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Module 7: Get started with natural language processing in Azure</w:t>
      </w:r>
    </w:p>
    <w:p>
      <w:pPr>
        <w:pStyle w:val="Heading1"/>
        <w:numPr>
          <w:ilvl w:val="0"/>
          <w:numId w:val="2"/>
        </w:numPr>
        <w:bidi w:val="0"/>
        <w:spacing w:before="240" w:after="120"/>
        <w:ind w:hanging="0" w:start="0"/>
        <w:jc w:val="start"/>
        <w:rPr/>
      </w:pPr>
      <w:r>
        <w:rPr/>
        <w:t>Understand natural language processing on Azure</w:t>
      </w:r>
    </w:p>
    <w:p>
      <w:pPr>
        <w:pStyle w:val="BodyText"/>
        <w:numPr>
          <w:ilvl w:val="0"/>
          <w:numId w:val="3"/>
        </w:numPr>
        <w:bidi w:val="0"/>
        <w:spacing w:before="240" w:after="120"/>
        <w:jc w:val="start"/>
        <w:rPr/>
      </w:pPr>
      <w:r>
        <w:rPr/>
        <w:t>Core NLP Tasks:</w:t>
      </w:r>
    </w:p>
    <w:p>
      <w:pPr>
        <w:pStyle w:val="BodyText"/>
        <w:numPr>
          <w:ilvl w:val="1"/>
          <w:numId w:val="3"/>
        </w:numPr>
        <w:bidi w:val="0"/>
        <w:spacing w:before="240" w:after="120"/>
        <w:jc w:val="start"/>
        <w:rPr/>
      </w:pPr>
      <w:r>
        <w:rPr/>
        <w:t>Language detection, sentiment analysis, named entity recognition, text classification, translation, and summarization.</w:t>
      </w:r>
    </w:p>
    <w:p>
      <w:pPr>
        <w:pStyle w:val="BodyText"/>
        <w:numPr>
          <w:ilvl w:val="0"/>
          <w:numId w:val="3"/>
        </w:numPr>
        <w:bidi w:val="0"/>
        <w:spacing w:before="240" w:after="120"/>
        <w:jc w:val="start"/>
        <w:rPr/>
      </w:pPr>
      <w:r>
        <w:rPr/>
        <w:drawing>
          <wp:inline distT="0" distB="0" distL="0" distR="0">
            <wp:extent cx="5807075" cy="212534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075" cy="2125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2"/>
        </w:numPr>
        <w:ind w:hanging="0" w:start="0"/>
        <w:rPr/>
      </w:pPr>
      <w:r>
        <w:rPr/>
        <w:t>A</w:t>
      </w:r>
      <w:r>
        <w:rPr/>
        <w:t>zure AI Language's text analysis capabilities</w:t>
      </w:r>
    </w:p>
    <w:p>
      <w:pPr>
        <w:pStyle w:val="BodyText"/>
        <w:numPr>
          <w:ilvl w:val="0"/>
          <w:numId w:val="4"/>
        </w:numPr>
        <w:rPr/>
      </w:pPr>
      <w:r>
        <w:rPr/>
        <w:t>This resource type p</w:t>
      </w:r>
      <w:r>
        <w:rPr/>
        <w:t>erform</w:t>
      </w:r>
      <w:r>
        <w:rPr/>
        <w:t>s</w:t>
      </w:r>
      <w:r>
        <w:rPr/>
        <w:t xml:space="preserve"> advanced natural language processing over unstructured text</w:t>
      </w:r>
    </w:p>
    <w:p>
      <w:pPr>
        <w:pStyle w:val="BodyText"/>
        <w:numPr>
          <w:ilvl w:val="1"/>
          <w:numId w:val="4"/>
        </w:numPr>
        <w:rPr/>
      </w:pPr>
      <w:r>
        <w:rPr/>
        <w:t>General Features:</w:t>
      </w:r>
    </w:p>
    <w:p>
      <w:pPr>
        <w:pStyle w:val="BodyText"/>
        <w:numPr>
          <w:ilvl w:val="2"/>
          <w:numId w:val="4"/>
        </w:numPr>
        <w:rPr/>
      </w:pPr>
      <w:r>
        <w:rPr>
          <w:b/>
          <w:bCs/>
        </w:rPr>
        <w:t xml:space="preserve">Named entity recognition – </w:t>
      </w:r>
      <w:r>
        <w:rPr>
          <w:b w:val="false"/>
          <w:bCs w:val="false"/>
        </w:rPr>
        <w:t xml:space="preserve">identify </w:t>
      </w:r>
      <w:r>
        <w:rPr/>
        <w:t>people, places, events, and more. This feature can also be customized to extract custom categories.</w:t>
      </w:r>
    </w:p>
    <w:p>
      <w:pPr>
        <w:pStyle w:val="BodyText"/>
        <w:numPr>
          <w:ilvl w:val="2"/>
          <w:numId w:val="4"/>
        </w:numPr>
        <w:rPr/>
      </w:pPr>
      <w:r>
        <w:rPr>
          <w:b/>
          <w:bCs/>
        </w:rPr>
        <w:t>Entity linking –</w:t>
      </w:r>
      <w:r>
        <w:rPr>
          <w:b w:val="false"/>
          <w:bCs w:val="false"/>
        </w:rPr>
        <w:t xml:space="preserve"> </w:t>
      </w:r>
      <w:r>
        <w:rPr/>
        <w:t>identify known entities together with a link to Wikipedia.</w:t>
      </w:r>
    </w:p>
    <w:p>
      <w:pPr>
        <w:pStyle w:val="BodyText"/>
        <w:numPr>
          <w:ilvl w:val="2"/>
          <w:numId w:val="4"/>
        </w:numPr>
        <w:rPr/>
      </w:pPr>
      <w:r>
        <w:rPr/>
        <w:t>P</w:t>
      </w:r>
      <w:r>
        <w:rPr>
          <w:b/>
          <w:bCs/>
        </w:rPr>
        <w:t>ersonal identifying information</w:t>
      </w:r>
      <w:r>
        <w:rPr/>
        <w:t xml:space="preserve"> (PII) detection - identify personally sensitive information, including personal health information (PHI).</w:t>
      </w:r>
    </w:p>
    <w:p>
      <w:pPr>
        <w:pStyle w:val="BodyText"/>
        <w:numPr>
          <w:ilvl w:val="2"/>
          <w:numId w:val="4"/>
        </w:numPr>
        <w:rPr/>
      </w:pPr>
      <w:r>
        <w:rPr>
          <w:b/>
          <w:bCs/>
        </w:rPr>
        <w:t xml:space="preserve">Language detection – </w:t>
      </w:r>
      <w:r>
        <w:rPr/>
        <w:t>identify the language of the text and returns a language code such as "en" for English.</w:t>
      </w:r>
    </w:p>
    <w:p>
      <w:pPr>
        <w:pStyle w:val="BodyText"/>
        <w:numPr>
          <w:ilvl w:val="2"/>
          <w:numId w:val="4"/>
        </w:numPr>
        <w:rPr/>
      </w:pPr>
      <w:r>
        <w:rPr>
          <w:b/>
          <w:bCs/>
        </w:rPr>
        <w:t xml:space="preserve">Sentiment analysis and opinion mining – </w:t>
      </w:r>
      <w:r>
        <w:rPr/>
        <w:t>identify whether text is positive or negative.</w:t>
      </w:r>
    </w:p>
    <w:p>
      <w:pPr>
        <w:pStyle w:val="BodyText"/>
        <w:numPr>
          <w:ilvl w:val="2"/>
          <w:numId w:val="4"/>
        </w:numPr>
        <w:rPr/>
      </w:pPr>
      <w:r>
        <w:rPr>
          <w:b/>
          <w:bCs/>
        </w:rPr>
        <w:t>Summarization</w:t>
      </w:r>
      <w:r>
        <w:rPr/>
        <w:t xml:space="preserve"> of text</w:t>
      </w:r>
    </w:p>
    <w:p>
      <w:pPr>
        <w:pStyle w:val="BodyText"/>
        <w:numPr>
          <w:ilvl w:val="2"/>
          <w:numId w:val="4"/>
        </w:numPr>
        <w:rPr/>
      </w:pPr>
      <w:r>
        <w:rPr>
          <w:b/>
          <w:bCs/>
        </w:rPr>
        <w:t xml:space="preserve">Key phrase extraction </w:t>
      </w:r>
      <w:r>
        <w:rPr/>
        <w:t>lists the main concepts from unstructured text.</w:t>
      </w:r>
    </w:p>
    <w:p>
      <w:pPr>
        <w:pStyle w:val="Heading2"/>
        <w:numPr>
          <w:ilvl w:val="0"/>
          <w:numId w:val="0"/>
        </w:numPr>
        <w:ind w:hanging="0" w:start="0"/>
        <w:rPr/>
      </w:pPr>
      <w:r>
        <w:rPr/>
        <w:t>Entity recognition and linking</w:t>
      </w:r>
    </w:p>
    <w:p>
      <w:pPr>
        <w:pStyle w:val="BodyText"/>
        <w:numPr>
          <w:ilvl w:val="0"/>
          <w:numId w:val="5"/>
        </w:numPr>
        <w:rPr/>
      </w:pPr>
      <w:r>
        <w:rPr/>
        <w:t>P</w:t>
      </w:r>
      <w:r>
        <w:rPr/>
        <w:t xml:space="preserve">rovide Azure AI Language with unstructured text and it returns a list of entities in the text that it recognizes </w:t>
      </w:r>
      <w:r>
        <w:rPr/>
        <w:t>(entity == item of a particular type/category)</w:t>
      </w:r>
      <w:r>
        <w:rPr/>
        <w:t>.</w:t>
      </w:r>
    </w:p>
    <w:p>
      <w:pPr>
        <w:pStyle w:val="BodyText"/>
        <w:numPr>
          <w:ilvl w:val="0"/>
          <w:numId w:val="5"/>
        </w:numPr>
        <w:rPr/>
      </w:pPr>
      <w:r>
        <w:rPr>
          <w:b/>
          <w:bCs/>
        </w:rPr>
        <w:t>Examples</w:t>
      </w:r>
      <w:r>
        <w:rPr/>
        <w:t>:</w:t>
      </w:r>
    </w:p>
    <w:p>
      <w:pPr>
        <w:pStyle w:val="BodyText"/>
        <w:numPr>
          <w:ilvl w:val="1"/>
          <w:numId w:val="5"/>
        </w:numPr>
        <w:rPr/>
      </w:pPr>
      <w:r>
        <w:rPr/>
        <w:drawing>
          <wp:inline distT="0" distB="0" distL="0" distR="0">
            <wp:extent cx="5266055" cy="238569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385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5"/>
        </w:numPr>
        <w:rPr/>
      </w:pPr>
      <w:r>
        <w:rPr>
          <w:b/>
          <w:bCs/>
        </w:rPr>
        <w:t>E</w:t>
      </w:r>
      <w:r>
        <w:rPr>
          <w:b/>
          <w:bCs/>
        </w:rPr>
        <w:t>ntity linking</w:t>
      </w:r>
      <w:r>
        <w:rPr/>
        <w:t xml:space="preserve"> help</w:t>
      </w:r>
      <w:r>
        <w:rPr/>
        <w:t>s</w:t>
      </w:r>
      <w:r>
        <w:rPr/>
        <w:t xml:space="preserve"> disambiguate entities by linking to a specific reference </w:t>
      </w:r>
      <w:r>
        <w:rPr/>
        <w:t xml:space="preserve">(ex. </w:t>
      </w:r>
      <w:r>
        <w:rPr/>
        <w:t xml:space="preserve">URL </w:t>
      </w:r>
      <w:r>
        <w:rPr/>
        <w:t xml:space="preserve">to </w:t>
      </w:r>
      <w:r>
        <w:rPr/>
        <w:t>relevant Wikipedia article.</w:t>
      </w:r>
    </w:p>
    <w:p>
      <w:pPr>
        <w:pStyle w:val="BodyText"/>
        <w:numPr>
          <w:ilvl w:val="1"/>
          <w:numId w:val="5"/>
        </w:numPr>
        <w:rPr/>
      </w:pPr>
      <w:r>
        <w:rPr/>
        <w:drawing>
          <wp:inline distT="0" distB="0" distL="0" distR="0">
            <wp:extent cx="4862830" cy="105727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830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0"/>
          <w:numId w:val="0"/>
        </w:numPr>
        <w:ind w:hanging="0" w:start="0"/>
        <w:rPr/>
      </w:pPr>
      <w:r>
        <w:rPr/>
        <w:t>Language detection</w:t>
      </w:r>
    </w:p>
    <w:p>
      <w:pPr>
        <w:pStyle w:val="BodyText"/>
        <w:numPr>
          <w:ilvl w:val="0"/>
          <w:numId w:val="6"/>
        </w:numPr>
        <w:rPr/>
      </w:pPr>
      <w:r>
        <w:rPr/>
        <w:t>I</w:t>
      </w:r>
      <w:r>
        <w:rPr/>
        <w:t>dentify the language in which text is written:</w:t>
      </w:r>
    </w:p>
    <w:p>
      <w:pPr>
        <w:pStyle w:val="BodyText"/>
        <w:numPr>
          <w:ilvl w:val="1"/>
          <w:numId w:val="6"/>
        </w:numPr>
        <w:rPr/>
      </w:pPr>
      <w:r>
        <w:rPr/>
        <w:t>The language name (for example "English").</w:t>
      </w:r>
    </w:p>
    <w:p>
      <w:pPr>
        <w:pStyle w:val="BodyText"/>
        <w:numPr>
          <w:ilvl w:val="1"/>
          <w:numId w:val="6"/>
        </w:numPr>
        <w:rPr/>
      </w:pPr>
      <w:r>
        <w:rPr/>
        <w:t>The ISO 6391 language code (for example, "en").</w:t>
      </w:r>
    </w:p>
    <w:p>
      <w:pPr>
        <w:pStyle w:val="BodyText"/>
        <w:numPr>
          <w:ilvl w:val="1"/>
          <w:numId w:val="6"/>
        </w:numPr>
        <w:rPr/>
      </w:pPr>
      <w:r>
        <w:rPr/>
        <w:t>A score indicating a level of confidence in the language detection.</w:t>
      </w:r>
    </w:p>
    <w:p>
      <w:pPr>
        <w:pStyle w:val="BodyText"/>
        <w:numPr>
          <w:ilvl w:val="0"/>
          <w:numId w:val="6"/>
        </w:numPr>
        <w:rPr/>
      </w:pPr>
      <w:r>
        <w:rPr/>
        <w:drawing>
          <wp:inline distT="0" distB="0" distL="0" distR="0">
            <wp:extent cx="4927600" cy="129095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1290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rPr/>
      </w:pPr>
      <w:r>
        <w:rPr/>
        <w:t xml:space="preserve">The language detection service focuses on the </w:t>
      </w:r>
      <w:r>
        <w:rPr>
          <w:b/>
          <w:bCs/>
        </w:rPr>
        <w:t>predominant</w:t>
      </w:r>
      <w:r>
        <w:rPr/>
        <w:t xml:space="preserve"> language in the text </w:t>
      </w:r>
      <w:r>
        <w:rPr/>
        <w:t>(if multiple languages used in sentence</w:t>
      </w:r>
      <w:r>
        <w:rPr/>
        <w:t>.</w:t>
      </w:r>
    </w:p>
    <w:p>
      <w:pPr>
        <w:pStyle w:val="Heading2"/>
        <w:numPr>
          <w:ilvl w:val="0"/>
          <w:numId w:val="0"/>
        </w:numPr>
        <w:ind w:hanging="0" w:start="0"/>
        <w:rPr/>
      </w:pPr>
      <w:r>
        <w:rPr/>
        <w:t>Sentiment analysis and opinion mining</w:t>
      </w:r>
    </w:p>
    <w:p>
      <w:pPr>
        <w:pStyle w:val="BodyText"/>
        <w:numPr>
          <w:ilvl w:val="0"/>
          <w:numId w:val="7"/>
        </w:numPr>
        <w:rPr/>
      </w:pPr>
      <w:r>
        <w:rPr/>
        <w:t>E</w:t>
      </w:r>
      <w:r>
        <w:rPr/>
        <w:t xml:space="preserve">valuate text and return sentiment scores and labels for each sentence </w:t>
      </w:r>
      <w:r>
        <w:rPr/>
        <w:t>to check for positive or negative sentiment in social media, customer reviews, etc.</w:t>
      </w:r>
    </w:p>
    <w:p>
      <w:pPr>
        <w:pStyle w:val="BodyText"/>
        <w:numPr>
          <w:ilvl w:val="0"/>
          <w:numId w:val="7"/>
        </w:numPr>
        <w:rPr/>
      </w:pPr>
      <w:r>
        <w:rPr/>
        <w:t>Azure AI Language uses a prebuilt machine learning classification model to evaluate the text</w:t>
      </w:r>
    </w:p>
    <w:p>
      <w:pPr>
        <w:pStyle w:val="BodyText"/>
        <w:numPr>
          <w:ilvl w:val="1"/>
          <w:numId w:val="7"/>
        </w:numPr>
        <w:rPr/>
      </w:pPr>
      <w:r>
        <w:rPr/>
        <w:t>3</w:t>
      </w:r>
      <w:r>
        <w:rPr/>
        <w:t xml:space="preserve"> categories: </w:t>
      </w:r>
      <w:r>
        <w:rPr>
          <w:i/>
          <w:iCs/>
        </w:rPr>
        <w:t>positive, neutral, and negative</w:t>
      </w:r>
      <w:r>
        <w:rPr/>
        <w:t xml:space="preserve"> </w:t>
      </w:r>
      <w:r>
        <w:rPr/>
        <w:t>(between 0 and 1)</w:t>
      </w:r>
    </w:p>
    <w:p>
      <w:pPr>
        <w:pStyle w:val="BodyText"/>
        <w:numPr>
          <w:ilvl w:val="2"/>
          <w:numId w:val="7"/>
        </w:numPr>
        <w:rPr/>
      </w:pPr>
      <w:r>
        <w:rPr>
          <w:u w:val="single"/>
        </w:rPr>
        <w:t>Example</w:t>
      </w:r>
      <w:r>
        <w:rPr/>
        <w:t xml:space="preserve">: </w:t>
      </w:r>
      <w:r>
        <w:rPr>
          <w:i/>
          <w:iCs/>
        </w:rPr>
        <w:t>Review 1 –</w:t>
      </w:r>
      <w:r>
        <w:rPr/>
        <w:t xml:space="preserve"> Document sentiment is </w:t>
      </w:r>
      <w:r>
        <w:rPr>
          <w:b/>
          <w:bCs/>
        </w:rPr>
        <w:t>positive</w:t>
      </w:r>
      <w:r>
        <w:rPr/>
        <w:t xml:space="preserve"> </w:t>
      </w:r>
    </w:p>
    <w:p>
      <w:pPr>
        <w:pStyle w:val="BodyText"/>
        <w:numPr>
          <w:ilvl w:val="3"/>
          <w:numId w:val="7"/>
        </w:numPr>
        <w:rPr/>
      </w:pPr>
      <w:r>
        <w:rPr/>
        <w:t>Positive score: 0.90 Neutral score: 0.10 Negative score: 0.00</w:t>
      </w:r>
    </w:p>
    <w:p>
      <w:pPr>
        <w:pStyle w:val="Heading2"/>
        <w:numPr>
          <w:ilvl w:val="0"/>
          <w:numId w:val="0"/>
        </w:numPr>
        <w:ind w:hanging="0" w:start="0"/>
        <w:rPr/>
      </w:pPr>
      <w:r>
        <w:rPr/>
        <w:t>Key phrase extraction</w:t>
      </w:r>
    </w:p>
    <w:p>
      <w:pPr>
        <w:pStyle w:val="BodyText"/>
        <w:numPr>
          <w:ilvl w:val="0"/>
          <w:numId w:val="8"/>
        </w:numPr>
        <w:rPr/>
      </w:pPr>
      <w:r>
        <w:rPr/>
        <w:t>Y</w:t>
      </w:r>
      <w:r>
        <w:rPr/>
        <w:t xml:space="preserve">ou can use the key phrase extraction capabilities of the Language service to summarize the main points </w:t>
      </w:r>
      <w:r>
        <w:rPr/>
        <w:t>of a customer review</w:t>
      </w:r>
    </w:p>
    <w:p>
      <w:pPr>
        <w:pStyle w:val="BodyText"/>
        <w:numPr>
          <w:ilvl w:val="0"/>
          <w:numId w:val="8"/>
        </w:numPr>
        <w:rPr/>
      </w:pPr>
      <w:r>
        <w:rPr/>
        <w:t>Example:</w:t>
      </w:r>
    </w:p>
    <w:p>
      <w:pPr>
        <w:pStyle w:val="BodyText"/>
        <w:numPr>
          <w:ilvl w:val="1"/>
          <w:numId w:val="8"/>
        </w:numPr>
        <w:rPr/>
      </w:pPr>
      <w:r>
        <w:rPr/>
        <w:drawing>
          <wp:inline distT="0" distB="0" distL="0" distR="0">
            <wp:extent cx="5151755" cy="256984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755" cy="2569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2"/>
        </w:numPr>
        <w:ind w:hanging="0" w:start="0"/>
        <w:rPr/>
      </w:pPr>
      <w:r>
        <w:rPr/>
        <w:t>Azure AI Language's conversational AI capabilities</w:t>
      </w:r>
    </w:p>
    <w:p>
      <w:pPr>
        <w:pStyle w:val="BodyText"/>
        <w:numPr>
          <w:ilvl w:val="0"/>
          <w:numId w:val="9"/>
        </w:numPr>
        <w:rPr/>
      </w:pPr>
      <w:r>
        <w:rPr/>
        <w:t>Conversational AI describes solutions that enable a dialog between AI and a human.</w:t>
      </w:r>
    </w:p>
    <w:p>
      <w:pPr>
        <w:pStyle w:val="Heading2"/>
        <w:numPr>
          <w:ilvl w:val="0"/>
          <w:numId w:val="0"/>
        </w:numPr>
        <w:ind w:hanging="0" w:start="0"/>
        <w:rPr/>
      </w:pPr>
      <w:r>
        <w:rPr/>
        <w:t xml:space="preserve">Question answering </w:t>
      </w:r>
      <w:r>
        <w:rPr/>
        <w:t>(chat bot)</w:t>
      </w:r>
    </w:p>
    <w:p>
      <w:pPr>
        <w:pStyle w:val="BodyText"/>
        <w:numPr>
          <w:ilvl w:val="0"/>
          <w:numId w:val="10"/>
        </w:numPr>
        <w:rPr/>
      </w:pPr>
      <w:r>
        <w:rPr/>
        <w:t>Typically, question answering is used to build bot applications that respond to customer queries.</w:t>
      </w:r>
    </w:p>
    <w:p>
      <w:pPr>
        <w:pStyle w:val="BodyText"/>
        <w:numPr>
          <w:ilvl w:val="0"/>
          <w:numId w:val="10"/>
        </w:numPr>
        <w:rPr/>
      </w:pPr>
      <w:r>
        <w:rPr/>
        <w:t xml:space="preserve">Azure AI Language --&gt; </w:t>
      </w:r>
      <w:r>
        <w:rPr/>
        <w:t xml:space="preserve">use </w:t>
      </w:r>
      <w:r>
        <w:rPr/>
        <w:t xml:space="preserve">custom question answering feature that enables you to create a knowledge base of question and answer pairs that can be queried using natural language input </w:t>
      </w:r>
      <w:r>
        <w:rPr/>
        <w:t>(CX input)</w:t>
      </w:r>
      <w:r>
        <w:rPr/>
        <w:t>.</w:t>
      </w:r>
    </w:p>
    <w:p>
      <w:pPr>
        <w:pStyle w:val="Heading2"/>
        <w:numPr>
          <w:ilvl w:val="0"/>
          <w:numId w:val="0"/>
        </w:numPr>
        <w:ind w:hanging="0" w:start="0"/>
        <w:rPr/>
      </w:pPr>
      <w:r>
        <w:rPr/>
        <w:t xml:space="preserve">Conversational language understanding </w:t>
      </w:r>
      <w:r>
        <w:rPr/>
        <w:t>(CLU)</w:t>
      </w:r>
    </w:p>
    <w:p>
      <w:pPr>
        <w:pStyle w:val="BodyText"/>
        <w:numPr>
          <w:ilvl w:val="0"/>
          <w:numId w:val="11"/>
        </w:numPr>
        <w:rPr/>
      </w:pPr>
      <w:r>
        <w:rPr/>
        <w:t>U</w:t>
      </w:r>
      <w:r>
        <w:rPr/>
        <w:t>se CLU to build language models that interpret the meaning of phrases in a conversational setting.</w:t>
      </w:r>
    </w:p>
    <w:p>
      <w:pPr>
        <w:pStyle w:val="BodyText"/>
        <w:numPr>
          <w:ilvl w:val="1"/>
          <w:numId w:val="11"/>
        </w:numPr>
        <w:rPr/>
      </w:pPr>
      <w:r>
        <w:rPr/>
        <w:t>E</w:t>
      </w:r>
      <w:r>
        <w:rPr/>
        <w:t>nable</w:t>
      </w:r>
      <w:r>
        <w:rPr/>
        <w:t>s</w:t>
      </w:r>
      <w:r>
        <w:rPr/>
        <w:t xml:space="preserve"> </w:t>
      </w:r>
      <w:r>
        <w:rPr/>
        <w:t xml:space="preserve">use of custom </w:t>
      </w:r>
      <w:r>
        <w:rPr/>
        <w:t>natural language understanding models to predict the overall intention of an incoming phrase and extract important information from it.</w:t>
      </w:r>
    </w:p>
    <w:p>
      <w:pPr>
        <w:pStyle w:val="BodyText"/>
        <w:numPr>
          <w:ilvl w:val="0"/>
          <w:numId w:val="11"/>
        </w:numPr>
        <w:rPr/>
      </w:pPr>
      <w:r>
        <w:rPr>
          <w:b/>
          <w:bCs/>
        </w:rPr>
        <w:t>Example</w:t>
      </w:r>
      <w:r>
        <w:rPr/>
        <w:t xml:space="preserve">: </w:t>
      </w:r>
      <w:r>
        <w:rPr>
          <w:i/>
          <w:iCs/>
        </w:rPr>
        <w:t xml:space="preserve">application is able to take in audio input such as, "Turn the light off", and understand an action it needs to take, such as turning a light off. </w:t>
      </w:r>
    </w:p>
    <w:p>
      <w:pPr>
        <w:pStyle w:val="Heading1"/>
        <w:numPr>
          <w:ilvl w:val="0"/>
          <w:numId w:val="2"/>
        </w:numPr>
        <w:ind w:hanging="0" w:start="0"/>
        <w:rPr/>
      </w:pPr>
      <w:r>
        <w:rPr/>
        <w:t>Azure AI Translator capabilities</w:t>
      </w:r>
    </w:p>
    <w:p>
      <w:pPr>
        <w:pStyle w:val="BodyText"/>
        <w:numPr>
          <w:ilvl w:val="0"/>
          <w:numId w:val="12"/>
        </w:numPr>
        <w:rPr/>
      </w:pPr>
      <w:r>
        <w:rPr/>
        <w:t>Azure AI Translator supports text-to-text translation between more than 130 languages.</w:t>
      </w:r>
    </w:p>
    <w:p>
      <w:pPr>
        <w:pStyle w:val="BodyText"/>
        <w:numPr>
          <w:ilvl w:val="0"/>
          <w:numId w:val="12"/>
        </w:numPr>
        <w:rPr/>
      </w:pPr>
      <w:r>
        <w:rPr/>
        <w:t>S</w:t>
      </w:r>
      <w:r>
        <w:rPr/>
        <w:t>pecify one from language with multiple to languages, enabling you to simultaneously translate a source document into multiple languages.</w:t>
      </w:r>
    </w:p>
    <w:p>
      <w:pPr>
        <w:pStyle w:val="BodyText"/>
        <w:numPr>
          <w:ilvl w:val="1"/>
          <w:numId w:val="12"/>
        </w:numPr>
        <w:rPr/>
      </w:pPr>
      <w:r>
        <w:rPr/>
        <w:t>It understands semantic meaning of text as well as the direct translation.</w:t>
      </w:r>
    </w:p>
    <w:p>
      <w:pPr>
        <w:pStyle w:val="Heading2"/>
        <w:numPr>
          <w:ilvl w:val="0"/>
          <w:numId w:val="0"/>
        </w:numPr>
        <w:ind w:hanging="0" w:start="0"/>
        <w:rPr/>
      </w:pPr>
      <w:r>
        <w:rPr/>
        <w:t xml:space="preserve">Azure AI Translator </w:t>
      </w:r>
      <w:r>
        <w:rPr/>
        <w:t>(Pro version exists too for enterprise use)</w:t>
      </w:r>
    </w:p>
    <w:p>
      <w:pPr>
        <w:pStyle w:val="BodyText"/>
        <w:numPr>
          <w:ilvl w:val="0"/>
          <w:numId w:val="13"/>
        </w:numPr>
        <w:rPr/>
      </w:pPr>
      <w:r>
        <w:rPr>
          <w:u w:val="single"/>
        </w:rPr>
        <w:t>Capabilities</w:t>
      </w:r>
      <w:r>
        <w:rPr/>
        <w:t>:</w:t>
      </w:r>
    </w:p>
    <w:p>
      <w:pPr>
        <w:pStyle w:val="BodyText"/>
        <w:numPr>
          <w:ilvl w:val="1"/>
          <w:numId w:val="13"/>
        </w:numPr>
        <w:rPr/>
      </w:pPr>
      <w:r>
        <w:rPr>
          <w:b/>
          <w:bCs/>
        </w:rPr>
        <w:t>Text translation</w:t>
      </w:r>
      <w:r>
        <w:rPr/>
        <w:t xml:space="preserve"> – used for quick and accurate text translation in real time.</w:t>
      </w:r>
    </w:p>
    <w:p>
      <w:pPr>
        <w:pStyle w:val="BodyText"/>
        <w:numPr>
          <w:ilvl w:val="1"/>
          <w:numId w:val="13"/>
        </w:numPr>
        <w:rPr/>
      </w:pPr>
      <w:r>
        <w:rPr>
          <w:b/>
          <w:bCs/>
        </w:rPr>
        <w:t>Document translation –</w:t>
      </w:r>
      <w:r>
        <w:rPr/>
        <w:t xml:space="preserve"> used to translate multiple documents across all supported languages while preserving original document structure.</w:t>
      </w:r>
    </w:p>
    <w:p>
      <w:pPr>
        <w:pStyle w:val="BodyText"/>
        <w:numPr>
          <w:ilvl w:val="1"/>
          <w:numId w:val="13"/>
        </w:numPr>
        <w:rPr/>
      </w:pPr>
      <w:r>
        <w:rPr>
          <w:b/>
          <w:bCs/>
        </w:rPr>
        <w:t>Custom translation –</w:t>
      </w:r>
      <w:r>
        <w:rPr/>
        <w:t xml:space="preserve"> used to enable enterprises, app developers, and language service providers to build customized neural machine translation (NMT) systems.</w:t>
      </w:r>
    </w:p>
    <w:p>
      <w:pPr>
        <w:pStyle w:val="BodyText"/>
        <w:rPr/>
      </w:pPr>
      <w:r>
        <w:rPr/>
      </w:r>
    </w:p>
    <w:p>
      <w:pPr>
        <w:pStyle w:val="Heading1"/>
        <w:numPr>
          <w:ilvl w:val="0"/>
          <w:numId w:val="2"/>
        </w:numPr>
        <w:ind w:hanging="0" w:start="0"/>
        <w:rPr/>
      </w:pPr>
      <w:r>
        <w:rPr/>
        <w:t>Get started in Azure AI Foundry</w:t>
      </w:r>
    </w:p>
    <w:p>
      <w:pPr>
        <w:pStyle w:val="BodyText"/>
        <w:numPr>
          <w:ilvl w:val="0"/>
          <w:numId w:val="14"/>
        </w:numPr>
        <w:rPr/>
      </w:pPr>
      <w:r>
        <w:rPr/>
        <w:t>C</w:t>
      </w:r>
      <w:r>
        <w:rPr/>
        <w:t>hoose either a single-service resource or a multi-service resource.</w:t>
      </w:r>
    </w:p>
    <w:p>
      <w:pPr>
        <w:pStyle w:val="BodyText"/>
        <w:numPr>
          <w:ilvl w:val="1"/>
          <w:numId w:val="14"/>
        </w:numPr>
        <w:rPr/>
      </w:pPr>
      <w:r>
        <w:rPr>
          <w:b/>
          <w:bCs/>
        </w:rPr>
        <w:t xml:space="preserve">Language </w:t>
      </w:r>
      <w:r>
        <w:rPr>
          <w:b w:val="false"/>
          <w:bCs w:val="false"/>
        </w:rPr>
        <w:t>resource</w:t>
      </w:r>
      <w:r>
        <w:rPr>
          <w:b/>
          <w:bCs/>
        </w:rPr>
        <w:t xml:space="preserve"> –</w:t>
      </w:r>
      <w:r>
        <w:rPr/>
        <w:t xml:space="preserve"> choose if you only plan to use Azure AI Language services, or if you want to manage access and billing for the resource separately from other services.</w:t>
      </w:r>
    </w:p>
    <w:p>
      <w:pPr>
        <w:pStyle w:val="BodyText"/>
        <w:numPr>
          <w:ilvl w:val="1"/>
          <w:numId w:val="14"/>
        </w:numPr>
        <w:rPr/>
      </w:pPr>
      <w:r>
        <w:rPr>
          <w:b/>
          <w:bCs/>
        </w:rPr>
        <w:t xml:space="preserve">Translator </w:t>
      </w:r>
      <w:r>
        <w:rPr>
          <w:b w:val="false"/>
          <w:bCs w:val="false"/>
        </w:rPr>
        <w:t>resource</w:t>
      </w:r>
      <w:r>
        <w:rPr>
          <w:b/>
          <w:bCs/>
        </w:rPr>
        <w:t xml:space="preserve"> </w:t>
      </w:r>
      <w:r>
        <w:rPr/>
        <w:t>– choose if you want to manage access and billing for each service individually.</w:t>
      </w:r>
    </w:p>
    <w:p>
      <w:pPr>
        <w:pStyle w:val="BodyText"/>
        <w:numPr>
          <w:ilvl w:val="1"/>
          <w:numId w:val="14"/>
        </w:numPr>
        <w:spacing w:before="0" w:after="140"/>
        <w:rPr/>
      </w:pPr>
      <w:r>
        <w:rPr>
          <w:b/>
          <w:bCs/>
        </w:rPr>
        <w:t xml:space="preserve">Azure AI services </w:t>
      </w:r>
      <w:r>
        <w:rPr/>
        <w:t>resource – choose if you plan to use Azure AI Language in combination with other Azure AI services, and you want to manage access and billing for these services together.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2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2"/>
      <w:szCs w:val="24"/>
      <w:lang w:val="en-CA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sz w:val="24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LibreOffice/25.2.4.3$MacOSX_AARCH64 LibreOffice_project/33e196637044ead23f5c3226cde09b47731f7e27</Application>
  <AppVersion>15.0000</AppVersion>
  <Pages>4</Pages>
  <Words>720</Words>
  <Characters>3951</Characters>
  <CharactersWithSpaces>4580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2025-08-01T22:17:43Z</dcterms:created>
  <dc:creator/>
  <dc:description/>
  <dc:language>en-CA</dc:language>
  <cp:lastModifiedBy/>
  <dcterms:modified xsi:type="dcterms:W3CDTF">2025-08-04T13:43:15Z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