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AI-900: AI Fundamentals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Core Exam Topics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Describe Artificial Intelligence workloads and considerations (15–20%)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Describe fundamental principles of machine learning on Azure (15–20%)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Describe features of computer vision workloads on Azure (15–20%)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Describe features of Natural Language Processing (NLP) workloads on Azure (15–20%)</w:t>
      </w:r>
    </w:p>
    <w:p>
      <w:pPr>
        <w:pStyle w:val="BodyText"/>
        <w:numPr>
          <w:ilvl w:val="0"/>
          <w:numId w:val="2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Describe features of generative AI workloads on Azure (20–25%)</w:t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  <w:t>Module 1: Introduction to AI</w:t>
      </w:r>
    </w:p>
    <w:p>
      <w:pPr>
        <w:pStyle w:val="Heading1"/>
        <w:numPr>
          <w:ilvl w:val="0"/>
          <w:numId w:val="1"/>
        </w:numPr>
        <w:rPr/>
      </w:pPr>
      <w:r>
        <w:rPr/>
        <w:t>Generative AI (Gen-AI)</w:t>
      </w:r>
    </w:p>
    <w:p>
      <w:pPr>
        <w:pStyle w:val="BodyText"/>
        <w:numPr>
          <w:ilvl w:val="0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A Branch AI which enables apps to generate </w:t>
      </w:r>
      <w:r>
        <w:rPr>
          <w:color w:val="C9211E"/>
          <w:sz w:val="22"/>
          <w:szCs w:val="22"/>
        </w:rPr>
        <w:t>new content</w:t>
      </w:r>
      <w:r>
        <w:rPr>
          <w:sz w:val="22"/>
          <w:szCs w:val="22"/>
        </w:rPr>
        <w:t xml:space="preserve">; </w:t>
      </w:r>
      <w:r>
        <w:rPr>
          <w:b/>
          <w:bCs/>
          <w:sz w:val="22"/>
          <w:szCs w:val="22"/>
        </w:rPr>
        <w:t xml:space="preserve">often </w:t>
      </w:r>
      <w:r>
        <w:rPr>
          <w:sz w:val="22"/>
          <w:szCs w:val="22"/>
        </w:rPr>
        <w:t>natural language dialogs, but also images, video, code, and other formats.</w:t>
      </w:r>
    </w:p>
    <w:p>
      <w:pPr>
        <w:pStyle w:val="BodyText"/>
        <w:numPr>
          <w:ilvl w:val="1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Uses a language model which is trained with data from Internet or Public Sources</w:t>
      </w:r>
    </w:p>
    <w:p>
      <w:pPr>
        <w:pStyle w:val="BodyText"/>
        <w:numPr>
          <w:ilvl w:val="2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  <w:u w:val="single"/>
        </w:rPr>
        <w:t>Types of models</w:t>
      </w:r>
      <w:r>
        <w:rPr>
          <w:sz w:val="22"/>
          <w:szCs w:val="22"/>
        </w:rPr>
        <w:t xml:space="preserve">: </w:t>
      </w:r>
    </w:p>
    <w:p>
      <w:pPr>
        <w:pStyle w:val="BodyText"/>
        <w:numPr>
          <w:ilvl w:val="3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Large language models (LLMs) and small language models (SLMs) </w:t>
      </w:r>
    </w:p>
    <w:p>
      <w:pPr>
        <w:pStyle w:val="BodyText"/>
        <w:numPr>
          <w:ilvl w:val="4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Based on the volume of data and the number of variables in the model.</w:t>
      </w:r>
    </w:p>
    <w:p>
      <w:pPr>
        <w:pStyle w:val="BodyText"/>
        <w:numPr>
          <w:ilvl w:val="0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  <w:u w:val="single"/>
        </w:rPr>
        <w:t>Use Cases</w:t>
      </w:r>
      <w:r>
        <w:rPr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Implementing chatbots and AI agents that assist human users.</w:t>
      </w:r>
    </w:p>
    <w:p>
      <w:pPr>
        <w:pStyle w:val="BodyText"/>
        <w:numPr>
          <w:ilvl w:val="1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Creating new documents or other content (often as a starting point for further iterative development)</w:t>
      </w:r>
    </w:p>
    <w:p>
      <w:pPr>
        <w:pStyle w:val="BodyText"/>
        <w:numPr>
          <w:ilvl w:val="1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Automated translation of text between languages.</w:t>
      </w:r>
    </w:p>
    <w:p>
      <w:pPr>
        <w:pStyle w:val="BodyText"/>
        <w:numPr>
          <w:ilvl w:val="1"/>
          <w:numId w:val="3"/>
        </w:numPr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Summarizing or explaining complex documents.</w:t>
      </w:r>
    </w:p>
    <w:p>
      <w:pPr>
        <w:pStyle w:val="Heading1"/>
        <w:numPr>
          <w:ilvl w:val="0"/>
          <w:numId w:val="1"/>
        </w:numPr>
        <w:rPr/>
      </w:pPr>
      <w:r>
        <w:rPr/>
        <w:t>Computer Vision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start"/>
        <w:rPr/>
      </w:pPr>
      <w:r>
        <w:rPr/>
        <w:t>Use of large # of images to train a model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Image Classification = identifying unlabelled images by training on images with metadata labels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Object detection = Training model for AI to identify location of objects IN an image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Semantic Segmentation = AI can identify individual pixels in an image to class them</w:t>
      </w:r>
    </w:p>
    <w:p>
      <w:pPr>
        <w:pStyle w:val="BodyText"/>
        <w:numPr>
          <w:ilvl w:val="0"/>
          <w:numId w:val="4"/>
        </w:numPr>
        <w:bidi w:val="0"/>
        <w:spacing w:before="0" w:after="140"/>
        <w:jc w:val="start"/>
        <w:rPr/>
      </w:pPr>
      <w:r>
        <w:rPr>
          <w:u w:val="single"/>
        </w:rPr>
        <w:t>Use Cases</w:t>
      </w:r>
      <w:r>
        <w:rPr/>
        <w:t>: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Auto-captioning or tag-generation for photographs.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Visual search.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Monitoring stock levels or identifying items for checkout in retail scenarios.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Security video monitoring.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Authentication through facial recognition.</w:t>
      </w:r>
    </w:p>
    <w:p>
      <w:pPr>
        <w:pStyle w:val="BodyText"/>
        <w:numPr>
          <w:ilvl w:val="1"/>
          <w:numId w:val="4"/>
        </w:numPr>
        <w:bidi w:val="0"/>
        <w:spacing w:before="0" w:after="140"/>
        <w:jc w:val="start"/>
        <w:rPr/>
      </w:pPr>
      <w:r>
        <w:rPr/>
        <w:t>Robotics and self-driving vehicles.</w:t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Speech</w:t>
      </w:r>
    </w:p>
    <w:p>
      <w:pPr>
        <w:pStyle w:val="BodyText"/>
        <w:numPr>
          <w:ilvl w:val="0"/>
          <w:numId w:val="5"/>
        </w:numPr>
        <w:rPr/>
      </w:pPr>
      <w:r>
        <w:rPr/>
        <w:t>Speech recognition = AI’s ability to "hear"/interpret speech (speech-to-text)</w:t>
      </w:r>
    </w:p>
    <w:p>
      <w:pPr>
        <w:pStyle w:val="BodyText"/>
        <w:numPr>
          <w:ilvl w:val="0"/>
          <w:numId w:val="5"/>
        </w:numPr>
        <w:rPr/>
      </w:pPr>
      <w:r>
        <w:rPr/>
        <w:t xml:space="preserve">Speech synthesis = AI’s ability to vocalize words as spoken language (text-to-speech) </w:t>
      </w:r>
    </w:p>
    <w:p>
      <w:pPr>
        <w:pStyle w:val="BodyText"/>
        <w:numPr>
          <w:ilvl w:val="0"/>
          <w:numId w:val="5"/>
        </w:numPr>
        <w:rPr/>
      </w:pPr>
      <w:r>
        <w:rPr/>
        <w:t>Other use cases like: ignoring background noise, detecting interruptions, and generating increasingly expressive and human-like voices.</w:t>
      </w:r>
    </w:p>
    <w:p>
      <w:pPr>
        <w:pStyle w:val="BodyText"/>
        <w:numPr>
          <w:ilvl w:val="0"/>
          <w:numId w:val="5"/>
        </w:numPr>
        <w:rPr/>
      </w:pPr>
      <w:r>
        <w:rPr/>
        <w:t>Use Cases:</w:t>
      </w:r>
    </w:p>
    <w:p>
      <w:pPr>
        <w:pStyle w:val="BodyText"/>
        <w:numPr>
          <w:ilvl w:val="1"/>
          <w:numId w:val="5"/>
        </w:numPr>
        <w:rPr/>
      </w:pPr>
      <w:r>
        <w:rPr/>
        <w:t>Personal AI assistants in phones, computers</w:t>
      </w:r>
    </w:p>
    <w:p>
      <w:pPr>
        <w:pStyle w:val="BodyText"/>
        <w:numPr>
          <w:ilvl w:val="1"/>
          <w:numId w:val="5"/>
        </w:numPr>
        <w:rPr/>
      </w:pPr>
      <w:r>
        <w:rPr/>
        <w:t>Automated transcription of calls or meetings.</w:t>
      </w:r>
    </w:p>
    <w:p>
      <w:pPr>
        <w:pStyle w:val="BodyText"/>
        <w:numPr>
          <w:ilvl w:val="1"/>
          <w:numId w:val="5"/>
        </w:numPr>
        <w:rPr/>
      </w:pPr>
      <w:r>
        <w:rPr/>
        <w:t>Automating audio descriptions of video or text.</w:t>
      </w:r>
    </w:p>
    <w:p>
      <w:pPr>
        <w:pStyle w:val="BodyText"/>
        <w:numPr>
          <w:ilvl w:val="1"/>
          <w:numId w:val="5"/>
        </w:numPr>
        <w:rPr/>
      </w:pPr>
      <w:r>
        <w:rPr/>
        <w:t>Automated speech translation between languages.</w:t>
      </w:r>
    </w:p>
    <w:p>
      <w:pPr>
        <w:pStyle w:val="Heading1"/>
        <w:numPr>
          <w:ilvl w:val="0"/>
          <w:numId w:val="1"/>
        </w:numPr>
        <w:rPr/>
      </w:pPr>
      <w:r>
        <w:rPr/>
        <w:t>Natural Language Processing (NLP)</w:t>
      </w:r>
    </w:p>
    <w:p>
      <w:pPr>
        <w:pStyle w:val="Normal"/>
        <w:numPr>
          <w:ilvl w:val="0"/>
          <w:numId w:val="6"/>
        </w:numPr>
        <w:rPr/>
      </w:pPr>
      <w:r>
        <w:rPr>
          <w:u w:val="single"/>
        </w:rPr>
        <w:t>Common NLP tasks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>
          <w:i/>
          <w:iCs/>
        </w:rPr>
        <w:t>Entity extraction</w:t>
      </w:r>
      <w:r>
        <w:rPr/>
        <w:t xml:space="preserve"> – id mentions of entities (</w:t>
      </w:r>
      <w:r>
        <w:rPr>
          <w:b/>
          <w:bCs/>
        </w:rPr>
        <w:t>ex</w:t>
      </w:r>
      <w:r>
        <w:rPr/>
        <w:t>. people, places, organizations in a document)</w:t>
      </w:r>
    </w:p>
    <w:p>
      <w:pPr>
        <w:pStyle w:val="Normal"/>
        <w:numPr>
          <w:ilvl w:val="1"/>
          <w:numId w:val="6"/>
        </w:numPr>
        <w:rPr/>
      </w:pPr>
      <w:r>
        <w:rPr>
          <w:i/>
          <w:iCs/>
        </w:rPr>
        <w:t xml:space="preserve">Text classification </w:t>
      </w:r>
      <w:r>
        <w:rPr/>
        <w:t>– assign document to a category.</w:t>
      </w:r>
    </w:p>
    <w:p>
      <w:pPr>
        <w:pStyle w:val="Normal"/>
        <w:numPr>
          <w:ilvl w:val="1"/>
          <w:numId w:val="6"/>
        </w:numPr>
        <w:rPr/>
      </w:pPr>
      <w:r>
        <w:rPr>
          <w:i/>
          <w:iCs/>
        </w:rPr>
        <w:t>Sentiment (opinion) analysis</w:t>
      </w:r>
      <w:r>
        <w:rPr/>
        <w:t xml:space="preserve"> – check if body of text is positive, negative, or neutral and inferring opinions.</w:t>
      </w:r>
    </w:p>
    <w:p>
      <w:pPr>
        <w:pStyle w:val="Normal"/>
        <w:numPr>
          <w:ilvl w:val="1"/>
          <w:numId w:val="6"/>
        </w:numPr>
        <w:rPr/>
      </w:pPr>
      <w:r>
        <w:rPr>
          <w:i/>
          <w:iCs/>
        </w:rPr>
        <w:t xml:space="preserve">Language detection </w:t>
      </w:r>
      <w:r>
        <w:rPr/>
        <w:t>– id the language of the text.</w:t>
      </w:r>
    </w:p>
    <w:p>
      <w:pPr>
        <w:pStyle w:val="Normal"/>
        <w:numPr>
          <w:ilvl w:val="0"/>
          <w:numId w:val="6"/>
        </w:numPr>
        <w:rPr/>
      </w:pPr>
      <w:r>
        <w:rPr>
          <w:u w:val="single"/>
        </w:rPr>
        <w:t>Use Cases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Analyze docs or meeting transcripts to find key subjects and mentions of entities</w:t>
      </w:r>
    </w:p>
    <w:p>
      <w:pPr>
        <w:pStyle w:val="Normal"/>
        <w:numPr>
          <w:ilvl w:val="1"/>
          <w:numId w:val="6"/>
        </w:numPr>
        <w:rPr/>
      </w:pPr>
      <w:r>
        <w:rPr/>
        <w:t>Analyze Social Media posts, reviews, to check opinions</w:t>
      </w:r>
    </w:p>
    <w:p>
      <w:pPr>
        <w:pStyle w:val="Normal"/>
        <w:numPr>
          <w:ilvl w:val="1"/>
          <w:numId w:val="6"/>
        </w:numPr>
        <w:rPr/>
      </w:pPr>
      <w:r>
        <w:rPr/>
        <w:t>Implementing chatbots to answer FAQs or generate conversational dialogs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Extract data optical character recognition (OCR).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A Computer Vision technology called </w:t>
      </w:r>
      <w:r>
        <w:rPr>
          <w:i/>
          <w:iCs/>
        </w:rPr>
        <w:t xml:space="preserve">Optical Character Recognition </w:t>
      </w:r>
      <w:r>
        <w:rPr/>
        <w:t xml:space="preserve">(OCR) model can id the location of text in an image and even interpret individual values in the document to extract specific fields. </w:t>
      </w:r>
    </w:p>
    <w:p>
      <w:pPr>
        <w:pStyle w:val="Normal"/>
        <w:numPr>
          <w:ilvl w:val="0"/>
          <w:numId w:val="7"/>
        </w:numPr>
        <w:rPr/>
      </w:pPr>
      <w:r>
        <w:rPr>
          <w:u w:val="single"/>
        </w:rPr>
        <w:t>Use Case</w:t>
      </w:r>
      <w:r>
        <w:rPr/>
        <w:t>:</w:t>
      </w:r>
    </w:p>
    <w:p>
      <w:pPr>
        <w:pStyle w:val="Normal"/>
        <w:numPr>
          <w:ilvl w:val="1"/>
          <w:numId w:val="6"/>
        </w:numPr>
        <w:rPr/>
      </w:pPr>
      <w:r>
        <w:rPr/>
        <w:t>Automated processing of forms and other documents in a business process</w:t>
      </w:r>
    </w:p>
    <w:p>
      <w:pPr>
        <w:pStyle w:val="Normal"/>
        <w:numPr>
          <w:ilvl w:val="1"/>
          <w:numId w:val="6"/>
        </w:numPr>
        <w:rPr/>
      </w:pPr>
      <w:r>
        <w:rPr/>
        <w:t>Large-scale digitization of data from paper forms</w:t>
      </w:r>
    </w:p>
    <w:p>
      <w:pPr>
        <w:pStyle w:val="Normal"/>
        <w:numPr>
          <w:ilvl w:val="1"/>
          <w:numId w:val="6"/>
        </w:numPr>
        <w:rPr/>
      </w:pPr>
      <w:r>
        <w:rPr/>
        <w:t>Indexing documents for search.</w:t>
      </w:r>
    </w:p>
    <w:p>
      <w:pPr>
        <w:pStyle w:val="Normal"/>
        <w:numPr>
          <w:ilvl w:val="1"/>
          <w:numId w:val="6"/>
        </w:numPr>
        <w:rPr/>
      </w:pPr>
      <w:r>
        <w:rPr/>
        <w:t>Identifying key points and follow-up actions from meeting transcripts or recordings.</w:t>
      </w:r>
    </w:p>
    <w:p>
      <w:pPr>
        <w:pStyle w:val="Heading1"/>
        <w:numPr>
          <w:ilvl w:val="0"/>
          <w:numId w:val="1"/>
        </w:numPr>
        <w:rPr/>
      </w:pPr>
      <w:r>
        <w:rPr/>
        <w:t>Responsible AI</w:t>
      </w:r>
    </w:p>
    <w:p>
      <w:pPr>
        <w:pStyle w:val="BodyText"/>
        <w:numPr>
          <w:ilvl w:val="0"/>
          <w:numId w:val="8"/>
        </w:numPr>
        <w:spacing w:lineRule="auto" w:line="240"/>
        <w:rPr/>
      </w:pPr>
      <w:r>
        <w:rPr>
          <w:b/>
          <w:bCs/>
        </w:rPr>
        <w:t>Fairness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spacing w:lineRule="auto" w:line="240"/>
        <w:rPr/>
      </w:pPr>
      <w:r>
        <w:rPr/>
        <w:t>Ensure that AI models are trained using data sets that may contain unconscious biases.</w:t>
      </w:r>
    </w:p>
    <w:p>
      <w:pPr>
        <w:pStyle w:val="BodyText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/>
          <w:bCs/>
        </w:rPr>
        <w:t>Reliability and safety</w:t>
      </w:r>
    </w:p>
    <w:p>
      <w:pPr>
        <w:pStyle w:val="BodyText"/>
        <w:numPr>
          <w:ilvl w:val="1"/>
          <w:numId w:val="8"/>
        </w:numPr>
        <w:spacing w:lineRule="auto" w:line="240"/>
        <w:rPr/>
      </w:pPr>
      <w:r>
        <w:rPr/>
        <w:t xml:space="preserve"> </w:t>
      </w:r>
      <w:r>
        <w:rPr/>
        <w:t>AI is based on probabilistic models, it is not infallible with some risk.</w:t>
      </w:r>
    </w:p>
    <w:p>
      <w:pPr>
        <w:pStyle w:val="BodyText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/>
          <w:bCs/>
        </w:rPr>
        <w:t>Privacy and security</w:t>
      </w:r>
    </w:p>
    <w:p>
      <w:pPr>
        <w:pStyle w:val="BodyText"/>
        <w:numPr>
          <w:ilvl w:val="1"/>
          <w:numId w:val="8"/>
        </w:numPr>
        <w:spacing w:lineRule="auto" w:line="240"/>
        <w:rPr/>
      </w:pPr>
      <w:r>
        <w:rPr/>
        <w:t>Ensure that the training data is kept secure, and don’t reveal private personal data.</w:t>
      </w:r>
    </w:p>
    <w:p>
      <w:pPr>
        <w:pStyle w:val="BodyText"/>
        <w:numPr>
          <w:ilvl w:val="0"/>
          <w:numId w:val="8"/>
        </w:numPr>
        <w:spacing w:lineRule="auto" w:line="240"/>
        <w:rPr/>
      </w:pPr>
      <w:r>
        <w:rPr>
          <w:b/>
          <w:bCs/>
        </w:rPr>
        <w:t>Inclusiveness</w:t>
      </w:r>
      <w:r>
        <w:rPr/>
        <w:t xml:space="preserve">: </w:t>
      </w:r>
    </w:p>
    <w:p>
      <w:pPr>
        <w:pStyle w:val="BodyText"/>
        <w:numPr>
          <w:ilvl w:val="1"/>
          <w:numId w:val="8"/>
        </w:numPr>
        <w:spacing w:lineRule="auto" w:line="240"/>
        <w:rPr/>
      </w:pPr>
      <w:r>
        <w:rPr/>
        <w:t>Ensure AI is available to everyone.</w:t>
      </w:r>
    </w:p>
    <w:p>
      <w:pPr>
        <w:pStyle w:val="BodyText"/>
        <w:numPr>
          <w:ilvl w:val="0"/>
          <w:numId w:val="8"/>
        </w:numPr>
        <w:spacing w:lineRule="auto" w:line="240"/>
        <w:rPr/>
      </w:pPr>
      <w:r>
        <w:rPr>
          <w:b/>
          <w:bCs/>
        </w:rPr>
        <w:t>Transparency</w:t>
      </w:r>
      <w:r>
        <w:rPr/>
        <w:t xml:space="preserve">: </w:t>
      </w:r>
    </w:p>
    <w:p>
      <w:pPr>
        <w:pStyle w:val="BodyText"/>
        <w:numPr>
          <w:ilvl w:val="1"/>
          <w:numId w:val="8"/>
        </w:numPr>
        <w:spacing w:lineRule="auto" w:line="240"/>
        <w:rPr/>
      </w:pPr>
      <w:r>
        <w:rPr/>
        <w:t>Ensure users are aware of how the AI system works and any potential limitations it may have.</w:t>
      </w:r>
    </w:p>
    <w:p>
      <w:pPr>
        <w:pStyle w:val="BodyText"/>
        <w:numPr>
          <w:ilvl w:val="0"/>
          <w:numId w:val="8"/>
        </w:numPr>
        <w:spacing w:lineRule="auto" w:line="240"/>
        <w:rPr>
          <w:b/>
          <w:bCs/>
        </w:rPr>
      </w:pPr>
      <w:r>
        <w:rPr>
          <w:b/>
          <w:bCs/>
        </w:rPr>
        <w:t>Accountability</w:t>
      </w:r>
    </w:p>
    <w:p>
      <w:pPr>
        <w:pStyle w:val="BodyText"/>
        <w:numPr>
          <w:ilvl w:val="1"/>
          <w:numId w:val="8"/>
        </w:numPr>
        <w:spacing w:lineRule="auto" w:line="240" w:before="0" w:after="140"/>
        <w:rPr/>
      </w:pPr>
      <w:r>
        <w:rPr/>
        <w:t>People and orgs that develop AI solutions are accountable for their actions.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Bulletsuser">
    <w:name w:val="Bullets (user)"/>
    <w:qFormat/>
    <w:rPr>
      <w:rFonts w:ascii="OpenSymbol" w:hAnsi="OpenSymbol" w:eastAsia="OpenSymbol" w:cs="OpenSymbol"/>
      <w:color w:val="aut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erif" w:hAnsi="Liberation Serif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erif" w:hAnsi="Liberation Serif" w:cs="Arial Unicode M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user">
    <w:name w:val="Frame Contents (user)"/>
    <w:basedOn w:val="Normal"/>
    <w:qFormat/>
    <w:pPr/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368</TotalTime>
  <Application>LibreOffice/25.2.4.3$MacOSX_AARCH64 LibreOffice_project/33e196637044ead23f5c3226cde09b47731f7e27</Application>
  <AppVersion>15.0000</AppVersion>
  <Pages>4</Pages>
  <Words>616</Words>
  <Characters>3323</Characters>
  <CharactersWithSpaces>3815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2025-06-18T21:20:56Z</dcterms:created>
  <dc:creator/>
  <dc:description/>
  <dc:language>en-CA</dc:language>
  <cp:lastModifiedBy/>
  <dcterms:modified xsi:type="dcterms:W3CDTF">2025-07-19T18:35:49Z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