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9894D" w14:textId="4BD8D212" w:rsidR="00AF0D77" w:rsidRPr="00D02D57" w:rsidRDefault="009D0EAF" w:rsidP="00AF0D77">
      <w:pPr>
        <w:pStyle w:val="Heading1"/>
      </w:pPr>
      <w:r>
        <w:rPr>
          <w:caps w:val="0"/>
        </w:rPr>
        <w:t xml:space="preserve">Python </w:t>
      </w:r>
      <w:r w:rsidR="00272BCD">
        <w:rPr>
          <w:caps w:val="0"/>
        </w:rPr>
        <w:t>for Citi Quantitative</w:t>
      </w:r>
      <w:r>
        <w:rPr>
          <w:caps w:val="0"/>
        </w:rPr>
        <w:t xml:space="preserve"> Analysts </w:t>
      </w:r>
      <w:r w:rsidR="00C975CE">
        <w:t xml:space="preserve">– </w:t>
      </w:r>
      <w:r>
        <w:t>2.5</w:t>
      </w:r>
      <w:r w:rsidR="00C975CE">
        <w:t xml:space="preserve"> </w:t>
      </w:r>
      <w:r>
        <w:rPr>
          <w:caps w:val="0"/>
        </w:rPr>
        <w:t>Days</w:t>
      </w:r>
    </w:p>
    <w:p w14:paraId="43671ED1" w14:textId="368DF874" w:rsidR="009D0EAF" w:rsidRDefault="009D0EAF" w:rsidP="00AC1E89">
      <w:pPr>
        <w:pStyle w:val="Heading3"/>
        <w:spacing w:before="100" w:beforeAutospacing="1"/>
        <w:rPr>
          <w:rFonts w:cs="Arial"/>
          <w:caps w:val="0"/>
          <w:color w:val="auto"/>
          <w:spacing w:val="0"/>
          <w:sz w:val="22"/>
          <w:szCs w:val="22"/>
        </w:rPr>
      </w:pPr>
      <w:r w:rsidRPr="009D0EAF">
        <w:rPr>
          <w:rFonts w:cs="Arial"/>
          <w:caps w:val="0"/>
          <w:color w:val="auto"/>
          <w:spacing w:val="0"/>
          <w:sz w:val="22"/>
          <w:szCs w:val="22"/>
        </w:rPr>
        <w:t>This course</w:t>
      </w:r>
      <w:r w:rsidR="00A31F2A">
        <w:rPr>
          <w:rFonts w:cs="Arial"/>
          <w:caps w:val="0"/>
          <w:color w:val="auto"/>
          <w:spacing w:val="0"/>
          <w:sz w:val="22"/>
          <w:szCs w:val="22"/>
        </w:rPr>
        <w:t xml:space="preserve"> is designed for analysts from a technical or mathematics background who will used Python to manage a wide range of datasets and to implement &amp; test trading strategies. The course covers the following </w:t>
      </w:r>
      <w:r w:rsidR="000666F9">
        <w:rPr>
          <w:rFonts w:cs="Arial"/>
          <w:caps w:val="0"/>
          <w:color w:val="auto"/>
          <w:spacing w:val="0"/>
          <w:sz w:val="22"/>
          <w:szCs w:val="22"/>
        </w:rPr>
        <w:t>topics</w:t>
      </w:r>
    </w:p>
    <w:p w14:paraId="49D02274" w14:textId="6906BF80" w:rsidR="007F2877" w:rsidRDefault="00A31F2A" w:rsidP="001B7701">
      <w:pPr>
        <w:pStyle w:val="Heading3"/>
        <w:numPr>
          <w:ilvl w:val="0"/>
          <w:numId w:val="3"/>
        </w:numPr>
        <w:spacing w:before="100" w:beforeAutospacing="1"/>
        <w:rPr>
          <w:rFonts w:cs="Arial"/>
          <w:caps w:val="0"/>
          <w:color w:val="auto"/>
          <w:spacing w:val="0"/>
          <w:sz w:val="22"/>
          <w:szCs w:val="22"/>
        </w:rPr>
      </w:pPr>
      <w:r>
        <w:rPr>
          <w:rFonts w:cs="Arial"/>
          <w:caps w:val="0"/>
          <w:color w:val="auto"/>
          <w:spacing w:val="0"/>
          <w:sz w:val="22"/>
          <w:szCs w:val="22"/>
        </w:rPr>
        <w:t xml:space="preserve">A review of Python’s data analysis and data manipulation features </w:t>
      </w:r>
    </w:p>
    <w:p w14:paraId="23954D9A" w14:textId="77777777" w:rsidR="00BA081A" w:rsidRDefault="00A31F2A" w:rsidP="001B7701">
      <w:pPr>
        <w:pStyle w:val="Heading3"/>
        <w:numPr>
          <w:ilvl w:val="0"/>
          <w:numId w:val="3"/>
        </w:numPr>
        <w:spacing w:before="100" w:beforeAutospacing="1"/>
        <w:rPr>
          <w:rFonts w:cs="Arial"/>
          <w:caps w:val="0"/>
          <w:color w:val="auto"/>
          <w:spacing w:val="0"/>
          <w:sz w:val="22"/>
          <w:szCs w:val="22"/>
        </w:rPr>
      </w:pPr>
      <w:r>
        <w:rPr>
          <w:rFonts w:cs="Arial"/>
          <w:caps w:val="0"/>
          <w:color w:val="auto"/>
          <w:spacing w:val="0"/>
          <w:sz w:val="22"/>
          <w:szCs w:val="22"/>
        </w:rPr>
        <w:t>Citi’s DataFlame environment and Python best practices</w:t>
      </w:r>
    </w:p>
    <w:p w14:paraId="5128FE72" w14:textId="6B086627" w:rsidR="00BA081A" w:rsidRDefault="00BA081A" w:rsidP="001B7701">
      <w:pPr>
        <w:pStyle w:val="Heading3"/>
        <w:numPr>
          <w:ilvl w:val="0"/>
          <w:numId w:val="3"/>
        </w:numPr>
        <w:spacing w:before="100" w:beforeAutospacing="1"/>
        <w:rPr>
          <w:rFonts w:cs="Arial"/>
          <w:caps w:val="0"/>
          <w:color w:val="auto"/>
          <w:spacing w:val="0"/>
          <w:sz w:val="22"/>
          <w:szCs w:val="22"/>
        </w:rPr>
      </w:pPr>
      <w:r>
        <w:rPr>
          <w:rFonts w:cs="Arial"/>
          <w:caps w:val="0"/>
          <w:color w:val="auto"/>
          <w:spacing w:val="0"/>
          <w:sz w:val="22"/>
          <w:szCs w:val="22"/>
        </w:rPr>
        <w:t>Importing and charting large datasets</w:t>
      </w:r>
    </w:p>
    <w:p w14:paraId="5EE0AC4F" w14:textId="6C3F3D8B" w:rsidR="00BA081A" w:rsidRDefault="00BA081A" w:rsidP="001B7701">
      <w:pPr>
        <w:pStyle w:val="Heading3"/>
        <w:numPr>
          <w:ilvl w:val="0"/>
          <w:numId w:val="3"/>
        </w:numPr>
        <w:spacing w:before="100" w:beforeAutospacing="1"/>
        <w:rPr>
          <w:rFonts w:cs="Arial"/>
          <w:caps w:val="0"/>
          <w:color w:val="auto"/>
          <w:spacing w:val="0"/>
          <w:sz w:val="22"/>
          <w:szCs w:val="22"/>
        </w:rPr>
      </w:pPr>
      <w:r>
        <w:rPr>
          <w:rFonts w:cs="Arial"/>
          <w:caps w:val="0"/>
          <w:color w:val="auto"/>
          <w:spacing w:val="0"/>
          <w:sz w:val="22"/>
          <w:szCs w:val="22"/>
        </w:rPr>
        <w:t>Working with timeseries data in Python</w:t>
      </w:r>
    </w:p>
    <w:p w14:paraId="569F9240" w14:textId="77777777" w:rsidR="0054528B" w:rsidRDefault="00BA081A" w:rsidP="001B7701">
      <w:pPr>
        <w:pStyle w:val="Heading3"/>
        <w:numPr>
          <w:ilvl w:val="0"/>
          <w:numId w:val="3"/>
        </w:numPr>
        <w:spacing w:before="100" w:beforeAutospacing="1"/>
        <w:rPr>
          <w:rFonts w:cs="Arial"/>
          <w:caps w:val="0"/>
          <w:color w:val="auto"/>
          <w:spacing w:val="0"/>
          <w:sz w:val="22"/>
          <w:szCs w:val="22"/>
        </w:rPr>
      </w:pPr>
      <w:r>
        <w:rPr>
          <w:rFonts w:cs="Arial"/>
          <w:caps w:val="0"/>
          <w:color w:val="auto"/>
          <w:spacing w:val="0"/>
          <w:sz w:val="22"/>
          <w:szCs w:val="22"/>
        </w:rPr>
        <w:t>Python’s programming tools and building prediction algorithm</w:t>
      </w:r>
      <w:r w:rsidR="0054528B">
        <w:rPr>
          <w:rFonts w:cs="Arial"/>
          <w:caps w:val="0"/>
          <w:color w:val="auto"/>
          <w:spacing w:val="0"/>
          <w:sz w:val="22"/>
          <w:szCs w:val="22"/>
        </w:rPr>
        <w:t>s</w:t>
      </w:r>
    </w:p>
    <w:p w14:paraId="3EB9FA30" w14:textId="73D14882" w:rsidR="0054528B" w:rsidRPr="0054528B" w:rsidRDefault="0054528B" w:rsidP="001B7701">
      <w:pPr>
        <w:pStyle w:val="Heading3"/>
        <w:numPr>
          <w:ilvl w:val="0"/>
          <w:numId w:val="3"/>
        </w:numPr>
        <w:spacing w:before="100" w:beforeAutospacing="1"/>
        <w:rPr>
          <w:rFonts w:cs="Arial"/>
          <w:caps w:val="0"/>
          <w:color w:val="auto"/>
          <w:spacing w:val="0"/>
          <w:sz w:val="22"/>
          <w:szCs w:val="22"/>
        </w:rPr>
      </w:pPr>
      <w:r>
        <w:rPr>
          <w:rFonts w:cs="Arial"/>
          <w:caps w:val="0"/>
          <w:color w:val="auto"/>
          <w:spacing w:val="0"/>
          <w:sz w:val="22"/>
          <w:szCs w:val="22"/>
        </w:rPr>
        <w:t xml:space="preserve">Back-testing and tuning </w:t>
      </w:r>
      <w:r w:rsidR="00BA081A">
        <w:rPr>
          <w:rFonts w:cs="Arial"/>
          <w:caps w:val="0"/>
          <w:color w:val="auto"/>
          <w:spacing w:val="0"/>
          <w:sz w:val="22"/>
          <w:szCs w:val="22"/>
        </w:rPr>
        <w:t>s</w:t>
      </w:r>
      <w:r>
        <w:rPr>
          <w:rFonts w:cs="Arial"/>
          <w:caps w:val="0"/>
          <w:color w:val="auto"/>
          <w:spacing w:val="0"/>
          <w:sz w:val="22"/>
          <w:szCs w:val="22"/>
        </w:rPr>
        <w:t>trategies</w:t>
      </w:r>
    </w:p>
    <w:p w14:paraId="57D2FC10" w14:textId="65BA7F7E" w:rsidR="009D0EAF" w:rsidRDefault="007F2877" w:rsidP="0054528B">
      <w:r>
        <w:t xml:space="preserve">Each topic combines lecture, exercise and a worked reference solution using financial market data. </w:t>
      </w:r>
    </w:p>
    <w:p w14:paraId="305CD97A" w14:textId="66CA01CE" w:rsidR="007F2877" w:rsidRPr="007F2877" w:rsidRDefault="007F2877" w:rsidP="00AC1E89">
      <w:pPr>
        <w:spacing w:beforeAutospacing="1"/>
      </w:pPr>
      <w:r>
        <w:t xml:space="preserve">The course also includes </w:t>
      </w:r>
      <w:r w:rsidR="00157EAE">
        <w:t xml:space="preserve">a </w:t>
      </w:r>
      <w:r>
        <w:t xml:space="preserve">team-based </w:t>
      </w:r>
      <w:r w:rsidRPr="007F2877">
        <w:rPr>
          <w:b/>
        </w:rPr>
        <w:t>Citi Data Challenge</w:t>
      </w:r>
      <w:r>
        <w:t>, a</w:t>
      </w:r>
      <w:r w:rsidR="00157EAE">
        <w:t xml:space="preserve">n </w:t>
      </w:r>
      <w:r>
        <w:t xml:space="preserve">open-ended “mini-projects” where the analysts apply their new skills to </w:t>
      </w:r>
      <w:r w:rsidR="005A4739">
        <w:t xml:space="preserve">complete </w:t>
      </w:r>
      <w:r>
        <w:t xml:space="preserve">real-world data analysis </w:t>
      </w:r>
      <w:r w:rsidR="00157EAE">
        <w:t xml:space="preserve">and programming </w:t>
      </w:r>
      <w:r>
        <w:t>tasks.</w:t>
      </w:r>
    </w:p>
    <w:p w14:paraId="53D99651" w14:textId="4651C2F9" w:rsidR="00520A3A" w:rsidRPr="00520A3A" w:rsidRDefault="00C23F59" w:rsidP="00AC1E89">
      <w:pPr>
        <w:pStyle w:val="Heading3"/>
      </w:pPr>
      <w:r>
        <w:t>Pre-Requisites</w:t>
      </w:r>
    </w:p>
    <w:p w14:paraId="059BEE07" w14:textId="3D534BFA" w:rsidR="00520A3A" w:rsidRDefault="00BA081A" w:rsidP="001B7701">
      <w:pPr>
        <w:pStyle w:val="ListParagraph"/>
        <w:numPr>
          <w:ilvl w:val="0"/>
          <w:numId w:val="1"/>
        </w:numPr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Programming experience, preferably with Python, or with a language such as R or C++.</w:t>
      </w:r>
    </w:p>
    <w:p w14:paraId="3F969787" w14:textId="2AD75687" w:rsidR="00BA081A" w:rsidRPr="00520A3A" w:rsidRDefault="00BA081A" w:rsidP="001B7701">
      <w:pPr>
        <w:pStyle w:val="ListParagraph"/>
        <w:numPr>
          <w:ilvl w:val="0"/>
          <w:numId w:val="1"/>
        </w:numPr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Experience of working with large datasets and relational databases.</w:t>
      </w:r>
    </w:p>
    <w:p w14:paraId="61D131D6" w14:textId="77777777" w:rsidR="00C23F59" w:rsidRPr="00757504" w:rsidRDefault="00C23F59" w:rsidP="00C51B0F">
      <w:pPr>
        <w:spacing w:before="0" w:after="0"/>
        <w:rPr>
          <w:rFonts w:cs="Arial"/>
          <w:b/>
          <w:sz w:val="22"/>
          <w:szCs w:val="22"/>
        </w:rPr>
      </w:pPr>
    </w:p>
    <w:p w14:paraId="3D9584B7" w14:textId="77777777" w:rsidR="00AF0D77" w:rsidRPr="00D02D57" w:rsidRDefault="00AF0D77" w:rsidP="00AF0D77">
      <w:pPr>
        <w:pStyle w:val="Heading3"/>
        <w:spacing w:before="0"/>
      </w:pPr>
      <w:r w:rsidRPr="00D02D57">
        <w:t>Objectives</w:t>
      </w:r>
    </w:p>
    <w:p w14:paraId="2C1137C6" w14:textId="77777777" w:rsidR="00AF0D77" w:rsidRDefault="00AF0D77" w:rsidP="00AF0D77">
      <w:pPr>
        <w:spacing w:before="0" w:after="0"/>
        <w:rPr>
          <w:rFonts w:cs="Arial"/>
          <w:b/>
          <w:sz w:val="22"/>
          <w:szCs w:val="22"/>
        </w:rPr>
      </w:pPr>
    </w:p>
    <w:p w14:paraId="2B9571DC" w14:textId="5CC06681" w:rsidR="00AF0D77" w:rsidRDefault="00AF0D77" w:rsidP="00AF0D77">
      <w:pPr>
        <w:spacing w:before="0" w:after="0"/>
        <w:rPr>
          <w:rFonts w:cs="Arial"/>
          <w:b/>
          <w:sz w:val="22"/>
          <w:szCs w:val="22"/>
        </w:rPr>
      </w:pPr>
      <w:r w:rsidRPr="009B75E2">
        <w:rPr>
          <w:rFonts w:cs="Arial"/>
          <w:b/>
          <w:sz w:val="22"/>
          <w:szCs w:val="22"/>
        </w:rPr>
        <w:t xml:space="preserve">At the end of this course, attendees </w:t>
      </w:r>
      <w:r>
        <w:rPr>
          <w:rFonts w:cs="Arial"/>
          <w:b/>
          <w:sz w:val="22"/>
          <w:szCs w:val="22"/>
        </w:rPr>
        <w:t>will be able to</w:t>
      </w:r>
      <w:r w:rsidRPr="009B75E2">
        <w:rPr>
          <w:rFonts w:cs="Arial"/>
          <w:b/>
          <w:sz w:val="22"/>
          <w:szCs w:val="22"/>
        </w:rPr>
        <w:t>:</w:t>
      </w:r>
    </w:p>
    <w:p w14:paraId="6DF21871" w14:textId="77777777" w:rsidR="00252FEE" w:rsidRDefault="00252FEE" w:rsidP="001B7701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sz w:val="22"/>
          <w:szCs w:val="22"/>
          <w:lang w:val="en"/>
        </w:rPr>
        <w:sectPr w:rsidR="00252FEE" w:rsidSect="001C36EE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4763FFEB" w14:textId="4783098A" w:rsidR="0054528B" w:rsidRPr="0054528B" w:rsidRDefault="0054528B" w:rsidP="001B7701">
      <w:pPr>
        <w:pStyle w:val="ListParagraph"/>
        <w:numPr>
          <w:ilvl w:val="0"/>
          <w:numId w:val="4"/>
        </w:numPr>
      </w:pPr>
      <w:r>
        <w:t xml:space="preserve">Use Citi’s Dataflame environment and be familiar with </w:t>
      </w:r>
      <w:r w:rsidRPr="0054528B">
        <w:t xml:space="preserve">Python Configuration Management </w:t>
      </w:r>
      <w:r w:rsidR="0087622F">
        <w:t>in Citi</w:t>
      </w:r>
    </w:p>
    <w:p w14:paraId="1795584D" w14:textId="2556E9E8" w:rsidR="0054528B" w:rsidRDefault="0054528B" w:rsidP="001B7701">
      <w:pPr>
        <w:pStyle w:val="ListParagraph"/>
        <w:numPr>
          <w:ilvl w:val="0"/>
          <w:numId w:val="4"/>
        </w:numPr>
      </w:pPr>
      <w:r>
        <w:t xml:space="preserve">Understand where and when to use </w:t>
      </w:r>
      <w:r w:rsidRPr="0054528B">
        <w:t xml:space="preserve">NumPy and Pandas </w:t>
      </w:r>
    </w:p>
    <w:p w14:paraId="12581D6F" w14:textId="482FDE89" w:rsidR="0087622F" w:rsidRPr="0054528B" w:rsidRDefault="0087622F" w:rsidP="001B7701">
      <w:pPr>
        <w:pStyle w:val="ListParagraph"/>
        <w:numPr>
          <w:ilvl w:val="0"/>
          <w:numId w:val="4"/>
        </w:numPr>
      </w:pPr>
      <w:r>
        <w:t xml:space="preserve">Visualize data with clearly formatted charts </w:t>
      </w:r>
    </w:p>
    <w:p w14:paraId="3DFDBEFA" w14:textId="15224D1F" w:rsidR="0054528B" w:rsidRPr="0054528B" w:rsidRDefault="0054528B" w:rsidP="001B7701">
      <w:pPr>
        <w:pStyle w:val="ListParagraph"/>
        <w:numPr>
          <w:ilvl w:val="0"/>
          <w:numId w:val="4"/>
        </w:numPr>
      </w:pPr>
      <w:r w:rsidRPr="0054528B">
        <w:t xml:space="preserve">Work with multiple data sources </w:t>
      </w:r>
      <w:r w:rsidR="0087622F">
        <w:t>including</w:t>
      </w:r>
      <w:r w:rsidRPr="0054528B">
        <w:t xml:space="preserve"> historical tick-data</w:t>
      </w:r>
      <w:r w:rsidR="0087622F">
        <w:t xml:space="preserve">, </w:t>
      </w:r>
      <w:r w:rsidRPr="0054528B">
        <w:t>daily closing prices across multiple asset classes</w:t>
      </w:r>
      <w:r w:rsidR="0087622F">
        <w:t>,</w:t>
      </w:r>
      <w:r w:rsidRPr="0054528B">
        <w:t xml:space="preserve"> corporate actions</w:t>
      </w:r>
      <w:r w:rsidR="0087622F">
        <w:t xml:space="preserve">, </w:t>
      </w:r>
      <w:r w:rsidRPr="0054528B">
        <w:t>sentiment analysis datasets</w:t>
      </w:r>
      <w:r w:rsidR="0087622F">
        <w:t xml:space="preserve"> and </w:t>
      </w:r>
      <w:r w:rsidRPr="0054528B">
        <w:t>real-time data</w:t>
      </w:r>
      <w:r w:rsidR="0087622F">
        <w:t>-</w:t>
      </w:r>
      <w:r w:rsidRPr="0054528B">
        <w:t>streams</w:t>
      </w:r>
    </w:p>
    <w:p w14:paraId="4A944906" w14:textId="4C243D77" w:rsidR="0054528B" w:rsidRPr="0054528B" w:rsidRDefault="0054528B" w:rsidP="001B7701">
      <w:pPr>
        <w:pStyle w:val="ListParagraph"/>
        <w:numPr>
          <w:ilvl w:val="0"/>
          <w:numId w:val="4"/>
        </w:numPr>
      </w:pPr>
      <w:r w:rsidRPr="0054528B">
        <w:t>Implement</w:t>
      </w:r>
      <w:r w:rsidR="0087622F">
        <w:t>, test and tune</w:t>
      </w:r>
      <w:r w:rsidRPr="0054528B">
        <w:t xml:space="preserve"> a trading strategy in </w:t>
      </w:r>
      <w:r w:rsidR="0087622F">
        <w:t>P</w:t>
      </w:r>
      <w:r w:rsidRPr="0054528B">
        <w:t>ython</w:t>
      </w:r>
    </w:p>
    <w:p w14:paraId="3DC5FBFA" w14:textId="293E3421" w:rsidR="00520A3A" w:rsidRPr="005A4739" w:rsidRDefault="00520A3A" w:rsidP="005A4739">
      <w:pPr>
        <w:spacing w:before="0" w:after="0" w:line="360" w:lineRule="auto"/>
        <w:rPr>
          <w:rFonts w:cs="Arial"/>
          <w:sz w:val="22"/>
          <w:szCs w:val="22"/>
        </w:rPr>
      </w:pPr>
    </w:p>
    <w:p w14:paraId="753DEA6A" w14:textId="2CB5C6F4" w:rsidR="00AF0D77" w:rsidRPr="00D02D57" w:rsidRDefault="00AF0D77" w:rsidP="00E66762">
      <w:pPr>
        <w:pStyle w:val="Heading3"/>
        <w:spacing w:before="0"/>
      </w:pPr>
      <w:r>
        <w:t>Content</w:t>
      </w:r>
      <w:r w:rsidR="00E66762">
        <w:t xml:space="preserve"> - Day 1</w:t>
      </w:r>
    </w:p>
    <w:p w14:paraId="1181B0DE" w14:textId="77777777" w:rsidR="00FE5E6D" w:rsidRPr="005A4739" w:rsidRDefault="00FE5E6D" w:rsidP="00FE5E6D">
      <w:pPr>
        <w:pStyle w:val="ListParagraph"/>
        <w:spacing w:before="0" w:after="0"/>
        <w:ind w:left="360" w:hanging="360"/>
        <w:rPr>
          <w:rFonts w:cstheme="minorHAnsi"/>
          <w:b/>
          <w:color w:val="0F243E" w:themeColor="text2" w:themeShade="80"/>
        </w:rPr>
        <w:sectPr w:rsidR="00FE5E6D" w:rsidRPr="005A4739" w:rsidSect="00252FEE">
          <w:type w:val="continuous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649075CA" w14:textId="7FAE1307" w:rsidR="00252FEE" w:rsidRPr="005A4739" w:rsidRDefault="00004917" w:rsidP="00252FEE">
      <w:pPr>
        <w:spacing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b/>
          <w:bCs/>
          <w:lang w:val="en"/>
        </w:rPr>
        <w:t>Introduction</w:t>
      </w:r>
      <w:r w:rsidR="00E66762">
        <w:rPr>
          <w:rFonts w:eastAsia="Times New Roman" w:cstheme="minorHAnsi"/>
          <w:b/>
          <w:bCs/>
          <w:lang w:val="en"/>
        </w:rPr>
        <w:t xml:space="preserve"> - </w:t>
      </w:r>
      <w:r w:rsidR="009D0EAF" w:rsidRPr="005A4739">
        <w:rPr>
          <w:rFonts w:eastAsia="Times New Roman" w:cstheme="minorHAnsi"/>
          <w:b/>
          <w:bCs/>
          <w:lang w:val="en"/>
        </w:rPr>
        <w:t>Data Science, Data Analysis &amp; Your Role in Citi</w:t>
      </w:r>
    </w:p>
    <w:p w14:paraId="60F9916B" w14:textId="4DB5ADFF" w:rsid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Data Science Ice-Breaker</w:t>
      </w:r>
    </w:p>
    <w:p w14:paraId="1503A8EB" w14:textId="316DEBBD" w:rsidR="00252FEE" w:rsidRPr="005A4739" w:rsidRDefault="009D0EAF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5A4739">
        <w:rPr>
          <w:rFonts w:eastAsia="Times New Roman" w:cstheme="minorHAnsi"/>
          <w:lang w:val="en"/>
        </w:rPr>
        <w:t xml:space="preserve">What </w:t>
      </w:r>
      <w:r w:rsidR="005A4739">
        <w:rPr>
          <w:rFonts w:eastAsia="Times New Roman" w:cstheme="minorHAnsi"/>
          <w:lang w:val="en"/>
        </w:rPr>
        <w:t xml:space="preserve">do we mean by </w:t>
      </w:r>
      <w:r w:rsidRPr="005A4739">
        <w:rPr>
          <w:rFonts w:eastAsia="Times New Roman" w:cstheme="minorHAnsi"/>
          <w:lang w:val="en"/>
        </w:rPr>
        <w:t>data science</w:t>
      </w:r>
      <w:r w:rsidR="005A4739">
        <w:rPr>
          <w:rFonts w:eastAsia="Times New Roman" w:cstheme="minorHAnsi"/>
          <w:lang w:val="en"/>
        </w:rPr>
        <w:t xml:space="preserve"> and data analysis</w:t>
      </w:r>
    </w:p>
    <w:p w14:paraId="02617E2C" w14:textId="1D130018" w:rsidR="009D0EAF" w:rsidRDefault="005A4739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Working with the</w:t>
      </w:r>
      <w:r w:rsidR="009D0EAF" w:rsidRPr="005A4739">
        <w:rPr>
          <w:rFonts w:eastAsia="Times New Roman" w:cstheme="minorHAnsi"/>
          <w:lang w:val="en"/>
        </w:rPr>
        <w:t xml:space="preserve"> volume, complexity and range of data in Citi</w:t>
      </w:r>
    </w:p>
    <w:p w14:paraId="7CF7685D" w14:textId="4DE0F40B" w:rsidR="005A4739" w:rsidRDefault="005A4739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Citi’s DataFlame Environment</w:t>
      </w:r>
    </w:p>
    <w:p w14:paraId="49FF1839" w14:textId="0F68FE3F" w:rsid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Course Overview</w:t>
      </w:r>
    </w:p>
    <w:p w14:paraId="297576EC" w14:textId="08BD5A55" w:rsidR="00252FEE" w:rsidRPr="005A4739" w:rsidRDefault="00252FEE" w:rsidP="00E66762">
      <w:pPr>
        <w:spacing w:before="0" w:after="0" w:line="240" w:lineRule="auto"/>
        <w:ind w:left="360"/>
        <w:rPr>
          <w:rFonts w:eastAsia="Times New Roman" w:cstheme="minorHAnsi"/>
          <w:lang w:val="en"/>
        </w:rPr>
      </w:pPr>
    </w:p>
    <w:p w14:paraId="72484429" w14:textId="355F1B05" w:rsidR="00252FEE" w:rsidRPr="005A4739" w:rsidRDefault="00252FEE" w:rsidP="00252FEE">
      <w:pPr>
        <w:spacing w:after="0" w:line="240" w:lineRule="auto"/>
        <w:rPr>
          <w:rFonts w:eastAsia="Times New Roman" w:cstheme="minorHAnsi"/>
          <w:lang w:val="en"/>
        </w:rPr>
      </w:pPr>
      <w:r w:rsidRPr="005A4739">
        <w:rPr>
          <w:rFonts w:eastAsia="Times New Roman" w:cstheme="minorHAnsi"/>
          <w:b/>
          <w:bCs/>
          <w:lang w:val="en"/>
        </w:rPr>
        <w:br w:type="column"/>
      </w:r>
      <w:r w:rsidR="00E66762">
        <w:rPr>
          <w:rFonts w:eastAsia="Times New Roman" w:cstheme="minorHAnsi"/>
          <w:b/>
          <w:bCs/>
          <w:lang w:val="en"/>
        </w:rPr>
        <w:t xml:space="preserve">Module </w:t>
      </w:r>
      <w:r w:rsidR="00004917">
        <w:rPr>
          <w:rFonts w:eastAsia="Times New Roman" w:cstheme="minorHAnsi"/>
          <w:b/>
          <w:bCs/>
          <w:lang w:val="en"/>
        </w:rPr>
        <w:t>1</w:t>
      </w:r>
      <w:r w:rsidR="00E66762">
        <w:rPr>
          <w:rFonts w:eastAsia="Times New Roman" w:cstheme="minorHAnsi"/>
          <w:b/>
          <w:bCs/>
          <w:lang w:val="en"/>
        </w:rPr>
        <w:t xml:space="preserve"> – Overview of Python &amp; Review</w:t>
      </w:r>
    </w:p>
    <w:p w14:paraId="4E831482" w14:textId="77777777" w:rsidR="0087622F" w:rsidRPr="0087622F" w:rsidRDefault="0087622F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87622F">
        <w:rPr>
          <w:rFonts w:eastAsia="Times New Roman" w:cstheme="minorHAnsi"/>
          <w:lang w:val="en"/>
        </w:rPr>
        <w:t>Overview of the main python language features that will be used throughout the course</w:t>
      </w:r>
    </w:p>
    <w:p w14:paraId="15B6A1AF" w14:textId="77777777" w:rsidR="0087622F" w:rsidRPr="0087622F" w:rsidRDefault="0087622F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87622F">
        <w:rPr>
          <w:rFonts w:eastAsia="Times New Roman" w:cstheme="minorHAnsi"/>
          <w:lang w:val="en"/>
        </w:rPr>
        <w:t>Functions, Lists, Dictionaries, Strings</w:t>
      </w:r>
    </w:p>
    <w:p w14:paraId="1A6583FA" w14:textId="77777777" w:rsidR="0087622F" w:rsidRPr="0087622F" w:rsidRDefault="0087622F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87622F">
        <w:rPr>
          <w:rFonts w:eastAsia="Times New Roman" w:cstheme="minorHAnsi"/>
          <w:lang w:val="en"/>
        </w:rPr>
        <w:t>Unit Testing and debugging</w:t>
      </w:r>
    </w:p>
    <w:p w14:paraId="4384D9A6" w14:textId="5ADC0381" w:rsidR="0087622F" w:rsidRPr="0087622F" w:rsidRDefault="0087622F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bookmarkStart w:id="0" w:name="_Hlk514753371"/>
      <w:r w:rsidRPr="0087622F">
        <w:rPr>
          <w:rFonts w:eastAsia="Times New Roman" w:cstheme="minorHAnsi"/>
          <w:lang w:val="en"/>
        </w:rPr>
        <w:t xml:space="preserve">The main Python Modules for numerical programming – </w:t>
      </w:r>
      <w:r>
        <w:rPr>
          <w:rFonts w:eastAsia="Times New Roman" w:cstheme="minorHAnsi"/>
          <w:lang w:val="en"/>
        </w:rPr>
        <w:t>N</w:t>
      </w:r>
      <w:r w:rsidRPr="0087622F">
        <w:rPr>
          <w:rFonts w:eastAsia="Times New Roman" w:cstheme="minorHAnsi"/>
          <w:lang w:val="en"/>
        </w:rPr>
        <w:t>um</w:t>
      </w:r>
      <w:r>
        <w:rPr>
          <w:rFonts w:eastAsia="Times New Roman" w:cstheme="minorHAnsi"/>
          <w:lang w:val="en"/>
        </w:rPr>
        <w:t>P</w:t>
      </w:r>
      <w:r w:rsidRPr="0087622F">
        <w:rPr>
          <w:rFonts w:eastAsia="Times New Roman" w:cstheme="minorHAnsi"/>
          <w:lang w:val="en"/>
        </w:rPr>
        <w:t xml:space="preserve">y, </w:t>
      </w:r>
      <w:r>
        <w:rPr>
          <w:rFonts w:eastAsia="Times New Roman" w:cstheme="minorHAnsi"/>
          <w:lang w:val="en"/>
        </w:rPr>
        <w:t>P</w:t>
      </w:r>
      <w:r w:rsidRPr="0087622F">
        <w:rPr>
          <w:rFonts w:eastAsia="Times New Roman" w:cstheme="minorHAnsi"/>
          <w:lang w:val="en"/>
        </w:rPr>
        <w:t>andas, matplotlib and quandl</w:t>
      </w:r>
    </w:p>
    <w:bookmarkEnd w:id="0"/>
    <w:p w14:paraId="17FE7259" w14:textId="6EB41AFE" w:rsidR="00E66762" w:rsidRPr="00E66762" w:rsidRDefault="00157EAE" w:rsidP="00E66762">
      <w:pPr>
        <w:spacing w:after="0" w:line="240" w:lineRule="auto"/>
        <w:rPr>
          <w:rFonts w:eastAsia="Times New Roman" w:cstheme="minorHAnsi"/>
          <w:b/>
          <w:bCs/>
          <w:lang w:val="en"/>
        </w:rPr>
      </w:pPr>
      <w:r>
        <w:rPr>
          <w:rFonts w:eastAsia="Times New Roman" w:cstheme="minorHAnsi"/>
          <w:b/>
          <w:bCs/>
          <w:lang w:val="en"/>
        </w:rPr>
        <w:br w:type="column"/>
      </w:r>
      <w:r w:rsidR="00E66762" w:rsidRPr="00E66762">
        <w:rPr>
          <w:rFonts w:eastAsia="Times New Roman" w:cstheme="minorHAnsi"/>
          <w:b/>
          <w:bCs/>
          <w:lang w:val="en"/>
        </w:rPr>
        <w:lastRenderedPageBreak/>
        <w:t>L</w:t>
      </w:r>
      <w:r w:rsidR="00E66762">
        <w:rPr>
          <w:rFonts w:eastAsia="Times New Roman" w:cstheme="minorHAnsi"/>
          <w:b/>
          <w:bCs/>
          <w:lang w:val="en"/>
        </w:rPr>
        <w:t>ab</w:t>
      </w:r>
      <w:r w:rsidR="00E66762" w:rsidRPr="00E66762">
        <w:rPr>
          <w:rFonts w:eastAsia="Times New Roman" w:cstheme="minorHAnsi"/>
          <w:b/>
          <w:bCs/>
          <w:lang w:val="en"/>
        </w:rPr>
        <w:t xml:space="preserve"> </w:t>
      </w:r>
      <w:r w:rsidR="00004917">
        <w:rPr>
          <w:rFonts w:eastAsia="Times New Roman" w:cstheme="minorHAnsi"/>
          <w:b/>
          <w:bCs/>
          <w:lang w:val="en"/>
        </w:rPr>
        <w:t>1</w:t>
      </w:r>
      <w:r w:rsidR="00E66762" w:rsidRPr="00E66762">
        <w:rPr>
          <w:rFonts w:eastAsia="Times New Roman" w:cstheme="minorHAnsi"/>
          <w:b/>
          <w:bCs/>
          <w:lang w:val="en"/>
        </w:rPr>
        <w:t xml:space="preserve"> – Python Scripting </w:t>
      </w:r>
    </w:p>
    <w:p w14:paraId="1D11208A" w14:textId="72633DCD" w:rsidR="00E66762" w:rsidRP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A simple step-by-step programming task to introduce the development environment.</w:t>
      </w:r>
    </w:p>
    <w:p w14:paraId="00859888" w14:textId="775E2E74" w:rsidR="00252FEE" w:rsidRDefault="00252FEE" w:rsidP="00252FEE">
      <w:pPr>
        <w:spacing w:after="0" w:line="240" w:lineRule="auto"/>
        <w:rPr>
          <w:rFonts w:eastAsia="Times New Roman" w:cstheme="minorHAnsi"/>
          <w:b/>
          <w:bCs/>
          <w:lang w:val="en"/>
        </w:rPr>
      </w:pPr>
    </w:p>
    <w:p w14:paraId="0D42A33C" w14:textId="0AC5B7A6" w:rsidR="00E66762" w:rsidRPr="00E66762" w:rsidRDefault="00E66762" w:rsidP="00E66762">
      <w:pPr>
        <w:spacing w:after="0" w:line="240" w:lineRule="auto"/>
        <w:rPr>
          <w:rFonts w:eastAsia="Times New Roman" w:cstheme="minorHAnsi"/>
          <w:b/>
          <w:bCs/>
          <w:lang w:val="en"/>
        </w:rPr>
      </w:pPr>
      <w:bookmarkStart w:id="1" w:name="_Toc514610436"/>
      <w:r w:rsidRPr="00E66762">
        <w:rPr>
          <w:rFonts w:eastAsia="Times New Roman" w:cstheme="minorHAnsi"/>
          <w:b/>
          <w:bCs/>
          <w:lang w:val="en"/>
        </w:rPr>
        <w:t>Module 2 – Python Best Practices &amp; Source Code Configuration</w:t>
      </w:r>
      <w:bookmarkEnd w:id="1"/>
      <w:r w:rsidRPr="00E66762">
        <w:rPr>
          <w:rFonts w:eastAsia="Times New Roman" w:cstheme="minorHAnsi"/>
          <w:b/>
          <w:bCs/>
          <w:lang w:val="en"/>
        </w:rPr>
        <w:t xml:space="preserve"> </w:t>
      </w:r>
    </w:p>
    <w:p w14:paraId="507CDFE1" w14:textId="77777777" w:rsidR="00E66762" w:rsidRP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E66762">
        <w:rPr>
          <w:rFonts w:eastAsia="Times New Roman" w:cstheme="minorHAnsi"/>
          <w:lang w:val="en"/>
        </w:rPr>
        <w:t>Build and deployment.</w:t>
      </w:r>
    </w:p>
    <w:p w14:paraId="61A5A596" w14:textId="77777777" w:rsidR="00E66762" w:rsidRP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E66762">
        <w:rPr>
          <w:rFonts w:eastAsia="Times New Roman" w:cstheme="minorHAnsi"/>
          <w:lang w:val="en"/>
        </w:rPr>
        <w:t>Modules</w:t>
      </w:r>
    </w:p>
    <w:p w14:paraId="2ACE4615" w14:textId="77777777" w:rsidR="00E66762" w:rsidRP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E66762">
        <w:rPr>
          <w:rFonts w:eastAsia="Times New Roman" w:cstheme="minorHAnsi"/>
          <w:lang w:val="en"/>
        </w:rPr>
        <w:t>Command Line arguments</w:t>
      </w:r>
    </w:p>
    <w:p w14:paraId="46635E42" w14:textId="77777777" w:rsidR="00E66762" w:rsidRP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E66762">
        <w:rPr>
          <w:rFonts w:eastAsia="Times New Roman" w:cstheme="minorHAnsi"/>
          <w:lang w:val="en"/>
        </w:rPr>
        <w:t>Debugging tips</w:t>
      </w:r>
    </w:p>
    <w:p w14:paraId="6D23E084" w14:textId="34F3B8FF" w:rsidR="00E66762" w:rsidRP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E66762">
        <w:rPr>
          <w:rFonts w:eastAsia="Times New Roman" w:cstheme="minorHAnsi"/>
          <w:lang w:val="en"/>
        </w:rPr>
        <w:t xml:space="preserve">Testing </w:t>
      </w:r>
      <w:r w:rsidR="00004917">
        <w:rPr>
          <w:rFonts w:eastAsia="Times New Roman" w:cstheme="minorHAnsi"/>
          <w:lang w:val="en"/>
        </w:rPr>
        <w:t xml:space="preserve">existing </w:t>
      </w:r>
      <w:r w:rsidRPr="00E66762">
        <w:rPr>
          <w:rFonts w:eastAsia="Times New Roman" w:cstheme="minorHAnsi"/>
          <w:lang w:val="en"/>
        </w:rPr>
        <w:t>python app</w:t>
      </w:r>
      <w:r w:rsidR="00004917">
        <w:rPr>
          <w:rFonts w:eastAsia="Times New Roman" w:cstheme="minorHAnsi"/>
          <w:lang w:val="en"/>
        </w:rPr>
        <w:t>lications</w:t>
      </w:r>
    </w:p>
    <w:p w14:paraId="77CAE098" w14:textId="77777777" w:rsidR="00004917" w:rsidRDefault="00004917" w:rsidP="00E66762">
      <w:pPr>
        <w:spacing w:after="0" w:line="240" w:lineRule="auto"/>
        <w:rPr>
          <w:rFonts w:eastAsia="Times New Roman" w:cstheme="minorHAnsi"/>
          <w:b/>
          <w:bCs/>
          <w:lang w:val="en"/>
        </w:rPr>
      </w:pPr>
      <w:bookmarkStart w:id="2" w:name="_Toc514610437"/>
    </w:p>
    <w:p w14:paraId="1469204A" w14:textId="541D0162" w:rsidR="00E66762" w:rsidRPr="00E66762" w:rsidRDefault="00E66762" w:rsidP="00E66762">
      <w:pPr>
        <w:spacing w:after="0" w:line="240" w:lineRule="auto"/>
        <w:rPr>
          <w:rFonts w:eastAsia="Times New Roman" w:cstheme="minorHAnsi"/>
          <w:b/>
          <w:bCs/>
          <w:lang w:val="en"/>
        </w:rPr>
      </w:pPr>
      <w:r w:rsidRPr="00E66762">
        <w:rPr>
          <w:rFonts w:eastAsia="Times New Roman" w:cstheme="minorHAnsi"/>
          <w:b/>
          <w:bCs/>
          <w:lang w:val="en"/>
        </w:rPr>
        <w:t>Lab 2 – Configuration and Debugging</w:t>
      </w:r>
      <w:bookmarkEnd w:id="2"/>
    </w:p>
    <w:p w14:paraId="200885EF" w14:textId="304F2DAD" w:rsidR="00E66762" w:rsidRPr="00E66762" w:rsidRDefault="00004917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 xml:space="preserve">Creating your own workspace with a set of </w:t>
      </w:r>
      <w:r w:rsidR="00E66762" w:rsidRPr="00E66762">
        <w:rPr>
          <w:rFonts w:eastAsia="Times New Roman" w:cstheme="minorHAnsi"/>
          <w:lang w:val="en"/>
        </w:rPr>
        <w:t xml:space="preserve">pre-prepared python utilities </w:t>
      </w:r>
    </w:p>
    <w:p w14:paraId="0206ED82" w14:textId="2426353C" w:rsidR="00E66762" w:rsidRP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E66762">
        <w:rPr>
          <w:rFonts w:eastAsia="Times New Roman" w:cstheme="minorHAnsi"/>
          <w:lang w:val="en"/>
        </w:rPr>
        <w:t>Add</w:t>
      </w:r>
      <w:r w:rsidR="00004917">
        <w:rPr>
          <w:rFonts w:eastAsia="Times New Roman" w:cstheme="minorHAnsi"/>
          <w:lang w:val="en"/>
        </w:rPr>
        <w:t>ing</w:t>
      </w:r>
      <w:r w:rsidRPr="00E66762">
        <w:rPr>
          <w:rFonts w:eastAsia="Times New Roman" w:cstheme="minorHAnsi"/>
          <w:lang w:val="en"/>
        </w:rPr>
        <w:t xml:space="preserve"> a new python module.</w:t>
      </w:r>
    </w:p>
    <w:p w14:paraId="5ED232DF" w14:textId="5E23202A" w:rsidR="00E66762" w:rsidRDefault="00E66762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E66762">
        <w:rPr>
          <w:rFonts w:eastAsia="Times New Roman" w:cstheme="minorHAnsi"/>
          <w:lang w:val="en"/>
        </w:rPr>
        <w:t>Build, test and debug the entire suite.</w:t>
      </w:r>
    </w:p>
    <w:p w14:paraId="0495C254" w14:textId="1A165B7E" w:rsidR="0087622F" w:rsidRDefault="0087622F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One of the modules will be seeded with a defect which needs to be debugged.</w:t>
      </w:r>
    </w:p>
    <w:p w14:paraId="4F4D7759" w14:textId="69E8694C" w:rsidR="00004917" w:rsidRDefault="00004917" w:rsidP="00004917">
      <w:pPr>
        <w:spacing w:before="0" w:after="0" w:line="240" w:lineRule="auto"/>
        <w:rPr>
          <w:rFonts w:eastAsia="Times New Roman" w:cstheme="minorHAnsi"/>
          <w:lang w:val="en"/>
        </w:rPr>
      </w:pPr>
    </w:p>
    <w:p w14:paraId="4AB3D69A" w14:textId="73CE770E" w:rsidR="00E66762" w:rsidRPr="00E66762" w:rsidRDefault="00E66762" w:rsidP="00E66762">
      <w:pPr>
        <w:spacing w:before="0" w:after="0" w:line="240" w:lineRule="auto"/>
        <w:rPr>
          <w:rFonts w:eastAsia="Times New Roman" w:cstheme="minorHAnsi"/>
          <w:bCs/>
        </w:rPr>
      </w:pPr>
      <w:bookmarkStart w:id="3" w:name="_GoBack"/>
      <w:bookmarkEnd w:id="3"/>
    </w:p>
    <w:p w14:paraId="703CA20B" w14:textId="1335F8FF" w:rsidR="00E66762" w:rsidRPr="00E66762" w:rsidRDefault="00E66762" w:rsidP="00E66762">
      <w:pPr>
        <w:pStyle w:val="Heading3"/>
        <w:spacing w:before="0"/>
      </w:pPr>
      <w:bookmarkStart w:id="4" w:name="_Toc514610438"/>
      <w:r>
        <w:t xml:space="preserve">CONTENT - </w:t>
      </w:r>
      <w:r w:rsidRPr="00E66762">
        <w:t>Day 2</w:t>
      </w:r>
      <w:bookmarkEnd w:id="4"/>
    </w:p>
    <w:p w14:paraId="0E79E3AE" w14:textId="77777777" w:rsidR="0087622F" w:rsidRPr="0087622F" w:rsidRDefault="0087622F" w:rsidP="0087622F">
      <w:pPr>
        <w:spacing w:after="0" w:line="240" w:lineRule="auto"/>
        <w:rPr>
          <w:rFonts w:eastAsia="Times New Roman" w:cstheme="minorHAnsi"/>
          <w:b/>
          <w:bCs/>
          <w:lang w:val="en"/>
        </w:rPr>
      </w:pPr>
      <w:bookmarkStart w:id="5" w:name="_Toc514610440"/>
      <w:r w:rsidRPr="0087622F">
        <w:rPr>
          <w:rFonts w:eastAsia="Times New Roman" w:cstheme="minorHAnsi"/>
          <w:b/>
          <w:bCs/>
          <w:lang w:val="en"/>
        </w:rPr>
        <w:t>Module 3 – Importing data, data visualization and Timeseries Data in Python</w:t>
      </w:r>
    </w:p>
    <w:p w14:paraId="7520458D" w14:textId="6C448148" w:rsidR="0087622F" w:rsidRPr="0087622F" w:rsidRDefault="0087622F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87622F">
        <w:rPr>
          <w:rFonts w:eastAsia="Times New Roman" w:cstheme="minorHAnsi"/>
          <w:lang w:val="en"/>
        </w:rPr>
        <w:t xml:space="preserve">Importing Data </w:t>
      </w:r>
    </w:p>
    <w:p w14:paraId="72192D07" w14:textId="37ACE882" w:rsidR="0087622F" w:rsidRPr="0087622F" w:rsidRDefault="0087622F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87622F">
        <w:rPr>
          <w:rFonts w:eastAsia="Times New Roman" w:cstheme="minorHAnsi"/>
          <w:bCs/>
        </w:rPr>
        <w:t>from Te</w:t>
      </w:r>
      <w:r>
        <w:rPr>
          <w:rFonts w:eastAsia="Times New Roman" w:cstheme="minorHAnsi"/>
          <w:bCs/>
        </w:rPr>
        <w:t>x</w:t>
      </w:r>
      <w:r w:rsidRPr="0087622F">
        <w:rPr>
          <w:rFonts w:eastAsia="Times New Roman" w:cstheme="minorHAnsi"/>
          <w:bCs/>
        </w:rPr>
        <w:t>t Files.</w:t>
      </w:r>
    </w:p>
    <w:p w14:paraId="4AE15AA8" w14:textId="39707B99" w:rsidR="0087622F" w:rsidRPr="0087622F" w:rsidRDefault="0087622F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87622F">
        <w:rPr>
          <w:rFonts w:eastAsia="Times New Roman" w:cstheme="minorHAnsi"/>
          <w:bCs/>
        </w:rPr>
        <w:t>from Spreadsheets</w:t>
      </w:r>
    </w:p>
    <w:p w14:paraId="425FB546" w14:textId="2DBAB672" w:rsidR="0087622F" w:rsidRPr="0087622F" w:rsidRDefault="0087622F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87622F">
        <w:rPr>
          <w:rFonts w:eastAsia="Times New Roman" w:cstheme="minorHAnsi"/>
          <w:bCs/>
        </w:rPr>
        <w:t>from Databases</w:t>
      </w:r>
    </w:p>
    <w:p w14:paraId="6CBA1AE4" w14:textId="4DD7304F" w:rsidR="0087622F" w:rsidRPr="0087622F" w:rsidRDefault="0087622F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87622F">
        <w:rPr>
          <w:rFonts w:eastAsia="Times New Roman" w:cstheme="minorHAnsi"/>
          <w:lang w:val="en"/>
        </w:rPr>
        <w:t>Data Visualization</w:t>
      </w:r>
    </w:p>
    <w:p w14:paraId="3AA67C36" w14:textId="6DC0E6CE" w:rsidR="0087622F" w:rsidRPr="0087622F" w:rsidRDefault="0087622F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87622F">
        <w:rPr>
          <w:rFonts w:eastAsia="Times New Roman" w:cstheme="minorHAnsi"/>
          <w:bCs/>
        </w:rPr>
        <w:t>Line properties</w:t>
      </w:r>
    </w:p>
    <w:p w14:paraId="1FF8064D" w14:textId="299515D6" w:rsidR="0087622F" w:rsidRPr="0087622F" w:rsidRDefault="0087622F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87622F">
        <w:rPr>
          <w:rFonts w:eastAsia="Times New Roman" w:cstheme="minorHAnsi"/>
          <w:bCs/>
        </w:rPr>
        <w:t>Working with Multiple axes</w:t>
      </w:r>
    </w:p>
    <w:p w14:paraId="091673EB" w14:textId="02A95290" w:rsidR="0087622F" w:rsidRPr="0087622F" w:rsidRDefault="0087622F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87622F">
        <w:rPr>
          <w:rFonts w:eastAsia="Times New Roman" w:cstheme="minorHAnsi"/>
          <w:bCs/>
        </w:rPr>
        <w:t>Adding Text to a chart</w:t>
      </w:r>
    </w:p>
    <w:p w14:paraId="3D69BDD6" w14:textId="50B04612" w:rsidR="0087622F" w:rsidRPr="0087622F" w:rsidRDefault="0087622F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87622F">
        <w:rPr>
          <w:rFonts w:eastAsia="Times New Roman" w:cstheme="minorHAnsi"/>
          <w:bCs/>
        </w:rPr>
        <w:t>Logarithmic and nonlinear axes</w:t>
      </w:r>
    </w:p>
    <w:p w14:paraId="1CA48ED0" w14:textId="75B27783" w:rsidR="0087622F" w:rsidRPr="0087622F" w:rsidRDefault="0087622F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87622F">
        <w:rPr>
          <w:rFonts w:eastAsia="Times New Roman" w:cstheme="minorHAnsi"/>
          <w:bCs/>
        </w:rPr>
        <w:t>Line graphs, block graphs, pie charts</w:t>
      </w:r>
    </w:p>
    <w:p w14:paraId="14920BFB" w14:textId="6B8533B8" w:rsidR="0087622F" w:rsidRPr="0087622F" w:rsidRDefault="0087622F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87622F">
        <w:rPr>
          <w:rFonts w:eastAsia="Times New Roman" w:cstheme="minorHAnsi"/>
          <w:lang w:val="en"/>
        </w:rPr>
        <w:t>Timeseries Data using quandl</w:t>
      </w:r>
    </w:p>
    <w:p w14:paraId="20DAA64B" w14:textId="77777777" w:rsidR="0087622F" w:rsidRDefault="0087622F" w:rsidP="00E66762">
      <w:pPr>
        <w:spacing w:after="0" w:line="240" w:lineRule="auto"/>
        <w:rPr>
          <w:rFonts w:eastAsia="Times New Roman" w:cstheme="minorHAnsi"/>
          <w:b/>
          <w:bCs/>
          <w:lang w:val="en"/>
        </w:rPr>
      </w:pPr>
    </w:p>
    <w:p w14:paraId="694B2C69" w14:textId="11C74BBE" w:rsidR="00E66762" w:rsidRPr="00E66762" w:rsidRDefault="00E66762" w:rsidP="00E66762">
      <w:pPr>
        <w:spacing w:after="0" w:line="240" w:lineRule="auto"/>
        <w:rPr>
          <w:rFonts w:eastAsia="Times New Roman" w:cstheme="minorHAnsi"/>
          <w:b/>
          <w:bCs/>
          <w:lang w:val="en"/>
        </w:rPr>
      </w:pPr>
      <w:r w:rsidRPr="00E66762">
        <w:rPr>
          <w:rFonts w:eastAsia="Times New Roman" w:cstheme="minorHAnsi"/>
          <w:b/>
          <w:bCs/>
          <w:lang w:val="en"/>
        </w:rPr>
        <w:t xml:space="preserve">Lab 3 – </w:t>
      </w:r>
      <w:bookmarkEnd w:id="5"/>
      <w:r w:rsidR="003A673B">
        <w:rPr>
          <w:rFonts w:eastAsia="Times New Roman" w:cstheme="minorHAnsi"/>
          <w:b/>
          <w:bCs/>
          <w:lang w:val="en"/>
        </w:rPr>
        <w:t>NASDAQ Market Data Presentation</w:t>
      </w:r>
    </w:p>
    <w:p w14:paraId="6FDBBA22" w14:textId="017BB8E3" w:rsidR="003A673B" w:rsidRDefault="003A673B" w:rsidP="003A673B">
      <w:pPr>
        <w:spacing w:before="0"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Create </w:t>
      </w:r>
      <w:r w:rsidRPr="003A673B">
        <w:rPr>
          <w:rFonts w:eastAsia="Times New Roman" w:cstheme="minorHAnsi"/>
          <w:bCs/>
        </w:rPr>
        <w:t xml:space="preserve">a python </w:t>
      </w:r>
      <w:r>
        <w:rPr>
          <w:rFonts w:eastAsia="Times New Roman" w:cstheme="minorHAnsi"/>
          <w:bCs/>
        </w:rPr>
        <w:t xml:space="preserve">application to </w:t>
      </w:r>
      <w:r w:rsidRPr="003A673B">
        <w:rPr>
          <w:rFonts w:eastAsia="Times New Roman" w:cstheme="minorHAnsi"/>
          <w:bCs/>
        </w:rPr>
        <w:t>import</w:t>
      </w:r>
      <w:r>
        <w:rPr>
          <w:rFonts w:eastAsia="Times New Roman" w:cstheme="minorHAnsi"/>
          <w:bCs/>
        </w:rPr>
        <w:t xml:space="preserve"> a</w:t>
      </w:r>
      <w:r w:rsidRPr="003A673B">
        <w:rPr>
          <w:rFonts w:eastAsia="Times New Roman" w:cstheme="minorHAnsi"/>
          <w:bCs/>
        </w:rPr>
        <w:t xml:space="preserve"> security </w:t>
      </w:r>
      <w:r>
        <w:rPr>
          <w:rFonts w:eastAsia="Times New Roman" w:cstheme="minorHAnsi"/>
          <w:bCs/>
        </w:rPr>
        <w:t>dataset based with</w:t>
      </w:r>
      <w:r w:rsidRPr="003A673B">
        <w:rPr>
          <w:rFonts w:eastAsia="Times New Roman" w:cstheme="minorHAnsi"/>
          <w:bCs/>
        </w:rPr>
        <w:t xml:space="preserve"> combination of </w:t>
      </w:r>
    </w:p>
    <w:p w14:paraId="177B6E7F" w14:textId="77777777" w:rsidR="003A673B" w:rsidRDefault="003A673B" w:rsidP="003A673B">
      <w:pPr>
        <w:spacing w:before="0" w:after="0" w:line="240" w:lineRule="auto"/>
        <w:rPr>
          <w:rFonts w:eastAsia="Times New Roman" w:cstheme="minorHAnsi"/>
          <w:bCs/>
        </w:rPr>
      </w:pPr>
    </w:p>
    <w:p w14:paraId="6DB7EDD2" w14:textId="442B911E" w:rsidR="003A673B" w:rsidRPr="003A673B" w:rsidRDefault="003A673B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3A673B">
        <w:rPr>
          <w:rFonts w:eastAsia="Times New Roman" w:cstheme="minorHAnsi"/>
          <w:lang w:val="en"/>
        </w:rPr>
        <w:t xml:space="preserve">symbol </w:t>
      </w:r>
    </w:p>
    <w:p w14:paraId="621B7D17" w14:textId="02709F15" w:rsidR="003A673B" w:rsidRDefault="003A673B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3A673B">
        <w:rPr>
          <w:rFonts w:eastAsia="Times New Roman" w:cstheme="minorHAnsi"/>
          <w:lang w:val="en"/>
        </w:rPr>
        <w:t xml:space="preserve">date range </w:t>
      </w:r>
    </w:p>
    <w:p w14:paraId="3593881A" w14:textId="75E7DC33" w:rsidR="003A673B" w:rsidRDefault="003A673B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opening &amp; closing prices</w:t>
      </w:r>
    </w:p>
    <w:p w14:paraId="581D0AE7" w14:textId="77777777" w:rsidR="003A673B" w:rsidRDefault="003A673B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intra-day high and low prices</w:t>
      </w:r>
    </w:p>
    <w:p w14:paraId="5AF77FCB" w14:textId="5C9EEDFE" w:rsidR="003A673B" w:rsidRPr="003A673B" w:rsidRDefault="003A673B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volume</w:t>
      </w:r>
    </w:p>
    <w:p w14:paraId="233C3640" w14:textId="77777777" w:rsidR="003A673B" w:rsidRDefault="003A673B" w:rsidP="003A673B">
      <w:pPr>
        <w:spacing w:before="0" w:after="0" w:line="240" w:lineRule="auto"/>
        <w:rPr>
          <w:rFonts w:eastAsia="Times New Roman" w:cstheme="minorHAnsi"/>
          <w:bCs/>
        </w:rPr>
      </w:pPr>
    </w:p>
    <w:p w14:paraId="38DF708A" w14:textId="25B170AC" w:rsidR="003A673B" w:rsidRPr="003A673B" w:rsidRDefault="003A673B" w:rsidP="003A673B">
      <w:pPr>
        <w:spacing w:before="0" w:after="0" w:line="240" w:lineRule="auto"/>
        <w:rPr>
          <w:rFonts w:eastAsia="Times New Roman" w:cstheme="minorHAnsi"/>
          <w:bCs/>
        </w:rPr>
      </w:pPr>
      <w:r w:rsidRPr="003A673B">
        <w:rPr>
          <w:rFonts w:eastAsia="Times New Roman" w:cstheme="minorHAnsi"/>
          <w:bCs/>
        </w:rPr>
        <w:t xml:space="preserve">The </w:t>
      </w:r>
      <w:r>
        <w:rPr>
          <w:rFonts w:eastAsia="Times New Roman" w:cstheme="minorHAnsi"/>
          <w:bCs/>
        </w:rPr>
        <w:t xml:space="preserve">application should </w:t>
      </w:r>
      <w:r w:rsidRPr="003A673B">
        <w:rPr>
          <w:rFonts w:eastAsia="Times New Roman" w:cstheme="minorHAnsi"/>
          <w:bCs/>
        </w:rPr>
        <w:t xml:space="preserve">size and shape the data to produce a professional rendering of the information in standard graphs and </w:t>
      </w:r>
      <w:r>
        <w:rPr>
          <w:rFonts w:eastAsia="Times New Roman" w:cstheme="minorHAnsi"/>
          <w:bCs/>
        </w:rPr>
        <w:t>charts.</w:t>
      </w:r>
    </w:p>
    <w:p w14:paraId="56E4BE1F" w14:textId="5BCA6939" w:rsidR="00004917" w:rsidRDefault="00004917" w:rsidP="00E66762">
      <w:pPr>
        <w:spacing w:after="0" w:line="240" w:lineRule="auto"/>
        <w:rPr>
          <w:rFonts w:eastAsia="Times New Roman" w:cstheme="minorHAnsi"/>
          <w:b/>
          <w:bCs/>
          <w:lang w:val="en"/>
        </w:rPr>
      </w:pPr>
      <w:bookmarkStart w:id="6" w:name="_Toc514610441"/>
    </w:p>
    <w:p w14:paraId="7C8511BA" w14:textId="77777777" w:rsidR="00AB669A" w:rsidRPr="00AB669A" w:rsidRDefault="00AB669A" w:rsidP="00AB669A">
      <w:pPr>
        <w:spacing w:after="0" w:line="240" w:lineRule="auto"/>
        <w:rPr>
          <w:rFonts w:eastAsia="Times New Roman" w:cstheme="minorHAnsi"/>
          <w:b/>
          <w:bCs/>
          <w:lang w:val="en"/>
        </w:rPr>
      </w:pPr>
      <w:r w:rsidRPr="00AB669A">
        <w:rPr>
          <w:rFonts w:eastAsia="Times New Roman" w:cstheme="minorHAnsi"/>
          <w:b/>
          <w:bCs/>
          <w:lang w:val="en"/>
        </w:rPr>
        <w:t xml:space="preserve">Module 4 – Programming tools and techniques for prediction algorithms </w:t>
      </w:r>
    </w:p>
    <w:p w14:paraId="18060ECC" w14:textId="697421E4" w:rsidR="00AB669A" w:rsidRP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AB669A">
        <w:rPr>
          <w:rFonts w:eastAsia="Times New Roman" w:cstheme="minorHAnsi"/>
          <w:lang w:val="en"/>
        </w:rPr>
        <w:t>The Template Design Pattern</w:t>
      </w:r>
    </w:p>
    <w:p w14:paraId="3B727643" w14:textId="27451167" w:rsidR="00AB669A" w:rsidRP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AB669A">
        <w:rPr>
          <w:rFonts w:eastAsia="Times New Roman" w:cstheme="minorHAnsi"/>
          <w:lang w:val="en"/>
        </w:rPr>
        <w:t>The Strategy Design Pattern</w:t>
      </w:r>
    </w:p>
    <w:p w14:paraId="312FAD20" w14:textId="1FB973A3" w:rsidR="00AB669A" w:rsidRP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AB669A">
        <w:rPr>
          <w:rFonts w:eastAsia="Times New Roman" w:cstheme="minorHAnsi"/>
          <w:lang w:val="en"/>
        </w:rPr>
        <w:t>Moving Averages</w:t>
      </w:r>
    </w:p>
    <w:p w14:paraId="0D1174BA" w14:textId="77777777" w:rsidR="00AB669A" w:rsidRP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AB669A">
        <w:rPr>
          <w:rFonts w:eastAsia="Times New Roman" w:cstheme="minorHAnsi"/>
          <w:lang w:val="en"/>
        </w:rPr>
        <w:t>Volatility</w:t>
      </w:r>
    </w:p>
    <w:p w14:paraId="71B7BDB6" w14:textId="77777777" w:rsidR="00AB669A" w:rsidRP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AB669A">
        <w:rPr>
          <w:rFonts w:eastAsia="Times New Roman" w:cstheme="minorHAnsi"/>
          <w:lang w:val="en"/>
        </w:rPr>
        <w:t>Market Signals</w:t>
      </w:r>
    </w:p>
    <w:p w14:paraId="30F5ED86" w14:textId="77777777" w:rsidR="00AB669A" w:rsidRP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AB669A">
        <w:rPr>
          <w:rFonts w:eastAsia="Times New Roman" w:cstheme="minorHAnsi"/>
          <w:lang w:val="en"/>
        </w:rPr>
        <w:t>Prediction algorithms for categorical and regression data</w:t>
      </w:r>
    </w:p>
    <w:p w14:paraId="65A5F1A3" w14:textId="77777777" w:rsidR="00AB669A" w:rsidRPr="00AB669A" w:rsidRDefault="00AB669A" w:rsidP="00AB669A">
      <w:pPr>
        <w:spacing w:after="0" w:line="240" w:lineRule="auto"/>
        <w:rPr>
          <w:rFonts w:eastAsia="Times New Roman" w:cstheme="minorHAnsi"/>
          <w:bCs/>
          <w:lang w:val="en"/>
        </w:rPr>
      </w:pPr>
      <w:r w:rsidRPr="00AB669A">
        <w:rPr>
          <w:rFonts w:eastAsia="Times New Roman" w:cstheme="minorHAnsi"/>
          <w:bCs/>
          <w:lang w:val="en"/>
        </w:rPr>
        <w:tab/>
      </w:r>
    </w:p>
    <w:p w14:paraId="2A33F0C1" w14:textId="568DC2D4" w:rsidR="00AB669A" w:rsidRPr="00AB669A" w:rsidRDefault="00AB669A" w:rsidP="00AB669A">
      <w:pPr>
        <w:spacing w:after="0" w:line="240" w:lineRule="auto"/>
        <w:rPr>
          <w:rFonts w:eastAsia="Times New Roman" w:cstheme="minorHAnsi"/>
          <w:b/>
          <w:bCs/>
          <w:lang w:val="en"/>
        </w:rPr>
      </w:pPr>
      <w:r w:rsidRPr="00AB669A">
        <w:rPr>
          <w:rFonts w:eastAsia="Times New Roman" w:cstheme="minorHAnsi"/>
          <w:b/>
          <w:bCs/>
          <w:lang w:val="en"/>
        </w:rPr>
        <w:t xml:space="preserve">Lab 4 – Trading Strategy </w:t>
      </w:r>
      <w:r>
        <w:rPr>
          <w:rFonts w:eastAsia="Times New Roman" w:cstheme="minorHAnsi"/>
          <w:b/>
          <w:bCs/>
          <w:lang w:val="en"/>
        </w:rPr>
        <w:t>M</w:t>
      </w:r>
      <w:r w:rsidRPr="00AB669A">
        <w:rPr>
          <w:rFonts w:eastAsia="Times New Roman" w:cstheme="minorHAnsi"/>
          <w:b/>
          <w:bCs/>
          <w:lang w:val="en"/>
        </w:rPr>
        <w:t>etrics</w:t>
      </w:r>
    </w:p>
    <w:p w14:paraId="154CCEF8" w14:textId="77777777" w:rsidR="00AB669A" w:rsidRDefault="00AB669A" w:rsidP="00AB669A">
      <w:p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 xml:space="preserve">Participants </w:t>
      </w:r>
      <w:r w:rsidRPr="00AB669A">
        <w:rPr>
          <w:rFonts w:eastAsia="Times New Roman" w:cstheme="minorHAnsi"/>
          <w:lang w:val="en"/>
        </w:rPr>
        <w:t xml:space="preserve">will be </w:t>
      </w:r>
      <w:r>
        <w:rPr>
          <w:rFonts w:eastAsia="Times New Roman" w:cstheme="minorHAnsi"/>
          <w:lang w:val="en"/>
        </w:rPr>
        <w:t xml:space="preserve">provided with several </w:t>
      </w:r>
      <w:r w:rsidRPr="00AB669A">
        <w:rPr>
          <w:rFonts w:eastAsia="Times New Roman" w:cstheme="minorHAnsi"/>
          <w:lang w:val="en"/>
        </w:rPr>
        <w:t xml:space="preserve">datasets and </w:t>
      </w:r>
      <w:r>
        <w:rPr>
          <w:rFonts w:eastAsia="Times New Roman" w:cstheme="minorHAnsi"/>
          <w:lang w:val="en"/>
        </w:rPr>
        <w:t xml:space="preserve">asked to create </w:t>
      </w:r>
      <w:r w:rsidRPr="00AB669A">
        <w:rPr>
          <w:rFonts w:eastAsia="Times New Roman" w:cstheme="minorHAnsi"/>
          <w:lang w:val="en"/>
        </w:rPr>
        <w:t xml:space="preserve">a Python </w:t>
      </w:r>
      <w:r>
        <w:rPr>
          <w:rFonts w:eastAsia="Times New Roman" w:cstheme="minorHAnsi"/>
          <w:lang w:val="en"/>
        </w:rPr>
        <w:t xml:space="preserve">application to </w:t>
      </w:r>
    </w:p>
    <w:p w14:paraId="5E9CE69C" w14:textId="77777777" w:rsid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 xml:space="preserve">Import </w:t>
      </w:r>
      <w:r w:rsidRPr="00AB669A">
        <w:rPr>
          <w:rFonts w:eastAsia="Times New Roman" w:cstheme="minorHAnsi"/>
          <w:lang w:val="en"/>
        </w:rPr>
        <w:t>the dataset</w:t>
      </w:r>
      <w:r>
        <w:rPr>
          <w:rFonts w:eastAsia="Times New Roman" w:cstheme="minorHAnsi"/>
          <w:lang w:val="en"/>
        </w:rPr>
        <w:t>s</w:t>
      </w:r>
      <w:r w:rsidRPr="00AB669A">
        <w:rPr>
          <w:rFonts w:eastAsia="Times New Roman" w:cstheme="minorHAnsi"/>
          <w:lang w:val="en"/>
        </w:rPr>
        <w:t xml:space="preserve"> </w:t>
      </w:r>
    </w:p>
    <w:p w14:paraId="25A7DD3A" w14:textId="30F28D13" w:rsidR="00AB669A" w:rsidRP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 xml:space="preserve">Generate a series of </w:t>
      </w:r>
      <w:r w:rsidRPr="00AB669A">
        <w:rPr>
          <w:rFonts w:eastAsia="Times New Roman" w:cstheme="minorHAnsi"/>
          <w:lang w:val="en"/>
        </w:rPr>
        <w:t xml:space="preserve">measures and metrics used </w:t>
      </w:r>
      <w:r>
        <w:rPr>
          <w:rFonts w:eastAsia="Times New Roman" w:cstheme="minorHAnsi"/>
          <w:lang w:val="en"/>
        </w:rPr>
        <w:t xml:space="preserve">to </w:t>
      </w:r>
      <w:r w:rsidRPr="00AB669A">
        <w:rPr>
          <w:rFonts w:eastAsia="Times New Roman" w:cstheme="minorHAnsi"/>
          <w:lang w:val="en"/>
        </w:rPr>
        <w:t>assess the performance of trading algorithms</w:t>
      </w:r>
    </w:p>
    <w:p w14:paraId="671D83F5" w14:textId="77777777" w:rsidR="00AB669A" w:rsidRDefault="00AB669A" w:rsidP="00AB669A">
      <w:pPr>
        <w:spacing w:after="0" w:line="240" w:lineRule="auto"/>
        <w:rPr>
          <w:rFonts w:eastAsia="Times New Roman" w:cstheme="minorHAnsi"/>
          <w:bCs/>
          <w:lang w:val="en"/>
        </w:rPr>
      </w:pPr>
    </w:p>
    <w:p w14:paraId="33DECDFE" w14:textId="24FC4460" w:rsidR="00AB669A" w:rsidRPr="00AB669A" w:rsidRDefault="00AB669A" w:rsidP="00AB669A">
      <w:pPr>
        <w:spacing w:after="0" w:line="240" w:lineRule="auto"/>
        <w:rPr>
          <w:rFonts w:eastAsia="Times New Roman" w:cstheme="minorHAnsi"/>
          <w:b/>
          <w:bCs/>
          <w:lang w:val="en"/>
        </w:rPr>
      </w:pPr>
      <w:r w:rsidRPr="00AB669A">
        <w:rPr>
          <w:rFonts w:eastAsia="Times New Roman" w:cstheme="minorHAnsi"/>
          <w:b/>
          <w:bCs/>
          <w:lang w:val="en"/>
        </w:rPr>
        <w:t>Module 5 – Back</w:t>
      </w:r>
      <w:r w:rsidR="00971714">
        <w:rPr>
          <w:rFonts w:eastAsia="Times New Roman" w:cstheme="minorHAnsi"/>
          <w:b/>
          <w:bCs/>
          <w:lang w:val="en"/>
        </w:rPr>
        <w:t>-</w:t>
      </w:r>
      <w:r w:rsidRPr="00AB669A">
        <w:rPr>
          <w:rFonts w:eastAsia="Times New Roman" w:cstheme="minorHAnsi"/>
          <w:b/>
          <w:bCs/>
          <w:lang w:val="en"/>
        </w:rPr>
        <w:t xml:space="preserve">testing, Validating and Tuning strategies </w:t>
      </w:r>
    </w:p>
    <w:p w14:paraId="05914D89" w14:textId="4F5257B9" w:rsidR="00AB669A" w:rsidRP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AB669A">
        <w:rPr>
          <w:rFonts w:eastAsia="Times New Roman" w:cstheme="minorHAnsi"/>
          <w:lang w:val="en"/>
        </w:rPr>
        <w:t>The 4 components of a Back</w:t>
      </w:r>
      <w:r w:rsidR="00971714">
        <w:rPr>
          <w:rFonts w:eastAsia="Times New Roman" w:cstheme="minorHAnsi"/>
          <w:lang w:val="en"/>
        </w:rPr>
        <w:t>-t</w:t>
      </w:r>
      <w:r w:rsidRPr="00AB669A">
        <w:rPr>
          <w:rFonts w:eastAsia="Times New Roman" w:cstheme="minorHAnsi"/>
          <w:lang w:val="en"/>
        </w:rPr>
        <w:t>est</w:t>
      </w:r>
    </w:p>
    <w:p w14:paraId="32584674" w14:textId="7DA718F1" w:rsidR="00AB669A" w:rsidRPr="00AB669A" w:rsidRDefault="00AB669A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AB669A">
        <w:rPr>
          <w:rFonts w:eastAsia="Times New Roman" w:cstheme="minorHAnsi"/>
          <w:bCs/>
        </w:rPr>
        <w:t>Strategy</w:t>
      </w:r>
    </w:p>
    <w:p w14:paraId="7F93A721" w14:textId="0E74D6CE" w:rsidR="00AB669A" w:rsidRPr="00AB669A" w:rsidRDefault="00AB669A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AB669A">
        <w:rPr>
          <w:rFonts w:eastAsia="Times New Roman" w:cstheme="minorHAnsi"/>
          <w:bCs/>
        </w:rPr>
        <w:t>Portfolio</w:t>
      </w:r>
    </w:p>
    <w:p w14:paraId="5E7F98C5" w14:textId="33615D0D" w:rsidR="00AB669A" w:rsidRPr="00AB669A" w:rsidRDefault="00AB669A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AB669A">
        <w:rPr>
          <w:rFonts w:eastAsia="Times New Roman" w:cstheme="minorHAnsi"/>
          <w:bCs/>
        </w:rPr>
        <w:t>Data Handler</w:t>
      </w:r>
    </w:p>
    <w:p w14:paraId="60149A1A" w14:textId="393B88C0" w:rsidR="00AB669A" w:rsidRPr="00AB669A" w:rsidRDefault="00AB669A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AB669A">
        <w:rPr>
          <w:rFonts w:eastAsia="Times New Roman" w:cstheme="minorHAnsi"/>
          <w:bCs/>
        </w:rPr>
        <w:t>Execution Handler</w:t>
      </w:r>
    </w:p>
    <w:p w14:paraId="1168BDCD" w14:textId="77777777" w:rsidR="00AB669A" w:rsidRP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AB669A">
        <w:rPr>
          <w:rFonts w:eastAsia="Times New Roman" w:cstheme="minorHAnsi"/>
          <w:lang w:val="en"/>
        </w:rPr>
        <w:t>Evaluating a Strategy</w:t>
      </w:r>
    </w:p>
    <w:p w14:paraId="5FB67D29" w14:textId="77777777" w:rsidR="00AB669A" w:rsidRDefault="00AB669A" w:rsidP="001B7701">
      <w:pPr>
        <w:numPr>
          <w:ilvl w:val="0"/>
          <w:numId w:val="5"/>
        </w:numPr>
        <w:spacing w:before="0" w:after="0" w:line="240" w:lineRule="auto"/>
        <w:rPr>
          <w:rFonts w:eastAsia="Times New Roman" w:cstheme="minorHAnsi"/>
          <w:lang w:val="en"/>
        </w:rPr>
      </w:pPr>
      <w:r w:rsidRPr="00AB669A">
        <w:rPr>
          <w:rFonts w:eastAsia="Times New Roman" w:cstheme="minorHAnsi"/>
          <w:lang w:val="en"/>
        </w:rPr>
        <w:t xml:space="preserve">Standard Measurements </w:t>
      </w:r>
    </w:p>
    <w:p w14:paraId="5456A387" w14:textId="77777777" w:rsidR="00AB669A" w:rsidRPr="00AB669A" w:rsidRDefault="00AB669A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AB669A">
        <w:rPr>
          <w:rFonts w:eastAsia="Times New Roman" w:cstheme="minorHAnsi"/>
          <w:bCs/>
        </w:rPr>
        <w:t>Sharpe Ratio</w:t>
      </w:r>
    </w:p>
    <w:p w14:paraId="6BECAC44" w14:textId="77777777" w:rsidR="00AB669A" w:rsidRPr="00AB669A" w:rsidRDefault="00AB669A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AB669A">
        <w:rPr>
          <w:rFonts w:eastAsia="Times New Roman" w:cstheme="minorHAnsi"/>
          <w:bCs/>
        </w:rPr>
        <w:t>Drawdowns</w:t>
      </w:r>
    </w:p>
    <w:p w14:paraId="0D6E0BAD" w14:textId="77777777" w:rsidR="00AB669A" w:rsidRPr="00AB669A" w:rsidRDefault="00AB669A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 w:rsidRPr="00AB669A">
        <w:rPr>
          <w:rFonts w:eastAsia="Times New Roman" w:cstheme="minorHAnsi"/>
          <w:bCs/>
        </w:rPr>
        <w:t>Cumulative Returns</w:t>
      </w:r>
    </w:p>
    <w:p w14:paraId="7A461997" w14:textId="2E6F7EA8" w:rsidR="00AB669A" w:rsidRPr="00AB669A" w:rsidRDefault="00AB669A" w:rsidP="001B7701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C</w:t>
      </w:r>
      <w:r w:rsidRPr="00AB669A">
        <w:rPr>
          <w:rFonts w:eastAsia="Times New Roman" w:cstheme="minorHAnsi"/>
          <w:bCs/>
        </w:rPr>
        <w:t>ompound annual growth rate</w:t>
      </w:r>
      <w:r>
        <w:rPr>
          <w:rFonts w:eastAsia="Times New Roman" w:cstheme="minorHAnsi"/>
          <w:bCs/>
        </w:rPr>
        <w:t xml:space="preserve"> (</w:t>
      </w:r>
      <w:r w:rsidRPr="00AB669A">
        <w:rPr>
          <w:rFonts w:eastAsia="Times New Roman" w:cstheme="minorHAnsi"/>
          <w:bCs/>
        </w:rPr>
        <w:t>CAGR</w:t>
      </w:r>
      <w:r>
        <w:rPr>
          <w:rFonts w:eastAsia="Times New Roman" w:cstheme="minorHAnsi"/>
          <w:bCs/>
        </w:rPr>
        <w:t>)</w:t>
      </w:r>
    </w:p>
    <w:p w14:paraId="63FC7DFC" w14:textId="77777777" w:rsidR="00AB669A" w:rsidRDefault="00AB669A" w:rsidP="00AB669A">
      <w:pPr>
        <w:spacing w:after="0" w:line="240" w:lineRule="auto"/>
        <w:rPr>
          <w:rFonts w:eastAsia="Times New Roman" w:cstheme="minorHAnsi"/>
          <w:b/>
          <w:bCs/>
          <w:lang w:val="en"/>
        </w:rPr>
      </w:pPr>
    </w:p>
    <w:p w14:paraId="6E50B7EE" w14:textId="256F51BA" w:rsidR="00AB669A" w:rsidRPr="00AB669A" w:rsidRDefault="00AB669A" w:rsidP="00AB669A">
      <w:pPr>
        <w:spacing w:after="0" w:line="240" w:lineRule="auto"/>
        <w:rPr>
          <w:rFonts w:eastAsia="Times New Roman" w:cstheme="minorHAnsi"/>
          <w:b/>
          <w:bCs/>
          <w:lang w:val="en"/>
        </w:rPr>
      </w:pPr>
      <w:r w:rsidRPr="00AB669A">
        <w:rPr>
          <w:rFonts w:eastAsia="Times New Roman" w:cstheme="minorHAnsi"/>
          <w:b/>
          <w:bCs/>
          <w:lang w:val="en"/>
        </w:rPr>
        <w:t>Lab 5 – Back</w:t>
      </w:r>
      <w:r>
        <w:rPr>
          <w:rFonts w:eastAsia="Times New Roman" w:cstheme="minorHAnsi"/>
          <w:b/>
          <w:bCs/>
          <w:lang w:val="en"/>
        </w:rPr>
        <w:t>-</w:t>
      </w:r>
      <w:r w:rsidRPr="00AB669A">
        <w:rPr>
          <w:rFonts w:eastAsia="Times New Roman" w:cstheme="minorHAnsi"/>
          <w:b/>
          <w:bCs/>
          <w:lang w:val="en"/>
        </w:rPr>
        <w:t xml:space="preserve">test a Simple Trading Strategy </w:t>
      </w:r>
    </w:p>
    <w:p w14:paraId="29AD0BE4" w14:textId="2F71463D" w:rsidR="00AB669A" w:rsidRPr="00AB669A" w:rsidRDefault="00AB669A" w:rsidP="00AB669A">
      <w:pPr>
        <w:spacing w:after="0" w:line="240" w:lineRule="auto"/>
        <w:rPr>
          <w:rFonts w:eastAsia="Times New Roman" w:cstheme="minorHAnsi"/>
          <w:bCs/>
          <w:lang w:val="en"/>
        </w:rPr>
      </w:pPr>
      <w:r>
        <w:rPr>
          <w:rFonts w:eastAsia="Times New Roman" w:cstheme="minorHAnsi"/>
          <w:bCs/>
          <w:lang w:val="en"/>
        </w:rPr>
        <w:t>Participants</w:t>
      </w:r>
      <w:r w:rsidRPr="00AB669A">
        <w:rPr>
          <w:rFonts w:eastAsia="Times New Roman" w:cstheme="minorHAnsi"/>
          <w:bCs/>
          <w:lang w:val="en"/>
        </w:rPr>
        <w:t xml:space="preserve"> will be given a simple trading strategy written in Python </w:t>
      </w:r>
      <w:r>
        <w:rPr>
          <w:rFonts w:eastAsia="Times New Roman" w:cstheme="minorHAnsi"/>
          <w:bCs/>
          <w:lang w:val="en"/>
        </w:rPr>
        <w:t xml:space="preserve">along with a sample dataset </w:t>
      </w:r>
      <w:r w:rsidRPr="00AB669A">
        <w:rPr>
          <w:rFonts w:eastAsia="Times New Roman" w:cstheme="minorHAnsi"/>
          <w:bCs/>
          <w:lang w:val="en"/>
        </w:rPr>
        <w:t>in CSV format.</w:t>
      </w:r>
    </w:p>
    <w:p w14:paraId="0B2AEB53" w14:textId="77777777" w:rsidR="00AB669A" w:rsidRDefault="00AB669A" w:rsidP="00AB669A">
      <w:pPr>
        <w:spacing w:after="0" w:line="240" w:lineRule="auto"/>
        <w:rPr>
          <w:rFonts w:eastAsia="Times New Roman" w:cstheme="minorHAnsi"/>
          <w:bCs/>
          <w:lang w:val="en"/>
        </w:rPr>
      </w:pPr>
      <w:r w:rsidRPr="00AB669A">
        <w:rPr>
          <w:rFonts w:eastAsia="Times New Roman" w:cstheme="minorHAnsi"/>
          <w:bCs/>
          <w:lang w:val="en"/>
        </w:rPr>
        <w:t xml:space="preserve">They will be </w:t>
      </w:r>
      <w:r>
        <w:rPr>
          <w:rFonts w:eastAsia="Times New Roman" w:cstheme="minorHAnsi"/>
          <w:bCs/>
          <w:lang w:val="en"/>
        </w:rPr>
        <w:t xml:space="preserve">asked </w:t>
      </w:r>
      <w:r w:rsidRPr="00AB669A">
        <w:rPr>
          <w:rFonts w:eastAsia="Times New Roman" w:cstheme="minorHAnsi"/>
          <w:bCs/>
          <w:lang w:val="en"/>
        </w:rPr>
        <w:t xml:space="preserve">to </w:t>
      </w:r>
    </w:p>
    <w:p w14:paraId="736AA11D" w14:textId="51E2CB8C" w:rsidR="00AB669A" w:rsidRDefault="00AB669A" w:rsidP="001B770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Cs/>
          <w:lang w:val="en"/>
        </w:rPr>
      </w:pPr>
      <w:r>
        <w:rPr>
          <w:rFonts w:eastAsia="Times New Roman" w:cstheme="minorHAnsi"/>
          <w:bCs/>
          <w:lang w:val="en"/>
        </w:rPr>
        <w:t>W</w:t>
      </w:r>
      <w:r w:rsidRPr="00AB669A">
        <w:rPr>
          <w:rFonts w:eastAsia="Times New Roman" w:cstheme="minorHAnsi"/>
          <w:bCs/>
          <w:lang w:val="en"/>
        </w:rPr>
        <w:t>rite a Python application which back</w:t>
      </w:r>
      <w:r>
        <w:rPr>
          <w:rFonts w:eastAsia="Times New Roman" w:cstheme="minorHAnsi"/>
          <w:bCs/>
          <w:lang w:val="en"/>
        </w:rPr>
        <w:t>-</w:t>
      </w:r>
      <w:r w:rsidRPr="00AB669A">
        <w:rPr>
          <w:rFonts w:eastAsia="Times New Roman" w:cstheme="minorHAnsi"/>
          <w:bCs/>
          <w:lang w:val="en"/>
        </w:rPr>
        <w:t>tests the strategy</w:t>
      </w:r>
    </w:p>
    <w:p w14:paraId="6EADE8FD" w14:textId="4CB1FBCC" w:rsidR="00AB669A" w:rsidRPr="00AB669A" w:rsidRDefault="00AB669A" w:rsidP="001B770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Cs/>
          <w:lang w:val="en"/>
        </w:rPr>
      </w:pPr>
      <w:r>
        <w:rPr>
          <w:rFonts w:eastAsia="Times New Roman" w:cstheme="minorHAnsi"/>
          <w:bCs/>
          <w:lang w:val="en"/>
        </w:rPr>
        <w:t>Pr</w:t>
      </w:r>
      <w:r w:rsidRPr="00AB669A">
        <w:rPr>
          <w:rFonts w:eastAsia="Times New Roman" w:cstheme="minorHAnsi"/>
          <w:bCs/>
          <w:lang w:val="en"/>
        </w:rPr>
        <w:t xml:space="preserve">oduce metrics </w:t>
      </w:r>
      <w:r>
        <w:rPr>
          <w:rFonts w:eastAsia="Times New Roman" w:cstheme="minorHAnsi"/>
          <w:bCs/>
          <w:lang w:val="en"/>
        </w:rPr>
        <w:t xml:space="preserve">which demonstrate </w:t>
      </w:r>
      <w:r w:rsidRPr="00AB669A">
        <w:rPr>
          <w:rFonts w:eastAsia="Times New Roman" w:cstheme="minorHAnsi"/>
          <w:bCs/>
          <w:lang w:val="en"/>
        </w:rPr>
        <w:t>the performance of the strategy</w:t>
      </w:r>
    </w:p>
    <w:p w14:paraId="5AD01E0F" w14:textId="41F91740" w:rsidR="00AB669A" w:rsidRPr="00E66762" w:rsidRDefault="00971714" w:rsidP="00AB669A">
      <w:pPr>
        <w:pStyle w:val="Heading3"/>
        <w:spacing w:before="0"/>
      </w:pPr>
      <w:r>
        <w:br w:type="column"/>
      </w:r>
      <w:r w:rsidR="00AB669A" w:rsidRPr="00E66762">
        <w:lastRenderedPageBreak/>
        <w:t xml:space="preserve">Day 3 – </w:t>
      </w:r>
      <w:r w:rsidR="00AB669A">
        <w:t>Citi Data</w:t>
      </w:r>
      <w:r w:rsidR="00AB669A" w:rsidRPr="00E66762">
        <w:t xml:space="preserve"> Challenges</w:t>
      </w:r>
    </w:p>
    <w:p w14:paraId="77A06EDE" w14:textId="10F0CE0D" w:rsidR="00AB669A" w:rsidRDefault="00AB669A" w:rsidP="00AB669A">
      <w:pPr>
        <w:spacing w:after="0" w:line="240" w:lineRule="auto"/>
        <w:rPr>
          <w:rFonts w:eastAsia="Times New Roman" w:cstheme="minorHAnsi"/>
          <w:bCs/>
          <w:lang w:val="en"/>
        </w:rPr>
      </w:pPr>
      <w:r>
        <w:rPr>
          <w:rFonts w:eastAsia="Times New Roman" w:cstheme="minorHAnsi"/>
          <w:bCs/>
          <w:lang w:val="en"/>
        </w:rPr>
        <w:t xml:space="preserve">In this </w:t>
      </w:r>
      <w:r w:rsidRPr="00AB669A">
        <w:rPr>
          <w:rFonts w:eastAsia="Times New Roman" w:cstheme="minorHAnsi"/>
          <w:bCs/>
          <w:lang w:val="en"/>
        </w:rPr>
        <w:t>day</w:t>
      </w:r>
      <w:r>
        <w:rPr>
          <w:rFonts w:eastAsia="Times New Roman" w:cstheme="minorHAnsi"/>
          <w:bCs/>
          <w:lang w:val="en"/>
        </w:rPr>
        <w:t>-</w:t>
      </w:r>
      <w:r w:rsidRPr="00AB669A">
        <w:rPr>
          <w:rFonts w:eastAsia="Times New Roman" w:cstheme="minorHAnsi"/>
          <w:bCs/>
          <w:lang w:val="en"/>
        </w:rPr>
        <w:t xml:space="preserve">long programming challenge </w:t>
      </w:r>
      <w:r>
        <w:rPr>
          <w:rFonts w:eastAsia="Times New Roman" w:cstheme="minorHAnsi"/>
          <w:bCs/>
          <w:lang w:val="en"/>
        </w:rPr>
        <w:t xml:space="preserve">participants will </w:t>
      </w:r>
      <w:r w:rsidRPr="00AB669A">
        <w:rPr>
          <w:rFonts w:eastAsia="Times New Roman" w:cstheme="minorHAnsi"/>
          <w:bCs/>
          <w:lang w:val="en"/>
        </w:rPr>
        <w:t>design and develop their own trading strategy.</w:t>
      </w:r>
    </w:p>
    <w:p w14:paraId="60CA43C4" w14:textId="4EF07718" w:rsidR="00AB669A" w:rsidRPr="00AB669A" w:rsidRDefault="00AB669A" w:rsidP="00AB669A">
      <w:pPr>
        <w:spacing w:after="0" w:line="240" w:lineRule="auto"/>
        <w:rPr>
          <w:rFonts w:eastAsia="Times New Roman" w:cstheme="minorHAnsi"/>
          <w:bCs/>
          <w:lang w:val="en"/>
        </w:rPr>
      </w:pPr>
      <w:r w:rsidRPr="00AB669A">
        <w:rPr>
          <w:rFonts w:eastAsia="Times New Roman" w:cstheme="minorHAnsi"/>
          <w:bCs/>
          <w:lang w:val="en"/>
        </w:rPr>
        <w:t xml:space="preserve">They will need to prepare a sales pitch </w:t>
      </w:r>
      <w:r w:rsidR="00971714">
        <w:rPr>
          <w:rFonts w:eastAsia="Times New Roman" w:cstheme="minorHAnsi"/>
          <w:bCs/>
          <w:lang w:val="en"/>
        </w:rPr>
        <w:t xml:space="preserve">and demonstration </w:t>
      </w:r>
      <w:r w:rsidRPr="00AB669A">
        <w:rPr>
          <w:rFonts w:eastAsia="Times New Roman" w:cstheme="minorHAnsi"/>
          <w:bCs/>
          <w:lang w:val="en"/>
        </w:rPr>
        <w:t>for their trading strategy</w:t>
      </w:r>
      <w:r>
        <w:rPr>
          <w:rFonts w:eastAsia="Times New Roman" w:cstheme="minorHAnsi"/>
          <w:bCs/>
          <w:lang w:val="en"/>
        </w:rPr>
        <w:t xml:space="preserve"> covering </w:t>
      </w:r>
    </w:p>
    <w:p w14:paraId="0F76ACC5" w14:textId="00F740BF" w:rsidR="00AB669A" w:rsidRPr="00AB669A" w:rsidRDefault="00AB669A" w:rsidP="001B770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lang w:val="en"/>
        </w:rPr>
      </w:pPr>
      <w:r>
        <w:rPr>
          <w:rFonts w:eastAsia="Times New Roman" w:cstheme="minorHAnsi"/>
          <w:bCs/>
          <w:lang w:val="en"/>
        </w:rPr>
        <w:t xml:space="preserve">The </w:t>
      </w:r>
      <w:r w:rsidRPr="00AB669A">
        <w:rPr>
          <w:rFonts w:eastAsia="Times New Roman" w:cstheme="minorHAnsi"/>
          <w:bCs/>
          <w:lang w:val="en"/>
        </w:rPr>
        <w:t>market signals the strategy is designed to take advantage off</w:t>
      </w:r>
    </w:p>
    <w:p w14:paraId="56CECDC4" w14:textId="706A2A70" w:rsidR="00AB669A" w:rsidRPr="00AB669A" w:rsidRDefault="00AB669A" w:rsidP="001B770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lang w:val="en"/>
        </w:rPr>
      </w:pPr>
      <w:r w:rsidRPr="00AB669A">
        <w:rPr>
          <w:rFonts w:eastAsia="Times New Roman" w:cstheme="minorHAnsi"/>
          <w:bCs/>
          <w:lang w:val="en"/>
        </w:rPr>
        <w:t>Key design elements of the strategy – prediction model</w:t>
      </w:r>
      <w:r w:rsidR="00971714">
        <w:rPr>
          <w:rFonts w:eastAsia="Times New Roman" w:cstheme="minorHAnsi"/>
          <w:bCs/>
          <w:lang w:val="en"/>
        </w:rPr>
        <w:t xml:space="preserve"> and </w:t>
      </w:r>
      <w:r w:rsidRPr="00AB669A">
        <w:rPr>
          <w:rFonts w:eastAsia="Times New Roman" w:cstheme="minorHAnsi"/>
          <w:bCs/>
          <w:lang w:val="en"/>
        </w:rPr>
        <w:t>back</w:t>
      </w:r>
      <w:r w:rsidR="00971714">
        <w:rPr>
          <w:rFonts w:eastAsia="Times New Roman" w:cstheme="minorHAnsi"/>
          <w:bCs/>
          <w:lang w:val="en"/>
        </w:rPr>
        <w:t>-</w:t>
      </w:r>
      <w:r w:rsidRPr="00AB669A">
        <w:rPr>
          <w:rFonts w:eastAsia="Times New Roman" w:cstheme="minorHAnsi"/>
          <w:bCs/>
          <w:lang w:val="en"/>
        </w:rPr>
        <w:t>testing approach</w:t>
      </w:r>
    </w:p>
    <w:p w14:paraId="56B8CDFD" w14:textId="59F6CB31" w:rsidR="00AB669A" w:rsidRPr="00AB669A" w:rsidRDefault="00AB669A" w:rsidP="001B770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lang w:val="en"/>
        </w:rPr>
      </w:pPr>
      <w:r w:rsidRPr="00AB669A">
        <w:rPr>
          <w:rFonts w:eastAsia="Times New Roman" w:cstheme="minorHAnsi"/>
          <w:bCs/>
          <w:lang w:val="en"/>
        </w:rPr>
        <w:t>How to assess its performance</w:t>
      </w:r>
    </w:p>
    <w:p w14:paraId="7371AEC4" w14:textId="7C3F375D" w:rsidR="00971714" w:rsidRPr="00971714" w:rsidRDefault="00AB669A" w:rsidP="001B770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lang w:val="en"/>
        </w:rPr>
      </w:pPr>
      <w:r w:rsidRPr="00AB669A">
        <w:rPr>
          <w:rFonts w:eastAsia="Times New Roman" w:cstheme="minorHAnsi"/>
          <w:bCs/>
          <w:lang w:val="en"/>
        </w:rPr>
        <w:t>Its actual performance</w:t>
      </w:r>
      <w:r w:rsidRPr="00971714">
        <w:rPr>
          <w:rFonts w:eastAsia="Times New Roman" w:cstheme="minorHAnsi"/>
          <w:bCs/>
          <w:lang w:val="en"/>
        </w:rPr>
        <w:t>.</w:t>
      </w:r>
    </w:p>
    <w:p w14:paraId="76C11D62" w14:textId="139A6943" w:rsidR="00E66762" w:rsidRPr="00E66762" w:rsidRDefault="00004917" w:rsidP="00AB669A">
      <w:pPr>
        <w:spacing w:after="0" w:line="240" w:lineRule="auto"/>
        <w:rPr>
          <w:rFonts w:eastAsia="Times New Roman" w:cstheme="minorHAnsi"/>
          <w:lang w:val="en"/>
        </w:rPr>
      </w:pPr>
      <w:r>
        <w:rPr>
          <w:rFonts w:eastAsia="Times New Roman" w:cstheme="minorHAnsi"/>
          <w:b/>
          <w:bCs/>
          <w:lang w:val="en"/>
        </w:rPr>
        <w:br w:type="column"/>
      </w:r>
      <w:bookmarkEnd w:id="6"/>
    </w:p>
    <w:sectPr w:rsidR="00E66762" w:rsidRPr="00E66762" w:rsidSect="00FE5E6D">
      <w:type w:val="continuous"/>
      <w:pgSz w:w="12240" w:h="15840" w:code="1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89C2C" w14:textId="77777777" w:rsidR="003D1548" w:rsidRDefault="003D1548">
      <w:r>
        <w:separator/>
      </w:r>
    </w:p>
  </w:endnote>
  <w:endnote w:type="continuationSeparator" w:id="0">
    <w:p w14:paraId="70BB6B3E" w14:textId="77777777" w:rsidR="003D1548" w:rsidRDefault="003D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16B25" w14:textId="3EB4E874" w:rsidR="005467E5" w:rsidRPr="00D43071" w:rsidRDefault="00BA081A" w:rsidP="00146609">
    <w:pPr>
      <w:pStyle w:val="Footer"/>
      <w:pBdr>
        <w:top w:val="single" w:sz="4" w:space="1" w:color="auto"/>
      </w:pBdr>
      <w:tabs>
        <w:tab w:val="clear" w:pos="4320"/>
        <w:tab w:val="clear" w:pos="8640"/>
      </w:tabs>
      <w:spacing w:before="0" w:after="0"/>
      <w:rPr>
        <w:rFonts w:cs="Arial"/>
        <w:sz w:val="18"/>
        <w:szCs w:val="18"/>
      </w:rPr>
    </w:pPr>
    <w:r>
      <w:rPr>
        <w:rFonts w:cs="Arial"/>
        <w:sz w:val="18"/>
        <w:szCs w:val="18"/>
      </w:rPr>
      <w:t>Python for Citi Quantitative Analysts – 2.5</w:t>
    </w:r>
    <w:r w:rsidR="006F51E6">
      <w:rPr>
        <w:rFonts w:cs="Arial"/>
        <w:sz w:val="18"/>
        <w:szCs w:val="18"/>
      </w:rPr>
      <w:t xml:space="preserve"> Days</w:t>
    </w:r>
    <w:r w:rsidR="00A469A3">
      <w:rPr>
        <w:rFonts w:cs="Arial"/>
        <w:sz w:val="18"/>
        <w:szCs w:val="18"/>
      </w:rPr>
      <w:tab/>
    </w:r>
    <w:r w:rsidR="00871803">
      <w:rPr>
        <w:rFonts w:cs="Arial"/>
        <w:sz w:val="18"/>
        <w:szCs w:val="18"/>
      </w:rPr>
      <w:tab/>
    </w:r>
    <w:r w:rsidR="00871803">
      <w:rPr>
        <w:rFonts w:cs="Arial"/>
        <w:sz w:val="18"/>
        <w:szCs w:val="18"/>
      </w:rPr>
      <w:tab/>
    </w:r>
    <w:r w:rsidR="00871803">
      <w:rPr>
        <w:rFonts w:cs="Arial"/>
        <w:sz w:val="18"/>
        <w:szCs w:val="18"/>
      </w:rPr>
      <w:tab/>
    </w:r>
    <w:r w:rsidR="00871803">
      <w:rPr>
        <w:rFonts w:cs="Arial"/>
        <w:sz w:val="18"/>
        <w:szCs w:val="18"/>
      </w:rPr>
      <w:tab/>
    </w:r>
    <w:r w:rsidR="00FB74A7">
      <w:rPr>
        <w:rFonts w:cs="Arial"/>
        <w:sz w:val="18"/>
        <w:szCs w:val="18"/>
      </w:rPr>
      <w:tab/>
    </w:r>
    <w:r w:rsidR="005467E5" w:rsidRPr="00D43071">
      <w:rPr>
        <w:rFonts w:cs="Arial"/>
        <w:sz w:val="18"/>
        <w:szCs w:val="18"/>
      </w:rPr>
      <w:t xml:space="preserve">Page </w:t>
    </w:r>
    <w:r w:rsidR="005467E5" w:rsidRPr="00D43071">
      <w:rPr>
        <w:rStyle w:val="PageNumber"/>
        <w:rFonts w:cs="Arial"/>
        <w:sz w:val="18"/>
        <w:szCs w:val="18"/>
      </w:rPr>
      <w:fldChar w:fldCharType="begin"/>
    </w:r>
    <w:r w:rsidR="005467E5" w:rsidRPr="00D43071">
      <w:rPr>
        <w:rStyle w:val="PageNumber"/>
        <w:rFonts w:cs="Arial"/>
        <w:sz w:val="18"/>
        <w:szCs w:val="18"/>
      </w:rPr>
      <w:instrText xml:space="preserve"> PAGE </w:instrText>
    </w:r>
    <w:r w:rsidR="005467E5" w:rsidRPr="00D43071">
      <w:rPr>
        <w:rStyle w:val="PageNumber"/>
        <w:rFonts w:cs="Arial"/>
        <w:sz w:val="18"/>
        <w:szCs w:val="18"/>
      </w:rPr>
      <w:fldChar w:fldCharType="separate"/>
    </w:r>
    <w:r w:rsidR="00252FEE">
      <w:rPr>
        <w:rStyle w:val="PageNumber"/>
        <w:rFonts w:cs="Arial"/>
        <w:noProof/>
        <w:sz w:val="18"/>
        <w:szCs w:val="18"/>
      </w:rPr>
      <w:t>2</w:t>
    </w:r>
    <w:r w:rsidR="005467E5" w:rsidRPr="00D43071">
      <w:rPr>
        <w:rStyle w:val="PageNumber"/>
        <w:rFonts w:cs="Arial"/>
        <w:sz w:val="18"/>
        <w:szCs w:val="18"/>
      </w:rPr>
      <w:fldChar w:fldCharType="end"/>
    </w:r>
    <w:r w:rsidR="005467E5" w:rsidRPr="00D43071">
      <w:rPr>
        <w:rStyle w:val="PageNumber"/>
        <w:rFonts w:cs="Arial"/>
        <w:sz w:val="18"/>
        <w:szCs w:val="18"/>
      </w:rPr>
      <w:t xml:space="preserve"> of </w:t>
    </w:r>
    <w:r w:rsidR="005467E5" w:rsidRPr="00D43071">
      <w:rPr>
        <w:rStyle w:val="PageNumber"/>
        <w:rFonts w:cs="Arial"/>
        <w:sz w:val="18"/>
        <w:szCs w:val="18"/>
      </w:rPr>
      <w:fldChar w:fldCharType="begin"/>
    </w:r>
    <w:r w:rsidR="005467E5" w:rsidRPr="00D43071">
      <w:rPr>
        <w:rStyle w:val="PageNumber"/>
        <w:rFonts w:cs="Arial"/>
        <w:sz w:val="18"/>
        <w:szCs w:val="18"/>
      </w:rPr>
      <w:instrText xml:space="preserve"> NUMPAGES </w:instrText>
    </w:r>
    <w:r w:rsidR="005467E5" w:rsidRPr="00D43071">
      <w:rPr>
        <w:rStyle w:val="PageNumber"/>
        <w:rFonts w:cs="Arial"/>
        <w:sz w:val="18"/>
        <w:szCs w:val="18"/>
      </w:rPr>
      <w:fldChar w:fldCharType="separate"/>
    </w:r>
    <w:r w:rsidR="00252FEE">
      <w:rPr>
        <w:rStyle w:val="PageNumber"/>
        <w:rFonts w:cs="Arial"/>
        <w:noProof/>
        <w:sz w:val="18"/>
        <w:szCs w:val="18"/>
      </w:rPr>
      <w:t>3</w:t>
    </w:r>
    <w:r w:rsidR="005467E5" w:rsidRPr="00D4307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B4FCA" w14:textId="77777777" w:rsidR="003D1548" w:rsidRDefault="003D1548">
      <w:r>
        <w:separator/>
      </w:r>
    </w:p>
  </w:footnote>
  <w:footnote w:type="continuationSeparator" w:id="0">
    <w:p w14:paraId="21B8A53C" w14:textId="77777777" w:rsidR="003D1548" w:rsidRDefault="003D1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7A295" w14:textId="3B06449B" w:rsidR="005467E5" w:rsidRPr="00D43071" w:rsidRDefault="005467E5" w:rsidP="00D43071">
    <w:pPr>
      <w:pStyle w:val="Header"/>
      <w:tabs>
        <w:tab w:val="left" w:pos="1843"/>
      </w:tabs>
      <w:spacing w:before="0" w:after="0" w:line="240" w:lineRule="auto"/>
      <w:rPr>
        <w:rFonts w:cs="Arial"/>
        <w:sz w:val="18"/>
        <w:szCs w:val="18"/>
      </w:rPr>
    </w:pPr>
    <w:r w:rsidRPr="00D43071">
      <w:rPr>
        <w:rFonts w:cs="Arial"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CBE311" wp14:editId="5AD2F271">
              <wp:simplePos x="0" y="0"/>
              <wp:positionH relativeFrom="column">
                <wp:posOffset>4267200</wp:posOffset>
              </wp:positionH>
              <wp:positionV relativeFrom="paragraph">
                <wp:posOffset>-238125</wp:posOffset>
              </wp:positionV>
              <wp:extent cx="1426845" cy="60642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6845" cy="606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ABCF23" w14:textId="7CE6E6E6" w:rsidR="005467E5" w:rsidRDefault="00C23F59" w:rsidP="00AA2FCD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4F32D" wp14:editId="2152E183">
                                <wp:extent cx="1235075" cy="295910"/>
                                <wp:effectExtent l="0" t="0" r="3175" b="889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Neueda Logo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35075" cy="2959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ACBE3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6pt;margin-top:-18.75pt;width:112.35pt;height:47.7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" stroked="f">
              <v:textbox style="mso-fit-shape-to-text:t">
                <w:txbxContent>
                  <w:p w14:paraId="69ABCF23" w14:textId="7CE6E6E6" w:rsidR="005467E5" w:rsidRDefault="00C23F59" w:rsidP="00AA2FCD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34F32D" wp14:editId="2152E183">
                          <wp:extent cx="1235075" cy="295910"/>
                          <wp:effectExtent l="0" t="0" r="3175" b="889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Neueda Logo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35075" cy="2959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D43071">
      <w:rPr>
        <w:rFonts w:cs="Arial"/>
        <w:sz w:val="18"/>
        <w:szCs w:val="18"/>
      </w:rPr>
      <w:t xml:space="preserve">Course Code: </w:t>
    </w:r>
    <w:r w:rsidR="00C23F59">
      <w:rPr>
        <w:rFonts w:cs="Arial"/>
        <w:sz w:val="18"/>
        <w:szCs w:val="18"/>
      </w:rPr>
      <w:tab/>
    </w:r>
    <w:r w:rsidR="009D0EAF">
      <w:rPr>
        <w:rFonts w:cs="Arial"/>
        <w:sz w:val="18"/>
        <w:szCs w:val="18"/>
      </w:rPr>
      <w:t>CITI-MA-P</w:t>
    </w:r>
    <w:r w:rsidR="00A31F2A">
      <w:rPr>
        <w:rFonts w:cs="Arial"/>
        <w:sz w:val="18"/>
        <w:szCs w:val="18"/>
      </w:rPr>
      <w:t>CQA</w:t>
    </w:r>
    <w:r w:rsidR="009D0EAF">
      <w:rPr>
        <w:rFonts w:cs="Arial"/>
        <w:sz w:val="18"/>
        <w:szCs w:val="18"/>
      </w:rPr>
      <w:t xml:space="preserve"> </w:t>
    </w:r>
    <w:r w:rsidR="00C975CE">
      <w:rPr>
        <w:rFonts w:cs="Arial"/>
        <w:sz w:val="18"/>
        <w:szCs w:val="18"/>
      </w:rPr>
      <w:t>-1</w:t>
    </w:r>
    <w:r w:rsidR="00AF0D77">
      <w:rPr>
        <w:rFonts w:cs="Arial"/>
        <w:sz w:val="18"/>
        <w:szCs w:val="18"/>
      </w:rPr>
      <w:t xml:space="preserve"> </w:t>
    </w:r>
  </w:p>
  <w:p w14:paraId="6305287C" w14:textId="69BD68B0" w:rsidR="005467E5" w:rsidRPr="00C975CE" w:rsidRDefault="005467E5" w:rsidP="00D43071">
    <w:pPr>
      <w:pStyle w:val="Header"/>
      <w:tabs>
        <w:tab w:val="left" w:pos="1843"/>
      </w:tabs>
      <w:spacing w:before="0" w:after="0" w:line="240" w:lineRule="auto"/>
      <w:rPr>
        <w:rFonts w:cs="Arial"/>
        <w:sz w:val="18"/>
        <w:szCs w:val="18"/>
      </w:rPr>
    </w:pPr>
    <w:r w:rsidRPr="00D43071">
      <w:rPr>
        <w:rFonts w:cs="Arial"/>
        <w:sz w:val="18"/>
        <w:szCs w:val="18"/>
      </w:rPr>
      <w:t xml:space="preserve">Duration:  </w:t>
    </w:r>
    <w:r w:rsidRPr="00D43071">
      <w:rPr>
        <w:rFonts w:cs="Arial"/>
        <w:sz w:val="18"/>
        <w:szCs w:val="18"/>
      </w:rPr>
      <w:tab/>
    </w:r>
    <w:r w:rsidR="009D0EAF">
      <w:rPr>
        <w:rFonts w:cs="Arial"/>
        <w:sz w:val="18"/>
        <w:szCs w:val="18"/>
      </w:rPr>
      <w:t>2.5</w:t>
    </w:r>
    <w:r w:rsidRPr="00D43071">
      <w:rPr>
        <w:rFonts w:cs="Arial"/>
        <w:sz w:val="18"/>
        <w:szCs w:val="18"/>
      </w:rPr>
      <w:t xml:space="preserve"> Days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B45"/>
    <w:multiLevelType w:val="hybridMultilevel"/>
    <w:tmpl w:val="3BD0E6B6"/>
    <w:lvl w:ilvl="0" w:tplc="9F7E22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236AC"/>
    <w:multiLevelType w:val="multilevel"/>
    <w:tmpl w:val="527E28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36479"/>
    <w:multiLevelType w:val="hybridMultilevel"/>
    <w:tmpl w:val="E72C0956"/>
    <w:lvl w:ilvl="0" w:tplc="2BC4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DC2BA9"/>
    <w:multiLevelType w:val="hybridMultilevel"/>
    <w:tmpl w:val="599A0490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0C5D"/>
    <w:multiLevelType w:val="hybridMultilevel"/>
    <w:tmpl w:val="E6B42D3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740DF5"/>
    <w:multiLevelType w:val="hybridMultilevel"/>
    <w:tmpl w:val="4C3C1A82"/>
    <w:lvl w:ilvl="0" w:tplc="9F7E22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A37336"/>
    <w:multiLevelType w:val="hybridMultilevel"/>
    <w:tmpl w:val="E72C0956"/>
    <w:lvl w:ilvl="0" w:tplc="2BC4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6763E"/>
    <w:multiLevelType w:val="multilevel"/>
    <w:tmpl w:val="CE565C8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C6"/>
    <w:rsid w:val="0000162B"/>
    <w:rsid w:val="0000328D"/>
    <w:rsid w:val="00004917"/>
    <w:rsid w:val="000106AF"/>
    <w:rsid w:val="00011E45"/>
    <w:rsid w:val="000159BF"/>
    <w:rsid w:val="00015E91"/>
    <w:rsid w:val="00020335"/>
    <w:rsid w:val="00021D92"/>
    <w:rsid w:val="00024591"/>
    <w:rsid w:val="00024DBA"/>
    <w:rsid w:val="00043E8B"/>
    <w:rsid w:val="00047D73"/>
    <w:rsid w:val="00053692"/>
    <w:rsid w:val="00057FDB"/>
    <w:rsid w:val="000600C6"/>
    <w:rsid w:val="0006518B"/>
    <w:rsid w:val="000666F9"/>
    <w:rsid w:val="00081FDE"/>
    <w:rsid w:val="000869B5"/>
    <w:rsid w:val="00096CD4"/>
    <w:rsid w:val="000B34C8"/>
    <w:rsid w:val="000B4B57"/>
    <w:rsid w:val="000C1D0E"/>
    <w:rsid w:val="000D5751"/>
    <w:rsid w:val="000E32B6"/>
    <w:rsid w:val="000E6F45"/>
    <w:rsid w:val="000F199E"/>
    <w:rsid w:val="000F21C6"/>
    <w:rsid w:val="000F343E"/>
    <w:rsid w:val="000F46DF"/>
    <w:rsid w:val="00105A56"/>
    <w:rsid w:val="00105EE6"/>
    <w:rsid w:val="00146609"/>
    <w:rsid w:val="00150CB4"/>
    <w:rsid w:val="00157EAE"/>
    <w:rsid w:val="001652EA"/>
    <w:rsid w:val="001739D4"/>
    <w:rsid w:val="00174EDA"/>
    <w:rsid w:val="00193F4E"/>
    <w:rsid w:val="001B305E"/>
    <w:rsid w:val="001B6E0D"/>
    <w:rsid w:val="001B7701"/>
    <w:rsid w:val="001C36EE"/>
    <w:rsid w:val="001E0925"/>
    <w:rsid w:val="001E7F40"/>
    <w:rsid w:val="001F1756"/>
    <w:rsid w:val="001F5106"/>
    <w:rsid w:val="001F7964"/>
    <w:rsid w:val="00204E1E"/>
    <w:rsid w:val="002151DF"/>
    <w:rsid w:val="0022309B"/>
    <w:rsid w:val="002246A8"/>
    <w:rsid w:val="00226DE1"/>
    <w:rsid w:val="00231CB3"/>
    <w:rsid w:val="002331E1"/>
    <w:rsid w:val="00234FC7"/>
    <w:rsid w:val="00236128"/>
    <w:rsid w:val="00236F6E"/>
    <w:rsid w:val="002457F6"/>
    <w:rsid w:val="00246624"/>
    <w:rsid w:val="00252FEE"/>
    <w:rsid w:val="00263AA9"/>
    <w:rsid w:val="002660DC"/>
    <w:rsid w:val="00266134"/>
    <w:rsid w:val="00272BCD"/>
    <w:rsid w:val="00276FFB"/>
    <w:rsid w:val="0028680D"/>
    <w:rsid w:val="00297A91"/>
    <w:rsid w:val="002A1228"/>
    <w:rsid w:val="002A3D31"/>
    <w:rsid w:val="002D5176"/>
    <w:rsid w:val="002E257C"/>
    <w:rsid w:val="002E7B27"/>
    <w:rsid w:val="002F7630"/>
    <w:rsid w:val="003035EE"/>
    <w:rsid w:val="00303D1A"/>
    <w:rsid w:val="00304944"/>
    <w:rsid w:val="00305714"/>
    <w:rsid w:val="0031282D"/>
    <w:rsid w:val="00315537"/>
    <w:rsid w:val="00326E51"/>
    <w:rsid w:val="0032714F"/>
    <w:rsid w:val="00332298"/>
    <w:rsid w:val="00332A9F"/>
    <w:rsid w:val="003442CE"/>
    <w:rsid w:val="00345DC9"/>
    <w:rsid w:val="00347C5F"/>
    <w:rsid w:val="00354987"/>
    <w:rsid w:val="003573DC"/>
    <w:rsid w:val="00382D74"/>
    <w:rsid w:val="00391625"/>
    <w:rsid w:val="0039252F"/>
    <w:rsid w:val="00392576"/>
    <w:rsid w:val="003A673B"/>
    <w:rsid w:val="003A75D8"/>
    <w:rsid w:val="003C2FDF"/>
    <w:rsid w:val="003C7CA4"/>
    <w:rsid w:val="003D075E"/>
    <w:rsid w:val="003D1548"/>
    <w:rsid w:val="003E4997"/>
    <w:rsid w:val="003E57F9"/>
    <w:rsid w:val="003F0266"/>
    <w:rsid w:val="003F1E20"/>
    <w:rsid w:val="003F3A2B"/>
    <w:rsid w:val="00410246"/>
    <w:rsid w:val="00414DB6"/>
    <w:rsid w:val="00415142"/>
    <w:rsid w:val="0041667E"/>
    <w:rsid w:val="004178B8"/>
    <w:rsid w:val="00422707"/>
    <w:rsid w:val="00441F34"/>
    <w:rsid w:val="004506F1"/>
    <w:rsid w:val="0045441F"/>
    <w:rsid w:val="00457836"/>
    <w:rsid w:val="00463A83"/>
    <w:rsid w:val="0046592A"/>
    <w:rsid w:val="004722FD"/>
    <w:rsid w:val="00483004"/>
    <w:rsid w:val="004903B6"/>
    <w:rsid w:val="004B3C7A"/>
    <w:rsid w:val="004C178F"/>
    <w:rsid w:val="004C6B17"/>
    <w:rsid w:val="004D0D07"/>
    <w:rsid w:val="004D2258"/>
    <w:rsid w:val="004F7226"/>
    <w:rsid w:val="00503D92"/>
    <w:rsid w:val="0050689B"/>
    <w:rsid w:val="00512162"/>
    <w:rsid w:val="00520A3A"/>
    <w:rsid w:val="005222EA"/>
    <w:rsid w:val="00532799"/>
    <w:rsid w:val="0054528B"/>
    <w:rsid w:val="00545CB5"/>
    <w:rsid w:val="005467E5"/>
    <w:rsid w:val="00560BD9"/>
    <w:rsid w:val="00561EC6"/>
    <w:rsid w:val="005761ED"/>
    <w:rsid w:val="00577DEE"/>
    <w:rsid w:val="00581DCB"/>
    <w:rsid w:val="00584B46"/>
    <w:rsid w:val="00593367"/>
    <w:rsid w:val="005A1DBB"/>
    <w:rsid w:val="005A4739"/>
    <w:rsid w:val="005B7A31"/>
    <w:rsid w:val="005E47FB"/>
    <w:rsid w:val="00600144"/>
    <w:rsid w:val="00615FB0"/>
    <w:rsid w:val="00625CF1"/>
    <w:rsid w:val="00640D53"/>
    <w:rsid w:val="00645A29"/>
    <w:rsid w:val="00650994"/>
    <w:rsid w:val="006623D3"/>
    <w:rsid w:val="00663564"/>
    <w:rsid w:val="00664E61"/>
    <w:rsid w:val="00676B27"/>
    <w:rsid w:val="00687D4B"/>
    <w:rsid w:val="006920FF"/>
    <w:rsid w:val="006925A9"/>
    <w:rsid w:val="00693CC0"/>
    <w:rsid w:val="006C601B"/>
    <w:rsid w:val="006C6439"/>
    <w:rsid w:val="006C7637"/>
    <w:rsid w:val="006E1383"/>
    <w:rsid w:val="006E2932"/>
    <w:rsid w:val="006E484F"/>
    <w:rsid w:val="006F13F7"/>
    <w:rsid w:val="006F51E6"/>
    <w:rsid w:val="006F68D5"/>
    <w:rsid w:val="006F7A09"/>
    <w:rsid w:val="00701982"/>
    <w:rsid w:val="007026C3"/>
    <w:rsid w:val="00704A5C"/>
    <w:rsid w:val="00707128"/>
    <w:rsid w:val="00714636"/>
    <w:rsid w:val="00721532"/>
    <w:rsid w:val="00723FFB"/>
    <w:rsid w:val="00725F17"/>
    <w:rsid w:val="0073146C"/>
    <w:rsid w:val="00747C3B"/>
    <w:rsid w:val="00753725"/>
    <w:rsid w:val="00774670"/>
    <w:rsid w:val="00781C7E"/>
    <w:rsid w:val="00782783"/>
    <w:rsid w:val="00784752"/>
    <w:rsid w:val="00785B02"/>
    <w:rsid w:val="00797FA9"/>
    <w:rsid w:val="007A0C91"/>
    <w:rsid w:val="007C1AE7"/>
    <w:rsid w:val="007C2719"/>
    <w:rsid w:val="007D40AD"/>
    <w:rsid w:val="007F2441"/>
    <w:rsid w:val="007F2877"/>
    <w:rsid w:val="00802F1C"/>
    <w:rsid w:val="0081175B"/>
    <w:rsid w:val="00816117"/>
    <w:rsid w:val="0082314F"/>
    <w:rsid w:val="00823343"/>
    <w:rsid w:val="0084515A"/>
    <w:rsid w:val="00845E4A"/>
    <w:rsid w:val="0085678E"/>
    <w:rsid w:val="00856A9B"/>
    <w:rsid w:val="00871803"/>
    <w:rsid w:val="00872B65"/>
    <w:rsid w:val="008741AB"/>
    <w:rsid w:val="0087622F"/>
    <w:rsid w:val="00882132"/>
    <w:rsid w:val="00884B8F"/>
    <w:rsid w:val="00885787"/>
    <w:rsid w:val="008A235C"/>
    <w:rsid w:val="008A402C"/>
    <w:rsid w:val="008B5438"/>
    <w:rsid w:val="008D0A22"/>
    <w:rsid w:val="008E3205"/>
    <w:rsid w:val="008E686B"/>
    <w:rsid w:val="008F3B36"/>
    <w:rsid w:val="00900D2C"/>
    <w:rsid w:val="00910221"/>
    <w:rsid w:val="009112C8"/>
    <w:rsid w:val="00912EE0"/>
    <w:rsid w:val="00922819"/>
    <w:rsid w:val="009462C9"/>
    <w:rsid w:val="00966ABA"/>
    <w:rsid w:val="00971714"/>
    <w:rsid w:val="00986706"/>
    <w:rsid w:val="009A6305"/>
    <w:rsid w:val="009B75E2"/>
    <w:rsid w:val="009C2564"/>
    <w:rsid w:val="009D0EAF"/>
    <w:rsid w:val="009E205A"/>
    <w:rsid w:val="00A051F0"/>
    <w:rsid w:val="00A15A41"/>
    <w:rsid w:val="00A24834"/>
    <w:rsid w:val="00A269F4"/>
    <w:rsid w:val="00A3139D"/>
    <w:rsid w:val="00A31F2A"/>
    <w:rsid w:val="00A344F0"/>
    <w:rsid w:val="00A469A3"/>
    <w:rsid w:val="00A473D2"/>
    <w:rsid w:val="00A520EF"/>
    <w:rsid w:val="00A565E2"/>
    <w:rsid w:val="00A643D8"/>
    <w:rsid w:val="00A6677E"/>
    <w:rsid w:val="00A66EBD"/>
    <w:rsid w:val="00A712B9"/>
    <w:rsid w:val="00A851C9"/>
    <w:rsid w:val="00A92689"/>
    <w:rsid w:val="00A96F13"/>
    <w:rsid w:val="00AA1008"/>
    <w:rsid w:val="00AA2FCD"/>
    <w:rsid w:val="00AA7C72"/>
    <w:rsid w:val="00AB669A"/>
    <w:rsid w:val="00AC1E89"/>
    <w:rsid w:val="00AC7EF1"/>
    <w:rsid w:val="00AE134F"/>
    <w:rsid w:val="00AF0D77"/>
    <w:rsid w:val="00AF4457"/>
    <w:rsid w:val="00AF51F2"/>
    <w:rsid w:val="00B05961"/>
    <w:rsid w:val="00B14081"/>
    <w:rsid w:val="00B37335"/>
    <w:rsid w:val="00B54C34"/>
    <w:rsid w:val="00B65FCB"/>
    <w:rsid w:val="00B800A6"/>
    <w:rsid w:val="00B97295"/>
    <w:rsid w:val="00BA081A"/>
    <w:rsid w:val="00BB1F25"/>
    <w:rsid w:val="00BB2B48"/>
    <w:rsid w:val="00BC12A7"/>
    <w:rsid w:val="00BC5E08"/>
    <w:rsid w:val="00BD0493"/>
    <w:rsid w:val="00BD583D"/>
    <w:rsid w:val="00BE0FB4"/>
    <w:rsid w:val="00BE32E9"/>
    <w:rsid w:val="00BF137C"/>
    <w:rsid w:val="00C0014E"/>
    <w:rsid w:val="00C11C38"/>
    <w:rsid w:val="00C17843"/>
    <w:rsid w:val="00C218A6"/>
    <w:rsid w:val="00C23F59"/>
    <w:rsid w:val="00C51B0F"/>
    <w:rsid w:val="00C52641"/>
    <w:rsid w:val="00C60DDC"/>
    <w:rsid w:val="00C61C30"/>
    <w:rsid w:val="00C61ECC"/>
    <w:rsid w:val="00C67347"/>
    <w:rsid w:val="00C85121"/>
    <w:rsid w:val="00C95750"/>
    <w:rsid w:val="00C9701F"/>
    <w:rsid w:val="00C975CE"/>
    <w:rsid w:val="00CA6B38"/>
    <w:rsid w:val="00CA7450"/>
    <w:rsid w:val="00CB313E"/>
    <w:rsid w:val="00CB48FB"/>
    <w:rsid w:val="00CC10C7"/>
    <w:rsid w:val="00CC3316"/>
    <w:rsid w:val="00CD3D92"/>
    <w:rsid w:val="00CE1467"/>
    <w:rsid w:val="00CF79E2"/>
    <w:rsid w:val="00D02D57"/>
    <w:rsid w:val="00D15D5E"/>
    <w:rsid w:val="00D2466A"/>
    <w:rsid w:val="00D27C83"/>
    <w:rsid w:val="00D339A1"/>
    <w:rsid w:val="00D43071"/>
    <w:rsid w:val="00D449CC"/>
    <w:rsid w:val="00D4533F"/>
    <w:rsid w:val="00D61DCB"/>
    <w:rsid w:val="00D7005C"/>
    <w:rsid w:val="00D71084"/>
    <w:rsid w:val="00D73E13"/>
    <w:rsid w:val="00D7786B"/>
    <w:rsid w:val="00D857AB"/>
    <w:rsid w:val="00D905CF"/>
    <w:rsid w:val="00D95252"/>
    <w:rsid w:val="00DA001E"/>
    <w:rsid w:val="00DA100F"/>
    <w:rsid w:val="00DA25DB"/>
    <w:rsid w:val="00DA3455"/>
    <w:rsid w:val="00DA4799"/>
    <w:rsid w:val="00DB0BFF"/>
    <w:rsid w:val="00DB1DDD"/>
    <w:rsid w:val="00DB6E9D"/>
    <w:rsid w:val="00DC212E"/>
    <w:rsid w:val="00DC267F"/>
    <w:rsid w:val="00DC48D1"/>
    <w:rsid w:val="00DC507C"/>
    <w:rsid w:val="00DD504E"/>
    <w:rsid w:val="00DE5554"/>
    <w:rsid w:val="00DF0A98"/>
    <w:rsid w:val="00E14DD3"/>
    <w:rsid w:val="00E210FA"/>
    <w:rsid w:val="00E227F0"/>
    <w:rsid w:val="00E42E74"/>
    <w:rsid w:val="00E43201"/>
    <w:rsid w:val="00E46693"/>
    <w:rsid w:val="00E51B01"/>
    <w:rsid w:val="00E525CD"/>
    <w:rsid w:val="00E553DB"/>
    <w:rsid w:val="00E56AAC"/>
    <w:rsid w:val="00E66762"/>
    <w:rsid w:val="00E74F52"/>
    <w:rsid w:val="00EB1470"/>
    <w:rsid w:val="00EB7FFE"/>
    <w:rsid w:val="00EC60A3"/>
    <w:rsid w:val="00ED4102"/>
    <w:rsid w:val="00ED6A05"/>
    <w:rsid w:val="00EE642A"/>
    <w:rsid w:val="00EE7C44"/>
    <w:rsid w:val="00F0725A"/>
    <w:rsid w:val="00F07A87"/>
    <w:rsid w:val="00F219F9"/>
    <w:rsid w:val="00F3561C"/>
    <w:rsid w:val="00F36481"/>
    <w:rsid w:val="00F375DF"/>
    <w:rsid w:val="00F449DE"/>
    <w:rsid w:val="00F51627"/>
    <w:rsid w:val="00F71E02"/>
    <w:rsid w:val="00F813D5"/>
    <w:rsid w:val="00F84C99"/>
    <w:rsid w:val="00F90FFC"/>
    <w:rsid w:val="00F93F01"/>
    <w:rsid w:val="00FA41EB"/>
    <w:rsid w:val="00FA6965"/>
    <w:rsid w:val="00FB74A7"/>
    <w:rsid w:val="00FC56F2"/>
    <w:rsid w:val="00FE10C3"/>
    <w:rsid w:val="00FE2D48"/>
    <w:rsid w:val="00FE3966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F9F1BF"/>
  <w15:docId w15:val="{6612278F-8B87-4F0A-B725-C7082486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D57"/>
  </w:style>
  <w:style w:type="paragraph" w:styleId="Heading1">
    <w:name w:val="heading 1"/>
    <w:basedOn w:val="Normal"/>
    <w:next w:val="Normal"/>
    <w:link w:val="Heading1Char"/>
    <w:uiPriority w:val="9"/>
    <w:qFormat/>
    <w:rsid w:val="00D02D5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D5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color w:val="0F243E" w:themeColor="tex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D5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D5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D5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D5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D5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D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D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3E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3E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3E13"/>
  </w:style>
  <w:style w:type="character" w:styleId="Hyperlink">
    <w:name w:val="Hyperlink"/>
    <w:basedOn w:val="DefaultParagraphFont"/>
    <w:semiHidden/>
    <w:rsid w:val="00D73E1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73E13"/>
    <w:rPr>
      <w:sz w:val="16"/>
      <w:szCs w:val="16"/>
    </w:rPr>
  </w:style>
  <w:style w:type="paragraph" w:styleId="CommentText">
    <w:name w:val="annotation text"/>
    <w:basedOn w:val="Normal"/>
    <w:semiHidden/>
    <w:rsid w:val="00D73E13"/>
  </w:style>
  <w:style w:type="paragraph" w:styleId="CommentSubject">
    <w:name w:val="annotation subject"/>
    <w:basedOn w:val="CommentText"/>
    <w:next w:val="CommentText"/>
    <w:semiHidden/>
    <w:rsid w:val="00D73E13"/>
    <w:rPr>
      <w:b/>
      <w:bCs/>
    </w:rPr>
  </w:style>
  <w:style w:type="paragraph" w:styleId="BalloonText">
    <w:name w:val="Balloon Text"/>
    <w:basedOn w:val="Normal"/>
    <w:semiHidden/>
    <w:rsid w:val="00D73E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2D57"/>
    <w:rPr>
      <w:b/>
      <w:caps/>
      <w:color w:val="FFFFFF" w:themeColor="background1"/>
      <w:spacing w:val="15"/>
      <w:sz w:val="24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2D57"/>
    <w:rPr>
      <w:b/>
      <w:caps/>
      <w:color w:val="0F243E" w:themeColor="text2" w:themeShade="80"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02D57"/>
    <w:rPr>
      <w:caps/>
      <w:color w:val="243F60" w:themeColor="accent1" w:themeShade="7F"/>
      <w:spacing w:val="15"/>
    </w:rPr>
  </w:style>
  <w:style w:type="paragraph" w:styleId="BodyText">
    <w:name w:val="Body Text"/>
    <w:basedOn w:val="Normal"/>
    <w:semiHidden/>
    <w:rsid w:val="00D73E13"/>
    <w:pPr>
      <w:spacing w:after="120"/>
    </w:pPr>
  </w:style>
  <w:style w:type="character" w:customStyle="1" w:styleId="BodyTextChar">
    <w:name w:val="Body Text Char"/>
    <w:basedOn w:val="DefaultParagraphFont"/>
    <w:rsid w:val="00D73E13"/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1175B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D73E13"/>
    <w:pPr>
      <w:spacing w:beforeAutospacing="1" w:after="100" w:afterAutospacing="1"/>
    </w:pPr>
  </w:style>
  <w:style w:type="character" w:customStyle="1" w:styleId="HeaderChar">
    <w:name w:val="Header Char"/>
    <w:basedOn w:val="DefaultParagraphFont"/>
    <w:rsid w:val="00D73E13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02D5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D5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D5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D5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D5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D5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D5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2D5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D5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D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D5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D57"/>
    <w:rPr>
      <w:b/>
      <w:bCs/>
    </w:rPr>
  </w:style>
  <w:style w:type="character" w:styleId="Emphasis">
    <w:name w:val="Emphasis"/>
    <w:uiPriority w:val="20"/>
    <w:qFormat/>
    <w:rsid w:val="00D02D57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D02D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D5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D5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D5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D57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02D5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02D5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02D5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02D5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02D5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D57"/>
    <w:pPr>
      <w:outlineLvl w:val="9"/>
    </w:pPr>
  </w:style>
  <w:style w:type="table" w:styleId="TableGrid">
    <w:name w:val="Table Grid"/>
    <w:basedOn w:val="TableNormal"/>
    <w:uiPriority w:val="39"/>
    <w:rsid w:val="003C2FD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2FDF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Table3-Accent1">
    <w:name w:val="List Table 3 Accent 1"/>
    <w:basedOn w:val="TableNormal"/>
    <w:uiPriority w:val="48"/>
    <w:rsid w:val="006C643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E39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0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178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771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3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9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4247D-4868-40DC-B495-74655F18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Neueda</vt:lpstr>
    </vt:vector>
  </TitlesOfParts>
  <Company>Fidelity Investments</Company>
  <LinksUpToDate>false</LinksUpToDate>
  <CharactersWithSpaces>4756</CharactersWithSpaces>
  <SharedDoc>false</SharedDoc>
  <HLinks>
    <vt:vector size="18" baseType="variant">
      <vt:variant>
        <vt:i4>5177418</vt:i4>
      </vt:variant>
      <vt:variant>
        <vt:i4>0</vt:i4>
      </vt:variant>
      <vt:variant>
        <vt:i4>0</vt:i4>
      </vt:variant>
      <vt:variant>
        <vt:i4>5</vt:i4>
      </vt:variant>
      <vt:variant>
        <vt:lpwstr>http://www.sparxsystems.com/</vt:lpwstr>
      </vt:variant>
      <vt:variant>
        <vt:lpwstr/>
      </vt:variant>
      <vt:variant>
        <vt:i4>6029367</vt:i4>
      </vt:variant>
      <vt:variant>
        <vt:i4>0</vt:i4>
      </vt:variant>
      <vt:variant>
        <vt:i4>0</vt:i4>
      </vt:variant>
      <vt:variant>
        <vt:i4>5</vt:i4>
      </vt:variant>
      <vt:variant>
        <vt:lpwstr>mailto:shane.oneill@neueda.com</vt:lpwstr>
      </vt:variant>
      <vt:variant>
        <vt:lpwstr/>
      </vt:variant>
      <vt:variant>
        <vt:i4>6226006</vt:i4>
      </vt:variant>
      <vt:variant>
        <vt:i4>-1</vt:i4>
      </vt:variant>
      <vt:variant>
        <vt:i4>2049</vt:i4>
      </vt:variant>
      <vt:variant>
        <vt:i4>1</vt:i4>
      </vt:variant>
      <vt:variant>
        <vt:lpwstr>Tech_Leap_logo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Neueda</dc:title>
  <dc:subject>ICG Operations - OET</dc:subject>
  <dc:creator>David Bole</dc:creator>
  <cp:keywords/>
  <dc:description/>
  <cp:lastModifiedBy>David Bole</cp:lastModifiedBy>
  <cp:revision>4</cp:revision>
  <cp:lastPrinted>2016-07-10T15:34:00Z</cp:lastPrinted>
  <dcterms:created xsi:type="dcterms:W3CDTF">2018-05-22T10:31:00Z</dcterms:created>
  <dcterms:modified xsi:type="dcterms:W3CDTF">2018-05-22T11:27:00Z</dcterms:modified>
</cp:coreProperties>
</file>