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D2561" w14:textId="77777777" w:rsidR="00997E43" w:rsidRDefault="0045460C">
      <w:r>
        <w:rPr>
          <w:rFonts w:hint="eastAsia"/>
        </w:rPr>
        <w:t>创蓝云通讯5.0版本立项</w:t>
      </w:r>
    </w:p>
    <w:p w14:paraId="57CFD7AC" w14:textId="77777777" w:rsidR="0045460C" w:rsidRDefault="0045460C">
      <w:r>
        <w:rPr>
          <w:rFonts w:hint="eastAsia"/>
        </w:rPr>
        <w:t>为什么要立项？</w:t>
      </w:r>
    </w:p>
    <w:p w14:paraId="5B91CEBA" w14:textId="3104F6F6" w:rsidR="0045460C" w:rsidRDefault="0045460C">
      <w:r>
        <w:rPr>
          <w:rFonts w:hint="eastAsia"/>
        </w:rPr>
        <w:t>答：目前4.0</w:t>
      </w:r>
      <w:r w:rsidR="00E22DB3">
        <w:rPr>
          <w:rFonts w:hint="eastAsia"/>
        </w:rPr>
        <w:t>的版本，功能定位，多级账户，产品核心功能打造方面，结构上无法满足，</w:t>
      </w:r>
      <w:r>
        <w:rPr>
          <w:rFonts w:hint="eastAsia"/>
        </w:rPr>
        <w:t>需要5.0重新构筑产品结构，进行优化处理</w:t>
      </w:r>
      <w:r w:rsidR="00E22DB3">
        <w:rPr>
          <w:rFonts w:hint="eastAsia"/>
        </w:rPr>
        <w:t>，并为顺利演进验证码解决方案，营销大数据解决方案打好基础，沉淀数据</w:t>
      </w:r>
    </w:p>
    <w:p w14:paraId="1FCE4E1C" w14:textId="77777777" w:rsidR="00F202A8" w:rsidRDefault="00F202A8" w:rsidP="0045460C">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我的讲稿：</w:t>
      </w:r>
    </w:p>
    <w:p w14:paraId="03B4AF55" w14:textId="48973979" w:rsidR="0045460C" w:rsidRDefault="0045460C" w:rsidP="0045460C">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项目目标是什么？</w:t>
      </w:r>
      <w:r>
        <w:rPr>
          <w:rFonts w:ascii="Times" w:hAnsi="Times" w:cs="Times"/>
          <w:color w:val="000000"/>
          <w:kern w:val="0"/>
        </w:rPr>
        <w:t xml:space="preserve"> </w:t>
      </w:r>
    </w:p>
    <w:p w14:paraId="45B709B9" w14:textId="4F5EA6CD" w:rsidR="0045460C" w:rsidRPr="0045460C" w:rsidRDefault="0045460C" w:rsidP="0045460C">
      <w:pPr>
        <w:pStyle w:val="a3"/>
        <w:widowControl/>
        <w:numPr>
          <w:ilvl w:val="0"/>
          <w:numId w:val="1"/>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hint="eastAsia"/>
          <w:color w:val="000000"/>
          <w:kern w:val="0"/>
        </w:rPr>
        <w:t>适应</w:t>
      </w:r>
      <w:r w:rsidR="00E22DB3">
        <w:rPr>
          <w:rFonts w:ascii="Times" w:hAnsi="Times" w:cs="Times" w:hint="eastAsia"/>
          <w:color w:val="000000"/>
          <w:kern w:val="0"/>
        </w:rPr>
        <w:t>目前平台上两个主要需求，</w:t>
      </w:r>
      <w:proofErr w:type="spellStart"/>
      <w:r w:rsidR="00E22DB3">
        <w:rPr>
          <w:rFonts w:ascii="Times" w:hAnsi="Times" w:cs="Times" w:hint="eastAsia"/>
          <w:color w:val="000000"/>
          <w:kern w:val="0"/>
        </w:rPr>
        <w:t>api</w:t>
      </w:r>
      <w:proofErr w:type="spellEnd"/>
      <w:r w:rsidR="00E22DB3">
        <w:rPr>
          <w:rFonts w:ascii="Times" w:hAnsi="Times" w:cs="Times" w:hint="eastAsia"/>
          <w:color w:val="000000"/>
          <w:kern w:val="0"/>
        </w:rPr>
        <w:t>接口发送及</w:t>
      </w:r>
      <w:r w:rsidR="00E22DB3">
        <w:rPr>
          <w:rFonts w:ascii="Times" w:hAnsi="Times" w:cs="Times" w:hint="eastAsia"/>
          <w:color w:val="000000"/>
          <w:kern w:val="0"/>
        </w:rPr>
        <w:t>web</w:t>
      </w:r>
      <w:r w:rsidR="00E22DB3">
        <w:rPr>
          <w:rFonts w:ascii="Times" w:hAnsi="Times" w:cs="Times" w:hint="eastAsia"/>
          <w:color w:val="000000"/>
          <w:kern w:val="0"/>
        </w:rPr>
        <w:t>平台使用</w:t>
      </w:r>
    </w:p>
    <w:p w14:paraId="19FCE0BE" w14:textId="311BC764" w:rsidR="0045460C" w:rsidRDefault="0045460C" w:rsidP="0045460C">
      <w:pPr>
        <w:pStyle w:val="a3"/>
        <w:widowControl/>
        <w:numPr>
          <w:ilvl w:val="0"/>
          <w:numId w:val="1"/>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hint="eastAsia"/>
          <w:color w:val="000000"/>
          <w:kern w:val="0"/>
        </w:rPr>
        <w:t>建立行业内的高端专业形象</w:t>
      </w:r>
      <w:r w:rsidR="00E22DB3">
        <w:rPr>
          <w:rFonts w:ascii="Times" w:hAnsi="Times" w:cs="Times" w:hint="eastAsia"/>
          <w:color w:val="000000"/>
          <w:kern w:val="0"/>
        </w:rPr>
        <w:t>，让创蓝等于短信验证</w:t>
      </w:r>
    </w:p>
    <w:p w14:paraId="15468708" w14:textId="62CA24A0" w:rsidR="0045460C" w:rsidRPr="0045460C" w:rsidRDefault="00E22DB3" w:rsidP="0045460C">
      <w:pPr>
        <w:pStyle w:val="a3"/>
        <w:widowControl/>
        <w:numPr>
          <w:ilvl w:val="0"/>
          <w:numId w:val="1"/>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hint="eastAsia"/>
          <w:color w:val="000000"/>
          <w:kern w:val="0"/>
        </w:rPr>
        <w:t>往目标用户群体靠拢，用</w:t>
      </w:r>
      <w:r>
        <w:rPr>
          <w:rFonts w:ascii="Times" w:hAnsi="Times" w:cs="Times" w:hint="eastAsia"/>
          <w:color w:val="000000"/>
          <w:kern w:val="0"/>
        </w:rPr>
        <w:t>5.0</w:t>
      </w:r>
      <w:r>
        <w:rPr>
          <w:rFonts w:ascii="Times" w:hAnsi="Times" w:cs="Times" w:hint="eastAsia"/>
          <w:color w:val="000000"/>
          <w:kern w:val="0"/>
        </w:rPr>
        <w:t>来实现半自助方向，释放更多技术跟销售精力去解决定制客户特别是大客户的定制化需求</w:t>
      </w:r>
    </w:p>
    <w:p w14:paraId="4DB7059D" w14:textId="77777777" w:rsidR="0045460C" w:rsidRDefault="0045460C" w:rsidP="0045460C">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项目的相关人员都有哪些？</w:t>
      </w:r>
      <w:r>
        <w:rPr>
          <w:rFonts w:ascii="Times" w:hAnsi="Times" w:cs="Times"/>
          <w:color w:val="000000"/>
          <w:kern w:val="0"/>
        </w:rPr>
        <w:t xml:space="preserve"> </w:t>
      </w:r>
    </w:p>
    <w:p w14:paraId="015F2B5C" w14:textId="77777777" w:rsidR="0045460C" w:rsidRPr="0045460C" w:rsidRDefault="0045460C" w:rsidP="0045460C">
      <w:pPr>
        <w:pStyle w:val="a3"/>
        <w:widowControl/>
        <w:numPr>
          <w:ilvl w:val="0"/>
          <w:numId w:val="2"/>
        </w:numPr>
        <w:autoSpaceDE w:val="0"/>
        <w:autoSpaceDN w:val="0"/>
        <w:adjustRightInd w:val="0"/>
        <w:spacing w:after="240" w:line="280" w:lineRule="atLeast"/>
        <w:ind w:firstLineChars="0"/>
        <w:jc w:val="left"/>
        <w:rPr>
          <w:rFonts w:ascii="Times" w:hAnsi="Times" w:cs="Times"/>
          <w:color w:val="000000"/>
          <w:kern w:val="0"/>
        </w:rPr>
      </w:pPr>
      <w:r>
        <w:rPr>
          <w:rFonts w:ascii="Times" w:hAnsi="Times" w:cs="Times" w:hint="eastAsia"/>
          <w:color w:val="000000"/>
          <w:kern w:val="0"/>
        </w:rPr>
        <w:t>提供资源的人：</w:t>
      </w:r>
      <w:r w:rsidRPr="0045460C">
        <w:rPr>
          <w:rFonts w:ascii="Times" w:hAnsi="Times" w:cs="Times" w:hint="eastAsia"/>
          <w:color w:val="000000"/>
          <w:kern w:val="0"/>
        </w:rPr>
        <w:t>唐总，苏总</w:t>
      </w:r>
    </w:p>
    <w:p w14:paraId="3B0F1B4C" w14:textId="77777777" w:rsidR="0045460C" w:rsidRDefault="0045460C" w:rsidP="0045460C">
      <w:pPr>
        <w:pStyle w:val="a3"/>
        <w:widowControl/>
        <w:numPr>
          <w:ilvl w:val="0"/>
          <w:numId w:val="2"/>
        </w:numPr>
        <w:autoSpaceDE w:val="0"/>
        <w:autoSpaceDN w:val="0"/>
        <w:adjustRightInd w:val="0"/>
        <w:spacing w:after="240" w:line="280" w:lineRule="atLeast"/>
        <w:ind w:firstLineChars="0"/>
        <w:jc w:val="left"/>
        <w:rPr>
          <w:rFonts w:ascii="Times" w:hAnsi="Times" w:cs="Times" w:hint="eastAsia"/>
          <w:color w:val="000000"/>
          <w:kern w:val="0"/>
        </w:rPr>
      </w:pPr>
      <w:r>
        <w:rPr>
          <w:rFonts w:ascii="Times" w:hAnsi="Times" w:cs="Times" w:hint="eastAsia"/>
          <w:color w:val="000000"/>
          <w:kern w:val="0"/>
        </w:rPr>
        <w:t>受到影响的人：</w:t>
      </w:r>
    </w:p>
    <w:p w14:paraId="6C84C4B9" w14:textId="4A43F02A" w:rsidR="00F202A8" w:rsidRDefault="00F202A8" w:rsidP="00F202A8">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t>他们的讲稿</w:t>
      </w:r>
      <w:r>
        <w:rPr>
          <w:rFonts w:ascii="Times" w:hAnsi="Times" w:cs="Times" w:hint="eastAsia"/>
          <w:color w:val="000000"/>
          <w:kern w:val="0"/>
        </w:rPr>
        <w:t xml:space="preserve"> </w:t>
      </w:r>
      <w:r>
        <w:rPr>
          <w:rFonts w:ascii="Times" w:hAnsi="Times" w:cs="Times" w:hint="eastAsia"/>
          <w:color w:val="000000"/>
          <w:kern w:val="0"/>
        </w:rPr>
        <w:t>邀请上台发言</w:t>
      </w:r>
    </w:p>
    <w:p w14:paraId="4D971943" w14:textId="554AFE0D" w:rsidR="0045460C" w:rsidRDefault="00E22DB3" w:rsidP="0045460C">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t>杨洋</w:t>
      </w:r>
      <w:r w:rsidR="0045460C">
        <w:rPr>
          <w:rFonts w:ascii="Times" w:hAnsi="Times" w:cs="Times" w:hint="eastAsia"/>
          <w:color w:val="000000"/>
          <w:kern w:val="0"/>
        </w:rPr>
        <w:t>：建立行业产品设计第一的地位</w:t>
      </w:r>
      <w:r>
        <w:rPr>
          <w:rFonts w:ascii="Times" w:hAnsi="Times" w:cs="Times" w:hint="eastAsia"/>
          <w:color w:val="000000"/>
          <w:kern w:val="0"/>
        </w:rPr>
        <w:t>打一个翻身仗</w:t>
      </w:r>
    </w:p>
    <w:p w14:paraId="38B0FECD" w14:textId="77777777" w:rsidR="0045460C" w:rsidRDefault="0045460C" w:rsidP="0045460C">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t>市场部</w:t>
      </w:r>
      <w:r>
        <w:rPr>
          <w:rFonts w:ascii="Times" w:hAnsi="Times" w:cs="Times" w:hint="eastAsia"/>
          <w:color w:val="000000"/>
          <w:kern w:val="0"/>
        </w:rPr>
        <w:t xml:space="preserve"> </w:t>
      </w:r>
      <w:r>
        <w:rPr>
          <w:rFonts w:ascii="Times" w:hAnsi="Times" w:cs="Times" w:hint="eastAsia"/>
          <w:color w:val="000000"/>
          <w:kern w:val="0"/>
        </w:rPr>
        <w:t>：更加容易推广我们的产品</w:t>
      </w:r>
    </w:p>
    <w:p w14:paraId="792BC1AE" w14:textId="77777777" w:rsidR="0045460C" w:rsidRDefault="0045460C" w:rsidP="0045460C">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t>技术部</w:t>
      </w:r>
      <w:r>
        <w:rPr>
          <w:rFonts w:ascii="Times" w:hAnsi="Times" w:cs="Times" w:hint="eastAsia"/>
          <w:color w:val="000000"/>
          <w:kern w:val="0"/>
        </w:rPr>
        <w:t xml:space="preserve"> </w:t>
      </w:r>
      <w:r w:rsidR="00A305E2">
        <w:rPr>
          <w:rFonts w:ascii="Times" w:hAnsi="Times" w:cs="Times" w:hint="eastAsia"/>
          <w:color w:val="000000"/>
          <w:kern w:val="0"/>
        </w:rPr>
        <w:t>：通过代码重构，重新掌握平台，保证平台不崩溃</w:t>
      </w:r>
    </w:p>
    <w:p w14:paraId="349388B5" w14:textId="77777777" w:rsidR="00A416C5" w:rsidRDefault="00A416C5" w:rsidP="0045460C">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lastRenderedPageBreak/>
        <w:t>前端组：挑战自我</w:t>
      </w:r>
    </w:p>
    <w:p w14:paraId="1AF057EE" w14:textId="77777777" w:rsidR="0045460C" w:rsidRDefault="0045460C" w:rsidP="0045460C">
      <w:pPr>
        <w:pStyle w:val="a3"/>
        <w:widowControl/>
        <w:autoSpaceDE w:val="0"/>
        <w:autoSpaceDN w:val="0"/>
        <w:adjustRightInd w:val="0"/>
        <w:spacing w:after="240" w:line="280" w:lineRule="atLeast"/>
        <w:ind w:left="360" w:firstLineChars="0" w:firstLine="0"/>
        <w:jc w:val="left"/>
        <w:rPr>
          <w:rFonts w:ascii="Times" w:hAnsi="Times" w:cs="Times"/>
          <w:color w:val="000000"/>
          <w:kern w:val="0"/>
        </w:rPr>
      </w:pPr>
      <w:r>
        <w:rPr>
          <w:rFonts w:ascii="Times" w:hAnsi="Times" w:cs="Times" w:hint="eastAsia"/>
          <w:color w:val="000000"/>
          <w:kern w:val="0"/>
        </w:rPr>
        <w:t>销售部：更加容易卖出产品</w:t>
      </w:r>
    </w:p>
    <w:p w14:paraId="116A0694" w14:textId="77777777" w:rsidR="0045460C" w:rsidRPr="007E36E8" w:rsidRDefault="0045460C" w:rsidP="007E36E8">
      <w:pPr>
        <w:widowControl/>
        <w:autoSpaceDE w:val="0"/>
        <w:autoSpaceDN w:val="0"/>
        <w:adjustRightInd w:val="0"/>
        <w:spacing w:after="240" w:line="280" w:lineRule="atLeast"/>
        <w:jc w:val="left"/>
        <w:rPr>
          <w:rFonts w:ascii="Times" w:hAnsi="Times" w:cs="Times"/>
          <w:color w:val="000000"/>
          <w:kern w:val="0"/>
        </w:rPr>
      </w:pPr>
      <w:r w:rsidRPr="007E36E8">
        <w:rPr>
          <w:rFonts w:ascii="Times" w:hAnsi="Times" w:cs="Times" w:hint="eastAsia"/>
          <w:color w:val="000000"/>
          <w:kern w:val="0"/>
        </w:rPr>
        <w:t>什么时候开项目启动大会</w:t>
      </w:r>
    </w:p>
    <w:p w14:paraId="2B8B0953" w14:textId="77777777" w:rsidR="0045460C" w:rsidRDefault="0045460C" w:rsidP="00F202A8">
      <w:pPr>
        <w:outlineLvl w:val="0"/>
        <w:rPr>
          <w:rFonts w:ascii="Times" w:hAnsi="Times" w:cs="Times"/>
          <w:color w:val="000000"/>
          <w:kern w:val="0"/>
        </w:rPr>
      </w:pPr>
      <w:r>
        <w:rPr>
          <w:rFonts w:ascii="Times" w:hAnsi="Times" w:cs="Times" w:hint="eastAsia"/>
          <w:color w:val="000000"/>
          <w:kern w:val="0"/>
        </w:rPr>
        <w:t>1</w:t>
      </w:r>
      <w:r>
        <w:rPr>
          <w:rFonts w:ascii="Times" w:hAnsi="Times" w:cs="Times" w:hint="eastAsia"/>
          <w:color w:val="000000"/>
          <w:kern w:val="0"/>
        </w:rPr>
        <w:t>、</w:t>
      </w:r>
      <w:r w:rsidR="006F32D4">
        <w:rPr>
          <w:rFonts w:ascii="Times" w:hAnsi="Times" w:cs="Times" w:hint="eastAsia"/>
          <w:color w:val="000000"/>
          <w:kern w:val="0"/>
        </w:rPr>
        <w:t>2017</w:t>
      </w:r>
      <w:r w:rsidR="006F32D4">
        <w:rPr>
          <w:rFonts w:ascii="Times" w:hAnsi="Times" w:cs="Times" w:hint="eastAsia"/>
          <w:color w:val="000000"/>
          <w:kern w:val="0"/>
        </w:rPr>
        <w:t>年</w:t>
      </w:r>
      <w:r w:rsidR="006F32D4">
        <w:rPr>
          <w:rFonts w:ascii="Times" w:hAnsi="Times" w:cs="Times" w:hint="eastAsia"/>
          <w:color w:val="000000"/>
          <w:kern w:val="0"/>
        </w:rPr>
        <w:t>3</w:t>
      </w:r>
      <w:r w:rsidR="006F32D4">
        <w:rPr>
          <w:rFonts w:ascii="Times" w:hAnsi="Times" w:cs="Times" w:hint="eastAsia"/>
          <w:color w:val="000000"/>
          <w:kern w:val="0"/>
        </w:rPr>
        <w:t>月</w:t>
      </w:r>
      <w:r w:rsidR="00542A05">
        <w:rPr>
          <w:rFonts w:ascii="Times" w:hAnsi="Times" w:cs="Times" w:hint="eastAsia"/>
          <w:color w:val="000000"/>
          <w:kern w:val="0"/>
        </w:rPr>
        <w:t>17</w:t>
      </w:r>
      <w:r w:rsidR="00542A05">
        <w:rPr>
          <w:rFonts w:ascii="Times" w:hAnsi="Times" w:cs="Times" w:hint="eastAsia"/>
          <w:color w:val="000000"/>
          <w:kern w:val="0"/>
        </w:rPr>
        <w:t>日启动</w:t>
      </w:r>
      <w:r w:rsidR="00542A05">
        <w:rPr>
          <w:rFonts w:ascii="Times" w:hAnsi="Times" w:cs="Times" w:hint="eastAsia"/>
          <w:color w:val="000000"/>
          <w:kern w:val="0"/>
        </w:rPr>
        <w:t>5.0</w:t>
      </w:r>
      <w:bookmarkStart w:id="0" w:name="_GoBack"/>
      <w:bookmarkEnd w:id="0"/>
      <w:r w:rsidR="00542A05">
        <w:rPr>
          <w:rFonts w:ascii="Times" w:hAnsi="Times" w:cs="Times" w:hint="eastAsia"/>
          <w:color w:val="000000"/>
          <w:kern w:val="0"/>
        </w:rPr>
        <w:t>项目大会</w:t>
      </w:r>
    </w:p>
    <w:p w14:paraId="0FF1796A" w14:textId="77777777" w:rsidR="00542A05" w:rsidRDefault="00542A05">
      <w:pPr>
        <w:rPr>
          <w:rFonts w:ascii="Times" w:hAnsi="Times" w:cs="Times" w:hint="eastAsia"/>
          <w:color w:val="000000"/>
          <w:kern w:val="0"/>
        </w:rPr>
      </w:pPr>
      <w:r>
        <w:rPr>
          <w:rFonts w:ascii="Times" w:hAnsi="Times" w:cs="Times" w:hint="eastAsia"/>
          <w:color w:val="000000"/>
          <w:kern w:val="0"/>
        </w:rPr>
        <w:t>2</w:t>
      </w:r>
      <w:r>
        <w:rPr>
          <w:rFonts w:ascii="Times" w:hAnsi="Times" w:cs="Times" w:hint="eastAsia"/>
          <w:color w:val="000000"/>
          <w:kern w:val="0"/>
        </w:rPr>
        <w:t>、预计开发完成时间</w:t>
      </w:r>
      <w:r>
        <w:rPr>
          <w:rFonts w:ascii="Times" w:hAnsi="Times" w:cs="Times" w:hint="eastAsia"/>
          <w:color w:val="000000"/>
          <w:kern w:val="0"/>
        </w:rPr>
        <w:t xml:space="preserve"> 6</w:t>
      </w:r>
      <w:r>
        <w:rPr>
          <w:rFonts w:ascii="Times" w:hAnsi="Times" w:cs="Times" w:hint="eastAsia"/>
          <w:color w:val="000000"/>
          <w:kern w:val="0"/>
        </w:rPr>
        <w:t>月</w:t>
      </w:r>
      <w:r>
        <w:rPr>
          <w:rFonts w:ascii="Times" w:hAnsi="Times" w:cs="Times" w:hint="eastAsia"/>
          <w:color w:val="000000"/>
          <w:kern w:val="0"/>
        </w:rPr>
        <w:t>30</w:t>
      </w:r>
      <w:r>
        <w:rPr>
          <w:rFonts w:ascii="Times" w:hAnsi="Times" w:cs="Times" w:hint="eastAsia"/>
          <w:color w:val="000000"/>
          <w:kern w:val="0"/>
        </w:rPr>
        <w:t>日</w:t>
      </w:r>
    </w:p>
    <w:p w14:paraId="3DCB9D31" w14:textId="77777777" w:rsidR="00542A05" w:rsidRDefault="007E36E8">
      <w:pPr>
        <w:rPr>
          <w:rFonts w:ascii="Times" w:hAnsi="Times" w:cs="Times"/>
          <w:color w:val="000000"/>
          <w:kern w:val="0"/>
        </w:rPr>
      </w:pPr>
      <w:r>
        <w:rPr>
          <w:rFonts w:ascii="Times" w:hAnsi="Times" w:cs="Times" w:hint="eastAsia"/>
          <w:color w:val="000000"/>
          <w:kern w:val="0"/>
        </w:rPr>
        <w:t>工作目标限定</w:t>
      </w:r>
    </w:p>
    <w:p w14:paraId="475A37CB" w14:textId="7683480A" w:rsidR="007E36E8" w:rsidRDefault="007E36E8">
      <w:r>
        <w:rPr>
          <w:rFonts w:ascii="Times" w:hAnsi="Times" w:cs="Times" w:hint="eastAsia"/>
          <w:color w:val="000000"/>
          <w:kern w:val="0"/>
        </w:rPr>
        <w:t>以短信验证码为主，语音验证码为辅，两个能力单点突破</w:t>
      </w:r>
      <w:r w:rsidR="00E22DB3">
        <w:rPr>
          <w:rFonts w:ascii="Times" w:hAnsi="Times" w:cs="Times" w:hint="eastAsia"/>
          <w:color w:val="000000"/>
          <w:kern w:val="0"/>
        </w:rPr>
        <w:t>，做到极致，用户体验交互良好，前瞻性埋点统计，做好运营服务，核心</w:t>
      </w:r>
      <w:proofErr w:type="spellStart"/>
      <w:r w:rsidR="00E22DB3">
        <w:rPr>
          <w:rFonts w:ascii="Times" w:hAnsi="Times" w:cs="Times" w:hint="eastAsia"/>
          <w:color w:val="000000"/>
          <w:kern w:val="0"/>
        </w:rPr>
        <w:t>kpi</w:t>
      </w:r>
      <w:proofErr w:type="spellEnd"/>
      <w:r w:rsidR="00E22DB3">
        <w:rPr>
          <w:rFonts w:ascii="Times" w:hAnsi="Times" w:cs="Times" w:hint="eastAsia"/>
          <w:color w:val="000000"/>
          <w:kern w:val="0"/>
        </w:rPr>
        <w:t>指标可见</w:t>
      </w:r>
    </w:p>
    <w:sectPr w:rsidR="007E36E8" w:rsidSect="008400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25480"/>
    <w:multiLevelType w:val="hybridMultilevel"/>
    <w:tmpl w:val="09369EF2"/>
    <w:lvl w:ilvl="0" w:tplc="3BFED8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C1196F"/>
    <w:multiLevelType w:val="hybridMultilevel"/>
    <w:tmpl w:val="C038A19C"/>
    <w:lvl w:ilvl="0" w:tplc="B0C876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0C"/>
    <w:rsid w:val="00090098"/>
    <w:rsid w:val="0045460C"/>
    <w:rsid w:val="004A701C"/>
    <w:rsid w:val="00542A05"/>
    <w:rsid w:val="006F32D4"/>
    <w:rsid w:val="007E36E8"/>
    <w:rsid w:val="00840070"/>
    <w:rsid w:val="0097243B"/>
    <w:rsid w:val="00997E43"/>
    <w:rsid w:val="00A305E2"/>
    <w:rsid w:val="00A416C5"/>
    <w:rsid w:val="00D10D8B"/>
    <w:rsid w:val="00E22DB3"/>
    <w:rsid w:val="00EE3D76"/>
    <w:rsid w:val="00F202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C2A9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74</Words>
  <Characters>424</Characters>
  <Application>Microsoft Macintosh Word</Application>
  <DocSecurity>0</DocSecurity>
  <Lines>3</Lines>
  <Paragraphs>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1、2017年3月17日启动5.0项目大会</vt:lpstr>
    </vt:vector>
  </TitlesOfParts>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吴衡</dc:creator>
  <cp:keywords/>
  <dc:description/>
  <cp:lastModifiedBy>吴衡</cp:lastModifiedBy>
  <cp:revision>2</cp:revision>
  <dcterms:created xsi:type="dcterms:W3CDTF">2017-03-08T09:23:00Z</dcterms:created>
  <dcterms:modified xsi:type="dcterms:W3CDTF">2017-03-17T05:45:00Z</dcterms:modified>
</cp:coreProperties>
</file>