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0C7B" w14:textId="161C17D8" w:rsidR="00633E47" w:rsidRDefault="001E5410">
      <w:r>
        <w:t xml:space="preserve">Leslie Chan </w:t>
      </w:r>
    </w:p>
    <w:p w14:paraId="7CA40AD7" w14:textId="423D79A7" w:rsidR="001E5410" w:rsidRDefault="001E5410">
      <w:r>
        <w:t xml:space="preserve">Gene 312: Programming for the Biosciences </w:t>
      </w:r>
    </w:p>
    <w:p w14:paraId="06119960" w14:textId="4CD78C61" w:rsidR="001E5410" w:rsidRDefault="001E5410" w:rsidP="001E5410">
      <w:r>
        <w:t xml:space="preserve">December 11, 2018 </w:t>
      </w:r>
    </w:p>
    <w:p w14:paraId="04314BF8" w14:textId="79169745" w:rsidR="001E5410" w:rsidRPr="00E20C55" w:rsidRDefault="001E5410" w:rsidP="001E5410">
      <w:pPr>
        <w:jc w:val="center"/>
        <w:rPr>
          <w:i/>
        </w:rPr>
      </w:pPr>
      <w:r w:rsidRPr="00E20C55">
        <w:rPr>
          <w:i/>
        </w:rPr>
        <w:t xml:space="preserve">Abstract for “Automating SMS &amp; MMS for Health Intervention (N=201) via Python Script” </w:t>
      </w:r>
    </w:p>
    <w:p w14:paraId="12E17DE5" w14:textId="534A7303" w:rsidR="001E5410" w:rsidRDefault="001E5410" w:rsidP="00E20C55">
      <w:pPr>
        <w:spacing w:line="480" w:lineRule="auto"/>
        <w:ind w:firstLine="720"/>
        <w:contextualSpacing/>
      </w:pPr>
      <w:r>
        <w:t>With more people having access to mobile phones, mobile-based interventions have been an effective way to communicate to people</w:t>
      </w:r>
      <w:r w:rsidR="00E20C55">
        <w:t xml:space="preserve">, </w:t>
      </w:r>
      <w:r>
        <w:t xml:space="preserve">even if they </w:t>
      </w:r>
      <w:r w:rsidR="00E20C55">
        <w:t>reside</w:t>
      </w:r>
      <w:r>
        <w:t xml:space="preserve"> in remote areas. The issue with most of these interventions is the methodology of sending text- and picture</w:t>
      </w:r>
      <w:r w:rsidR="004A0439">
        <w:t>-</w:t>
      </w:r>
      <w:r>
        <w:t xml:space="preserve"> messages (SMS &amp; MMS, respectively). In the </w:t>
      </w:r>
      <w:r w:rsidR="004A0439">
        <w:t>single-blind “Sunscreen”</w:t>
      </w:r>
      <w:r>
        <w:t xml:space="preserve"> </w:t>
      </w:r>
      <w:r w:rsidR="004A0439">
        <w:t>study, researchers used Twilio’s server to send out messages. Although this has significantly reduced the cost of traditional methods, there is a cheaper method that</w:t>
      </w:r>
      <w:r w:rsidR="00E20C55">
        <w:t xml:space="preserve">’s used </w:t>
      </w:r>
      <w:r w:rsidR="004A0439">
        <w:t>in “Mafia” – a double-blind</w:t>
      </w:r>
      <w:r w:rsidR="00E20C55">
        <w:t xml:space="preserve">, role assigner. </w:t>
      </w:r>
      <w:r w:rsidR="004A0439">
        <w:t xml:space="preserve">Instead of using Twilio where it sends out SMS </w:t>
      </w:r>
      <w:r w:rsidR="00E20C55">
        <w:t xml:space="preserve">and </w:t>
      </w:r>
      <w:r w:rsidR="004A0439">
        <w:t xml:space="preserve">MMS, researchers can send out emails </w:t>
      </w:r>
      <w:r w:rsidR="00E20C55">
        <w:t>via Gmail SMTP</w:t>
      </w:r>
      <w:r w:rsidR="004A0439">
        <w:t xml:space="preserve"> for </w:t>
      </w:r>
      <w:r w:rsidR="00E20C55">
        <w:t>no cost</w:t>
      </w:r>
      <w:r w:rsidR="004A0439">
        <w:t xml:space="preserve">. However, there are limitations to this method such as formatting, the number of texts to send out, short code. </w:t>
      </w:r>
      <w:r w:rsidR="00E20C55">
        <w:t xml:space="preserve">Therefore, future studies should use selective components found in the Sunscreen Study and Mafia Game that would best suit their </w:t>
      </w:r>
      <w:bookmarkStart w:id="0" w:name="_GoBack"/>
      <w:bookmarkEnd w:id="0"/>
      <w:r w:rsidR="00E20C55">
        <w:t xml:space="preserve">study’s needs. </w:t>
      </w:r>
    </w:p>
    <w:p w14:paraId="01ABF6E6" w14:textId="3D2B8044" w:rsidR="00E20C55" w:rsidRDefault="00E20C55" w:rsidP="004A0439">
      <w:pPr>
        <w:ind w:firstLine="720"/>
      </w:pPr>
    </w:p>
    <w:p w14:paraId="48E478B6" w14:textId="6A2B278F" w:rsidR="00E20C55" w:rsidRDefault="00E20C55" w:rsidP="004A0439">
      <w:pPr>
        <w:ind w:firstLine="720"/>
      </w:pPr>
    </w:p>
    <w:sectPr w:rsidR="00E2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10"/>
    <w:rsid w:val="001E5410"/>
    <w:rsid w:val="004A0439"/>
    <w:rsid w:val="00633E47"/>
    <w:rsid w:val="00E2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4648"/>
  <w15:chartTrackingRefBased/>
  <w15:docId w15:val="{3C8F5F95-A991-4DBB-9680-F2B03E0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Chan</dc:creator>
  <cp:keywords/>
  <dc:description/>
  <cp:lastModifiedBy>Leslie Chan</cp:lastModifiedBy>
  <cp:revision>1</cp:revision>
  <dcterms:created xsi:type="dcterms:W3CDTF">2018-12-11T21:05:00Z</dcterms:created>
  <dcterms:modified xsi:type="dcterms:W3CDTF">2018-12-11T21:33:00Z</dcterms:modified>
</cp:coreProperties>
</file>