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D4" w:rsidRDefault="00D50ED4" w:rsidP="00D50ED4">
      <w:pPr>
        <w:pStyle w:val="a3"/>
        <w:ind w:firstLine="480"/>
        <w:rPr>
          <w:rFonts w:ascii="微软雅黑" w:eastAsia="微软雅黑" w:hAnsi="微软雅黑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是基于项目对象模型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(POM)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，可以通过一小段描述信息来管理项目的构建，报告和文档的软件项目管理工具。通过它的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pom.xml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文件配置项目的依赖，它能自动的下载和加入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jar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包从而省去手工拷贝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jar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包的麻烦。</w:t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在使用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前首先需要下载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插件，在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官网</w:t>
      </w:r>
      <w:hyperlink r:id="rId5" w:history="1">
        <w:r>
          <w:rPr>
            <w:rStyle w:val="a4"/>
            <w:rFonts w:ascii="Arial" w:eastAsia="微软雅黑" w:hAnsi="Arial" w:cs="Arial"/>
            <w:sz w:val="21"/>
            <w:szCs w:val="21"/>
            <w:shd w:val="clear" w:color="auto" w:fill="FFFFFF"/>
          </w:rPr>
          <w:t>http://maven.apache.org/</w:t>
        </w:r>
      </w:hyperlink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上下载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 3.2.5</w:t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drawing>
          <wp:inline distT="0" distB="0" distL="0" distR="0">
            <wp:extent cx="6570980" cy="1562735"/>
            <wp:effectExtent l="0" t="0" r="1270" b="0"/>
            <wp:docPr id="7" name="图片 7" descr="http://s14.sinaimg.cn/mw690/001XfRg0zy6RfIIGK4ded&amp;690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84921434465925899" descr="http://s14.sinaimg.cn/mw690/001XfRg0zy6RfIIGK4ded&amp;690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下载完成后解压，得到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apache-maven-3.2.5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文件夹（插件文件夹）。接下来配置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环境变量。新建系统变量，设置变量名为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MAVEN_HOME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，变量值为刚才解压得到的插件文件夹路径。</w:t>
      </w: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drawing>
          <wp:inline distT="0" distB="0" distL="0" distR="0">
            <wp:extent cx="3402330" cy="1382395"/>
            <wp:effectExtent l="0" t="0" r="7620" b="8255"/>
            <wp:docPr id="6" name="图片 6" descr="http://s2.sinaimg.cn/mw690/001XfRg0zy6RfJiIdnX61&amp;690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64581434465925792" descr="http://s2.sinaimg.cn/mw690/001XfRg0zy6RfJiIdnX61&amp;690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编辑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Path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系统变量，于变量值最前端添加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%MAVEN_HOME%\bin;</w:t>
      </w: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drawing>
          <wp:inline distT="0" distB="0" distL="0" distR="0">
            <wp:extent cx="3402330" cy="1382395"/>
            <wp:effectExtent l="0" t="0" r="7620" b="8255"/>
            <wp:docPr id="5" name="图片 5" descr="http://s11.sinaimg.cn/mw690/001XfRg0zy6RfJqSKb8fa&amp;690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1.sinaimg.cn/mw690/001XfRg0zy6RfJqSKb8fa&amp;690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lastRenderedPageBreak/>
        <w:t>添加完成后进入控制台（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cmd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输入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 xml:space="preserve">mvn -v 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得到如下提示说明环境变量配置成功</w:t>
      </w: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drawing>
          <wp:inline distT="0" distB="0" distL="0" distR="0">
            <wp:extent cx="6454140" cy="4210685"/>
            <wp:effectExtent l="0" t="0" r="3810" b="0"/>
            <wp:docPr id="4" name="图片 4" descr="http://s11.sinaimg.cn/mw690/001XfRg0zy6RfJFM2Vk9a&amp;690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1.sinaimg.cn/mw690/001XfRg0zy6RfJFM2Vk9a&amp;690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接下来设置本地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仓库，新建一个文件夹取名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maven-repository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（这就是你的本地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仓库文件夹，以后你通过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下载的所有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jar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包都在这），然后编辑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apache-maven-3.2.5\conf\setting.xml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这个文件，修改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localRepository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标签，设置为你的本地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仓库路径（不要写在注释里面了，否则不起作用），设置如下：</w:t>
      </w: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drawing>
          <wp:inline distT="0" distB="0" distL="0" distR="0">
            <wp:extent cx="5465445" cy="1137920"/>
            <wp:effectExtent l="0" t="0" r="1905" b="5080"/>
            <wp:docPr id="3" name="图片 3" descr="http://s4.sinaimg.cn/mw690/001XfRg0zy6RfK9OWiLf3&amp;690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4.sinaimg.cn/mw690/001XfRg0zy6RfK9OWiLf3&amp;690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然后打开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MyEclipse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，进入系统设置，搜索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，点击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 xml:space="preserve">Installations--&gt;add 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添加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插件文件夹的路径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 xml:space="preserve">--&gt;Browse 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选择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apache-maven-3.2.5\conf\setting.xml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这个文件</w:t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6156325" cy="6315710"/>
            <wp:effectExtent l="0" t="0" r="0" b="8890"/>
            <wp:docPr id="2" name="图片 2" descr="http://s13.sinaimg.cn/mw690/001XfRg0zy6RfKxnPUE5c&amp;690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3.sinaimg.cn/mw690/001XfRg0zy6RfKxnPUE5c&amp;690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点击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 xml:space="preserve">User Settings 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检查本地仓库路径是否为自己设定的路径，如果是说明配置成功。</w:t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noProof/>
          <w:color w:val="0000FF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6315710" cy="6932295"/>
            <wp:effectExtent l="0" t="0" r="8890" b="1905"/>
            <wp:docPr id="1" name="图片 1" descr="http://s16.sinaimg.cn/mw690/001XfRg0ty6RfLuWpgHdf&amp;690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6.sinaimg.cn/mw690/001XfRg0ty6RfLuWpgHdf&amp;690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69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4" w:rsidRDefault="00D50ED4" w:rsidP="00D50ED4">
      <w:pPr>
        <w:pStyle w:val="a3"/>
        <w:ind w:firstLine="48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到此，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MyEclipse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下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的安装配置便完成了。</w:t>
      </w:r>
      <w:r>
        <w:rPr>
          <w:rFonts w:ascii="微软雅黑" w:eastAsia="微软雅黑" w:hAnsi="微软雅黑" w:cs="Arial" w:hint="eastAsia"/>
          <w:color w:val="333333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Arial" w:hint="eastAsia"/>
          <w:color w:val="333333"/>
          <w:sz w:val="21"/>
          <w:szCs w:val="21"/>
          <w:shd w:val="clear" w:color="auto" w:fill="FFFFFF"/>
        </w:rPr>
        <w:br/>
      </w:r>
    </w:p>
    <w:p w:rsidR="00114FF8" w:rsidRDefault="00114FF8">
      <w:bookmarkStart w:id="0" w:name="_GoBack"/>
      <w:bookmarkEnd w:id="0"/>
    </w:p>
    <w:sectPr w:rsidR="00114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47"/>
    <w:rsid w:val="00114FF8"/>
    <w:rsid w:val="00D50ED4"/>
    <w:rsid w:val="00D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E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0E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0E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E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E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0E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0E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hoto.sina.com.cn/showpic.html#url=http://album.sina.com.cn/pic/001XfRg0zy6RfJiIdnX6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blog.photo.sina.com.cn/showpic.html#url=http://album.sina.com.cn/pic/001XfRg0ty6RfLuWpgH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blog.photo.sina.com.cn/showpic.html#url=http://album.sina.com.cn/pic/001XfRg0zy6RfJFM2Vk9a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://blog.photo.sina.com.cn/showpic.html#url=http://album.sina.com.cn/pic/001XfRg0zy6RfKxnPUE5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photo.sina.com.cn/showpic.html#url=http://album.sina.com.cn/pic/001XfRg0zy6RfIIGK4de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aven.apache.org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blog.photo.sina.com.cn/showpic.html#url=http://album.sina.com.cn/pic/001XfRg0zy6RfJqSKb8fa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photo.sina.com.cn/showpic.html#url=http://album.sina.com.cn/pic/001XfRg0zy6RfK9OWiLf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2</cp:revision>
  <dcterms:created xsi:type="dcterms:W3CDTF">2015-06-16T14:45:00Z</dcterms:created>
  <dcterms:modified xsi:type="dcterms:W3CDTF">2015-06-16T14:45:00Z</dcterms:modified>
</cp:coreProperties>
</file>