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B01" w:rsidRPr="00823B01" w:rsidRDefault="00823B01" w:rsidP="00823B01">
      <w:pPr>
        <w:spacing w:after="0" w:line="240" w:lineRule="auto"/>
        <w:rPr>
          <w:rFonts w:ascii="Verdana" w:eastAsia="Times New Roman" w:hAnsi="Verdana" w:cs="Segoe UI"/>
          <w:color w:val="080808"/>
          <w:sz w:val="17"/>
          <w:szCs w:val="17"/>
        </w:rPr>
      </w:pPr>
      <w:r w:rsidRPr="00823B01">
        <w:rPr>
          <w:rFonts w:ascii="Verdana" w:eastAsia="Times New Roman" w:hAnsi="Verdana" w:cs="Segoe UI"/>
          <w:b/>
          <w:bCs/>
          <w:color w:val="080808"/>
          <w:sz w:val="17"/>
          <w:szCs w:val="17"/>
        </w:rPr>
        <w:t>Resource Page Description</w:t>
      </w:r>
      <w:r w:rsidRPr="00823B01">
        <w:rPr>
          <w:rFonts w:ascii="Verdana" w:eastAsia="Times New Roman" w:hAnsi="Verdana" w:cs="Segoe UI"/>
          <w:color w:val="080808"/>
          <w:sz w:val="17"/>
          <w:szCs w:val="17"/>
        </w:rPr>
        <w:br/>
      </w:r>
      <w:proofErr w:type="gramStart"/>
      <w:r w:rsidRPr="00823B01">
        <w:rPr>
          <w:rFonts w:ascii="Verdana" w:eastAsia="Times New Roman" w:hAnsi="Verdana" w:cs="Segoe UI"/>
          <w:color w:val="080808"/>
          <w:sz w:val="17"/>
          <w:szCs w:val="17"/>
        </w:rPr>
        <w:t>To</w:t>
      </w:r>
      <w:proofErr w:type="gramEnd"/>
      <w:r w:rsidRPr="00823B01">
        <w:rPr>
          <w:rFonts w:ascii="Verdana" w:eastAsia="Times New Roman" w:hAnsi="Verdana" w:cs="Segoe UI"/>
          <w:color w:val="080808"/>
          <w:sz w:val="17"/>
          <w:szCs w:val="17"/>
        </w:rPr>
        <w:t xml:space="preserve"> Search, Backup, Restore, DTL using C# instead of T-SQL. This beta can only search Text in SQL Database. (Bug fixed 20 July 2009) </w:t>
      </w:r>
      <w:r w:rsidRPr="00823B01">
        <w:rPr>
          <w:rFonts w:ascii="Verdana" w:eastAsia="Times New Roman" w:hAnsi="Verdana" w:cs="Segoe UI"/>
          <w:color w:val="080808"/>
          <w:sz w:val="17"/>
          <w:szCs w:val="17"/>
        </w:rPr>
        <w:br/>
      </w:r>
      <w:r w:rsidRPr="00823B01">
        <w:rPr>
          <w:rFonts w:ascii="Verdana" w:eastAsia="Times New Roman" w:hAnsi="Verdana" w:cs="Segoe UI"/>
          <w:color w:val="080808"/>
          <w:sz w:val="17"/>
          <w:szCs w:val="17"/>
        </w:rPr>
        <w:br/>
      </w:r>
      <w:proofErr w:type="gramStart"/>
      <w:r w:rsidRPr="00823B01">
        <w:rPr>
          <w:rFonts w:ascii="Verdana" w:eastAsia="Times New Roman" w:hAnsi="Verdana" w:cs="Segoe UI"/>
          <w:color w:val="080808"/>
          <w:sz w:val="17"/>
          <w:szCs w:val="17"/>
        </w:rPr>
        <w:t>This only search</w:t>
      </w:r>
      <w:proofErr w:type="gramEnd"/>
      <w:r w:rsidRPr="00823B01">
        <w:rPr>
          <w:rFonts w:ascii="Verdana" w:eastAsia="Times New Roman" w:hAnsi="Verdana" w:cs="Segoe UI"/>
          <w:color w:val="080808"/>
          <w:sz w:val="17"/>
          <w:szCs w:val="17"/>
        </w:rPr>
        <w:t xml:space="preserve"> text or integer in one database at a time. The rest of the utilities are on the way</w:t>
      </w:r>
      <w:r w:rsidRPr="00823B01">
        <w:rPr>
          <w:rFonts w:ascii="Verdana" w:eastAsia="Times New Roman" w:hAnsi="Verdana" w:cs="Segoe UI"/>
          <w:color w:val="080808"/>
          <w:sz w:val="17"/>
          <w:szCs w:val="17"/>
        </w:rPr>
        <w:br/>
      </w:r>
      <w:r w:rsidRPr="00823B01">
        <w:rPr>
          <w:rFonts w:ascii="Verdana" w:eastAsia="Times New Roman" w:hAnsi="Verdana" w:cs="Segoe UI"/>
          <w:color w:val="080808"/>
          <w:sz w:val="17"/>
          <w:szCs w:val="17"/>
        </w:rPr>
        <w:br/>
      </w:r>
      <w:proofErr w:type="gramStart"/>
      <w:r w:rsidRPr="00823B01">
        <w:rPr>
          <w:rFonts w:ascii="Verdana" w:eastAsia="Times New Roman" w:hAnsi="Verdana" w:cs="Segoe UI"/>
          <w:color w:val="080808"/>
          <w:sz w:val="17"/>
          <w:szCs w:val="17"/>
        </w:rPr>
        <w:t>The</w:t>
      </w:r>
      <w:proofErr w:type="gramEnd"/>
      <w:r w:rsidRPr="00823B01">
        <w:rPr>
          <w:rFonts w:ascii="Verdana" w:eastAsia="Times New Roman" w:hAnsi="Verdana" w:cs="Segoe UI"/>
          <w:color w:val="080808"/>
          <w:sz w:val="17"/>
          <w:szCs w:val="17"/>
        </w:rPr>
        <w:t xml:space="preserve"> program started with command line. 3 parameters: Server name, Database name and Text to Search</w:t>
      </w:r>
      <w:r w:rsidRPr="00823B01">
        <w:rPr>
          <w:rFonts w:ascii="Verdana" w:eastAsia="Times New Roman" w:hAnsi="Verdana" w:cs="Segoe UI"/>
          <w:color w:val="080808"/>
          <w:sz w:val="17"/>
          <w:szCs w:val="17"/>
        </w:rPr>
        <w:br/>
      </w:r>
      <w:r w:rsidRPr="00823B01">
        <w:rPr>
          <w:rFonts w:ascii="Verdana" w:eastAsia="Times New Roman" w:hAnsi="Verdana" w:cs="Segoe UI"/>
          <w:color w:val="080808"/>
          <w:sz w:val="17"/>
          <w:szCs w:val="17"/>
        </w:rPr>
        <w:br/>
        <w:t>Backup utility takes 3 parameters: Server name, Database name and the location and file name the backup file stores.</w:t>
      </w:r>
      <w:r w:rsidRPr="00823B01">
        <w:rPr>
          <w:rFonts w:ascii="Verdana" w:eastAsia="Times New Roman" w:hAnsi="Verdana" w:cs="Segoe UI"/>
          <w:color w:val="080808"/>
          <w:sz w:val="17"/>
          <w:szCs w:val="17"/>
        </w:rPr>
        <w:br/>
      </w:r>
      <w:r w:rsidRPr="00823B01">
        <w:rPr>
          <w:rFonts w:ascii="Verdana" w:eastAsia="Times New Roman" w:hAnsi="Verdana" w:cs="Segoe UI"/>
          <w:color w:val="080808"/>
          <w:sz w:val="17"/>
          <w:szCs w:val="17"/>
        </w:rPr>
        <w:br/>
        <w:t xml:space="preserve">Delete All Data is used to delete the Data in </w:t>
      </w:r>
      <w:proofErr w:type="gramStart"/>
      <w:r w:rsidRPr="00823B01">
        <w:rPr>
          <w:rFonts w:ascii="Verdana" w:eastAsia="Times New Roman" w:hAnsi="Verdana" w:cs="Segoe UI"/>
          <w:color w:val="080808"/>
          <w:sz w:val="17"/>
          <w:szCs w:val="17"/>
        </w:rPr>
        <w:t>all the</w:t>
      </w:r>
      <w:proofErr w:type="gramEnd"/>
      <w:r w:rsidRPr="00823B01">
        <w:rPr>
          <w:rFonts w:ascii="Verdana" w:eastAsia="Times New Roman" w:hAnsi="Verdana" w:cs="Segoe UI"/>
          <w:color w:val="080808"/>
          <w:sz w:val="17"/>
          <w:szCs w:val="17"/>
        </w:rPr>
        <w:t xml:space="preserve"> table. It takes 2 parameter, Server Name and Database Name</w:t>
      </w:r>
      <w:r w:rsidRPr="00823B01">
        <w:rPr>
          <w:rFonts w:ascii="Verdana" w:eastAsia="Times New Roman" w:hAnsi="Verdana" w:cs="Segoe UI"/>
          <w:color w:val="080808"/>
          <w:sz w:val="17"/>
          <w:szCs w:val="17"/>
        </w:rPr>
        <w:br/>
      </w:r>
      <w:r w:rsidRPr="00823B01">
        <w:rPr>
          <w:rFonts w:ascii="Verdana" w:eastAsia="Times New Roman" w:hAnsi="Verdana" w:cs="Segoe UI"/>
          <w:color w:val="080808"/>
          <w:sz w:val="17"/>
          <w:szCs w:val="17"/>
        </w:rPr>
        <w:br/>
      </w:r>
      <w:proofErr w:type="gramStart"/>
      <w:r w:rsidRPr="00823B01">
        <w:rPr>
          <w:rFonts w:ascii="Verdana" w:eastAsia="Times New Roman" w:hAnsi="Verdana" w:cs="Segoe UI"/>
          <w:color w:val="080808"/>
          <w:sz w:val="17"/>
          <w:szCs w:val="17"/>
        </w:rPr>
        <w:t>Find</w:t>
      </w:r>
      <w:proofErr w:type="gramEnd"/>
      <w:r w:rsidRPr="00823B01">
        <w:rPr>
          <w:rFonts w:ascii="Verdana" w:eastAsia="Times New Roman" w:hAnsi="Verdana" w:cs="Segoe UI"/>
          <w:color w:val="080808"/>
          <w:sz w:val="17"/>
          <w:szCs w:val="17"/>
        </w:rPr>
        <w:t xml:space="preserve"> all the Foreign Key in the Database with WPF (Windows Presentation Foundation) UI. (SQL script modified based on http://msdn.microsoft.com/en-us/library/aa175805.aspx)</w:t>
      </w:r>
      <w:r w:rsidRPr="00823B01">
        <w:rPr>
          <w:rFonts w:ascii="Verdana" w:eastAsia="Times New Roman" w:hAnsi="Verdana" w:cs="Segoe UI"/>
          <w:color w:val="080808"/>
          <w:sz w:val="17"/>
          <w:szCs w:val="17"/>
        </w:rPr>
        <w:br/>
      </w:r>
      <w:r w:rsidRPr="00823B01">
        <w:rPr>
          <w:rFonts w:ascii="Verdana" w:eastAsia="Times New Roman" w:hAnsi="Verdana" w:cs="Segoe UI"/>
          <w:color w:val="080808"/>
          <w:sz w:val="17"/>
          <w:szCs w:val="17"/>
        </w:rPr>
        <w:br/>
        <w:t xml:space="preserve">To find out columns do not exist in the same table name but in different database. The parameters (Server1 Database1 Server2 Database2 Schema Table) </w:t>
      </w:r>
      <w:r w:rsidRPr="00823B01">
        <w:rPr>
          <w:rFonts w:ascii="Verdana" w:eastAsia="Times New Roman" w:hAnsi="Verdana" w:cs="Segoe UI"/>
          <w:color w:val="080808"/>
          <w:sz w:val="17"/>
          <w:szCs w:val="17"/>
        </w:rPr>
        <w:br/>
      </w:r>
      <w:r w:rsidRPr="00823B01">
        <w:rPr>
          <w:rFonts w:ascii="Verdana" w:eastAsia="Times New Roman" w:hAnsi="Verdana" w:cs="Segoe UI"/>
          <w:color w:val="080808"/>
          <w:sz w:val="17"/>
          <w:szCs w:val="17"/>
        </w:rPr>
        <w:br/>
        <w:t>Find the Field/Column name (ConAppFindFieldname0-2.rar). Parameter: {Server name, Database name, Field name</w:t>
      </w:r>
      <w:proofErr w:type="gramStart"/>
      <w:r w:rsidRPr="00823B01">
        <w:rPr>
          <w:rFonts w:ascii="Verdana" w:eastAsia="Times New Roman" w:hAnsi="Verdana" w:cs="Segoe UI"/>
          <w:color w:val="080808"/>
          <w:sz w:val="17"/>
          <w:szCs w:val="17"/>
        </w:rPr>
        <w:t>}</w:t>
      </w:r>
      <w:proofErr w:type="gramEnd"/>
      <w:r w:rsidRPr="00823B01">
        <w:rPr>
          <w:rFonts w:ascii="Verdana" w:eastAsia="Times New Roman" w:hAnsi="Verdana" w:cs="Segoe UI"/>
          <w:color w:val="080808"/>
          <w:sz w:val="17"/>
          <w:szCs w:val="17"/>
        </w:rPr>
        <w:br/>
      </w:r>
      <w:r w:rsidRPr="00823B01">
        <w:rPr>
          <w:rFonts w:ascii="Verdana" w:eastAsia="Times New Roman" w:hAnsi="Verdana" w:cs="Segoe UI"/>
          <w:color w:val="080808"/>
          <w:sz w:val="17"/>
          <w:szCs w:val="17"/>
        </w:rPr>
        <w:br/>
        <w:t>To retrieve all the tables' name with 0 row to a text file named EmptyTables.txt</w:t>
      </w:r>
      <w:r w:rsidRPr="00823B01">
        <w:rPr>
          <w:rFonts w:ascii="Verdana" w:eastAsia="Times New Roman" w:hAnsi="Verdana" w:cs="Segoe UI"/>
          <w:color w:val="080808"/>
          <w:sz w:val="17"/>
          <w:szCs w:val="17"/>
        </w:rPr>
        <w:br/>
      </w:r>
      <w:r w:rsidRPr="00823B01">
        <w:rPr>
          <w:rFonts w:ascii="Verdana" w:eastAsia="Times New Roman" w:hAnsi="Verdana" w:cs="Segoe UI"/>
          <w:color w:val="080808"/>
          <w:sz w:val="17"/>
          <w:szCs w:val="17"/>
        </w:rPr>
        <w:br/>
        <w:t>http://chanmingman.wordpress.com</w:t>
      </w:r>
    </w:p>
    <w:p w:rsidR="0078584C" w:rsidRDefault="0078584C">
      <w:bookmarkStart w:id="0" w:name="_GoBack"/>
      <w:bookmarkEnd w:id="0"/>
    </w:p>
    <w:sectPr w:rsidR="00785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B01"/>
    <w:rsid w:val="0078584C"/>
    <w:rsid w:val="00823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59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5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29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4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97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3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158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892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917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975</Characters>
  <Application>Microsoft Office Word</Application>
  <DocSecurity>0</DocSecurity>
  <Lines>8</Lines>
  <Paragraphs>2</Paragraphs>
  <ScaleCrop>false</ScaleCrop>
  <Company>Microsoft</Company>
  <LinksUpToDate>false</LinksUpToDate>
  <CharactersWithSpaces>1143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 Ming Man</dc:creator>
  <cp:lastModifiedBy>Chan Ming Man</cp:lastModifiedBy>
  <cp:revision>1</cp:revision>
  <dcterms:created xsi:type="dcterms:W3CDTF">2012-01-21T01:24:00Z</dcterms:created>
  <dcterms:modified xsi:type="dcterms:W3CDTF">2012-01-21T01:25:00Z</dcterms:modified>
</cp:coreProperties>
</file>