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5CF8" w:rsidRDefault="00835CF8" w:rsidP="00240B0A">
      <w:pPr>
        <w:spacing w:line="276" w:lineRule="auto"/>
        <w:jc w:val="both"/>
        <w:rPr>
          <w:rFonts w:asciiTheme="majorHAnsi" w:hAnsiTheme="majorHAnsi" w:cs="F16"/>
          <w:b/>
          <w:color w:val="4472C4" w:themeColor="accent1"/>
          <w:sz w:val="24"/>
          <w:szCs w:val="20"/>
        </w:rPr>
      </w:pPr>
    </w:p>
    <w:p w:rsidR="00305D0A" w:rsidRPr="00424424" w:rsidRDefault="00305D0A" w:rsidP="00305D0A">
      <w:pPr>
        <w:pStyle w:val="ListParagraph"/>
        <w:numPr>
          <w:ilvl w:val="0"/>
          <w:numId w:val="5"/>
        </w:numPr>
        <w:spacing w:line="276" w:lineRule="auto"/>
        <w:jc w:val="both"/>
        <w:rPr>
          <w:rFonts w:asciiTheme="majorHAnsi" w:hAnsiTheme="majorHAnsi" w:cs="F16"/>
          <w:b/>
          <w:sz w:val="18"/>
          <w:szCs w:val="20"/>
        </w:rPr>
      </w:pPr>
      <w:r w:rsidRPr="00424424">
        <w:rPr>
          <w:b/>
        </w:rPr>
        <w:t>(20 points) K-means clustering Give an example of k-means clustering that has a clearly non-optimal scoring configuration (in comparison to an obviously better scoring one), where the Lloyd algorithm produces no improvement.</w:t>
      </w:r>
    </w:p>
    <w:p w:rsidR="00771134" w:rsidRDefault="00771134" w:rsidP="00771134">
      <w:pPr>
        <w:spacing w:line="276" w:lineRule="auto"/>
        <w:ind w:left="360"/>
        <w:jc w:val="both"/>
        <w:rPr>
          <w:rFonts w:asciiTheme="majorHAnsi" w:hAnsiTheme="majorHAnsi" w:cs="F16"/>
          <w:b/>
          <w:szCs w:val="20"/>
        </w:rPr>
      </w:pPr>
      <w:r w:rsidRPr="00771134">
        <w:rPr>
          <w:rFonts w:asciiTheme="majorHAnsi" w:hAnsiTheme="majorHAnsi" w:cs="F16"/>
          <w:b/>
          <w:szCs w:val="20"/>
        </w:rPr>
        <w:t xml:space="preserve">Answer: </w:t>
      </w:r>
    </w:p>
    <w:p w:rsidR="001751E4" w:rsidRPr="00BA6C28" w:rsidRDefault="00857BAF" w:rsidP="00771134">
      <w:pPr>
        <w:spacing w:line="276" w:lineRule="auto"/>
        <w:ind w:left="360"/>
        <w:jc w:val="both"/>
        <w:rPr>
          <w:rFonts w:cstheme="minorHAnsi"/>
          <w:szCs w:val="20"/>
        </w:rPr>
      </w:pPr>
      <w:r w:rsidRPr="00BA6C28">
        <w:rPr>
          <w:rFonts w:cstheme="minorHAnsi"/>
          <w:szCs w:val="20"/>
        </w:rPr>
        <w:t xml:space="preserve">Below shows the data comparison between Elephants and Penguins. </w:t>
      </w:r>
      <w:r w:rsidR="001751E4" w:rsidRPr="00BA6C28">
        <w:rPr>
          <w:rFonts w:cstheme="minorHAnsi"/>
          <w:szCs w:val="20"/>
        </w:rPr>
        <w:t xml:space="preserve">Twenty animals </w:t>
      </w:r>
      <w:proofErr w:type="gramStart"/>
      <w:r w:rsidR="001751E4" w:rsidRPr="00BA6C28">
        <w:rPr>
          <w:rFonts w:cstheme="minorHAnsi"/>
          <w:szCs w:val="20"/>
        </w:rPr>
        <w:t>has</w:t>
      </w:r>
      <w:proofErr w:type="gramEnd"/>
      <w:r w:rsidR="001751E4" w:rsidRPr="00BA6C28">
        <w:rPr>
          <w:rFonts w:cstheme="minorHAnsi"/>
          <w:szCs w:val="20"/>
        </w:rPr>
        <w:t xml:space="preserve"> been plotted. Blue shows elephants and red plot shoes Penguins, they are represented by their weight and height.</w:t>
      </w:r>
    </w:p>
    <w:p w:rsidR="005A07FC" w:rsidRPr="00BA6C28" w:rsidRDefault="001751E4" w:rsidP="00771134">
      <w:pPr>
        <w:spacing w:line="276" w:lineRule="auto"/>
        <w:ind w:left="360"/>
        <w:jc w:val="both"/>
        <w:rPr>
          <w:rFonts w:cstheme="minorHAnsi"/>
          <w:szCs w:val="20"/>
        </w:rPr>
      </w:pPr>
      <w:r w:rsidRPr="00BA6C28">
        <w:rPr>
          <w:rFonts w:cstheme="minorHAnsi"/>
          <w:szCs w:val="20"/>
        </w:rPr>
        <w:t>Now as we can see that the coordinate points of both the elephants form two clusters, i.e., elephants are bigger and heavier whereas penguin are smaller and lighter. Now we got a</w:t>
      </w:r>
      <w:r w:rsidR="005A07FC" w:rsidRPr="00BA6C28">
        <w:rPr>
          <w:rFonts w:cstheme="minorHAnsi"/>
          <w:szCs w:val="20"/>
        </w:rPr>
        <w:t xml:space="preserve"> new data point, but we don’t know whether it’s an elephant or a penguin.</w:t>
      </w:r>
    </w:p>
    <w:p w:rsidR="005A07FC" w:rsidRDefault="005A07FC" w:rsidP="005A07FC">
      <w:pPr>
        <w:spacing w:line="276" w:lineRule="auto"/>
        <w:ind w:left="360"/>
        <w:jc w:val="center"/>
        <w:rPr>
          <w:rFonts w:asciiTheme="majorHAnsi" w:hAnsiTheme="majorHAnsi" w:cs="F16"/>
          <w:b/>
          <w:szCs w:val="20"/>
        </w:rPr>
      </w:pPr>
      <w:r>
        <w:rPr>
          <w:noProof/>
        </w:rPr>
        <w:drawing>
          <wp:inline distT="0" distB="0" distL="0" distR="0" wp14:anchorId="6F24E175" wp14:editId="74EA2BA1">
            <wp:extent cx="2842260" cy="19504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3124" cy="1957913"/>
                    </a:xfrm>
                    <a:prstGeom prst="rect">
                      <a:avLst/>
                    </a:prstGeom>
                  </pic:spPr>
                </pic:pic>
              </a:graphicData>
            </a:graphic>
          </wp:inline>
        </w:drawing>
      </w:r>
    </w:p>
    <w:p w:rsidR="001751E4" w:rsidRDefault="005A07FC" w:rsidP="00771134">
      <w:pPr>
        <w:spacing w:line="276" w:lineRule="auto"/>
        <w:ind w:left="360"/>
        <w:jc w:val="both"/>
        <w:rPr>
          <w:rFonts w:asciiTheme="majorHAnsi" w:hAnsiTheme="majorHAnsi" w:cs="F16"/>
          <w:b/>
          <w:szCs w:val="20"/>
        </w:rPr>
      </w:pPr>
      <w:r>
        <w:rPr>
          <w:rFonts w:asciiTheme="majorHAnsi" w:hAnsiTheme="majorHAnsi" w:cs="F16"/>
          <w:b/>
          <w:szCs w:val="20"/>
        </w:rPr>
        <w:t>We have plotted it as orange below.</w:t>
      </w:r>
      <w:r w:rsidR="001751E4">
        <w:rPr>
          <w:rFonts w:asciiTheme="majorHAnsi" w:hAnsiTheme="majorHAnsi" w:cs="F16"/>
          <w:b/>
          <w:szCs w:val="20"/>
        </w:rPr>
        <w:t xml:space="preserve"> </w:t>
      </w:r>
    </w:p>
    <w:p w:rsidR="00857BAF" w:rsidRDefault="005A07FC" w:rsidP="005A07FC">
      <w:pPr>
        <w:spacing w:line="276" w:lineRule="auto"/>
        <w:ind w:left="360"/>
        <w:jc w:val="center"/>
        <w:rPr>
          <w:rFonts w:asciiTheme="majorHAnsi" w:hAnsiTheme="majorHAnsi" w:cs="F16"/>
          <w:b/>
          <w:szCs w:val="20"/>
        </w:rPr>
      </w:pPr>
      <w:r>
        <w:rPr>
          <w:noProof/>
        </w:rPr>
        <w:drawing>
          <wp:inline distT="0" distB="0" distL="0" distR="0" wp14:anchorId="4DB10026" wp14:editId="4E56B213">
            <wp:extent cx="2926080" cy="1996408"/>
            <wp:effectExtent l="0" t="0" r="762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1895" cy="2007198"/>
                    </a:xfrm>
                    <a:prstGeom prst="rect">
                      <a:avLst/>
                    </a:prstGeom>
                  </pic:spPr>
                </pic:pic>
              </a:graphicData>
            </a:graphic>
          </wp:inline>
        </w:drawing>
      </w:r>
    </w:p>
    <w:p w:rsidR="003C026B" w:rsidRPr="007912A3" w:rsidRDefault="003C026B" w:rsidP="00771134">
      <w:pPr>
        <w:spacing w:line="276" w:lineRule="auto"/>
        <w:ind w:left="360"/>
        <w:jc w:val="both"/>
        <w:rPr>
          <w:rFonts w:cstheme="minorHAnsi"/>
          <w:szCs w:val="20"/>
        </w:rPr>
      </w:pPr>
      <w:r w:rsidRPr="007912A3">
        <w:rPr>
          <w:rFonts w:cstheme="minorHAnsi"/>
          <w:szCs w:val="20"/>
        </w:rPr>
        <w:t xml:space="preserve">If we were to take guess, then we would say that orange </w:t>
      </w:r>
      <w:proofErr w:type="spellStart"/>
      <w:r w:rsidRPr="007912A3">
        <w:rPr>
          <w:rFonts w:cstheme="minorHAnsi"/>
          <w:szCs w:val="20"/>
        </w:rPr>
        <w:t>datapoint</w:t>
      </w:r>
      <w:proofErr w:type="spellEnd"/>
      <w:r w:rsidRPr="007912A3">
        <w:rPr>
          <w:rFonts w:cstheme="minorHAnsi"/>
          <w:szCs w:val="20"/>
        </w:rPr>
        <w:t xml:space="preserve"> belongs to an elephant and not to a penguin. We say that because the orange </w:t>
      </w:r>
      <w:proofErr w:type="spellStart"/>
      <w:r w:rsidRPr="007912A3">
        <w:rPr>
          <w:rFonts w:cstheme="minorHAnsi"/>
          <w:szCs w:val="20"/>
        </w:rPr>
        <w:t>datapoint</w:t>
      </w:r>
      <w:proofErr w:type="spellEnd"/>
      <w:r w:rsidRPr="007912A3">
        <w:rPr>
          <w:rFonts w:cstheme="minorHAnsi"/>
          <w:szCs w:val="20"/>
        </w:rPr>
        <w:t xml:space="preserve"> seems to be near to </w:t>
      </w:r>
      <w:r w:rsidR="00A84F3F" w:rsidRPr="007912A3">
        <w:rPr>
          <w:rFonts w:cstheme="minorHAnsi"/>
          <w:szCs w:val="20"/>
        </w:rPr>
        <w:t>elephant’s</w:t>
      </w:r>
      <w:r w:rsidRPr="007912A3">
        <w:rPr>
          <w:rFonts w:cstheme="minorHAnsi"/>
          <w:szCs w:val="20"/>
        </w:rPr>
        <w:t xml:space="preserve"> cluster.</w:t>
      </w:r>
    </w:p>
    <w:p w:rsidR="00D6152E" w:rsidRPr="007912A3" w:rsidRDefault="00BC4A9D" w:rsidP="00D6152E">
      <w:pPr>
        <w:spacing w:line="276" w:lineRule="auto"/>
        <w:ind w:left="360"/>
        <w:jc w:val="both"/>
        <w:rPr>
          <w:rFonts w:cstheme="minorHAnsi"/>
          <w:color w:val="000000"/>
          <w:sz w:val="27"/>
          <w:szCs w:val="27"/>
        </w:rPr>
      </w:pPr>
      <w:r w:rsidRPr="007912A3">
        <w:rPr>
          <w:rFonts w:cstheme="minorHAnsi"/>
          <w:szCs w:val="20"/>
        </w:rPr>
        <w:t>This is the essence of clustering. Some labeled data is taken for example height and weight</w:t>
      </w:r>
      <w:r w:rsidR="00D6152E" w:rsidRPr="007912A3">
        <w:rPr>
          <w:rFonts w:cstheme="minorHAnsi"/>
          <w:szCs w:val="20"/>
        </w:rPr>
        <w:t xml:space="preserve">, where we label each animal as elephant or penguin. </w:t>
      </w:r>
      <w:proofErr w:type="gramStart"/>
      <w:r w:rsidR="00D6152E" w:rsidRPr="007912A3">
        <w:rPr>
          <w:rFonts w:cstheme="minorHAnsi"/>
          <w:szCs w:val="20"/>
        </w:rPr>
        <w:t>Next</w:t>
      </w:r>
      <w:proofErr w:type="gramEnd"/>
      <w:r w:rsidR="00D6152E" w:rsidRPr="007912A3">
        <w:rPr>
          <w:rFonts w:cstheme="minorHAnsi"/>
          <w:szCs w:val="20"/>
        </w:rPr>
        <w:t xml:space="preserve"> we use algorithm to figure out which </w:t>
      </w:r>
      <w:proofErr w:type="spellStart"/>
      <w:r w:rsidR="00D6152E" w:rsidRPr="007912A3">
        <w:rPr>
          <w:rFonts w:cstheme="minorHAnsi"/>
          <w:szCs w:val="20"/>
        </w:rPr>
        <w:t>datapoints</w:t>
      </w:r>
      <w:proofErr w:type="spellEnd"/>
      <w:r w:rsidR="00D6152E" w:rsidRPr="007912A3">
        <w:rPr>
          <w:rFonts w:cstheme="minorHAnsi"/>
          <w:szCs w:val="20"/>
        </w:rPr>
        <w:t xml:space="preserve"> </w:t>
      </w:r>
      <w:r w:rsidR="00D6152E" w:rsidRPr="007912A3">
        <w:rPr>
          <w:rFonts w:cstheme="minorHAnsi"/>
          <w:szCs w:val="20"/>
        </w:rPr>
        <w:lastRenderedPageBreak/>
        <w:t xml:space="preserve">belongs to which cluster based on their height and weight. We look and understand what label each cluster corresponds to. Then we take orange </w:t>
      </w:r>
      <w:proofErr w:type="spellStart"/>
      <w:r w:rsidR="00D6152E" w:rsidRPr="007912A3">
        <w:rPr>
          <w:rFonts w:cstheme="minorHAnsi"/>
          <w:szCs w:val="20"/>
        </w:rPr>
        <w:t>datapoints</w:t>
      </w:r>
      <w:proofErr w:type="spellEnd"/>
      <w:r w:rsidR="00D6152E" w:rsidRPr="007912A3">
        <w:rPr>
          <w:rFonts w:cstheme="minorHAnsi"/>
          <w:szCs w:val="20"/>
        </w:rPr>
        <w:t xml:space="preserve"> and check where it best fits and assign a label to it.</w:t>
      </w:r>
    </w:p>
    <w:p w:rsidR="00D6152E" w:rsidRPr="007912A3" w:rsidRDefault="00DC12AC" w:rsidP="00D6152E">
      <w:pPr>
        <w:spacing w:line="276" w:lineRule="auto"/>
        <w:ind w:left="360"/>
        <w:jc w:val="both"/>
        <w:rPr>
          <w:rFonts w:cstheme="minorHAnsi"/>
          <w:szCs w:val="20"/>
        </w:rPr>
      </w:pPr>
      <w:r w:rsidRPr="007912A3">
        <w:rPr>
          <w:rFonts w:cstheme="minorHAnsi"/>
          <w:szCs w:val="20"/>
        </w:rPr>
        <w:t>These processes</w:t>
      </w:r>
      <w:r w:rsidR="00D6152E" w:rsidRPr="007912A3">
        <w:rPr>
          <w:rFonts w:cstheme="minorHAnsi"/>
          <w:szCs w:val="20"/>
        </w:rPr>
        <w:t xml:space="preserve"> we call it as k-means clustering because we think that there are k clusters and each cluster is defined by its mean or center point. To find out the cluster we will use Lloyd’s algorithm, first step we start with k random centroid. Next step we find the </w:t>
      </w:r>
      <w:proofErr w:type="spellStart"/>
      <w:r w:rsidR="00D6152E" w:rsidRPr="007912A3">
        <w:rPr>
          <w:rFonts w:cstheme="minorHAnsi"/>
          <w:szCs w:val="20"/>
        </w:rPr>
        <w:t>datapoints</w:t>
      </w:r>
      <w:proofErr w:type="spellEnd"/>
      <w:r w:rsidR="00D6152E" w:rsidRPr="007912A3">
        <w:rPr>
          <w:rFonts w:cstheme="minorHAnsi"/>
          <w:szCs w:val="20"/>
        </w:rPr>
        <w:t xml:space="preserve"> that are closer to that centroid than to any other centroid, we call that </w:t>
      </w:r>
      <w:proofErr w:type="spellStart"/>
      <w:r w:rsidR="00D6152E" w:rsidRPr="007912A3">
        <w:rPr>
          <w:rFonts w:cstheme="minorHAnsi"/>
          <w:szCs w:val="20"/>
        </w:rPr>
        <w:t>datapoints</w:t>
      </w:r>
      <w:proofErr w:type="spellEnd"/>
      <w:r w:rsidR="00D6152E" w:rsidRPr="007912A3">
        <w:rPr>
          <w:rFonts w:cstheme="minorHAnsi"/>
          <w:szCs w:val="20"/>
        </w:rPr>
        <w:t xml:space="preserve"> as its cluster. </w:t>
      </w:r>
      <w:proofErr w:type="gramStart"/>
      <w:r w:rsidR="00D6152E" w:rsidRPr="007912A3">
        <w:rPr>
          <w:rFonts w:cstheme="minorHAnsi"/>
          <w:szCs w:val="20"/>
        </w:rPr>
        <w:t>Next</w:t>
      </w:r>
      <w:proofErr w:type="gramEnd"/>
      <w:r w:rsidR="00D6152E" w:rsidRPr="007912A3">
        <w:rPr>
          <w:rFonts w:cstheme="minorHAnsi"/>
          <w:szCs w:val="20"/>
        </w:rPr>
        <w:t xml:space="preserve"> we take the mean of that cluster and name it as new cluster. This process we repeat until algorithm stops moving the centroids.</w:t>
      </w:r>
      <w:r w:rsidR="005861C2" w:rsidRPr="007912A3">
        <w:rPr>
          <w:rFonts w:cstheme="minorHAnsi"/>
          <w:szCs w:val="20"/>
        </w:rPr>
        <w:t xml:space="preserve"> </w:t>
      </w:r>
      <w:r w:rsidR="007575F7" w:rsidRPr="007912A3">
        <w:rPr>
          <w:rFonts w:cstheme="minorHAnsi"/>
          <w:szCs w:val="20"/>
        </w:rPr>
        <w:t xml:space="preserve">We do this </w:t>
      </w:r>
      <w:proofErr w:type="gramStart"/>
      <w:r w:rsidR="007575F7" w:rsidRPr="007912A3">
        <w:rPr>
          <w:rFonts w:cstheme="minorHAnsi"/>
          <w:szCs w:val="20"/>
        </w:rPr>
        <w:t>in order to</w:t>
      </w:r>
      <w:proofErr w:type="gramEnd"/>
      <w:r w:rsidR="007575F7" w:rsidRPr="007912A3">
        <w:rPr>
          <w:rFonts w:cstheme="minorHAnsi"/>
          <w:szCs w:val="20"/>
        </w:rPr>
        <w:t xml:space="preserve"> minimize the total sum of distances from every centroid to the points in its cluster — that is our metric for how well the clusters split up the data. </w:t>
      </w:r>
      <w:r w:rsidR="005861C2" w:rsidRPr="007912A3">
        <w:rPr>
          <w:rFonts w:cstheme="minorHAnsi"/>
          <w:szCs w:val="20"/>
        </w:rPr>
        <w:t xml:space="preserve">We say that algorithm is met when the centroid stops moving but here Lloyd’s algorithm gives us local optimum and it does not ensures with the global optimum. This is critical pitfall. Due to </w:t>
      </w:r>
      <w:r w:rsidR="001970BD" w:rsidRPr="007912A3">
        <w:rPr>
          <w:rFonts w:cstheme="minorHAnsi"/>
          <w:szCs w:val="20"/>
        </w:rPr>
        <w:t>these different runs</w:t>
      </w:r>
      <w:r w:rsidR="005861C2" w:rsidRPr="007912A3">
        <w:rPr>
          <w:rFonts w:cstheme="minorHAnsi"/>
          <w:szCs w:val="20"/>
        </w:rPr>
        <w:t xml:space="preserve"> on </w:t>
      </w:r>
      <w:proofErr w:type="spellStart"/>
      <w:r w:rsidR="005861C2" w:rsidRPr="007912A3">
        <w:rPr>
          <w:rFonts w:cstheme="minorHAnsi"/>
          <w:szCs w:val="20"/>
        </w:rPr>
        <w:t>kmeans</w:t>
      </w:r>
      <w:proofErr w:type="spellEnd"/>
      <w:r w:rsidR="005861C2" w:rsidRPr="007912A3">
        <w:rPr>
          <w:rFonts w:cstheme="minorHAnsi"/>
          <w:szCs w:val="20"/>
        </w:rPr>
        <w:t xml:space="preserve"> algorithm with same setting will end up giving different output.</w:t>
      </w:r>
    </w:p>
    <w:p w:rsidR="00D33354" w:rsidRPr="006152A4" w:rsidRDefault="00AC1488" w:rsidP="00305D0A">
      <w:pPr>
        <w:pStyle w:val="ListParagraph"/>
        <w:numPr>
          <w:ilvl w:val="0"/>
          <w:numId w:val="5"/>
        </w:numPr>
        <w:spacing w:line="276" w:lineRule="auto"/>
        <w:jc w:val="both"/>
        <w:rPr>
          <w:rFonts w:asciiTheme="majorHAnsi" w:hAnsiTheme="majorHAnsi" w:cs="F16"/>
          <w:b/>
          <w:sz w:val="18"/>
          <w:szCs w:val="20"/>
        </w:rPr>
      </w:pPr>
      <w:r w:rsidRPr="006152A4">
        <w:rPr>
          <w:b/>
        </w:rPr>
        <w:t xml:space="preserve"> </w:t>
      </w:r>
      <w:r w:rsidR="00D33354" w:rsidRPr="006152A4">
        <w:rPr>
          <w:b/>
        </w:rPr>
        <w:t xml:space="preserve">(20 points) Likelihood of a Phylogenetic Tree </w:t>
      </w:r>
    </w:p>
    <w:p w:rsidR="00D33354" w:rsidRPr="006152A4" w:rsidRDefault="00D33354" w:rsidP="00D33354">
      <w:pPr>
        <w:pStyle w:val="ListParagraph"/>
        <w:spacing w:line="276" w:lineRule="auto"/>
        <w:jc w:val="both"/>
        <w:rPr>
          <w:b/>
        </w:rPr>
      </w:pPr>
      <w:r w:rsidRPr="006152A4">
        <w:rPr>
          <w:b/>
        </w:rPr>
        <w:t>Given the following tree structure T and leaf node bases.</w:t>
      </w:r>
    </w:p>
    <w:p w:rsidR="00D33354" w:rsidRDefault="00D33354" w:rsidP="00D33354">
      <w:pPr>
        <w:pStyle w:val="ListParagraph"/>
        <w:spacing w:line="276" w:lineRule="auto"/>
        <w:jc w:val="both"/>
        <w:rPr>
          <w:rFonts w:asciiTheme="majorHAnsi" w:hAnsiTheme="majorHAnsi" w:cs="F16"/>
          <w:b/>
          <w:sz w:val="18"/>
          <w:szCs w:val="20"/>
        </w:rPr>
      </w:pPr>
      <w:r>
        <w:rPr>
          <w:noProof/>
        </w:rPr>
        <w:drawing>
          <wp:inline distT="0" distB="0" distL="0" distR="0" wp14:anchorId="2F605C95" wp14:editId="53EE3720">
            <wp:extent cx="2047875" cy="1600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47875" cy="1600200"/>
                    </a:xfrm>
                    <a:prstGeom prst="rect">
                      <a:avLst/>
                    </a:prstGeom>
                  </pic:spPr>
                </pic:pic>
              </a:graphicData>
            </a:graphic>
          </wp:inline>
        </w:drawing>
      </w:r>
    </w:p>
    <w:p w:rsidR="00D33354" w:rsidRPr="006152A4" w:rsidRDefault="00D33354" w:rsidP="00D33354">
      <w:pPr>
        <w:pStyle w:val="ListParagraph"/>
        <w:spacing w:line="276" w:lineRule="auto"/>
        <w:jc w:val="both"/>
        <w:rPr>
          <w:b/>
        </w:rPr>
      </w:pPr>
      <w:r w:rsidRPr="006152A4">
        <w:rPr>
          <w:b/>
        </w:rPr>
        <w:t>Assuming the following constant mutation probably matrix and root node has equal prior probability for the bases, compute the overall likelihood of the tree.</w:t>
      </w:r>
    </w:p>
    <w:p w:rsidR="00D33354" w:rsidRDefault="00D33354" w:rsidP="00D33354">
      <w:pPr>
        <w:pStyle w:val="ListParagraph"/>
        <w:spacing w:line="276" w:lineRule="auto"/>
        <w:jc w:val="both"/>
        <w:rPr>
          <w:rFonts w:asciiTheme="majorHAnsi" w:hAnsiTheme="majorHAnsi" w:cs="F16"/>
          <w:b/>
          <w:sz w:val="18"/>
          <w:szCs w:val="20"/>
        </w:rPr>
      </w:pPr>
      <w:r>
        <w:rPr>
          <w:noProof/>
        </w:rPr>
        <w:drawing>
          <wp:inline distT="0" distB="0" distL="0" distR="0" wp14:anchorId="60E1E4DE" wp14:editId="0AB4ED2F">
            <wp:extent cx="2152650" cy="1323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52650" cy="1323975"/>
                    </a:xfrm>
                    <a:prstGeom prst="rect">
                      <a:avLst/>
                    </a:prstGeom>
                  </pic:spPr>
                </pic:pic>
              </a:graphicData>
            </a:graphic>
          </wp:inline>
        </w:drawing>
      </w:r>
    </w:p>
    <w:p w:rsidR="00D33354" w:rsidRPr="006152A4" w:rsidRDefault="00D33354" w:rsidP="00D33354">
      <w:pPr>
        <w:spacing w:line="276" w:lineRule="auto"/>
        <w:jc w:val="both"/>
        <w:rPr>
          <w:rFonts w:asciiTheme="majorHAnsi" w:hAnsiTheme="majorHAnsi" w:cs="F16"/>
          <w:b/>
          <w:szCs w:val="20"/>
        </w:rPr>
      </w:pPr>
      <w:r>
        <w:rPr>
          <w:rFonts w:asciiTheme="majorHAnsi" w:hAnsiTheme="majorHAnsi" w:cs="F16"/>
          <w:b/>
          <w:sz w:val="18"/>
          <w:szCs w:val="20"/>
        </w:rPr>
        <w:tab/>
      </w:r>
      <w:r w:rsidRPr="006152A4">
        <w:rPr>
          <w:rFonts w:asciiTheme="majorHAnsi" w:hAnsiTheme="majorHAnsi" w:cs="F16"/>
          <w:b/>
          <w:szCs w:val="20"/>
        </w:rPr>
        <w:t xml:space="preserve">Answer: </w:t>
      </w:r>
    </w:p>
    <w:tbl>
      <w:tblPr>
        <w:tblStyle w:val="TableGrid"/>
        <w:tblW w:w="8395" w:type="dxa"/>
        <w:jc w:val="center"/>
        <w:tblLook w:val="04A0" w:firstRow="1" w:lastRow="0" w:firstColumn="1" w:lastColumn="0" w:noHBand="0" w:noVBand="1"/>
      </w:tblPr>
      <w:tblGrid>
        <w:gridCol w:w="1679"/>
        <w:gridCol w:w="1679"/>
        <w:gridCol w:w="1679"/>
        <w:gridCol w:w="1679"/>
        <w:gridCol w:w="1679"/>
      </w:tblGrid>
      <w:tr w:rsidR="00585C02" w:rsidTr="00CE155A">
        <w:trPr>
          <w:trHeight w:val="252"/>
          <w:jc w:val="center"/>
        </w:trPr>
        <w:tc>
          <w:tcPr>
            <w:tcW w:w="1679" w:type="dxa"/>
          </w:tcPr>
          <w:p w:rsidR="00585C02" w:rsidRDefault="00585C02" w:rsidP="00753FEF"/>
        </w:tc>
        <w:tc>
          <w:tcPr>
            <w:tcW w:w="1679" w:type="dxa"/>
          </w:tcPr>
          <w:p w:rsidR="00585C02" w:rsidRPr="00585C02" w:rsidRDefault="00585C02" w:rsidP="00585C02">
            <w:pPr>
              <w:jc w:val="center"/>
              <w:rPr>
                <w:b/>
              </w:rPr>
            </w:pPr>
            <w:r w:rsidRPr="00585C02">
              <w:rPr>
                <w:b/>
              </w:rPr>
              <w:t>A</w:t>
            </w:r>
          </w:p>
        </w:tc>
        <w:tc>
          <w:tcPr>
            <w:tcW w:w="1679" w:type="dxa"/>
          </w:tcPr>
          <w:p w:rsidR="00585C02" w:rsidRPr="00585C02" w:rsidRDefault="00585C02" w:rsidP="00585C02">
            <w:pPr>
              <w:jc w:val="center"/>
              <w:rPr>
                <w:b/>
              </w:rPr>
            </w:pPr>
            <w:r w:rsidRPr="00585C02">
              <w:rPr>
                <w:b/>
              </w:rPr>
              <w:t>C</w:t>
            </w:r>
          </w:p>
        </w:tc>
        <w:tc>
          <w:tcPr>
            <w:tcW w:w="1679" w:type="dxa"/>
          </w:tcPr>
          <w:p w:rsidR="00585C02" w:rsidRPr="00585C02" w:rsidRDefault="00585C02" w:rsidP="00585C02">
            <w:pPr>
              <w:jc w:val="center"/>
              <w:rPr>
                <w:b/>
              </w:rPr>
            </w:pPr>
            <w:r w:rsidRPr="00585C02">
              <w:rPr>
                <w:b/>
              </w:rPr>
              <w:t>G</w:t>
            </w:r>
          </w:p>
        </w:tc>
        <w:tc>
          <w:tcPr>
            <w:tcW w:w="1679" w:type="dxa"/>
          </w:tcPr>
          <w:p w:rsidR="00585C02" w:rsidRPr="00585C02" w:rsidRDefault="00585C02" w:rsidP="00585C02">
            <w:pPr>
              <w:jc w:val="center"/>
              <w:rPr>
                <w:b/>
              </w:rPr>
            </w:pPr>
            <w:r w:rsidRPr="00585C02">
              <w:rPr>
                <w:b/>
              </w:rPr>
              <w:t>T</w:t>
            </w:r>
          </w:p>
        </w:tc>
      </w:tr>
      <w:tr w:rsidR="00585C02" w:rsidTr="00CE155A">
        <w:trPr>
          <w:trHeight w:val="252"/>
          <w:jc w:val="center"/>
        </w:trPr>
        <w:tc>
          <w:tcPr>
            <w:tcW w:w="1679" w:type="dxa"/>
          </w:tcPr>
          <w:p w:rsidR="00585C02" w:rsidRPr="00585C02" w:rsidRDefault="00585C02" w:rsidP="00585C02">
            <w:pPr>
              <w:jc w:val="center"/>
              <w:rPr>
                <w:b/>
              </w:rPr>
            </w:pPr>
            <w:r w:rsidRPr="00585C02">
              <w:rPr>
                <w:b/>
              </w:rPr>
              <w:t>L(x1)</w:t>
            </w:r>
          </w:p>
        </w:tc>
        <w:tc>
          <w:tcPr>
            <w:tcW w:w="1679" w:type="dxa"/>
          </w:tcPr>
          <w:p w:rsidR="00585C02" w:rsidRPr="00585C02" w:rsidRDefault="00585C02" w:rsidP="00585C02">
            <w:pPr>
              <w:jc w:val="center"/>
            </w:pPr>
            <w:r w:rsidRPr="00585C02">
              <w:t>1</w:t>
            </w:r>
          </w:p>
        </w:tc>
        <w:tc>
          <w:tcPr>
            <w:tcW w:w="1679" w:type="dxa"/>
          </w:tcPr>
          <w:p w:rsidR="00585C02" w:rsidRDefault="00585C02" w:rsidP="00585C02">
            <w:pPr>
              <w:jc w:val="center"/>
            </w:pPr>
            <w:r>
              <w:t>0</w:t>
            </w:r>
          </w:p>
        </w:tc>
        <w:tc>
          <w:tcPr>
            <w:tcW w:w="1679" w:type="dxa"/>
          </w:tcPr>
          <w:p w:rsidR="00585C02" w:rsidRDefault="00585C02" w:rsidP="00585C02">
            <w:pPr>
              <w:jc w:val="center"/>
            </w:pPr>
            <w:r>
              <w:t>0</w:t>
            </w:r>
          </w:p>
        </w:tc>
        <w:tc>
          <w:tcPr>
            <w:tcW w:w="1679" w:type="dxa"/>
          </w:tcPr>
          <w:p w:rsidR="00585C02" w:rsidRDefault="00585C02" w:rsidP="00585C02">
            <w:pPr>
              <w:jc w:val="center"/>
            </w:pPr>
            <w:r>
              <w:t>0</w:t>
            </w:r>
          </w:p>
        </w:tc>
      </w:tr>
      <w:tr w:rsidR="00585C02" w:rsidTr="00CE155A">
        <w:trPr>
          <w:trHeight w:val="263"/>
          <w:jc w:val="center"/>
        </w:trPr>
        <w:tc>
          <w:tcPr>
            <w:tcW w:w="1679" w:type="dxa"/>
          </w:tcPr>
          <w:p w:rsidR="00585C02" w:rsidRPr="00585C02" w:rsidRDefault="00585C02" w:rsidP="00585C02">
            <w:pPr>
              <w:jc w:val="center"/>
              <w:rPr>
                <w:b/>
              </w:rPr>
            </w:pPr>
            <w:r w:rsidRPr="00585C02">
              <w:rPr>
                <w:b/>
              </w:rPr>
              <w:t>L(x2)</w:t>
            </w:r>
          </w:p>
        </w:tc>
        <w:tc>
          <w:tcPr>
            <w:tcW w:w="1679" w:type="dxa"/>
          </w:tcPr>
          <w:p w:rsidR="00585C02" w:rsidRPr="00585C02" w:rsidRDefault="00585C02" w:rsidP="00585C02">
            <w:pPr>
              <w:jc w:val="center"/>
            </w:pPr>
            <w:r w:rsidRPr="00585C02">
              <w:t>1</w:t>
            </w:r>
          </w:p>
        </w:tc>
        <w:tc>
          <w:tcPr>
            <w:tcW w:w="1679" w:type="dxa"/>
          </w:tcPr>
          <w:p w:rsidR="00585C02" w:rsidRDefault="00585C02" w:rsidP="00585C02">
            <w:pPr>
              <w:jc w:val="center"/>
            </w:pPr>
            <w:r>
              <w:t>0</w:t>
            </w:r>
          </w:p>
        </w:tc>
        <w:tc>
          <w:tcPr>
            <w:tcW w:w="1679" w:type="dxa"/>
          </w:tcPr>
          <w:p w:rsidR="00585C02" w:rsidRDefault="00585C02" w:rsidP="00585C02">
            <w:pPr>
              <w:jc w:val="center"/>
            </w:pPr>
            <w:r>
              <w:t>0</w:t>
            </w:r>
          </w:p>
        </w:tc>
        <w:tc>
          <w:tcPr>
            <w:tcW w:w="1679" w:type="dxa"/>
          </w:tcPr>
          <w:p w:rsidR="00585C02" w:rsidRDefault="00585C02" w:rsidP="00585C02">
            <w:pPr>
              <w:jc w:val="center"/>
            </w:pPr>
            <w:r>
              <w:t>0</w:t>
            </w:r>
          </w:p>
        </w:tc>
      </w:tr>
      <w:tr w:rsidR="00585C02" w:rsidTr="00CE155A">
        <w:trPr>
          <w:trHeight w:val="252"/>
          <w:jc w:val="center"/>
        </w:trPr>
        <w:tc>
          <w:tcPr>
            <w:tcW w:w="1679" w:type="dxa"/>
          </w:tcPr>
          <w:p w:rsidR="00585C02" w:rsidRPr="00585C02" w:rsidRDefault="00585C02" w:rsidP="00585C02">
            <w:pPr>
              <w:jc w:val="center"/>
              <w:rPr>
                <w:b/>
              </w:rPr>
            </w:pPr>
            <w:r w:rsidRPr="00585C02">
              <w:rPr>
                <w:b/>
              </w:rPr>
              <w:t>L(x3)</w:t>
            </w:r>
          </w:p>
        </w:tc>
        <w:tc>
          <w:tcPr>
            <w:tcW w:w="1679" w:type="dxa"/>
          </w:tcPr>
          <w:p w:rsidR="00585C02" w:rsidRDefault="00585C02" w:rsidP="00585C02">
            <w:pPr>
              <w:jc w:val="center"/>
            </w:pPr>
            <w:r>
              <w:t>0</w:t>
            </w:r>
          </w:p>
        </w:tc>
        <w:tc>
          <w:tcPr>
            <w:tcW w:w="1679" w:type="dxa"/>
          </w:tcPr>
          <w:p w:rsidR="00585C02" w:rsidRDefault="00585C02" w:rsidP="00585C02">
            <w:pPr>
              <w:jc w:val="center"/>
            </w:pPr>
            <w:r>
              <w:t>1</w:t>
            </w:r>
          </w:p>
        </w:tc>
        <w:tc>
          <w:tcPr>
            <w:tcW w:w="1679" w:type="dxa"/>
          </w:tcPr>
          <w:p w:rsidR="00585C02" w:rsidRDefault="00585C02" w:rsidP="00585C02">
            <w:pPr>
              <w:jc w:val="center"/>
            </w:pPr>
            <w:r>
              <w:t>0</w:t>
            </w:r>
          </w:p>
        </w:tc>
        <w:tc>
          <w:tcPr>
            <w:tcW w:w="1679" w:type="dxa"/>
          </w:tcPr>
          <w:p w:rsidR="00585C02" w:rsidRDefault="00585C02" w:rsidP="00585C02">
            <w:pPr>
              <w:jc w:val="center"/>
            </w:pPr>
            <w:r>
              <w:t>0</w:t>
            </w:r>
          </w:p>
        </w:tc>
      </w:tr>
      <w:tr w:rsidR="00585C02" w:rsidTr="00CE155A">
        <w:trPr>
          <w:trHeight w:val="252"/>
          <w:jc w:val="center"/>
        </w:trPr>
        <w:tc>
          <w:tcPr>
            <w:tcW w:w="1679" w:type="dxa"/>
          </w:tcPr>
          <w:p w:rsidR="00585C02" w:rsidRPr="00585C02" w:rsidRDefault="00585C02" w:rsidP="00585C02">
            <w:pPr>
              <w:jc w:val="center"/>
              <w:rPr>
                <w:b/>
              </w:rPr>
            </w:pPr>
            <w:r w:rsidRPr="00585C02">
              <w:rPr>
                <w:b/>
              </w:rPr>
              <w:t>L(x4)</w:t>
            </w:r>
          </w:p>
        </w:tc>
        <w:tc>
          <w:tcPr>
            <w:tcW w:w="1679" w:type="dxa"/>
          </w:tcPr>
          <w:p w:rsidR="00585C02" w:rsidRDefault="00585C02" w:rsidP="00585C02">
            <w:pPr>
              <w:jc w:val="center"/>
            </w:pPr>
            <w:r>
              <w:t>0</w:t>
            </w:r>
          </w:p>
        </w:tc>
        <w:tc>
          <w:tcPr>
            <w:tcW w:w="1679" w:type="dxa"/>
          </w:tcPr>
          <w:p w:rsidR="00585C02" w:rsidRDefault="00585C02" w:rsidP="00585C02">
            <w:pPr>
              <w:jc w:val="center"/>
            </w:pPr>
            <w:r>
              <w:t>0</w:t>
            </w:r>
          </w:p>
        </w:tc>
        <w:tc>
          <w:tcPr>
            <w:tcW w:w="1679" w:type="dxa"/>
          </w:tcPr>
          <w:p w:rsidR="00585C02" w:rsidRDefault="00585C02" w:rsidP="00585C02">
            <w:pPr>
              <w:jc w:val="center"/>
            </w:pPr>
            <w:r>
              <w:t>0</w:t>
            </w:r>
          </w:p>
        </w:tc>
        <w:tc>
          <w:tcPr>
            <w:tcW w:w="1679" w:type="dxa"/>
          </w:tcPr>
          <w:p w:rsidR="00585C02" w:rsidRDefault="00585C02" w:rsidP="00585C02">
            <w:pPr>
              <w:jc w:val="center"/>
            </w:pPr>
            <w:r>
              <w:t>1</w:t>
            </w:r>
          </w:p>
        </w:tc>
      </w:tr>
      <w:tr w:rsidR="00585C02" w:rsidTr="00CE155A">
        <w:trPr>
          <w:trHeight w:val="252"/>
          <w:jc w:val="center"/>
        </w:trPr>
        <w:tc>
          <w:tcPr>
            <w:tcW w:w="1679" w:type="dxa"/>
          </w:tcPr>
          <w:p w:rsidR="00585C02" w:rsidRPr="00585C02" w:rsidRDefault="00585C02" w:rsidP="00585C02">
            <w:pPr>
              <w:jc w:val="center"/>
              <w:rPr>
                <w:b/>
              </w:rPr>
            </w:pPr>
            <w:r w:rsidRPr="00585C02">
              <w:rPr>
                <w:b/>
              </w:rPr>
              <w:t>L(x5)</w:t>
            </w:r>
          </w:p>
        </w:tc>
        <w:tc>
          <w:tcPr>
            <w:tcW w:w="1679" w:type="dxa"/>
          </w:tcPr>
          <w:p w:rsidR="00585C02" w:rsidRDefault="00585C02" w:rsidP="00585C02">
            <w:pPr>
              <w:jc w:val="center"/>
            </w:pPr>
            <w:r>
              <w:t>0.49</w:t>
            </w:r>
          </w:p>
        </w:tc>
        <w:tc>
          <w:tcPr>
            <w:tcW w:w="1679" w:type="dxa"/>
          </w:tcPr>
          <w:p w:rsidR="00585C02" w:rsidRDefault="00585C02" w:rsidP="00585C02">
            <w:pPr>
              <w:jc w:val="center"/>
            </w:pPr>
            <w:r>
              <w:t>0.01</w:t>
            </w:r>
          </w:p>
        </w:tc>
        <w:tc>
          <w:tcPr>
            <w:tcW w:w="1679" w:type="dxa"/>
          </w:tcPr>
          <w:p w:rsidR="00585C02" w:rsidRDefault="00585C02" w:rsidP="00585C02">
            <w:pPr>
              <w:jc w:val="center"/>
            </w:pPr>
            <w:r>
              <w:t>0.01</w:t>
            </w:r>
          </w:p>
        </w:tc>
        <w:tc>
          <w:tcPr>
            <w:tcW w:w="1679" w:type="dxa"/>
          </w:tcPr>
          <w:p w:rsidR="00585C02" w:rsidRDefault="00585C02" w:rsidP="00585C02">
            <w:pPr>
              <w:jc w:val="center"/>
            </w:pPr>
            <w:r>
              <w:t>0.01</w:t>
            </w:r>
          </w:p>
        </w:tc>
      </w:tr>
      <w:tr w:rsidR="00585C02" w:rsidTr="00CE155A">
        <w:trPr>
          <w:trHeight w:val="252"/>
          <w:jc w:val="center"/>
        </w:trPr>
        <w:tc>
          <w:tcPr>
            <w:tcW w:w="1679" w:type="dxa"/>
          </w:tcPr>
          <w:p w:rsidR="00585C02" w:rsidRPr="00585C02" w:rsidRDefault="00585C02" w:rsidP="00585C02">
            <w:pPr>
              <w:jc w:val="center"/>
              <w:rPr>
                <w:b/>
              </w:rPr>
            </w:pPr>
            <w:r w:rsidRPr="00585C02">
              <w:rPr>
                <w:b/>
              </w:rPr>
              <w:t>L(x6)</w:t>
            </w:r>
          </w:p>
        </w:tc>
        <w:tc>
          <w:tcPr>
            <w:tcW w:w="1679" w:type="dxa"/>
          </w:tcPr>
          <w:p w:rsidR="00585C02" w:rsidRDefault="00585C02" w:rsidP="00585C02">
            <w:pPr>
              <w:jc w:val="center"/>
            </w:pPr>
            <w:r>
              <w:t>0.01</w:t>
            </w:r>
          </w:p>
        </w:tc>
        <w:tc>
          <w:tcPr>
            <w:tcW w:w="1679" w:type="dxa"/>
          </w:tcPr>
          <w:p w:rsidR="00585C02" w:rsidRDefault="00585C02" w:rsidP="00585C02">
            <w:pPr>
              <w:jc w:val="center"/>
            </w:pPr>
            <w:r>
              <w:t>0.07</w:t>
            </w:r>
          </w:p>
        </w:tc>
        <w:tc>
          <w:tcPr>
            <w:tcW w:w="1679" w:type="dxa"/>
          </w:tcPr>
          <w:p w:rsidR="00585C02" w:rsidRDefault="00585C02" w:rsidP="00585C02">
            <w:pPr>
              <w:jc w:val="center"/>
            </w:pPr>
            <w:r>
              <w:t>0.01</w:t>
            </w:r>
          </w:p>
        </w:tc>
        <w:tc>
          <w:tcPr>
            <w:tcW w:w="1679" w:type="dxa"/>
          </w:tcPr>
          <w:p w:rsidR="00585C02" w:rsidRDefault="00585C02" w:rsidP="00585C02">
            <w:pPr>
              <w:jc w:val="center"/>
            </w:pPr>
            <w:r>
              <w:t>0.07</w:t>
            </w:r>
          </w:p>
        </w:tc>
      </w:tr>
      <w:tr w:rsidR="00585C02" w:rsidTr="00CE155A">
        <w:trPr>
          <w:trHeight w:val="263"/>
          <w:jc w:val="center"/>
        </w:trPr>
        <w:tc>
          <w:tcPr>
            <w:tcW w:w="1679" w:type="dxa"/>
          </w:tcPr>
          <w:p w:rsidR="00585C02" w:rsidRPr="00585C02" w:rsidRDefault="00585C02" w:rsidP="00585C02">
            <w:pPr>
              <w:jc w:val="center"/>
              <w:rPr>
                <w:b/>
              </w:rPr>
            </w:pPr>
            <w:r w:rsidRPr="00585C02">
              <w:rPr>
                <w:b/>
              </w:rPr>
              <w:lastRenderedPageBreak/>
              <w:t>L(x7)</w:t>
            </w:r>
          </w:p>
        </w:tc>
        <w:tc>
          <w:tcPr>
            <w:tcW w:w="1679" w:type="dxa"/>
          </w:tcPr>
          <w:p w:rsidR="00585C02" w:rsidRDefault="00585C02" w:rsidP="00585C02">
            <w:pPr>
              <w:jc w:val="center"/>
            </w:pPr>
            <w:r>
              <w:t>0.007612</w:t>
            </w:r>
          </w:p>
        </w:tc>
        <w:tc>
          <w:tcPr>
            <w:tcW w:w="1679" w:type="dxa"/>
          </w:tcPr>
          <w:p w:rsidR="00585C02" w:rsidRDefault="00585C02" w:rsidP="00585C02">
            <w:pPr>
              <w:jc w:val="center"/>
            </w:pPr>
            <w:r>
              <w:t>0.003364</w:t>
            </w:r>
          </w:p>
        </w:tc>
        <w:tc>
          <w:tcPr>
            <w:tcW w:w="1679" w:type="dxa"/>
          </w:tcPr>
          <w:p w:rsidR="00585C02" w:rsidRDefault="00585C02" w:rsidP="00585C02">
            <w:pPr>
              <w:jc w:val="center"/>
            </w:pPr>
            <w:r>
              <w:t>0.001276</w:t>
            </w:r>
          </w:p>
        </w:tc>
        <w:tc>
          <w:tcPr>
            <w:tcW w:w="1679" w:type="dxa"/>
          </w:tcPr>
          <w:p w:rsidR="00585C02" w:rsidRDefault="00585C02" w:rsidP="00585C02">
            <w:pPr>
              <w:jc w:val="center"/>
            </w:pPr>
            <w:r>
              <w:t>0.003364</w:t>
            </w:r>
          </w:p>
        </w:tc>
      </w:tr>
    </w:tbl>
    <w:p w:rsidR="00585C02" w:rsidRDefault="00585C02" w:rsidP="00D33354">
      <w:pPr>
        <w:spacing w:line="276" w:lineRule="auto"/>
        <w:jc w:val="both"/>
        <w:rPr>
          <w:rFonts w:asciiTheme="majorHAnsi" w:hAnsiTheme="majorHAnsi" w:cs="F16"/>
          <w:b/>
          <w:sz w:val="18"/>
          <w:szCs w:val="20"/>
        </w:rPr>
      </w:pPr>
    </w:p>
    <w:p w:rsidR="00433527" w:rsidRDefault="00433527" w:rsidP="00433527">
      <w:r>
        <w:t>Overall Likelihood = 0.25(0.007612+0.003364+0.001276+0.003364)</w:t>
      </w:r>
    </w:p>
    <w:p w:rsidR="00433527" w:rsidRDefault="00433527" w:rsidP="00433527">
      <w:r>
        <w:tab/>
      </w:r>
      <w:r>
        <w:tab/>
        <w:t xml:space="preserve">     = </w:t>
      </w:r>
      <w:r>
        <w:tab/>
      </w:r>
      <w:r w:rsidRPr="00433527">
        <w:t>0.003904</w:t>
      </w:r>
    </w:p>
    <w:p w:rsidR="00433527" w:rsidRDefault="007D2CC1" w:rsidP="00D33354">
      <w:pPr>
        <w:spacing w:line="276" w:lineRule="auto"/>
        <w:jc w:val="both"/>
        <w:rPr>
          <w:rFonts w:asciiTheme="majorHAnsi" w:hAnsiTheme="majorHAnsi" w:cs="F16"/>
          <w:b/>
          <w:sz w:val="18"/>
          <w:szCs w:val="20"/>
        </w:rPr>
      </w:pPr>
      <w:r>
        <w:rPr>
          <w:noProof/>
        </w:rPr>
        <w:drawing>
          <wp:inline distT="0" distB="0" distL="0" distR="0">
            <wp:extent cx="5943600" cy="70926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7092646"/>
                    </a:xfrm>
                    <a:prstGeom prst="rect">
                      <a:avLst/>
                    </a:prstGeom>
                    <a:noFill/>
                    <a:ln>
                      <a:noFill/>
                    </a:ln>
                  </pic:spPr>
                </pic:pic>
              </a:graphicData>
            </a:graphic>
          </wp:inline>
        </w:drawing>
      </w:r>
    </w:p>
    <w:p w:rsidR="00526AF3" w:rsidRDefault="00526AF3" w:rsidP="00D33354">
      <w:pPr>
        <w:spacing w:line="276" w:lineRule="auto"/>
        <w:jc w:val="both"/>
        <w:rPr>
          <w:rFonts w:asciiTheme="majorHAnsi" w:hAnsiTheme="majorHAnsi" w:cs="F16"/>
          <w:b/>
          <w:sz w:val="18"/>
          <w:szCs w:val="20"/>
        </w:rPr>
      </w:pPr>
      <w:r>
        <w:rPr>
          <w:noProof/>
        </w:rPr>
        <w:lastRenderedPageBreak/>
        <w:drawing>
          <wp:inline distT="0" distB="0" distL="0" distR="0">
            <wp:extent cx="5943600" cy="85011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8501149"/>
                    </a:xfrm>
                    <a:prstGeom prst="rect">
                      <a:avLst/>
                    </a:prstGeom>
                    <a:noFill/>
                    <a:ln>
                      <a:noFill/>
                    </a:ln>
                  </pic:spPr>
                </pic:pic>
              </a:graphicData>
            </a:graphic>
          </wp:inline>
        </w:drawing>
      </w:r>
    </w:p>
    <w:p w:rsidR="00526AF3" w:rsidRDefault="00526AF3" w:rsidP="00D33354">
      <w:pPr>
        <w:spacing w:line="276" w:lineRule="auto"/>
        <w:jc w:val="both"/>
        <w:rPr>
          <w:rFonts w:asciiTheme="majorHAnsi" w:hAnsiTheme="majorHAnsi" w:cs="F16"/>
          <w:b/>
          <w:sz w:val="18"/>
          <w:szCs w:val="20"/>
        </w:rPr>
      </w:pPr>
      <w:r>
        <w:rPr>
          <w:noProof/>
        </w:rPr>
        <w:lastRenderedPageBreak/>
        <w:drawing>
          <wp:inline distT="0" distB="0" distL="0" distR="0">
            <wp:extent cx="5943600" cy="57204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720461"/>
                    </a:xfrm>
                    <a:prstGeom prst="rect">
                      <a:avLst/>
                    </a:prstGeom>
                    <a:noFill/>
                    <a:ln>
                      <a:noFill/>
                    </a:ln>
                  </pic:spPr>
                </pic:pic>
              </a:graphicData>
            </a:graphic>
          </wp:inline>
        </w:drawing>
      </w:r>
    </w:p>
    <w:p w:rsidR="006B1165" w:rsidRDefault="006B1165" w:rsidP="00D33354">
      <w:pPr>
        <w:spacing w:line="276" w:lineRule="auto"/>
        <w:jc w:val="both"/>
        <w:rPr>
          <w:rFonts w:asciiTheme="majorHAnsi" w:hAnsiTheme="majorHAnsi" w:cs="F16"/>
          <w:b/>
          <w:sz w:val="18"/>
          <w:szCs w:val="20"/>
        </w:rPr>
      </w:pPr>
    </w:p>
    <w:p w:rsidR="00001095" w:rsidRDefault="00001095" w:rsidP="00D33354">
      <w:pPr>
        <w:spacing w:line="276" w:lineRule="auto"/>
        <w:jc w:val="both"/>
        <w:rPr>
          <w:rFonts w:asciiTheme="majorHAnsi" w:hAnsiTheme="majorHAnsi" w:cs="F16"/>
          <w:b/>
          <w:sz w:val="18"/>
          <w:szCs w:val="20"/>
        </w:rPr>
      </w:pPr>
    </w:p>
    <w:p w:rsidR="00001095" w:rsidRDefault="00001095" w:rsidP="00D33354">
      <w:pPr>
        <w:spacing w:line="276" w:lineRule="auto"/>
        <w:jc w:val="both"/>
        <w:rPr>
          <w:rFonts w:asciiTheme="majorHAnsi" w:hAnsiTheme="majorHAnsi" w:cs="F16"/>
          <w:b/>
          <w:sz w:val="18"/>
          <w:szCs w:val="20"/>
        </w:rPr>
      </w:pPr>
    </w:p>
    <w:p w:rsidR="00001095" w:rsidRDefault="00001095" w:rsidP="00D33354">
      <w:pPr>
        <w:spacing w:line="276" w:lineRule="auto"/>
        <w:jc w:val="both"/>
        <w:rPr>
          <w:rFonts w:asciiTheme="majorHAnsi" w:hAnsiTheme="majorHAnsi" w:cs="F16"/>
          <w:b/>
          <w:sz w:val="18"/>
          <w:szCs w:val="20"/>
        </w:rPr>
      </w:pPr>
    </w:p>
    <w:p w:rsidR="00001095" w:rsidRDefault="00001095" w:rsidP="00D33354">
      <w:pPr>
        <w:spacing w:line="276" w:lineRule="auto"/>
        <w:jc w:val="both"/>
        <w:rPr>
          <w:rFonts w:asciiTheme="majorHAnsi" w:hAnsiTheme="majorHAnsi" w:cs="F16"/>
          <w:b/>
          <w:sz w:val="18"/>
          <w:szCs w:val="20"/>
        </w:rPr>
      </w:pPr>
    </w:p>
    <w:p w:rsidR="00001095" w:rsidRDefault="00001095" w:rsidP="00D33354">
      <w:pPr>
        <w:spacing w:line="276" w:lineRule="auto"/>
        <w:jc w:val="both"/>
        <w:rPr>
          <w:rFonts w:asciiTheme="majorHAnsi" w:hAnsiTheme="majorHAnsi" w:cs="F16"/>
          <w:b/>
          <w:sz w:val="18"/>
          <w:szCs w:val="20"/>
        </w:rPr>
      </w:pPr>
    </w:p>
    <w:p w:rsidR="00001095" w:rsidRDefault="00001095" w:rsidP="00D33354">
      <w:pPr>
        <w:spacing w:line="276" w:lineRule="auto"/>
        <w:jc w:val="both"/>
        <w:rPr>
          <w:rFonts w:asciiTheme="majorHAnsi" w:hAnsiTheme="majorHAnsi" w:cs="F16"/>
          <w:b/>
          <w:sz w:val="18"/>
          <w:szCs w:val="20"/>
        </w:rPr>
      </w:pPr>
    </w:p>
    <w:p w:rsidR="00001095" w:rsidRDefault="00001095" w:rsidP="00D33354">
      <w:pPr>
        <w:spacing w:line="276" w:lineRule="auto"/>
        <w:jc w:val="both"/>
        <w:rPr>
          <w:rFonts w:asciiTheme="majorHAnsi" w:hAnsiTheme="majorHAnsi" w:cs="F16"/>
          <w:b/>
          <w:sz w:val="18"/>
          <w:szCs w:val="20"/>
        </w:rPr>
      </w:pPr>
    </w:p>
    <w:p w:rsidR="006B1165" w:rsidRPr="006152A4" w:rsidRDefault="006B1165" w:rsidP="006B1165">
      <w:pPr>
        <w:pStyle w:val="ListParagraph"/>
        <w:numPr>
          <w:ilvl w:val="0"/>
          <w:numId w:val="5"/>
        </w:numPr>
        <w:spacing w:line="276" w:lineRule="auto"/>
        <w:jc w:val="both"/>
        <w:rPr>
          <w:rFonts w:asciiTheme="majorHAnsi" w:hAnsiTheme="majorHAnsi" w:cs="F16"/>
          <w:b/>
          <w:sz w:val="18"/>
          <w:szCs w:val="20"/>
        </w:rPr>
      </w:pPr>
      <w:r w:rsidRPr="006152A4">
        <w:rPr>
          <w:b/>
        </w:rPr>
        <w:lastRenderedPageBreak/>
        <w:t xml:space="preserve">(20 points) Suffix Tree and Array Construct the explicit suffix tree of string ‘ACTAGATACTAA$’. Convert it into a suffix array and find the </w:t>
      </w:r>
      <w:proofErr w:type="spellStart"/>
      <w:r w:rsidRPr="006152A4">
        <w:rPr>
          <w:b/>
        </w:rPr>
        <w:t>BurrowsWheeler</w:t>
      </w:r>
      <w:proofErr w:type="spellEnd"/>
      <w:r w:rsidRPr="006152A4">
        <w:rPr>
          <w:b/>
        </w:rPr>
        <w:t xml:space="preserve"> transform of the string</w:t>
      </w:r>
    </w:p>
    <w:p w:rsidR="00001095" w:rsidRPr="006152A4" w:rsidRDefault="004A1445" w:rsidP="004A1445">
      <w:pPr>
        <w:spacing w:line="276" w:lineRule="auto"/>
        <w:ind w:left="360"/>
        <w:jc w:val="both"/>
        <w:rPr>
          <w:rFonts w:asciiTheme="majorHAnsi" w:hAnsiTheme="majorHAnsi" w:cs="F16"/>
          <w:b/>
          <w:szCs w:val="20"/>
        </w:rPr>
      </w:pPr>
      <w:r w:rsidRPr="006152A4">
        <w:rPr>
          <w:rFonts w:asciiTheme="majorHAnsi" w:hAnsiTheme="majorHAnsi" w:cs="F16"/>
          <w:b/>
          <w:szCs w:val="20"/>
        </w:rPr>
        <w:t>Answer:</w:t>
      </w:r>
    </w:p>
    <w:p w:rsidR="005C362B" w:rsidRPr="00B42351" w:rsidRDefault="005C362B" w:rsidP="005C362B">
      <w:pPr>
        <w:pStyle w:val="ListParagraph"/>
        <w:numPr>
          <w:ilvl w:val="0"/>
          <w:numId w:val="7"/>
        </w:numPr>
        <w:spacing w:line="276" w:lineRule="auto"/>
        <w:jc w:val="both"/>
        <w:rPr>
          <w:rFonts w:asciiTheme="majorHAnsi" w:hAnsiTheme="majorHAnsi" w:cs="F16"/>
          <w:b/>
          <w:szCs w:val="20"/>
        </w:rPr>
      </w:pPr>
      <w:r w:rsidRPr="00B42351">
        <w:rPr>
          <w:rFonts w:asciiTheme="majorHAnsi" w:hAnsiTheme="majorHAnsi" w:cs="F16"/>
          <w:b/>
          <w:szCs w:val="20"/>
        </w:rPr>
        <w:t>ACTAGATACTAA$</w:t>
      </w:r>
    </w:p>
    <w:p w:rsidR="005C362B" w:rsidRPr="00B42351" w:rsidRDefault="005C362B" w:rsidP="005C362B">
      <w:pPr>
        <w:pStyle w:val="ListParagraph"/>
        <w:numPr>
          <w:ilvl w:val="0"/>
          <w:numId w:val="7"/>
        </w:numPr>
        <w:spacing w:line="276" w:lineRule="auto"/>
        <w:jc w:val="both"/>
        <w:rPr>
          <w:rFonts w:asciiTheme="majorHAnsi" w:hAnsiTheme="majorHAnsi" w:cs="F16"/>
          <w:b/>
          <w:szCs w:val="20"/>
        </w:rPr>
      </w:pPr>
      <w:r w:rsidRPr="00B42351">
        <w:rPr>
          <w:rFonts w:asciiTheme="majorHAnsi" w:hAnsiTheme="majorHAnsi" w:cs="F16"/>
          <w:b/>
          <w:szCs w:val="20"/>
        </w:rPr>
        <w:t xml:space="preserve">   CTAGATACTAA$</w:t>
      </w:r>
    </w:p>
    <w:p w:rsidR="004A1445" w:rsidRPr="00B42351" w:rsidRDefault="005C362B" w:rsidP="005C362B">
      <w:pPr>
        <w:pStyle w:val="ListParagraph"/>
        <w:numPr>
          <w:ilvl w:val="0"/>
          <w:numId w:val="7"/>
        </w:numPr>
        <w:spacing w:line="276" w:lineRule="auto"/>
        <w:jc w:val="both"/>
        <w:rPr>
          <w:rFonts w:asciiTheme="majorHAnsi" w:hAnsiTheme="majorHAnsi" w:cs="F16"/>
          <w:b/>
          <w:szCs w:val="20"/>
        </w:rPr>
      </w:pPr>
      <w:r w:rsidRPr="00B42351">
        <w:rPr>
          <w:rFonts w:asciiTheme="majorHAnsi" w:hAnsiTheme="majorHAnsi" w:cs="F16"/>
          <w:b/>
          <w:szCs w:val="20"/>
        </w:rPr>
        <w:t xml:space="preserve">     </w:t>
      </w:r>
      <w:r w:rsidR="004A1445" w:rsidRPr="00B42351">
        <w:rPr>
          <w:rFonts w:asciiTheme="majorHAnsi" w:hAnsiTheme="majorHAnsi" w:cs="F16"/>
          <w:b/>
          <w:szCs w:val="20"/>
        </w:rPr>
        <w:t xml:space="preserve"> </w:t>
      </w:r>
      <w:r w:rsidRPr="00B42351">
        <w:rPr>
          <w:rFonts w:asciiTheme="majorHAnsi" w:hAnsiTheme="majorHAnsi" w:cs="F16"/>
          <w:b/>
          <w:szCs w:val="20"/>
        </w:rPr>
        <w:t>TAGATACTAA$</w:t>
      </w:r>
    </w:p>
    <w:p w:rsidR="005C362B" w:rsidRPr="00B42351" w:rsidRDefault="005C362B" w:rsidP="005C362B">
      <w:pPr>
        <w:pStyle w:val="ListParagraph"/>
        <w:numPr>
          <w:ilvl w:val="0"/>
          <w:numId w:val="7"/>
        </w:numPr>
        <w:spacing w:line="276" w:lineRule="auto"/>
        <w:jc w:val="both"/>
        <w:rPr>
          <w:rFonts w:asciiTheme="majorHAnsi" w:hAnsiTheme="majorHAnsi" w:cs="F16"/>
          <w:b/>
          <w:szCs w:val="20"/>
        </w:rPr>
      </w:pPr>
      <w:r w:rsidRPr="00B42351">
        <w:rPr>
          <w:rFonts w:asciiTheme="majorHAnsi" w:hAnsiTheme="majorHAnsi" w:cs="F16"/>
          <w:b/>
          <w:szCs w:val="20"/>
        </w:rPr>
        <w:t xml:space="preserve">        </w:t>
      </w:r>
      <w:r w:rsidRPr="00B42351">
        <w:rPr>
          <w:rFonts w:asciiTheme="majorHAnsi" w:hAnsiTheme="majorHAnsi" w:cs="F16"/>
          <w:b/>
          <w:szCs w:val="20"/>
        </w:rPr>
        <w:t>AGATACTAA$</w:t>
      </w:r>
    </w:p>
    <w:p w:rsidR="005C362B" w:rsidRPr="00B42351" w:rsidRDefault="005C362B" w:rsidP="005C362B">
      <w:pPr>
        <w:pStyle w:val="ListParagraph"/>
        <w:numPr>
          <w:ilvl w:val="0"/>
          <w:numId w:val="7"/>
        </w:numPr>
        <w:spacing w:line="276" w:lineRule="auto"/>
        <w:jc w:val="both"/>
        <w:rPr>
          <w:rFonts w:asciiTheme="majorHAnsi" w:hAnsiTheme="majorHAnsi" w:cs="F16"/>
          <w:b/>
          <w:szCs w:val="20"/>
        </w:rPr>
      </w:pPr>
      <w:r w:rsidRPr="00B42351">
        <w:rPr>
          <w:rFonts w:asciiTheme="majorHAnsi" w:hAnsiTheme="majorHAnsi" w:cs="F16"/>
          <w:b/>
          <w:szCs w:val="20"/>
        </w:rPr>
        <w:t xml:space="preserve">          </w:t>
      </w:r>
      <w:r w:rsidRPr="00B42351">
        <w:rPr>
          <w:rFonts w:asciiTheme="majorHAnsi" w:hAnsiTheme="majorHAnsi" w:cs="F16"/>
          <w:b/>
          <w:szCs w:val="20"/>
        </w:rPr>
        <w:t>GATACTAA$</w:t>
      </w:r>
      <w:r w:rsidRPr="00B42351">
        <w:rPr>
          <w:rFonts w:asciiTheme="majorHAnsi" w:hAnsiTheme="majorHAnsi" w:cs="F16"/>
          <w:b/>
          <w:szCs w:val="20"/>
        </w:rPr>
        <w:t xml:space="preserve">  </w:t>
      </w:r>
    </w:p>
    <w:p w:rsidR="005C362B" w:rsidRPr="00B42351" w:rsidRDefault="005C362B" w:rsidP="005C362B">
      <w:pPr>
        <w:pStyle w:val="ListParagraph"/>
        <w:numPr>
          <w:ilvl w:val="0"/>
          <w:numId w:val="7"/>
        </w:numPr>
        <w:spacing w:line="276" w:lineRule="auto"/>
        <w:jc w:val="both"/>
        <w:rPr>
          <w:rFonts w:asciiTheme="majorHAnsi" w:hAnsiTheme="majorHAnsi" w:cs="F16"/>
          <w:b/>
          <w:szCs w:val="20"/>
        </w:rPr>
      </w:pPr>
      <w:r w:rsidRPr="00B42351">
        <w:rPr>
          <w:rFonts w:asciiTheme="majorHAnsi" w:hAnsiTheme="majorHAnsi" w:cs="F16"/>
          <w:b/>
          <w:szCs w:val="20"/>
        </w:rPr>
        <w:t xml:space="preserve">             </w:t>
      </w:r>
      <w:r w:rsidRPr="00B42351">
        <w:rPr>
          <w:rFonts w:asciiTheme="majorHAnsi" w:hAnsiTheme="majorHAnsi" w:cs="F16"/>
          <w:b/>
          <w:szCs w:val="20"/>
        </w:rPr>
        <w:t>ATACTAA$</w:t>
      </w:r>
    </w:p>
    <w:p w:rsidR="00B42351" w:rsidRPr="00B42351" w:rsidRDefault="00B42351" w:rsidP="005C362B">
      <w:pPr>
        <w:pStyle w:val="ListParagraph"/>
        <w:numPr>
          <w:ilvl w:val="0"/>
          <w:numId w:val="7"/>
        </w:numPr>
        <w:spacing w:line="276" w:lineRule="auto"/>
        <w:jc w:val="both"/>
        <w:rPr>
          <w:rFonts w:asciiTheme="majorHAnsi" w:hAnsiTheme="majorHAnsi" w:cs="F16"/>
          <w:b/>
          <w:szCs w:val="20"/>
        </w:rPr>
      </w:pPr>
      <w:r w:rsidRPr="00B42351">
        <w:rPr>
          <w:rFonts w:asciiTheme="majorHAnsi" w:hAnsiTheme="majorHAnsi" w:cs="F16"/>
          <w:b/>
          <w:szCs w:val="20"/>
        </w:rPr>
        <w:t xml:space="preserve">               </w:t>
      </w:r>
      <w:r w:rsidRPr="00B42351">
        <w:rPr>
          <w:rFonts w:asciiTheme="majorHAnsi" w:hAnsiTheme="majorHAnsi" w:cs="F16"/>
          <w:b/>
          <w:szCs w:val="20"/>
        </w:rPr>
        <w:t>TACTAA$</w:t>
      </w:r>
    </w:p>
    <w:p w:rsidR="00B42351" w:rsidRPr="00B42351" w:rsidRDefault="00B42351" w:rsidP="005C362B">
      <w:pPr>
        <w:pStyle w:val="ListParagraph"/>
        <w:numPr>
          <w:ilvl w:val="0"/>
          <w:numId w:val="7"/>
        </w:numPr>
        <w:spacing w:line="276" w:lineRule="auto"/>
        <w:jc w:val="both"/>
        <w:rPr>
          <w:rFonts w:asciiTheme="majorHAnsi" w:hAnsiTheme="majorHAnsi" w:cs="F16"/>
          <w:b/>
          <w:szCs w:val="20"/>
        </w:rPr>
      </w:pPr>
      <w:r w:rsidRPr="00B42351">
        <w:rPr>
          <w:rFonts w:asciiTheme="majorHAnsi" w:hAnsiTheme="majorHAnsi" w:cs="F16"/>
          <w:b/>
          <w:szCs w:val="20"/>
        </w:rPr>
        <w:t xml:space="preserve">                 </w:t>
      </w:r>
      <w:r w:rsidRPr="00B42351">
        <w:rPr>
          <w:rFonts w:asciiTheme="majorHAnsi" w:hAnsiTheme="majorHAnsi" w:cs="F16"/>
          <w:b/>
          <w:szCs w:val="20"/>
        </w:rPr>
        <w:t>ACTAA$</w:t>
      </w:r>
    </w:p>
    <w:p w:rsidR="00B42351" w:rsidRPr="00B42351" w:rsidRDefault="00B42351" w:rsidP="005C362B">
      <w:pPr>
        <w:pStyle w:val="ListParagraph"/>
        <w:numPr>
          <w:ilvl w:val="0"/>
          <w:numId w:val="7"/>
        </w:numPr>
        <w:spacing w:line="276" w:lineRule="auto"/>
        <w:jc w:val="both"/>
        <w:rPr>
          <w:rFonts w:asciiTheme="majorHAnsi" w:hAnsiTheme="majorHAnsi" w:cs="F16"/>
          <w:b/>
          <w:szCs w:val="20"/>
        </w:rPr>
      </w:pPr>
      <w:r w:rsidRPr="00B42351">
        <w:rPr>
          <w:rFonts w:asciiTheme="majorHAnsi" w:hAnsiTheme="majorHAnsi" w:cs="F16"/>
          <w:b/>
          <w:szCs w:val="20"/>
        </w:rPr>
        <w:t xml:space="preserve">                   </w:t>
      </w:r>
      <w:r w:rsidRPr="00B42351">
        <w:rPr>
          <w:rFonts w:asciiTheme="majorHAnsi" w:hAnsiTheme="majorHAnsi" w:cs="F16"/>
          <w:b/>
          <w:szCs w:val="20"/>
        </w:rPr>
        <w:t>CTAA$</w:t>
      </w:r>
    </w:p>
    <w:p w:rsidR="00B42351" w:rsidRPr="00B42351" w:rsidRDefault="00B42351" w:rsidP="005C362B">
      <w:pPr>
        <w:pStyle w:val="ListParagraph"/>
        <w:numPr>
          <w:ilvl w:val="0"/>
          <w:numId w:val="7"/>
        </w:numPr>
        <w:spacing w:line="276" w:lineRule="auto"/>
        <w:jc w:val="both"/>
        <w:rPr>
          <w:rFonts w:asciiTheme="majorHAnsi" w:hAnsiTheme="majorHAnsi" w:cs="F16"/>
          <w:b/>
          <w:szCs w:val="20"/>
        </w:rPr>
      </w:pPr>
      <w:r w:rsidRPr="00B42351">
        <w:rPr>
          <w:rFonts w:asciiTheme="majorHAnsi" w:hAnsiTheme="majorHAnsi" w:cs="F16"/>
          <w:b/>
          <w:szCs w:val="20"/>
        </w:rPr>
        <w:t xml:space="preserve">                      TAA$</w:t>
      </w:r>
    </w:p>
    <w:p w:rsidR="00B42351" w:rsidRPr="00B42351" w:rsidRDefault="00B42351" w:rsidP="005C362B">
      <w:pPr>
        <w:pStyle w:val="ListParagraph"/>
        <w:numPr>
          <w:ilvl w:val="0"/>
          <w:numId w:val="7"/>
        </w:numPr>
        <w:spacing w:line="276" w:lineRule="auto"/>
        <w:jc w:val="both"/>
        <w:rPr>
          <w:rFonts w:asciiTheme="majorHAnsi" w:hAnsiTheme="majorHAnsi" w:cs="F16"/>
          <w:b/>
          <w:szCs w:val="20"/>
        </w:rPr>
      </w:pPr>
      <w:r w:rsidRPr="00B42351">
        <w:rPr>
          <w:rFonts w:asciiTheme="majorHAnsi" w:hAnsiTheme="majorHAnsi" w:cs="F16"/>
          <w:b/>
          <w:szCs w:val="20"/>
        </w:rPr>
        <w:t xml:space="preserve">                        AA$</w:t>
      </w:r>
    </w:p>
    <w:p w:rsidR="00B42351" w:rsidRPr="00B42351" w:rsidRDefault="00B42351" w:rsidP="005C362B">
      <w:pPr>
        <w:pStyle w:val="ListParagraph"/>
        <w:numPr>
          <w:ilvl w:val="0"/>
          <w:numId w:val="7"/>
        </w:numPr>
        <w:spacing w:line="276" w:lineRule="auto"/>
        <w:jc w:val="both"/>
        <w:rPr>
          <w:rFonts w:asciiTheme="majorHAnsi" w:hAnsiTheme="majorHAnsi" w:cs="F16"/>
          <w:b/>
          <w:szCs w:val="20"/>
        </w:rPr>
      </w:pPr>
      <w:r w:rsidRPr="00B42351">
        <w:rPr>
          <w:rFonts w:asciiTheme="majorHAnsi" w:hAnsiTheme="majorHAnsi" w:cs="F16"/>
          <w:b/>
          <w:szCs w:val="20"/>
        </w:rPr>
        <w:t xml:space="preserve">                           A$</w:t>
      </w:r>
    </w:p>
    <w:p w:rsidR="00086B04" w:rsidRDefault="00B42351" w:rsidP="00086B04">
      <w:pPr>
        <w:pStyle w:val="ListParagraph"/>
        <w:numPr>
          <w:ilvl w:val="0"/>
          <w:numId w:val="7"/>
        </w:numPr>
        <w:spacing w:line="276" w:lineRule="auto"/>
        <w:jc w:val="both"/>
        <w:rPr>
          <w:rFonts w:asciiTheme="majorHAnsi" w:hAnsiTheme="majorHAnsi" w:cs="F16"/>
          <w:b/>
          <w:szCs w:val="20"/>
        </w:rPr>
      </w:pPr>
      <w:r w:rsidRPr="00B42351">
        <w:rPr>
          <w:rFonts w:asciiTheme="majorHAnsi" w:hAnsiTheme="majorHAnsi" w:cs="F16"/>
          <w:b/>
          <w:szCs w:val="20"/>
        </w:rPr>
        <w:t xml:space="preserve">                              $</w:t>
      </w:r>
    </w:p>
    <w:p w:rsidR="00086B04" w:rsidRDefault="00086B04" w:rsidP="00086B04">
      <w:pPr>
        <w:spacing w:line="276" w:lineRule="auto"/>
        <w:jc w:val="both"/>
        <w:rPr>
          <w:rFonts w:asciiTheme="majorHAnsi" w:hAnsiTheme="majorHAnsi" w:cs="F16"/>
          <w:b/>
          <w:szCs w:val="20"/>
        </w:rPr>
      </w:pPr>
      <w:r>
        <w:rPr>
          <w:noProof/>
        </w:rPr>
        <w:lastRenderedPageBreak/>
        <w:drawing>
          <wp:inline distT="0" distB="0" distL="0" distR="0">
            <wp:extent cx="5943600" cy="81625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8162544"/>
                    </a:xfrm>
                    <a:prstGeom prst="rect">
                      <a:avLst/>
                    </a:prstGeom>
                    <a:noFill/>
                    <a:ln>
                      <a:noFill/>
                    </a:ln>
                  </pic:spPr>
                </pic:pic>
              </a:graphicData>
            </a:graphic>
          </wp:inline>
        </w:drawing>
      </w:r>
    </w:p>
    <w:p w:rsidR="00B42351" w:rsidRPr="00285F59" w:rsidRDefault="003C76F2" w:rsidP="00B42351">
      <w:pPr>
        <w:spacing w:line="276" w:lineRule="auto"/>
        <w:jc w:val="both"/>
        <w:rPr>
          <w:rFonts w:asciiTheme="majorHAnsi" w:hAnsiTheme="majorHAnsi" w:cs="F16"/>
          <w:b/>
          <w:szCs w:val="20"/>
        </w:rPr>
      </w:pPr>
      <w:r>
        <w:rPr>
          <w:noProof/>
        </w:rPr>
        <w:lastRenderedPageBreak/>
        <w:drawing>
          <wp:inline distT="0" distB="0" distL="0" distR="0" wp14:anchorId="0B8C3463" wp14:editId="1CC2735D">
            <wp:extent cx="5539740" cy="8187808"/>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40242" cy="8188550"/>
                    </a:xfrm>
                    <a:prstGeom prst="rect">
                      <a:avLst/>
                    </a:prstGeom>
                    <a:noFill/>
                    <a:ln>
                      <a:noFill/>
                    </a:ln>
                  </pic:spPr>
                </pic:pic>
              </a:graphicData>
            </a:graphic>
          </wp:inline>
        </w:drawing>
      </w:r>
    </w:p>
    <w:p w:rsidR="00C6311F" w:rsidRDefault="00C6311F" w:rsidP="00C6311F">
      <w:pPr>
        <w:pStyle w:val="ListParagraph"/>
        <w:numPr>
          <w:ilvl w:val="0"/>
          <w:numId w:val="5"/>
        </w:numPr>
        <w:spacing w:line="276" w:lineRule="auto"/>
        <w:jc w:val="both"/>
      </w:pPr>
      <w:r>
        <w:lastRenderedPageBreak/>
        <w:t>(20 points) Inference in Hidden Markov models You are given the following Hidden Markov model with four states with emission probabilities and two silent states, one at the beginning and one at the end. Each state emits one of the four symbols, {</w:t>
      </w:r>
      <w:proofErr w:type="gramStart"/>
      <w:r>
        <w:t>A,T</w:t>
      </w:r>
      <w:proofErr w:type="gramEnd"/>
      <w:r>
        <w:t>,G,C} with the specified emission probabilities and transitions to another state with specified transition probabilities.</w:t>
      </w:r>
    </w:p>
    <w:p w:rsidR="00C6311F" w:rsidRDefault="00C6311F" w:rsidP="00C6311F">
      <w:pPr>
        <w:pStyle w:val="ListParagraph"/>
        <w:spacing w:line="276" w:lineRule="auto"/>
        <w:jc w:val="both"/>
        <w:rPr>
          <w:rFonts w:asciiTheme="majorHAnsi" w:hAnsiTheme="majorHAnsi" w:cs="F16"/>
          <w:b/>
          <w:sz w:val="18"/>
          <w:szCs w:val="20"/>
        </w:rPr>
      </w:pPr>
      <w:r>
        <w:rPr>
          <w:noProof/>
        </w:rPr>
        <w:drawing>
          <wp:inline distT="0" distB="0" distL="0" distR="0" wp14:anchorId="680D8D80" wp14:editId="38357CC1">
            <wp:extent cx="3771900" cy="273719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6232" cy="2747596"/>
                    </a:xfrm>
                    <a:prstGeom prst="rect">
                      <a:avLst/>
                    </a:prstGeom>
                  </pic:spPr>
                </pic:pic>
              </a:graphicData>
            </a:graphic>
          </wp:inline>
        </w:drawing>
      </w:r>
    </w:p>
    <w:p w:rsidR="00555FAE" w:rsidRPr="00EC2D72" w:rsidRDefault="00555FAE" w:rsidP="00F97BE3">
      <w:pPr>
        <w:pStyle w:val="ListParagraph"/>
        <w:numPr>
          <w:ilvl w:val="0"/>
          <w:numId w:val="6"/>
        </w:numPr>
        <w:spacing w:line="276" w:lineRule="auto"/>
        <w:jc w:val="both"/>
        <w:rPr>
          <w:rFonts w:cstheme="minorHAnsi"/>
          <w:b/>
        </w:rPr>
      </w:pPr>
      <w:r w:rsidRPr="00EC2D72">
        <w:rPr>
          <w:rFonts w:cstheme="minorHAnsi"/>
          <w:b/>
        </w:rPr>
        <w:t xml:space="preserve">Apply the forward algorithm to infer the probability of observing the sequence AATT. Show each step of the recursion by populating a table of probabilities, </w:t>
      </w:r>
      <w:r w:rsidRPr="00EC2D72">
        <w:rPr>
          <w:rFonts w:ascii="Cambria Math" w:hAnsi="Cambria Math" w:cs="Cambria Math"/>
          <w:b/>
        </w:rPr>
        <w:t>𝑓𝑙</w:t>
      </w:r>
      <w:r w:rsidRPr="00EC2D72">
        <w:rPr>
          <w:rFonts w:cstheme="minorHAnsi"/>
          <w:b/>
        </w:rPr>
        <w:t>(</w:t>
      </w:r>
      <w:r w:rsidRPr="00EC2D72">
        <w:rPr>
          <w:rFonts w:ascii="Cambria Math" w:hAnsi="Cambria Math" w:cs="Cambria Math"/>
          <w:b/>
        </w:rPr>
        <w:t>𝑖</w:t>
      </w:r>
      <w:r w:rsidRPr="00EC2D72">
        <w:rPr>
          <w:rFonts w:cstheme="minorHAnsi"/>
          <w:b/>
        </w:rPr>
        <w:t xml:space="preserve">) with rows representing the position in the sequence, </w:t>
      </w:r>
      <w:r w:rsidRPr="00EC2D72">
        <w:rPr>
          <w:rFonts w:ascii="Cambria Math" w:hAnsi="Cambria Math" w:cs="Cambria Math"/>
          <w:b/>
        </w:rPr>
        <w:t>𝑖</w:t>
      </w:r>
      <w:r w:rsidRPr="00EC2D72">
        <w:rPr>
          <w:rFonts w:cstheme="minorHAnsi"/>
          <w:b/>
        </w:rPr>
        <w:t xml:space="preserve"> and columns representing the state </w:t>
      </w:r>
      <w:r w:rsidRPr="00EC2D72">
        <w:rPr>
          <w:rFonts w:ascii="Cambria Math" w:hAnsi="Cambria Math" w:cs="Cambria Math"/>
          <w:b/>
        </w:rPr>
        <w:t>𝑙</w:t>
      </w:r>
      <w:r w:rsidRPr="00EC2D72">
        <w:rPr>
          <w:rFonts w:cstheme="minorHAnsi"/>
          <w:b/>
        </w:rPr>
        <w:t>.</w:t>
      </w:r>
    </w:p>
    <w:p w:rsidR="00F97BE3" w:rsidRPr="0035263B" w:rsidRDefault="00F97BE3" w:rsidP="00F97BE3">
      <w:pPr>
        <w:spacing w:line="276" w:lineRule="auto"/>
        <w:ind w:left="720"/>
        <w:jc w:val="both"/>
        <w:rPr>
          <w:rFonts w:cstheme="minorHAnsi"/>
          <w:b/>
          <w:szCs w:val="20"/>
        </w:rPr>
      </w:pPr>
      <w:r w:rsidRPr="0035263B">
        <w:rPr>
          <w:rFonts w:cstheme="minorHAnsi"/>
          <w:b/>
          <w:szCs w:val="20"/>
        </w:rPr>
        <w:t xml:space="preserve">Answer: </w:t>
      </w:r>
    </w:p>
    <w:p w:rsidR="00F1405D" w:rsidRPr="00DC7D72" w:rsidRDefault="00F1405D" w:rsidP="00DC7D72">
      <w:pPr>
        <w:spacing w:line="276" w:lineRule="auto"/>
        <w:ind w:left="720"/>
        <w:jc w:val="both"/>
        <w:rPr>
          <w:rFonts w:cstheme="minorHAnsi"/>
          <w:szCs w:val="20"/>
        </w:rPr>
      </w:pPr>
      <w:r>
        <w:rPr>
          <w:rFonts w:asciiTheme="majorHAnsi" w:hAnsiTheme="majorHAnsi" w:cs="F16"/>
          <w:b/>
          <w:szCs w:val="20"/>
        </w:rPr>
        <w:t>So</w:t>
      </w:r>
      <w:r w:rsidR="003453AD">
        <w:rPr>
          <w:rFonts w:asciiTheme="majorHAnsi" w:hAnsiTheme="majorHAnsi" w:cs="F16"/>
          <w:b/>
          <w:szCs w:val="20"/>
        </w:rPr>
        <w:t>,</w:t>
      </w:r>
      <w:r>
        <w:rPr>
          <w:rFonts w:asciiTheme="majorHAnsi" w:hAnsiTheme="majorHAnsi" w:cs="F16"/>
          <w:b/>
          <w:szCs w:val="20"/>
        </w:rPr>
        <w:t xml:space="preserve"> the probability of AATT is: </w:t>
      </w:r>
      <w:r w:rsidR="00DC7D72">
        <w:rPr>
          <w:rFonts w:asciiTheme="majorHAnsi" w:hAnsiTheme="majorHAnsi" w:cs="F16"/>
          <w:b/>
          <w:szCs w:val="20"/>
        </w:rPr>
        <w:t xml:space="preserve"> </w:t>
      </w:r>
      <w:r w:rsidRPr="00DC7D72">
        <w:rPr>
          <w:rFonts w:cstheme="minorHAnsi"/>
          <w:sz w:val="24"/>
          <w:szCs w:val="20"/>
        </w:rPr>
        <w:t>0.00100932</w:t>
      </w:r>
    </w:p>
    <w:p w:rsidR="00F1405D" w:rsidRDefault="00F1405D" w:rsidP="00F97BE3">
      <w:pPr>
        <w:spacing w:line="276" w:lineRule="auto"/>
        <w:ind w:left="720"/>
        <w:jc w:val="both"/>
        <w:rPr>
          <w:rFonts w:asciiTheme="majorHAnsi" w:hAnsiTheme="majorHAnsi" w:cs="F16"/>
          <w:b/>
          <w:sz w:val="24"/>
          <w:szCs w:val="20"/>
        </w:rPr>
      </w:pPr>
      <w:r>
        <w:rPr>
          <w:noProof/>
        </w:rPr>
        <w:lastRenderedPageBreak/>
        <w:drawing>
          <wp:inline distT="0" distB="0" distL="0" distR="0">
            <wp:extent cx="5943600" cy="80964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8096466"/>
                    </a:xfrm>
                    <a:prstGeom prst="rect">
                      <a:avLst/>
                    </a:prstGeom>
                    <a:noFill/>
                    <a:ln>
                      <a:noFill/>
                    </a:ln>
                  </pic:spPr>
                </pic:pic>
              </a:graphicData>
            </a:graphic>
          </wp:inline>
        </w:drawing>
      </w:r>
    </w:p>
    <w:p w:rsidR="00F1405D" w:rsidRDefault="00F1405D" w:rsidP="00F97BE3">
      <w:pPr>
        <w:spacing w:line="276" w:lineRule="auto"/>
        <w:ind w:left="720"/>
        <w:jc w:val="both"/>
        <w:rPr>
          <w:rFonts w:asciiTheme="majorHAnsi" w:hAnsiTheme="majorHAnsi" w:cs="F16"/>
          <w:b/>
          <w:sz w:val="24"/>
          <w:szCs w:val="20"/>
        </w:rPr>
      </w:pPr>
      <w:r>
        <w:rPr>
          <w:noProof/>
        </w:rPr>
        <w:lastRenderedPageBreak/>
        <w:drawing>
          <wp:inline distT="0" distB="0" distL="0" distR="0">
            <wp:extent cx="5943600" cy="88776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8877676"/>
                    </a:xfrm>
                    <a:prstGeom prst="rect">
                      <a:avLst/>
                    </a:prstGeom>
                    <a:noFill/>
                    <a:ln>
                      <a:noFill/>
                    </a:ln>
                  </pic:spPr>
                </pic:pic>
              </a:graphicData>
            </a:graphic>
          </wp:inline>
        </w:drawing>
      </w:r>
    </w:p>
    <w:p w:rsidR="00F1405D" w:rsidRDefault="00F1405D" w:rsidP="00F97BE3">
      <w:pPr>
        <w:spacing w:line="276" w:lineRule="auto"/>
        <w:ind w:left="720"/>
        <w:jc w:val="both"/>
        <w:rPr>
          <w:rFonts w:asciiTheme="majorHAnsi" w:hAnsiTheme="majorHAnsi" w:cs="F16"/>
          <w:b/>
          <w:sz w:val="24"/>
          <w:szCs w:val="20"/>
        </w:rPr>
      </w:pPr>
      <w:r>
        <w:rPr>
          <w:noProof/>
        </w:rPr>
        <w:lastRenderedPageBreak/>
        <w:drawing>
          <wp:inline distT="0" distB="0" distL="0" distR="0">
            <wp:extent cx="5943600" cy="71899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7189908"/>
                    </a:xfrm>
                    <a:prstGeom prst="rect">
                      <a:avLst/>
                    </a:prstGeom>
                    <a:noFill/>
                    <a:ln>
                      <a:noFill/>
                    </a:ln>
                  </pic:spPr>
                </pic:pic>
              </a:graphicData>
            </a:graphic>
          </wp:inline>
        </w:drawing>
      </w:r>
    </w:p>
    <w:p w:rsidR="00F1405D" w:rsidRDefault="00F1405D" w:rsidP="00F97BE3">
      <w:pPr>
        <w:spacing w:line="276" w:lineRule="auto"/>
        <w:ind w:left="720"/>
        <w:jc w:val="both"/>
        <w:rPr>
          <w:rFonts w:asciiTheme="majorHAnsi" w:hAnsiTheme="majorHAnsi" w:cs="F16"/>
          <w:b/>
          <w:sz w:val="24"/>
          <w:szCs w:val="20"/>
        </w:rPr>
      </w:pPr>
      <w:r>
        <w:rPr>
          <w:noProof/>
        </w:rPr>
        <w:lastRenderedPageBreak/>
        <w:drawing>
          <wp:inline distT="0" distB="0" distL="0" distR="0">
            <wp:extent cx="5943600" cy="688743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6887433"/>
                    </a:xfrm>
                    <a:prstGeom prst="rect">
                      <a:avLst/>
                    </a:prstGeom>
                    <a:noFill/>
                    <a:ln>
                      <a:noFill/>
                    </a:ln>
                  </pic:spPr>
                </pic:pic>
              </a:graphicData>
            </a:graphic>
          </wp:inline>
        </w:drawing>
      </w:r>
    </w:p>
    <w:p w:rsidR="00F1405D" w:rsidRDefault="00F1405D" w:rsidP="00F97BE3">
      <w:pPr>
        <w:spacing w:line="276" w:lineRule="auto"/>
        <w:ind w:left="720"/>
        <w:jc w:val="both"/>
        <w:rPr>
          <w:rFonts w:asciiTheme="majorHAnsi" w:hAnsiTheme="majorHAnsi" w:cs="F16"/>
          <w:b/>
          <w:sz w:val="24"/>
          <w:szCs w:val="20"/>
        </w:rPr>
      </w:pPr>
      <w:r>
        <w:rPr>
          <w:noProof/>
        </w:rPr>
        <w:lastRenderedPageBreak/>
        <w:drawing>
          <wp:inline distT="0" distB="0" distL="0" distR="0">
            <wp:extent cx="5943600" cy="83501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8350159"/>
                    </a:xfrm>
                    <a:prstGeom prst="rect">
                      <a:avLst/>
                    </a:prstGeom>
                    <a:noFill/>
                    <a:ln>
                      <a:noFill/>
                    </a:ln>
                  </pic:spPr>
                </pic:pic>
              </a:graphicData>
            </a:graphic>
          </wp:inline>
        </w:drawing>
      </w:r>
    </w:p>
    <w:p w:rsidR="00246BA0" w:rsidRPr="00423585" w:rsidRDefault="00246BA0" w:rsidP="00246BA0">
      <w:pPr>
        <w:pStyle w:val="ListParagraph"/>
        <w:numPr>
          <w:ilvl w:val="0"/>
          <w:numId w:val="6"/>
        </w:numPr>
        <w:spacing w:line="276" w:lineRule="auto"/>
        <w:jc w:val="both"/>
        <w:rPr>
          <w:b/>
        </w:rPr>
      </w:pPr>
      <w:r w:rsidRPr="00423585">
        <w:rPr>
          <w:b/>
        </w:rPr>
        <w:lastRenderedPageBreak/>
        <w:t>Apply the Viterbi algorithm to infer the most likely state sequence of states of the sequence TATA. Show the steps of how the Viterbi algorithm is applied at each position.</w:t>
      </w:r>
    </w:p>
    <w:p w:rsidR="00246BA0" w:rsidRDefault="00246BA0" w:rsidP="00246BA0">
      <w:pPr>
        <w:spacing w:line="276" w:lineRule="auto"/>
        <w:ind w:left="720"/>
        <w:jc w:val="both"/>
        <w:rPr>
          <w:rFonts w:asciiTheme="majorHAnsi" w:hAnsiTheme="majorHAnsi" w:cs="F16"/>
          <w:b/>
          <w:sz w:val="24"/>
          <w:szCs w:val="20"/>
        </w:rPr>
      </w:pPr>
      <w:r>
        <w:rPr>
          <w:rFonts w:asciiTheme="majorHAnsi" w:hAnsiTheme="majorHAnsi" w:cs="F16"/>
          <w:b/>
          <w:sz w:val="24"/>
          <w:szCs w:val="20"/>
        </w:rPr>
        <w:t xml:space="preserve">Answer: </w:t>
      </w:r>
    </w:p>
    <w:p w:rsidR="0091057C" w:rsidRDefault="0091057C" w:rsidP="00246BA0">
      <w:pPr>
        <w:spacing w:line="276" w:lineRule="auto"/>
        <w:ind w:left="720"/>
        <w:jc w:val="both"/>
        <w:rPr>
          <w:rFonts w:asciiTheme="majorHAnsi" w:hAnsiTheme="majorHAnsi" w:cs="F16"/>
          <w:b/>
          <w:sz w:val="24"/>
          <w:szCs w:val="20"/>
        </w:rPr>
      </w:pPr>
      <w:r>
        <w:rPr>
          <w:noProof/>
        </w:rPr>
        <w:drawing>
          <wp:inline distT="0" distB="0" distL="0" distR="0">
            <wp:extent cx="5943600" cy="53979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397958"/>
                    </a:xfrm>
                    <a:prstGeom prst="rect">
                      <a:avLst/>
                    </a:prstGeom>
                    <a:noFill/>
                    <a:ln>
                      <a:noFill/>
                    </a:ln>
                  </pic:spPr>
                </pic:pic>
              </a:graphicData>
            </a:graphic>
          </wp:inline>
        </w:drawing>
      </w:r>
    </w:p>
    <w:p w:rsidR="0091057C" w:rsidRDefault="00252A03" w:rsidP="00246BA0">
      <w:pPr>
        <w:spacing w:line="276" w:lineRule="auto"/>
        <w:ind w:left="720"/>
        <w:jc w:val="both"/>
        <w:rPr>
          <w:rFonts w:asciiTheme="majorHAnsi" w:hAnsiTheme="majorHAnsi" w:cs="F16"/>
          <w:b/>
          <w:sz w:val="24"/>
          <w:szCs w:val="20"/>
        </w:rPr>
      </w:pPr>
      <w:r>
        <w:rPr>
          <w:noProof/>
        </w:rPr>
        <w:lastRenderedPageBreak/>
        <w:drawing>
          <wp:inline distT="0" distB="0" distL="0" distR="0">
            <wp:extent cx="5943600" cy="7978527"/>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7978527"/>
                    </a:xfrm>
                    <a:prstGeom prst="rect">
                      <a:avLst/>
                    </a:prstGeom>
                    <a:noFill/>
                    <a:ln>
                      <a:noFill/>
                    </a:ln>
                  </pic:spPr>
                </pic:pic>
              </a:graphicData>
            </a:graphic>
          </wp:inline>
        </w:drawing>
      </w:r>
    </w:p>
    <w:p w:rsidR="00252A03" w:rsidRDefault="00252A03" w:rsidP="00246BA0">
      <w:pPr>
        <w:spacing w:line="276" w:lineRule="auto"/>
        <w:ind w:left="720"/>
        <w:jc w:val="both"/>
        <w:rPr>
          <w:rFonts w:asciiTheme="majorHAnsi" w:hAnsiTheme="majorHAnsi" w:cs="F16"/>
          <w:b/>
          <w:sz w:val="24"/>
          <w:szCs w:val="20"/>
        </w:rPr>
      </w:pPr>
      <w:r>
        <w:rPr>
          <w:noProof/>
        </w:rPr>
        <w:lastRenderedPageBreak/>
        <w:drawing>
          <wp:inline distT="0" distB="0" distL="0" distR="0">
            <wp:extent cx="5943600" cy="85729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8572942"/>
                    </a:xfrm>
                    <a:prstGeom prst="rect">
                      <a:avLst/>
                    </a:prstGeom>
                    <a:noFill/>
                    <a:ln>
                      <a:noFill/>
                    </a:ln>
                  </pic:spPr>
                </pic:pic>
              </a:graphicData>
            </a:graphic>
          </wp:inline>
        </w:drawing>
      </w:r>
    </w:p>
    <w:p w:rsidR="00252A03" w:rsidRDefault="00252A03" w:rsidP="00246BA0">
      <w:pPr>
        <w:spacing w:line="276" w:lineRule="auto"/>
        <w:ind w:left="720"/>
        <w:jc w:val="both"/>
        <w:rPr>
          <w:rFonts w:asciiTheme="majorHAnsi" w:hAnsiTheme="majorHAnsi" w:cs="F16"/>
          <w:b/>
          <w:sz w:val="24"/>
          <w:szCs w:val="20"/>
        </w:rPr>
      </w:pPr>
      <w:r>
        <w:rPr>
          <w:noProof/>
        </w:rPr>
        <w:lastRenderedPageBreak/>
        <w:drawing>
          <wp:inline distT="0" distB="0" distL="0" distR="0">
            <wp:extent cx="5943600" cy="66943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6694371"/>
                    </a:xfrm>
                    <a:prstGeom prst="rect">
                      <a:avLst/>
                    </a:prstGeom>
                    <a:noFill/>
                    <a:ln>
                      <a:noFill/>
                    </a:ln>
                  </pic:spPr>
                </pic:pic>
              </a:graphicData>
            </a:graphic>
          </wp:inline>
        </w:drawing>
      </w:r>
    </w:p>
    <w:p w:rsidR="00252A03" w:rsidRDefault="00252A03" w:rsidP="00246BA0">
      <w:pPr>
        <w:spacing w:line="276" w:lineRule="auto"/>
        <w:ind w:left="720"/>
        <w:jc w:val="both"/>
        <w:rPr>
          <w:rFonts w:asciiTheme="majorHAnsi" w:hAnsiTheme="majorHAnsi" w:cs="F16"/>
          <w:b/>
          <w:sz w:val="24"/>
          <w:szCs w:val="20"/>
        </w:rPr>
      </w:pPr>
      <w:r>
        <w:rPr>
          <w:noProof/>
        </w:rPr>
        <w:lastRenderedPageBreak/>
        <w:drawing>
          <wp:inline distT="0" distB="0" distL="0" distR="0">
            <wp:extent cx="5943600" cy="3744468"/>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744468"/>
                    </a:xfrm>
                    <a:prstGeom prst="rect">
                      <a:avLst/>
                    </a:prstGeom>
                    <a:noFill/>
                    <a:ln>
                      <a:noFill/>
                    </a:ln>
                  </pic:spPr>
                </pic:pic>
              </a:graphicData>
            </a:graphic>
          </wp:inline>
        </w:drawing>
      </w:r>
    </w:p>
    <w:p w:rsidR="00CB6A1B" w:rsidRDefault="00CB6A1B" w:rsidP="00246BA0">
      <w:pPr>
        <w:spacing w:line="276" w:lineRule="auto"/>
        <w:ind w:left="720"/>
        <w:jc w:val="both"/>
        <w:rPr>
          <w:rFonts w:asciiTheme="majorHAnsi" w:hAnsiTheme="majorHAnsi" w:cs="F16"/>
          <w:b/>
          <w:sz w:val="24"/>
          <w:szCs w:val="20"/>
        </w:rPr>
      </w:pPr>
    </w:p>
    <w:p w:rsidR="00CB6A1B" w:rsidRPr="00B92E98" w:rsidRDefault="00F77432" w:rsidP="00CB6A1B">
      <w:pPr>
        <w:pStyle w:val="ListParagraph"/>
        <w:numPr>
          <w:ilvl w:val="0"/>
          <w:numId w:val="5"/>
        </w:numPr>
        <w:spacing w:line="276" w:lineRule="auto"/>
        <w:jc w:val="both"/>
        <w:rPr>
          <w:rFonts w:asciiTheme="majorHAnsi" w:hAnsiTheme="majorHAnsi" w:cs="F16"/>
          <w:b/>
          <w:sz w:val="24"/>
          <w:szCs w:val="20"/>
        </w:rPr>
      </w:pPr>
      <w:r w:rsidRPr="00F77432">
        <w:rPr>
          <w:b/>
        </w:rPr>
        <w:t>Squared Error Distortions</w:t>
      </w:r>
      <w:r w:rsidRPr="00F77432">
        <w:rPr>
          <w:b/>
        </w:rPr>
        <w:t xml:space="preserve">: </w:t>
      </w:r>
    </w:p>
    <w:p w:rsidR="00B92E98" w:rsidRPr="00F77432" w:rsidRDefault="00B92E98" w:rsidP="00B92E98">
      <w:pPr>
        <w:pStyle w:val="ListParagraph"/>
        <w:spacing w:line="276" w:lineRule="auto"/>
        <w:jc w:val="both"/>
        <w:rPr>
          <w:rFonts w:asciiTheme="majorHAnsi" w:hAnsiTheme="majorHAnsi" w:cs="F16"/>
          <w:b/>
          <w:sz w:val="24"/>
          <w:szCs w:val="20"/>
        </w:rPr>
      </w:pPr>
      <w:r>
        <w:rPr>
          <w:noProof/>
        </w:rPr>
        <w:drawing>
          <wp:inline distT="0" distB="0" distL="0" distR="0" wp14:anchorId="169A2A3B" wp14:editId="6D353AA7">
            <wp:extent cx="5943600" cy="1340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40485"/>
                    </a:xfrm>
                    <a:prstGeom prst="rect">
                      <a:avLst/>
                    </a:prstGeom>
                  </pic:spPr>
                </pic:pic>
              </a:graphicData>
            </a:graphic>
          </wp:inline>
        </w:drawing>
      </w:r>
      <w:bookmarkStart w:id="0" w:name="_GoBack"/>
      <w:bookmarkEnd w:id="0"/>
    </w:p>
    <w:sectPr w:rsidR="00B92E98" w:rsidRPr="00F77432">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6C72" w:rsidRDefault="00176C72" w:rsidP="00925300">
      <w:pPr>
        <w:spacing w:after="0" w:line="240" w:lineRule="auto"/>
      </w:pPr>
      <w:r>
        <w:separator/>
      </w:r>
    </w:p>
  </w:endnote>
  <w:endnote w:type="continuationSeparator" w:id="0">
    <w:p w:rsidR="00176C72" w:rsidRDefault="00176C72" w:rsidP="009253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16">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6C72" w:rsidRDefault="00176C72" w:rsidP="00925300">
      <w:pPr>
        <w:spacing w:after="0" w:line="240" w:lineRule="auto"/>
      </w:pPr>
      <w:r>
        <w:separator/>
      </w:r>
    </w:p>
  </w:footnote>
  <w:footnote w:type="continuationSeparator" w:id="0">
    <w:p w:rsidR="00176C72" w:rsidRDefault="00176C72" w:rsidP="009253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5300" w:rsidRPr="007D2CC1" w:rsidRDefault="00925300" w:rsidP="00925300">
    <w:pPr>
      <w:pStyle w:val="Header"/>
      <w:jc w:val="center"/>
      <w:rPr>
        <w:sz w:val="28"/>
      </w:rPr>
    </w:pPr>
    <w:r w:rsidRPr="007D2CC1">
      <w:rPr>
        <w:sz w:val="28"/>
      </w:rPr>
      <w:t xml:space="preserve">Assignment- </w:t>
    </w:r>
    <w:r w:rsidR="001E6031" w:rsidRPr="007D2CC1">
      <w:rPr>
        <w:sz w:val="28"/>
      </w:rPr>
      <w:t>4</w:t>
    </w:r>
  </w:p>
  <w:p w:rsidR="00925300" w:rsidRDefault="00F22DEB" w:rsidP="00925300">
    <w:pPr>
      <w:pStyle w:val="Header"/>
    </w:pPr>
    <w:r>
      <w:rPr>
        <w:noProof/>
      </w:rPr>
      <mc:AlternateContent>
        <mc:Choice Requires="wps">
          <w:drawing>
            <wp:anchor distT="0" distB="0" distL="114300" distR="114300" simplePos="0" relativeHeight="251659264" behindDoc="0" locked="0" layoutInCell="1" allowOverlap="1">
              <wp:simplePos x="0" y="0"/>
              <wp:positionH relativeFrom="column">
                <wp:posOffset>-906780</wp:posOffset>
              </wp:positionH>
              <wp:positionV relativeFrom="paragraph">
                <wp:posOffset>149225</wp:posOffset>
              </wp:positionV>
              <wp:extent cx="774954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774954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806D0"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1.4pt,11.75pt" to="538.8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" strokecolor="#4472c4 [3204]" strokeweight="1.5pt">
              <v:stroke joinstyle="miter"/>
            </v:line>
          </w:pict>
        </mc:Fallback>
      </mc:AlternateContent>
    </w:r>
    <w:r w:rsidR="00925300">
      <w:t xml:space="preserve">CS-614                                </w:t>
    </w:r>
    <w:r w:rsidR="00925300">
      <w:tab/>
    </w:r>
    <w:r w:rsidR="000C7ADE">
      <w:tab/>
      <w:t xml:space="preserve"> Channamallikarjun</w:t>
    </w:r>
    <w:r w:rsidR="00925300">
      <w:t xml:space="preserve"> Rolli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42E1"/>
    <w:multiLevelType w:val="hybridMultilevel"/>
    <w:tmpl w:val="EBFA9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5F6724"/>
    <w:multiLevelType w:val="hybridMultilevel"/>
    <w:tmpl w:val="74229AA0"/>
    <w:lvl w:ilvl="0" w:tplc="DF9016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E09665B"/>
    <w:multiLevelType w:val="hybridMultilevel"/>
    <w:tmpl w:val="D7547262"/>
    <w:lvl w:ilvl="0" w:tplc="B4747AE2">
      <w:start w:val="1"/>
      <w:numFmt w:val="decimal"/>
      <w:lvlText w:val="%1."/>
      <w:lvlJc w:val="left"/>
      <w:pPr>
        <w:ind w:left="720" w:hanging="360"/>
      </w:pPr>
      <w:rPr>
        <w:rFonts w:ascii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ED391F"/>
    <w:multiLevelType w:val="hybridMultilevel"/>
    <w:tmpl w:val="1E2CDE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195129F"/>
    <w:multiLevelType w:val="hybridMultilevel"/>
    <w:tmpl w:val="0D52759E"/>
    <w:lvl w:ilvl="0" w:tplc="0AACA900">
      <w:start w:val="1"/>
      <w:numFmt w:val="decimal"/>
      <w:lvlText w:val="%1-"/>
      <w:lvlJc w:val="left"/>
      <w:pPr>
        <w:ind w:left="3600" w:hanging="360"/>
      </w:pPr>
      <w:rPr>
        <w:rFonts w:hint="default"/>
      </w:rPr>
    </w:lvl>
    <w:lvl w:ilvl="1" w:tplc="04090019">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53704753"/>
    <w:multiLevelType w:val="hybridMultilevel"/>
    <w:tmpl w:val="61009E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D8503E"/>
    <w:multiLevelType w:val="hybridMultilevel"/>
    <w:tmpl w:val="619C3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3"/>
  </w:num>
  <w:num w:numId="3">
    <w:abstractNumId w:val="6"/>
  </w:num>
  <w:num w:numId="4">
    <w:abstractNumId w:val="0"/>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384"/>
    <w:rsid w:val="00001095"/>
    <w:rsid w:val="00004AA4"/>
    <w:rsid w:val="00020490"/>
    <w:rsid w:val="00056564"/>
    <w:rsid w:val="00064347"/>
    <w:rsid w:val="000737D9"/>
    <w:rsid w:val="00086B04"/>
    <w:rsid w:val="00095845"/>
    <w:rsid w:val="000C1DB1"/>
    <w:rsid w:val="000C7ADE"/>
    <w:rsid w:val="000E3253"/>
    <w:rsid w:val="00113E44"/>
    <w:rsid w:val="00132CB8"/>
    <w:rsid w:val="0013638F"/>
    <w:rsid w:val="00151DBF"/>
    <w:rsid w:val="00170EBE"/>
    <w:rsid w:val="001751E4"/>
    <w:rsid w:val="00176C72"/>
    <w:rsid w:val="001970BD"/>
    <w:rsid w:val="001B739E"/>
    <w:rsid w:val="001D16A6"/>
    <w:rsid w:val="001E6031"/>
    <w:rsid w:val="00221830"/>
    <w:rsid w:val="00240B0A"/>
    <w:rsid w:val="00246BA0"/>
    <w:rsid w:val="00252A03"/>
    <w:rsid w:val="002769ED"/>
    <w:rsid w:val="00285F59"/>
    <w:rsid w:val="002D271C"/>
    <w:rsid w:val="002D3F77"/>
    <w:rsid w:val="002D49C6"/>
    <w:rsid w:val="002E59CF"/>
    <w:rsid w:val="002F5DF1"/>
    <w:rsid w:val="002F71FB"/>
    <w:rsid w:val="00305D0A"/>
    <w:rsid w:val="00341885"/>
    <w:rsid w:val="003453AD"/>
    <w:rsid w:val="0035263B"/>
    <w:rsid w:val="003C026B"/>
    <w:rsid w:val="003C21D8"/>
    <w:rsid w:val="003C76F2"/>
    <w:rsid w:val="003C7723"/>
    <w:rsid w:val="003E6AE5"/>
    <w:rsid w:val="003F29FA"/>
    <w:rsid w:val="0041010F"/>
    <w:rsid w:val="0041051D"/>
    <w:rsid w:val="00423585"/>
    <w:rsid w:val="00424424"/>
    <w:rsid w:val="00433527"/>
    <w:rsid w:val="00460342"/>
    <w:rsid w:val="004A1445"/>
    <w:rsid w:val="004A4084"/>
    <w:rsid w:val="004A7676"/>
    <w:rsid w:val="004C497C"/>
    <w:rsid w:val="00503623"/>
    <w:rsid w:val="00526AF3"/>
    <w:rsid w:val="005327A9"/>
    <w:rsid w:val="005340D0"/>
    <w:rsid w:val="00555FAE"/>
    <w:rsid w:val="00561905"/>
    <w:rsid w:val="00585C02"/>
    <w:rsid w:val="005861C2"/>
    <w:rsid w:val="005A07FC"/>
    <w:rsid w:val="005A1EA8"/>
    <w:rsid w:val="005C362B"/>
    <w:rsid w:val="005E71BE"/>
    <w:rsid w:val="00603307"/>
    <w:rsid w:val="0061248A"/>
    <w:rsid w:val="006152A4"/>
    <w:rsid w:val="00615C22"/>
    <w:rsid w:val="00667597"/>
    <w:rsid w:val="00682079"/>
    <w:rsid w:val="00683FD5"/>
    <w:rsid w:val="006A08A1"/>
    <w:rsid w:val="006B1165"/>
    <w:rsid w:val="006B1655"/>
    <w:rsid w:val="006C5F29"/>
    <w:rsid w:val="006E5D4B"/>
    <w:rsid w:val="006E78AA"/>
    <w:rsid w:val="0071637D"/>
    <w:rsid w:val="00721318"/>
    <w:rsid w:val="00731573"/>
    <w:rsid w:val="00734CB4"/>
    <w:rsid w:val="007575F7"/>
    <w:rsid w:val="00771134"/>
    <w:rsid w:val="007912A3"/>
    <w:rsid w:val="007D2CC1"/>
    <w:rsid w:val="00835CF8"/>
    <w:rsid w:val="00857BAF"/>
    <w:rsid w:val="00886F56"/>
    <w:rsid w:val="008947AE"/>
    <w:rsid w:val="008F00DA"/>
    <w:rsid w:val="008F1675"/>
    <w:rsid w:val="0091057C"/>
    <w:rsid w:val="00916131"/>
    <w:rsid w:val="00925300"/>
    <w:rsid w:val="0098693E"/>
    <w:rsid w:val="00A22060"/>
    <w:rsid w:val="00A44CAB"/>
    <w:rsid w:val="00A45075"/>
    <w:rsid w:val="00A64E32"/>
    <w:rsid w:val="00A84F3F"/>
    <w:rsid w:val="00AC1488"/>
    <w:rsid w:val="00AD3219"/>
    <w:rsid w:val="00AE4A2A"/>
    <w:rsid w:val="00B2022A"/>
    <w:rsid w:val="00B21CD4"/>
    <w:rsid w:val="00B42351"/>
    <w:rsid w:val="00B92619"/>
    <w:rsid w:val="00B92E98"/>
    <w:rsid w:val="00BA6C28"/>
    <w:rsid w:val="00BB457D"/>
    <w:rsid w:val="00BC4A9D"/>
    <w:rsid w:val="00BF26DF"/>
    <w:rsid w:val="00C23878"/>
    <w:rsid w:val="00C333E0"/>
    <w:rsid w:val="00C431FA"/>
    <w:rsid w:val="00C6311F"/>
    <w:rsid w:val="00C800A5"/>
    <w:rsid w:val="00C80915"/>
    <w:rsid w:val="00C82BB7"/>
    <w:rsid w:val="00C834E9"/>
    <w:rsid w:val="00C90E84"/>
    <w:rsid w:val="00C9162D"/>
    <w:rsid w:val="00C92B2E"/>
    <w:rsid w:val="00CB6A1B"/>
    <w:rsid w:val="00CE155A"/>
    <w:rsid w:val="00D301F9"/>
    <w:rsid w:val="00D33354"/>
    <w:rsid w:val="00D36384"/>
    <w:rsid w:val="00D363A7"/>
    <w:rsid w:val="00D54585"/>
    <w:rsid w:val="00D6152E"/>
    <w:rsid w:val="00DA6340"/>
    <w:rsid w:val="00DB4214"/>
    <w:rsid w:val="00DC12AC"/>
    <w:rsid w:val="00DC7D72"/>
    <w:rsid w:val="00E06D48"/>
    <w:rsid w:val="00E37D97"/>
    <w:rsid w:val="00E61E08"/>
    <w:rsid w:val="00E763CD"/>
    <w:rsid w:val="00EC2D72"/>
    <w:rsid w:val="00EF507D"/>
    <w:rsid w:val="00F04189"/>
    <w:rsid w:val="00F06C44"/>
    <w:rsid w:val="00F07378"/>
    <w:rsid w:val="00F13E33"/>
    <w:rsid w:val="00F1405D"/>
    <w:rsid w:val="00F22DEB"/>
    <w:rsid w:val="00F45590"/>
    <w:rsid w:val="00F615CC"/>
    <w:rsid w:val="00F70D6D"/>
    <w:rsid w:val="00F77432"/>
    <w:rsid w:val="00F93CC6"/>
    <w:rsid w:val="00F97BE3"/>
    <w:rsid w:val="00FA0F91"/>
    <w:rsid w:val="00FA13F4"/>
    <w:rsid w:val="00FF509C"/>
    <w:rsid w:val="00FF6F30"/>
    <w:rsid w:val="00FF76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734501"/>
  <w15:chartTrackingRefBased/>
  <w15:docId w15:val="{DC486161-7B83-4F43-BFC8-52985605E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3E0"/>
    <w:pPr>
      <w:ind w:left="720"/>
      <w:contextualSpacing/>
    </w:pPr>
  </w:style>
  <w:style w:type="character" w:styleId="Hyperlink">
    <w:name w:val="Hyperlink"/>
    <w:basedOn w:val="DefaultParagraphFont"/>
    <w:uiPriority w:val="99"/>
    <w:unhideWhenUsed/>
    <w:rsid w:val="003F29FA"/>
    <w:rPr>
      <w:color w:val="0000FF"/>
      <w:u w:val="single"/>
    </w:rPr>
  </w:style>
  <w:style w:type="paragraph" w:styleId="NormalWeb">
    <w:name w:val="Normal (Web)"/>
    <w:basedOn w:val="Normal"/>
    <w:uiPriority w:val="99"/>
    <w:semiHidden/>
    <w:unhideWhenUsed/>
    <w:rsid w:val="00FA0F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enesymbol">
    <w:name w:val="genesymbol"/>
    <w:basedOn w:val="DefaultParagraphFont"/>
    <w:rsid w:val="00FA0F91"/>
  </w:style>
  <w:style w:type="paragraph" w:styleId="HTMLPreformatted">
    <w:name w:val="HTML Preformatted"/>
    <w:basedOn w:val="Normal"/>
    <w:link w:val="HTMLPreformattedChar"/>
    <w:uiPriority w:val="99"/>
    <w:semiHidden/>
    <w:unhideWhenUsed/>
    <w:rsid w:val="00C4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431FA"/>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E59CF"/>
    <w:rPr>
      <w:color w:val="808080"/>
      <w:shd w:val="clear" w:color="auto" w:fill="E6E6E6"/>
    </w:rPr>
  </w:style>
  <w:style w:type="paragraph" w:styleId="Header">
    <w:name w:val="header"/>
    <w:basedOn w:val="Normal"/>
    <w:link w:val="HeaderChar"/>
    <w:uiPriority w:val="99"/>
    <w:unhideWhenUsed/>
    <w:rsid w:val="009253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5300"/>
  </w:style>
  <w:style w:type="paragraph" w:styleId="Footer">
    <w:name w:val="footer"/>
    <w:basedOn w:val="Normal"/>
    <w:link w:val="FooterChar"/>
    <w:uiPriority w:val="99"/>
    <w:unhideWhenUsed/>
    <w:rsid w:val="009253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5300"/>
  </w:style>
  <w:style w:type="table" w:styleId="TableGrid">
    <w:name w:val="Table Grid"/>
    <w:basedOn w:val="TableNormal"/>
    <w:uiPriority w:val="39"/>
    <w:rsid w:val="00585C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jx-char">
    <w:name w:val="mjx-char"/>
    <w:basedOn w:val="DefaultParagraphFont"/>
    <w:rsid w:val="00D6152E"/>
  </w:style>
  <w:style w:type="character" w:customStyle="1" w:styleId="mjxassistivemathml">
    <w:name w:val="mjx_assistive_mathml"/>
    <w:basedOn w:val="DefaultParagraphFont"/>
    <w:rsid w:val="00D61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18729">
      <w:bodyDiv w:val="1"/>
      <w:marLeft w:val="0"/>
      <w:marRight w:val="0"/>
      <w:marTop w:val="0"/>
      <w:marBottom w:val="0"/>
      <w:divBdr>
        <w:top w:val="none" w:sz="0" w:space="0" w:color="auto"/>
        <w:left w:val="none" w:sz="0" w:space="0" w:color="auto"/>
        <w:bottom w:val="none" w:sz="0" w:space="0" w:color="auto"/>
        <w:right w:val="none" w:sz="0" w:space="0" w:color="auto"/>
      </w:divBdr>
    </w:div>
    <w:div w:id="245310796">
      <w:bodyDiv w:val="1"/>
      <w:marLeft w:val="0"/>
      <w:marRight w:val="0"/>
      <w:marTop w:val="0"/>
      <w:marBottom w:val="0"/>
      <w:divBdr>
        <w:top w:val="none" w:sz="0" w:space="0" w:color="auto"/>
        <w:left w:val="none" w:sz="0" w:space="0" w:color="auto"/>
        <w:bottom w:val="none" w:sz="0" w:space="0" w:color="auto"/>
        <w:right w:val="none" w:sz="0" w:space="0" w:color="auto"/>
      </w:divBdr>
    </w:div>
    <w:div w:id="397825075">
      <w:bodyDiv w:val="1"/>
      <w:marLeft w:val="0"/>
      <w:marRight w:val="0"/>
      <w:marTop w:val="0"/>
      <w:marBottom w:val="0"/>
      <w:divBdr>
        <w:top w:val="none" w:sz="0" w:space="0" w:color="auto"/>
        <w:left w:val="none" w:sz="0" w:space="0" w:color="auto"/>
        <w:bottom w:val="none" w:sz="0" w:space="0" w:color="auto"/>
        <w:right w:val="none" w:sz="0" w:space="0" w:color="auto"/>
      </w:divBdr>
    </w:div>
    <w:div w:id="513692685">
      <w:bodyDiv w:val="1"/>
      <w:marLeft w:val="0"/>
      <w:marRight w:val="0"/>
      <w:marTop w:val="0"/>
      <w:marBottom w:val="0"/>
      <w:divBdr>
        <w:top w:val="none" w:sz="0" w:space="0" w:color="auto"/>
        <w:left w:val="none" w:sz="0" w:space="0" w:color="auto"/>
        <w:bottom w:val="none" w:sz="0" w:space="0" w:color="auto"/>
        <w:right w:val="none" w:sz="0" w:space="0" w:color="auto"/>
      </w:divBdr>
    </w:div>
    <w:div w:id="1331643531">
      <w:bodyDiv w:val="1"/>
      <w:marLeft w:val="0"/>
      <w:marRight w:val="0"/>
      <w:marTop w:val="0"/>
      <w:marBottom w:val="0"/>
      <w:divBdr>
        <w:top w:val="none" w:sz="0" w:space="0" w:color="auto"/>
        <w:left w:val="none" w:sz="0" w:space="0" w:color="auto"/>
        <w:bottom w:val="none" w:sz="0" w:space="0" w:color="auto"/>
        <w:right w:val="none" w:sz="0" w:space="0" w:color="auto"/>
      </w:divBdr>
    </w:div>
    <w:div w:id="1635286119">
      <w:bodyDiv w:val="1"/>
      <w:marLeft w:val="0"/>
      <w:marRight w:val="0"/>
      <w:marTop w:val="0"/>
      <w:marBottom w:val="0"/>
      <w:divBdr>
        <w:top w:val="none" w:sz="0" w:space="0" w:color="auto"/>
        <w:left w:val="none" w:sz="0" w:space="0" w:color="auto"/>
        <w:bottom w:val="none" w:sz="0" w:space="0" w:color="auto"/>
        <w:right w:val="none" w:sz="0" w:space="0" w:color="auto"/>
      </w:divBdr>
    </w:div>
    <w:div w:id="1986735777">
      <w:bodyDiv w:val="1"/>
      <w:marLeft w:val="0"/>
      <w:marRight w:val="0"/>
      <w:marTop w:val="0"/>
      <w:marBottom w:val="0"/>
      <w:divBdr>
        <w:top w:val="none" w:sz="0" w:space="0" w:color="auto"/>
        <w:left w:val="none" w:sz="0" w:space="0" w:color="auto"/>
        <w:bottom w:val="none" w:sz="0" w:space="0" w:color="auto"/>
        <w:right w:val="none" w:sz="0" w:space="0" w:color="auto"/>
      </w:divBdr>
    </w:div>
    <w:div w:id="1997223679">
      <w:bodyDiv w:val="1"/>
      <w:marLeft w:val="0"/>
      <w:marRight w:val="0"/>
      <w:marTop w:val="0"/>
      <w:marBottom w:val="0"/>
      <w:divBdr>
        <w:top w:val="none" w:sz="0" w:space="0" w:color="auto"/>
        <w:left w:val="none" w:sz="0" w:space="0" w:color="auto"/>
        <w:bottom w:val="none" w:sz="0" w:space="0" w:color="auto"/>
        <w:right w:val="none" w:sz="0" w:space="0" w:color="auto"/>
      </w:divBdr>
    </w:div>
    <w:div w:id="1998260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2179</TotalTime>
  <Pages>19</Pages>
  <Words>634</Words>
  <Characters>3617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Channamallikarjun Rolli</dc:creator>
  <cp:keywords/>
  <dc:description/>
  <cp:lastModifiedBy>Channamallikarjun Rolli</cp:lastModifiedBy>
  <cp:revision>200</cp:revision>
  <cp:lastPrinted>2017-09-15T03:55:00Z</cp:lastPrinted>
  <dcterms:created xsi:type="dcterms:W3CDTF">2017-09-03T05:04:00Z</dcterms:created>
  <dcterms:modified xsi:type="dcterms:W3CDTF">2017-12-04T19:05:00Z</dcterms:modified>
</cp:coreProperties>
</file>