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B99A" w14:textId="77777777" w:rsidR="00EF50B0" w:rsidRPr="00672061" w:rsidRDefault="00CD68A5">
      <w:pPr>
        <w:rPr>
          <w:b/>
          <w:bCs/>
          <w:sz w:val="32"/>
          <w:szCs w:val="32"/>
        </w:rPr>
      </w:pPr>
      <w:r w:rsidRPr="00672061">
        <w:rPr>
          <w:b/>
          <w:bCs/>
          <w:sz w:val="32"/>
          <w:szCs w:val="32"/>
        </w:rPr>
        <w:t>Category/Partition</w:t>
      </w:r>
    </w:p>
    <w:p w14:paraId="0128D2A0" w14:textId="1BAF4FCE" w:rsidR="00CD68A5" w:rsidRDefault="00DD21FB" w:rsidP="00DD21FB">
      <w:pPr>
        <w:pStyle w:val="ListParagraph"/>
        <w:numPr>
          <w:ilvl w:val="0"/>
          <w:numId w:val="3"/>
        </w:numPr>
      </w:pPr>
      <w:r>
        <w:t xml:space="preserve">Parameter </w:t>
      </w:r>
      <w:r>
        <w:rPr>
          <w:rFonts w:hint="cs"/>
          <w:cs/>
        </w:rPr>
        <w:t>ทั้งหมด</w:t>
      </w:r>
    </w:p>
    <w:p w14:paraId="44E16D1B" w14:textId="4DDCE611" w:rsidR="00DD21FB" w:rsidRDefault="00DD21FB" w:rsidP="00DD21FB">
      <w:pPr>
        <w:pStyle w:val="ListParagraph"/>
        <w:numPr>
          <w:ilvl w:val="0"/>
          <w:numId w:val="5"/>
        </w:numPr>
      </w:pPr>
      <w:r>
        <w:t>Small size</w:t>
      </w:r>
    </w:p>
    <w:p w14:paraId="2E72FB6F" w14:textId="7CACE985" w:rsidR="00DD21FB" w:rsidRDefault="00DD21FB" w:rsidP="00DD21FB">
      <w:pPr>
        <w:pStyle w:val="ListParagraph"/>
        <w:numPr>
          <w:ilvl w:val="0"/>
          <w:numId w:val="5"/>
        </w:numPr>
      </w:pPr>
      <w:r>
        <w:t>Large size</w:t>
      </w:r>
    </w:p>
    <w:p w14:paraId="10877D7E" w14:textId="6A146811" w:rsidR="00DD21FB" w:rsidRDefault="00DD21FB" w:rsidP="00DD21FB">
      <w:pPr>
        <w:pStyle w:val="ListParagraph"/>
        <w:numPr>
          <w:ilvl w:val="0"/>
          <w:numId w:val="5"/>
        </w:numPr>
      </w:pPr>
      <w:r>
        <w:t>Total</w:t>
      </w:r>
    </w:p>
    <w:p w14:paraId="523FAF21" w14:textId="6AB1A099" w:rsidR="00772E92" w:rsidRDefault="00772E92" w:rsidP="00772E92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ลักษณะของ</w:t>
      </w:r>
      <w:r>
        <w:t xml:space="preserve"> parameter </w:t>
      </w:r>
      <w:r>
        <w:rPr>
          <w:rFonts w:hint="cs"/>
          <w:cs/>
        </w:rPr>
        <w:t>ทั้งหมด</w:t>
      </w:r>
    </w:p>
    <w:p w14:paraId="3B6B00AC" w14:textId="11BB12AF" w:rsidR="00772E92" w:rsidRDefault="00772E92" w:rsidP="00772E92">
      <w:pPr>
        <w:pStyle w:val="ListParagraph"/>
        <w:numPr>
          <w:ilvl w:val="0"/>
          <w:numId w:val="5"/>
        </w:numPr>
      </w:pPr>
      <w:r>
        <w:t xml:space="preserve">Small size </w:t>
      </w:r>
      <w:r>
        <w:rPr>
          <w:rFonts w:hint="cs"/>
          <w:cs/>
        </w:rPr>
        <w:t>ต้องเป็นค่าบวกหรือเท่ากับ 0 เท่านั้น</w:t>
      </w:r>
    </w:p>
    <w:p w14:paraId="50C87AF2" w14:textId="3F014D75" w:rsidR="00772E92" w:rsidRDefault="00772E92" w:rsidP="00772E92">
      <w:pPr>
        <w:pStyle w:val="ListParagraph"/>
        <w:numPr>
          <w:ilvl w:val="0"/>
          <w:numId w:val="5"/>
        </w:numPr>
      </w:pPr>
      <w:r>
        <w:t xml:space="preserve">Large size </w:t>
      </w:r>
      <w:r>
        <w:rPr>
          <w:rFonts w:hint="cs"/>
          <w:cs/>
        </w:rPr>
        <w:t>ต้องเป็นค่าบวกหรือเท่ากับ 0 เท่านั้น</w:t>
      </w:r>
    </w:p>
    <w:p w14:paraId="30054AA3" w14:textId="760FF053" w:rsidR="00772E92" w:rsidRDefault="00772E92" w:rsidP="00772E92">
      <w:pPr>
        <w:pStyle w:val="ListParagraph"/>
        <w:numPr>
          <w:ilvl w:val="0"/>
          <w:numId w:val="5"/>
        </w:numPr>
      </w:pPr>
      <w:r>
        <w:t xml:space="preserve">Total </w:t>
      </w:r>
      <w:r>
        <w:rPr>
          <w:rFonts w:hint="cs"/>
          <w:cs/>
        </w:rPr>
        <w:t>ต้องเป็นค่าบวกหรือเท่ากับ 0 เท่านั้น</w:t>
      </w:r>
    </w:p>
    <w:p w14:paraId="5C839D48" w14:textId="5E105149" w:rsidR="00772E92" w:rsidRDefault="00772E92" w:rsidP="00772E92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เงื่อนไข</w:t>
      </w:r>
    </w:p>
    <w:p w14:paraId="759F8D36" w14:textId="77777777" w:rsidR="00772E92" w:rsidRDefault="00772E92" w:rsidP="00772E92">
      <w:pPr>
        <w:pStyle w:val="ListParagraph"/>
        <w:numPr>
          <w:ilvl w:val="0"/>
          <w:numId w:val="5"/>
        </w:numPr>
      </w:pPr>
      <w:r>
        <w:t>Small size</w:t>
      </w:r>
      <w:r>
        <w:rPr>
          <w:rFonts w:hint="cs"/>
          <w:cs/>
        </w:rPr>
        <w:t xml:space="preserve"> ไม่สามารถเป็นลบได้</w:t>
      </w:r>
    </w:p>
    <w:p w14:paraId="1F74EE1A" w14:textId="77777777" w:rsidR="00772E92" w:rsidRDefault="00772E92" w:rsidP="00772E92">
      <w:pPr>
        <w:pStyle w:val="ListParagraph"/>
        <w:numPr>
          <w:ilvl w:val="0"/>
          <w:numId w:val="5"/>
        </w:numPr>
      </w:pPr>
      <w:r>
        <w:t xml:space="preserve">Large size </w:t>
      </w:r>
      <w:r>
        <w:rPr>
          <w:rFonts w:hint="cs"/>
          <w:cs/>
        </w:rPr>
        <w:t>ไม่สามารถเป็นลบได้</w:t>
      </w:r>
    </w:p>
    <w:p w14:paraId="5ED1722F" w14:textId="2B7B30B2" w:rsidR="00772E92" w:rsidRDefault="00772E92" w:rsidP="00772E92">
      <w:pPr>
        <w:pStyle w:val="ListParagraph"/>
        <w:numPr>
          <w:ilvl w:val="0"/>
          <w:numId w:val="5"/>
        </w:numPr>
      </w:pPr>
      <w:r>
        <w:t xml:space="preserve">Total </w:t>
      </w:r>
      <w:r>
        <w:rPr>
          <w:rFonts w:hint="cs"/>
          <w:cs/>
        </w:rPr>
        <w:t>ไม่สามารถเป็นลบได้</w:t>
      </w:r>
    </w:p>
    <w:p w14:paraId="3007E605" w14:textId="6C12C8DD" w:rsidR="00672061" w:rsidRDefault="00672061" w:rsidP="00672061"/>
    <w:p w14:paraId="27B0A55F" w14:textId="3EC4F452" w:rsidR="00672061" w:rsidRDefault="00672061" w:rsidP="00672061"/>
    <w:p w14:paraId="24DDBA38" w14:textId="693DB44F" w:rsidR="00672061" w:rsidRDefault="00672061" w:rsidP="00672061"/>
    <w:p w14:paraId="7F3B1CDA" w14:textId="19CED574" w:rsidR="00672061" w:rsidRDefault="00672061" w:rsidP="00672061"/>
    <w:p w14:paraId="2EDF792A" w14:textId="4E3818AC" w:rsidR="00672061" w:rsidRDefault="00672061" w:rsidP="00672061"/>
    <w:p w14:paraId="59176536" w14:textId="7192A394" w:rsidR="00672061" w:rsidRDefault="00672061" w:rsidP="00672061"/>
    <w:p w14:paraId="219A523D" w14:textId="77777777" w:rsidR="00672061" w:rsidRDefault="00672061" w:rsidP="00672061"/>
    <w:p w14:paraId="202ED167" w14:textId="77777777" w:rsidR="00772E92" w:rsidRDefault="00772E92" w:rsidP="00772E92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lastRenderedPageBreak/>
        <w:t>การทดสอบ</w:t>
      </w:r>
    </w:p>
    <w:p w14:paraId="3D17A119" w14:textId="3EF29C79" w:rsidR="00772E92" w:rsidRDefault="00772E92" w:rsidP="00772E92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การรับค่า</w:t>
      </w:r>
      <w:r>
        <w:t xml:space="preserve"> Small size </w:t>
      </w:r>
      <w:r>
        <w:rPr>
          <w:rFonts w:hint="cs"/>
          <w:cs/>
        </w:rPr>
        <w:t>ติดลบ</w:t>
      </w:r>
    </w:p>
    <w:p w14:paraId="6A953F28" w14:textId="77777777" w:rsidR="00772E92" w:rsidRDefault="00772E92" w:rsidP="00772E92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การรับค่า</w:t>
      </w:r>
      <w:r>
        <w:t xml:space="preserve"> Large size </w:t>
      </w:r>
      <w:r>
        <w:rPr>
          <w:rFonts w:hint="cs"/>
          <w:cs/>
        </w:rPr>
        <w:t>ติดลบ</w:t>
      </w:r>
    </w:p>
    <w:p w14:paraId="662A1C5B" w14:textId="54406E44" w:rsidR="00772E92" w:rsidRDefault="00772E92" w:rsidP="00772E92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การรับค่า </w:t>
      </w:r>
      <w:r>
        <w:t xml:space="preserve">Total </w:t>
      </w:r>
      <w:r>
        <w:rPr>
          <w:rFonts w:hint="cs"/>
          <w:cs/>
        </w:rPr>
        <w:t>ติดลบ</w:t>
      </w:r>
    </w:p>
    <w:p w14:paraId="2C77AFE8" w14:textId="456CE51C" w:rsidR="00772E92" w:rsidRDefault="00772E92" w:rsidP="00772E92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การรับค่า </w:t>
      </w:r>
      <w:r>
        <w:t xml:space="preserve">Total </w:t>
      </w:r>
      <w:r>
        <w:rPr>
          <w:rFonts w:hint="cs"/>
          <w:cs/>
        </w:rPr>
        <w:t>มากกว่า</w:t>
      </w:r>
      <w:r w:rsidR="00E656F4">
        <w:rPr>
          <w:rFonts w:hint="cs"/>
          <w:cs/>
        </w:rPr>
        <w:t>ที่</w:t>
      </w:r>
      <w:r w:rsidR="00E656F4">
        <w:t xml:space="preserve"> Small size</w:t>
      </w:r>
      <w:r w:rsidR="00E656F4">
        <w:rPr>
          <w:rFonts w:hint="cs"/>
          <w:cs/>
        </w:rPr>
        <w:t xml:space="preserve"> และ </w:t>
      </w:r>
      <w:r w:rsidR="00E656F4">
        <w:t xml:space="preserve">Large size </w:t>
      </w:r>
      <w:r w:rsidR="00E656F4">
        <w:rPr>
          <w:rFonts w:hint="cs"/>
          <w:cs/>
        </w:rPr>
        <w:t>กำหนด</w:t>
      </w:r>
      <w:r w:rsidR="00E656F4">
        <w:t xml:space="preserve"> </w:t>
      </w:r>
      <w:r>
        <w:t xml:space="preserve"> </w:t>
      </w:r>
    </w:p>
    <w:p w14:paraId="7D9E3537" w14:textId="4CA91653" w:rsidR="00E656F4" w:rsidRDefault="00E656F4" w:rsidP="00772E92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การรับค่า </w:t>
      </w:r>
      <w:r>
        <w:t xml:space="preserve">Small size </w:t>
      </w:r>
      <w:r>
        <w:rPr>
          <w:rFonts w:hint="cs"/>
          <w:cs/>
        </w:rPr>
        <w:t xml:space="preserve">เป็น 0 </w:t>
      </w:r>
    </w:p>
    <w:p w14:paraId="0DCA41B3" w14:textId="2011ECF4" w:rsidR="00E656F4" w:rsidRDefault="00E656F4" w:rsidP="00772E92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การรับค่า </w:t>
      </w:r>
      <w:r>
        <w:t xml:space="preserve">Large size </w:t>
      </w:r>
      <w:r>
        <w:rPr>
          <w:rFonts w:hint="cs"/>
          <w:cs/>
        </w:rPr>
        <w:t>เป็น 0</w:t>
      </w:r>
    </w:p>
    <w:p w14:paraId="49883558" w14:textId="6F75232A" w:rsidR="0050628E" w:rsidRDefault="00E656F4" w:rsidP="0050628E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การรับค่า </w:t>
      </w:r>
      <w:r>
        <w:t xml:space="preserve">Total </w:t>
      </w:r>
      <w:r>
        <w:rPr>
          <w:rFonts w:hint="cs"/>
          <w:cs/>
        </w:rPr>
        <w:t>เป็น 0</w:t>
      </w:r>
    </w:p>
    <w:p w14:paraId="54832A1F" w14:textId="460CFB57" w:rsidR="00672061" w:rsidRDefault="00672061" w:rsidP="00672061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การรับค่า</w:t>
      </w:r>
      <w:r>
        <w:t>Small size Large size Total</w:t>
      </w:r>
      <w:r>
        <w:rPr>
          <w:rFonts w:hint="cs"/>
          <w:cs/>
        </w:rPr>
        <w:t xml:space="preserve"> ค่าบวก</w:t>
      </w:r>
    </w:p>
    <w:p w14:paraId="30E062CC" w14:textId="77E4C7DB" w:rsidR="00672061" w:rsidRDefault="00672061" w:rsidP="00672061"/>
    <w:p w14:paraId="1ED418B8" w14:textId="49C4FD92" w:rsidR="00672061" w:rsidRDefault="00672061" w:rsidP="00672061"/>
    <w:p w14:paraId="2540A2C2" w14:textId="3BB0A25A" w:rsidR="00672061" w:rsidRDefault="00672061" w:rsidP="00672061"/>
    <w:p w14:paraId="0251212E" w14:textId="7D7283F3" w:rsidR="00672061" w:rsidRDefault="00672061" w:rsidP="00672061"/>
    <w:p w14:paraId="2D3D01DC" w14:textId="187D13CA" w:rsidR="00672061" w:rsidRDefault="00672061" w:rsidP="00672061"/>
    <w:p w14:paraId="116CEF12" w14:textId="1B1C5258" w:rsidR="00672061" w:rsidRDefault="00672061" w:rsidP="00672061"/>
    <w:p w14:paraId="288FB46A" w14:textId="2C09140F" w:rsidR="00672061" w:rsidRDefault="00672061" w:rsidP="00672061"/>
    <w:p w14:paraId="73535D36" w14:textId="602BD1AF" w:rsidR="00672061" w:rsidRDefault="00672061" w:rsidP="00672061"/>
    <w:p w14:paraId="0C18042A" w14:textId="10646DB7" w:rsidR="00672061" w:rsidRDefault="00672061" w:rsidP="00672061"/>
    <w:p w14:paraId="77D1D0A1" w14:textId="339323F3" w:rsidR="00672061" w:rsidRDefault="00672061" w:rsidP="00672061"/>
    <w:p w14:paraId="2ED6E490" w14:textId="050B4680" w:rsidR="00672061" w:rsidRDefault="00672061" w:rsidP="00672061"/>
    <w:p w14:paraId="1C9C5C57" w14:textId="77777777" w:rsidR="00672061" w:rsidRDefault="00672061" w:rsidP="00672061"/>
    <w:tbl>
      <w:tblPr>
        <w:tblW w:w="5000" w:type="pct"/>
        <w:tblLook w:val="04A0" w:firstRow="1" w:lastRow="0" w:firstColumn="1" w:lastColumn="0" w:noHBand="0" w:noVBand="1"/>
      </w:tblPr>
      <w:tblGrid>
        <w:gridCol w:w="1650"/>
        <w:gridCol w:w="1040"/>
        <w:gridCol w:w="1132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2E6E4C89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7004A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Design and Test Results</w:t>
            </w:r>
          </w:p>
        </w:tc>
      </w:tr>
      <w:tr w:rsidR="00E95116" w:rsidRPr="00CD2B01" w14:paraId="323CC77A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F88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A424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7CC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C1DD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F57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C4F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002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D79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37A0D7FB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6F8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D8B6D" w14:textId="1F6B6759" w:rsidR="00E95116" w:rsidRPr="00CD2B01" w:rsidRDefault="0050628E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0628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C391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D6BE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0F6988E9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7CF8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90631" w14:textId="77777777" w:rsidR="00E95116" w:rsidRPr="00CD2B01" w:rsidRDefault="000D76FA" w:rsidP="000D76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Category-</w:t>
            </w:r>
            <w:r w:rsidR="00721A8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partition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method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664F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4BCBE" w14:textId="46C868A5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50628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Chanrungrueang Jantavara</w:t>
            </w:r>
          </w:p>
        </w:tc>
      </w:tr>
      <w:tr w:rsidR="00E95116" w:rsidRPr="00CD2B01" w14:paraId="2D293282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1B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B573F6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068B0D7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D0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C0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2E92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7E1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22A6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174B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5BA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0E55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F746E7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54F96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F0C15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35965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59E3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235B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32BA0987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E1B0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820A36E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72A876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5996F7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AAB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950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2A7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A69C4" w:rsidRPr="00CD2B01" w14:paraId="13477605" w14:textId="77777777" w:rsidTr="0085382E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4D25" w14:textId="3BF473D1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Calibri" w:hAnsi="Calibri" w:cs="Calibri"/>
                <w:color w:val="000000"/>
              </w:rPr>
              <w:t>TC01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5AC2" w14:textId="21494892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A7E9" w14:textId="4B08D562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4A8B" w14:textId="66BE4A89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997B" w14:textId="02C34943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B524" w14:textId="2DD99192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26005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1D50E" w14:textId="2306F2AF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A69C4" w:rsidRPr="00CD2B01" w14:paraId="00574C56" w14:textId="77777777" w:rsidTr="0085382E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6214" w14:textId="5DEF2318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TC02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5EF3" w14:textId="1371CE6D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6744" w14:textId="5DCFA6EE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977D" w14:textId="0009F896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4C96" w14:textId="1EF5DD4A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D67B" w14:textId="693D22F7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26005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60B2B" w14:textId="5C98E356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A69C4" w:rsidRPr="00CD2B01" w14:paraId="268EC79F" w14:textId="77777777" w:rsidTr="0085382E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3F4F" w14:textId="4DE8AA5E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TC03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78CB" w14:textId="1008E6B8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C35C" w14:textId="0C5733CC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826E" w14:textId="5AC2EC44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7FEB" w14:textId="4F947AFD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188F" w14:textId="3D2F4DAF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26005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D1D03" w14:textId="70564A2F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A69C4" w:rsidRPr="00CD2B01" w14:paraId="36CEABCB" w14:textId="77777777" w:rsidTr="0085382E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D5D5" w14:textId="3BB05C8E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TC04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39A1" w14:textId="4087E062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8285" w14:textId="50016765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0887" w14:textId="006B47EB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DF36" w14:textId="137C4F9D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85382E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EEFC" w14:textId="07F34201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26005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A279E" w14:textId="3968D526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A69C4" w:rsidRPr="00CD2B01" w14:paraId="776C222C" w14:textId="77777777" w:rsidTr="0085382E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6AF5" w14:textId="3CCD6045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TC05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F52D" w14:textId="37B7EAA4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6D5B" w14:textId="7A1215F3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03C3" w14:textId="2CE8A1E6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4986" w14:textId="7A54DA74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85382E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72EB" w14:textId="1A37C78E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26005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18806" w14:textId="05C5F830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A69C4" w:rsidRPr="00CD2B01" w14:paraId="6343237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394" w14:textId="2DF3109B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TC06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26654" w14:textId="6EF7C169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C7BE1" w14:textId="31C3CEA2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5F00" w14:textId="3FDAEF7F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E4AEE" w14:textId="309E2D05" w:rsidR="00EA69C4" w:rsidRPr="00CD2B01" w:rsidRDefault="0085382E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74AF" w14:textId="3E5CC59D" w:rsidR="00EA69C4" w:rsidRPr="00CD2B01" w:rsidRDefault="0026005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250D0" w14:textId="16CEF3B3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A69C4" w:rsidRPr="00CD2B01" w14:paraId="2D9B7F4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549DB" w14:textId="60D0E678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TC07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F090F" w14:textId="722861D0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B6EA0" w14:textId="123D5104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FB25D" w14:textId="5559C205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A6324" w14:textId="2FE059AE" w:rsidR="00EA69C4" w:rsidRPr="00CD2B01" w:rsidRDefault="0085382E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A3AC0" w14:textId="0815F58D" w:rsidR="00EA69C4" w:rsidRPr="00CD2B01" w:rsidRDefault="0026005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B1BE" w14:textId="1C67DE97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A69C4" w:rsidRPr="00CD2B01" w14:paraId="6212366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4B37" w14:textId="49267378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TC08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85775" w14:textId="5F86E95A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F6D3" w14:textId="55B31948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CD5E4" w14:textId="6FB5C609" w:rsidR="00EA69C4" w:rsidRPr="00CD2B01" w:rsidRDefault="00EA69C4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6727B" w14:textId="5B30ECF3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2ACD4" w14:textId="4D79C9B6" w:rsidR="00EA69C4" w:rsidRPr="00CD2B01" w:rsidRDefault="00260054" w:rsidP="00EA69C4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1A2E" w14:textId="57D3020C" w:rsidR="00EA69C4" w:rsidRPr="00CD2B01" w:rsidRDefault="00EA69C4" w:rsidP="00EA69C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4655930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AFCEC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9BD712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96AB4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357F2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5D17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BAAABDF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BB1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73BCF1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A2438C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AA1F75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B8DE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2FC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18F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651541D1" w14:textId="77777777" w:rsidTr="0085382E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4714" w14:textId="7060240E" w:rsidR="00EA69C4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A69C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A588" w14:textId="25B163A8" w:rsidR="00E95116" w:rsidRPr="00CD2B01" w:rsidRDefault="00672061" w:rsidP="0067206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0F07" w14:textId="3263D0BB" w:rsidR="00E95116" w:rsidRPr="00CD2B01" w:rsidRDefault="00672061" w:rsidP="0067206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3100" w14:textId="0FEA0EDF" w:rsidR="00E95116" w:rsidRPr="00CD2B01" w:rsidRDefault="00672061" w:rsidP="0067206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7BFB" w14:textId="3A19F54C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672061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21C1" w14:textId="543C1A64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26005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FAD39" w14:textId="5502733B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4A14EA2A" w14:textId="77777777" w:rsidTr="0085382E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CE28" w14:textId="124441B0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A69C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CF91" w14:textId="040D160E" w:rsidR="00E95116" w:rsidRPr="00CD2B01" w:rsidRDefault="00672061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AB0A" w14:textId="518BB769" w:rsidR="00E95116" w:rsidRPr="00CD2B01" w:rsidRDefault="00672061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95C5" w14:textId="780829A2" w:rsidR="00E95116" w:rsidRPr="00CD2B01" w:rsidRDefault="00672061" w:rsidP="00EA69C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7936" w14:textId="70ABC050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D61BC4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F3DE" w14:textId="20CD4EEA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26005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87108" w14:textId="5A0B7559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7FA2F3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382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1E4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039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F56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F91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83B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9D1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51492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5FF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206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016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171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00E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C00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DC4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9555C8D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F13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4D4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750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DF7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96F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9D0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EA9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239491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C61D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16B8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7541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1D0B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0FEE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0D35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8DF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28430D9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63FA4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43E37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369F7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2C74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7449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E542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E4D95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578FB85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C559C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D1BA9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B0200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8B183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EBDA3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E0841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F912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39B5834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0C118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C927C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C4D95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8F8E3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0F94E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8DAD5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011BE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7498F14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B4D0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215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ACC3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A501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A64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B9BE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9EFF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16796F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C793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255B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620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3BAF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8DC2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2A5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E4C1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2ADF2D1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289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72A9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A2D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9281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4901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98F7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277E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36A0723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9AF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F98A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FE4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E1EA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AC05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15A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92C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59C57258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BBD4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8C68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3EC7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2CA5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98C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6685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E13A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5D3F640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0710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D42A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2FF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E9F2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C030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D844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7817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</w:tbl>
    <w:p w14:paraId="63ECAB7E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D0A5F29" w14:textId="77777777" w:rsidTr="00410D8F">
        <w:trPr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7BE9E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1C8F052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87CD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9A121A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B5730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D445F" w:rsidRPr="00CD2B01" w14:paraId="0127A069" w14:textId="77777777" w:rsidTr="00410D8F">
        <w:trPr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61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42E32F8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B661AD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720137A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0EB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F1F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89EF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D445F" w:rsidRPr="00CD2B01" w14:paraId="233B9F71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897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E30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D42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5D4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D58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2F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69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22CD1BB9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7BB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977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5E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6B4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882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73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D02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101644FF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3A7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7C5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FE0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1A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FBA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8B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09D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6DDA360F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198B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99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A52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C6B9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77CC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BD09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DFE1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769CD58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8DF0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FF60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DCA5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7A7F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2C8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FA71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868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0C4CD6F7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7719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CEE9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AF18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173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5E3D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1F63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03AC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49078458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F8B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03D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EBA4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396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C99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E369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01F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FE84ADA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D042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614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BD01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89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5500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D28B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ECE9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61C006A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C586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90F2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6F4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42F3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4FF2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DDD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573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0C4BF483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8D5C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CE82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5CB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7A61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B147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C48A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316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8F007C0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7"/>
        <w:gridCol w:w="840"/>
        <w:gridCol w:w="910"/>
        <w:gridCol w:w="979"/>
        <w:gridCol w:w="909"/>
        <w:gridCol w:w="918"/>
        <w:gridCol w:w="3330"/>
        <w:gridCol w:w="1185"/>
      </w:tblGrid>
      <w:tr w:rsidR="00DD445F" w:rsidRPr="006E5126" w14:paraId="30300B38" w14:textId="77777777" w:rsidTr="00410D8F">
        <w:tc>
          <w:tcPr>
            <w:tcW w:w="1701" w:type="dxa"/>
          </w:tcPr>
          <w:p w14:paraId="0B66398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6BB8BACA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28E2C8A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1F3960E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77473F6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0358492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6CFC3FC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2428905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4337010C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711C3769" w14:textId="77777777" w:rsidTr="00410D8F">
        <w:tc>
          <w:tcPr>
            <w:tcW w:w="1701" w:type="dxa"/>
          </w:tcPr>
          <w:p w14:paraId="3E2B1F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02</w:t>
            </w:r>
          </w:p>
        </w:tc>
        <w:tc>
          <w:tcPr>
            <w:tcW w:w="3261" w:type="dxa"/>
          </w:tcPr>
          <w:p w14:paraId="175EF938" w14:textId="77777777" w:rsidR="00DD445F" w:rsidRDefault="007260BA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Thai Fruit Packing</w:t>
            </w:r>
          </w:p>
        </w:tc>
        <w:tc>
          <w:tcPr>
            <w:tcW w:w="641" w:type="dxa"/>
          </w:tcPr>
          <w:p w14:paraId="318BA94B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</w:tcPr>
          <w:p w14:paraId="55EA74D1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</w:tcPr>
          <w:p w14:paraId="1E905636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</w:tcPr>
          <w:p w14:paraId="224818C1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</w:tcPr>
          <w:p w14:paraId="42EA74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</w:tcPr>
          <w:p w14:paraId="377EDBD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18C5A373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4CCC3035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9FAB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BF2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612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C22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44F6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F5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20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FB2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06232B3" w14:textId="77777777" w:rsidR="00DD445F" w:rsidRDefault="00DD445F" w:rsidP="001C2647"/>
    <w:sectPr w:rsidR="00DD445F" w:rsidSect="00F10D8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B707F" w14:textId="77777777" w:rsidR="00C46242" w:rsidRDefault="00C46242" w:rsidP="00F10D8B">
      <w:pPr>
        <w:spacing w:after="0" w:line="240" w:lineRule="auto"/>
      </w:pPr>
      <w:r>
        <w:separator/>
      </w:r>
    </w:p>
  </w:endnote>
  <w:endnote w:type="continuationSeparator" w:id="0">
    <w:p w14:paraId="0E22ABFB" w14:textId="77777777" w:rsidR="00C46242" w:rsidRDefault="00C46242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34B49" w14:textId="77777777" w:rsidR="00C46242" w:rsidRDefault="00C46242" w:rsidP="00F10D8B">
      <w:pPr>
        <w:spacing w:after="0" w:line="240" w:lineRule="auto"/>
      </w:pPr>
      <w:r>
        <w:separator/>
      </w:r>
    </w:p>
  </w:footnote>
  <w:footnote w:type="continuationSeparator" w:id="0">
    <w:p w14:paraId="5DB931FF" w14:textId="77777777" w:rsidR="00C46242" w:rsidRDefault="00C46242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1C65D" w14:textId="311E2315" w:rsidR="00F10D8B" w:rsidRDefault="00A01158" w:rsidP="00F10D8B">
    <w:pPr>
      <w:pStyle w:val="Header"/>
      <w:rPr>
        <w:cs/>
      </w:rPr>
    </w:pPr>
    <w:r>
      <w:t>SC313 504</w:t>
    </w:r>
    <w:r w:rsidR="00F10D8B">
      <w:t xml:space="preserve"> Software Quality Assurance </w:t>
    </w:r>
    <w:r>
      <w:rPr>
        <w:rFonts w:cs="Angsana New"/>
        <w:szCs w:val="22"/>
      </w:rPr>
      <w:t>(</w:t>
    </w:r>
    <w:r w:rsidR="00F10D8B">
      <w:t>1</w:t>
    </w:r>
    <w:r>
      <w:rPr>
        <w:rFonts w:cs="Angsana New"/>
        <w:szCs w:val="22"/>
      </w:rPr>
      <w:t>/</w:t>
    </w:r>
    <w:r w:rsidR="0073570E">
      <w:t>256</w:t>
    </w:r>
    <w:r w:rsidR="00F56D42">
      <w:t>5</w:t>
    </w:r>
    <w:r>
      <w:t>)</w:t>
    </w:r>
    <w:r>
      <w:rPr>
        <w:cs/>
      </w:rPr>
      <w:tab/>
    </w:r>
    <w:r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73053A">
      <w:t xml:space="preserve"> </w:t>
    </w:r>
    <w:r w:rsidR="0073053A">
      <w:rPr>
        <w:rFonts w:hint="cs"/>
        <w:cs/>
      </w:rPr>
      <w:t xml:space="preserve">ชาญรุ่งเรือง </w:t>
    </w:r>
    <w:proofErr w:type="gramStart"/>
    <w:r w:rsidR="0073053A">
      <w:rPr>
        <w:rFonts w:hint="cs"/>
        <w:cs/>
      </w:rPr>
      <w:t xml:space="preserve">จันทวารา </w:t>
    </w:r>
    <w:r w:rsidR="00F10D8B">
      <w:t xml:space="preserve"> </w:t>
    </w:r>
    <w:r w:rsidR="00F10D8B">
      <w:rPr>
        <w:rFonts w:hint="cs"/>
        <w:cs/>
      </w:rPr>
      <w:t>รหัสนักศึกษา</w:t>
    </w:r>
    <w:proofErr w:type="gramEnd"/>
    <w:r w:rsidR="0073053A">
      <w:rPr>
        <w:rFonts w:hint="cs"/>
        <w:cs/>
      </w:rPr>
      <w:t xml:space="preserve"> 633020389-3 </w:t>
    </w:r>
    <w:r>
      <w:t>Section</w:t>
    </w:r>
    <w:r w:rsidR="0073053A">
      <w:rPr>
        <w:rFonts w:hint="cs"/>
        <w:cs/>
      </w:rPr>
      <w:t xml:space="preserve"> 1</w:t>
    </w:r>
  </w:p>
  <w:p w14:paraId="12E3A844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42BB014F" w14:textId="77777777" w:rsidR="00F10D8B" w:rsidRDefault="00F10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AE7"/>
    <w:multiLevelType w:val="hybridMultilevel"/>
    <w:tmpl w:val="DD34AE94"/>
    <w:lvl w:ilvl="0" w:tplc="259AE5E4">
      <w:start w:val="1"/>
      <w:numFmt w:val="bullet"/>
      <w:lvlText w:val="-"/>
      <w:lvlJc w:val="left"/>
      <w:pPr>
        <w:ind w:left="1080" w:hanging="360"/>
      </w:pPr>
      <w:rPr>
        <w:rFonts w:ascii="Cordia New" w:eastAsiaTheme="minorEastAsia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2751B3"/>
    <w:multiLevelType w:val="hybridMultilevel"/>
    <w:tmpl w:val="EF3C5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84355"/>
    <w:multiLevelType w:val="hybridMultilevel"/>
    <w:tmpl w:val="A9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25076"/>
    <w:multiLevelType w:val="hybridMultilevel"/>
    <w:tmpl w:val="04BABAE6"/>
    <w:lvl w:ilvl="0" w:tplc="96F22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726C8"/>
    <w:multiLevelType w:val="hybridMultilevel"/>
    <w:tmpl w:val="34AAAF8A"/>
    <w:lvl w:ilvl="0" w:tplc="C41AA038">
      <w:start w:val="1"/>
      <w:numFmt w:val="bullet"/>
      <w:lvlText w:val="-"/>
      <w:lvlJc w:val="left"/>
      <w:pPr>
        <w:ind w:left="720" w:hanging="360"/>
      </w:pPr>
      <w:rPr>
        <w:rFonts w:ascii="Cordia New" w:eastAsiaTheme="minorEastAsia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318319">
    <w:abstractNumId w:val="2"/>
  </w:num>
  <w:num w:numId="2" w16cid:durableId="378476569">
    <w:abstractNumId w:val="1"/>
  </w:num>
  <w:num w:numId="3" w16cid:durableId="783573937">
    <w:abstractNumId w:val="3"/>
  </w:num>
  <w:num w:numId="4" w16cid:durableId="1901475341">
    <w:abstractNumId w:val="4"/>
  </w:num>
  <w:num w:numId="5" w16cid:durableId="31394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3644F"/>
    <w:rsid w:val="000D76FA"/>
    <w:rsid w:val="001C2647"/>
    <w:rsid w:val="00260054"/>
    <w:rsid w:val="002F3672"/>
    <w:rsid w:val="0039264F"/>
    <w:rsid w:val="003A2198"/>
    <w:rsid w:val="004E3D03"/>
    <w:rsid w:val="0050628E"/>
    <w:rsid w:val="00586C6A"/>
    <w:rsid w:val="006006DB"/>
    <w:rsid w:val="00672061"/>
    <w:rsid w:val="00721A82"/>
    <w:rsid w:val="007260BA"/>
    <w:rsid w:val="0073053A"/>
    <w:rsid w:val="00732571"/>
    <w:rsid w:val="0073570E"/>
    <w:rsid w:val="00772E92"/>
    <w:rsid w:val="0085382E"/>
    <w:rsid w:val="008669AA"/>
    <w:rsid w:val="008C3AF8"/>
    <w:rsid w:val="009822E3"/>
    <w:rsid w:val="00A01158"/>
    <w:rsid w:val="00A4265F"/>
    <w:rsid w:val="00A66EDD"/>
    <w:rsid w:val="00C46242"/>
    <w:rsid w:val="00C55038"/>
    <w:rsid w:val="00CD68A5"/>
    <w:rsid w:val="00D25D05"/>
    <w:rsid w:val="00D61BC4"/>
    <w:rsid w:val="00D82211"/>
    <w:rsid w:val="00DD21FB"/>
    <w:rsid w:val="00DD445F"/>
    <w:rsid w:val="00E656F4"/>
    <w:rsid w:val="00E95116"/>
    <w:rsid w:val="00EA69C4"/>
    <w:rsid w:val="00EB5118"/>
    <w:rsid w:val="00EF50B0"/>
    <w:rsid w:val="00F10D8B"/>
    <w:rsid w:val="00F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050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8A5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242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Chanrungrueang Jantavara</cp:lastModifiedBy>
  <cp:revision>7</cp:revision>
  <dcterms:created xsi:type="dcterms:W3CDTF">2022-08-09T03:42:00Z</dcterms:created>
  <dcterms:modified xsi:type="dcterms:W3CDTF">2022-08-16T10:02:00Z</dcterms:modified>
</cp:coreProperties>
</file>