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9C" w:rsidRDefault="006B079C">
      <w:pPr>
        <w:rPr>
          <w:lang w:val="en-US"/>
        </w:rPr>
      </w:pPr>
      <w:proofErr w:type="spellStart"/>
      <w:proofErr w:type="gramStart"/>
      <w:r w:rsidRPr="006B079C">
        <w:rPr>
          <w:lang w:val="en-US"/>
        </w:rPr>
        <w:t>densitometric</w:t>
      </w:r>
      <w:proofErr w:type="spellEnd"/>
      <w:proofErr w:type="gramEnd"/>
      <w:r w:rsidRPr="006B079C">
        <w:rPr>
          <w:lang w:val="en-US"/>
        </w:rPr>
        <w:t xml:space="preserve"> analysis of </w:t>
      </w:r>
      <w:proofErr w:type="spellStart"/>
      <w:r w:rsidRPr="006B079C">
        <w:rPr>
          <w:lang w:val="en-US"/>
        </w:rPr>
        <w:t>oligoclonal</w:t>
      </w:r>
      <w:proofErr w:type="spellEnd"/>
      <w:r w:rsidRPr="006B079C">
        <w:rPr>
          <w:lang w:val="en-US"/>
        </w:rPr>
        <w:t xml:space="preserve"> bands (in Google</w:t>
      </w:r>
      <w:r>
        <w:rPr>
          <w:lang w:val="en-US"/>
        </w:rPr>
        <w:t>)</w:t>
      </w:r>
      <w:r w:rsidR="00A36217">
        <w:rPr>
          <w:lang w:val="en-US"/>
        </w:rPr>
        <w:t xml:space="preserve"> for general info</w:t>
      </w:r>
    </w:p>
    <w:p w:rsidR="008E39C4" w:rsidRDefault="008E39C4">
      <w:pPr>
        <w:rPr>
          <w:lang w:val="en-US"/>
        </w:rPr>
      </w:pPr>
    </w:p>
    <w:p w:rsidR="008E39C4" w:rsidRDefault="008E39C4">
      <w:pPr>
        <w:rPr>
          <w:lang w:val="en-US"/>
        </w:rPr>
      </w:pPr>
      <w:r>
        <w:rPr>
          <w:lang w:val="en-US"/>
        </w:rPr>
        <w:br/>
        <w:t>General Review article</w:t>
      </w:r>
      <w:r w:rsidR="005B0FA0">
        <w:rPr>
          <w:lang w:val="en-US"/>
        </w:rPr>
        <w:t xml:space="preserve"> </w:t>
      </w:r>
      <w:proofErr w:type="spellStart"/>
      <w:r w:rsidR="005B0FA0">
        <w:rPr>
          <w:lang w:val="en-US"/>
        </w:rPr>
        <w:t>Immuno</w:t>
      </w:r>
      <w:proofErr w:type="spellEnd"/>
      <w:r w:rsidR="005B0FA0">
        <w:rPr>
          <w:lang w:val="en-US"/>
        </w:rPr>
        <w:t xml:space="preserve"> diagnostics</w:t>
      </w:r>
    </w:p>
    <w:p w:rsidR="008E39C4" w:rsidRDefault="008E39C4">
      <w:pPr>
        <w:rPr>
          <w:lang w:val="en-US"/>
        </w:rPr>
      </w:pPr>
    </w:p>
    <w:p w:rsidR="005B0FA0" w:rsidRDefault="005B0FA0">
      <w:pPr>
        <w:rPr>
          <w:lang w:val="en-US"/>
        </w:rPr>
      </w:pPr>
      <w:hyperlink r:id="rId5" w:history="1">
        <w:r w:rsidRPr="00020C0A">
          <w:rPr>
            <w:rStyle w:val="Lienhypertexte"/>
            <w:lang w:val="en-US"/>
          </w:rPr>
          <w:t>http://onlinelibrary.wiley.com/doi/10.1002/ana.410130302/abstract;jsessionid=652F8EFCA4866BF2E4362399EE204D20.f04t02</w:t>
        </w:r>
      </w:hyperlink>
    </w:p>
    <w:p w:rsidR="005B0FA0" w:rsidRDefault="005B0FA0">
      <w:pPr>
        <w:rPr>
          <w:lang w:val="en-US"/>
        </w:rPr>
      </w:pPr>
    </w:p>
    <w:p w:rsidR="005B0FA0" w:rsidRDefault="005B0FA0">
      <w:pPr>
        <w:rPr>
          <w:lang w:val="en-US"/>
        </w:rPr>
      </w:pPr>
      <w:r>
        <w:rPr>
          <w:lang w:val="en-US"/>
        </w:rPr>
        <w:t>The European Committee:</w:t>
      </w:r>
    </w:p>
    <w:p w:rsidR="005B0FA0" w:rsidRDefault="005B0FA0">
      <w:pPr>
        <w:rPr>
          <w:lang w:val="en-US"/>
        </w:rPr>
      </w:pPr>
      <w:hyperlink r:id="rId6" w:history="1">
        <w:r w:rsidRPr="00020C0A">
          <w:rPr>
            <w:rStyle w:val="Lienhypertexte"/>
            <w:lang w:val="en-US"/>
          </w:rPr>
          <w:t>http://jnnp.bmj.com/content/57/8/897.short</w:t>
        </w:r>
      </w:hyperlink>
    </w:p>
    <w:p w:rsidR="005B0FA0" w:rsidRDefault="005B0FA0">
      <w:pPr>
        <w:rPr>
          <w:lang w:val="en-US"/>
        </w:rPr>
      </w:pPr>
    </w:p>
    <w:p w:rsidR="005B0FA0" w:rsidRDefault="005B0FA0">
      <w:pPr>
        <w:rPr>
          <w:lang w:val="en-US"/>
        </w:rPr>
      </w:pPr>
      <w:r>
        <w:rPr>
          <w:lang w:val="en-US"/>
        </w:rPr>
        <w:t>The International panel</w:t>
      </w:r>
    </w:p>
    <w:p w:rsidR="005B0FA0" w:rsidRDefault="005B0FA0">
      <w:pPr>
        <w:rPr>
          <w:lang w:val="en-US"/>
        </w:rPr>
      </w:pPr>
      <w:hyperlink r:id="rId7" w:history="1">
        <w:r w:rsidRPr="00020C0A">
          <w:rPr>
            <w:rStyle w:val="Lienhypertexte"/>
            <w:lang w:val="en-US"/>
          </w:rPr>
          <w:t>http://onlinelibrary.wiley.com/doi/10.1002/ana.1032/full</w:t>
        </w:r>
      </w:hyperlink>
    </w:p>
    <w:p w:rsidR="005B0FA0" w:rsidRPr="006B079C" w:rsidRDefault="005B0FA0">
      <w:pPr>
        <w:rPr>
          <w:lang w:val="en-US"/>
        </w:rPr>
      </w:pPr>
    </w:p>
    <w:p w:rsidR="00A36217" w:rsidRDefault="00A36217">
      <w:pPr>
        <w:rPr>
          <w:lang w:val="en-US"/>
        </w:rPr>
      </w:pPr>
      <w:r>
        <w:rPr>
          <w:lang w:val="en-US"/>
        </w:rPr>
        <w:t xml:space="preserve">This next article is </w:t>
      </w:r>
      <w:proofErr w:type="spellStart"/>
      <w:r>
        <w:rPr>
          <w:lang w:val="en-US"/>
        </w:rPr>
        <w:t>wriiten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Lillois</w:t>
      </w:r>
      <w:proofErr w:type="spellEnd"/>
      <w:r>
        <w:rPr>
          <w:lang w:val="en-US"/>
        </w:rPr>
        <w:t xml:space="preserve">, a good friend of mine Lionel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</w:p>
    <w:p w:rsidR="00A36217" w:rsidRPr="00A36217" w:rsidRDefault="00A36217" w:rsidP="00A36217">
      <w:pPr>
        <w:pStyle w:val="Titre1"/>
        <w:rPr>
          <w:lang w:val="en-US"/>
        </w:rPr>
      </w:pPr>
      <w:r w:rsidRPr="00A36217">
        <w:rPr>
          <w:lang w:val="en-US"/>
        </w:rPr>
        <w:t>Distortion of the Self-Reactive IgG Antibody Repertoire in Multiple Sclerosis as a New Diagnostic Tool</w:t>
      </w:r>
      <w:hyperlink r:id="rId8" w:anchor="fn-1" w:history="1">
        <w:r w:rsidRPr="00A36217">
          <w:rPr>
            <w:rStyle w:val="Lienhypertexte"/>
            <w:vertAlign w:val="superscript"/>
            <w:lang w:val="en-US"/>
          </w:rPr>
          <w:t>1</w:t>
        </w:r>
      </w:hyperlink>
    </w:p>
    <w:p w:rsidR="00A36217" w:rsidRDefault="00A36217" w:rsidP="00A362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9" w:history="1">
        <w:r>
          <w:rPr>
            <w:rStyle w:val="Lienhypertexte"/>
          </w:rPr>
          <w:t>Didier Lefranc</w:t>
        </w:r>
      </w:hyperlink>
      <w:hyperlink r:id="rId10" w:anchor="fn-2" w:history="1">
        <w:r>
          <w:rPr>
            <w:rStyle w:val="Lienhypertexte"/>
            <w:vertAlign w:val="superscript"/>
          </w:rPr>
          <w:t>2</w:t>
        </w:r>
      </w:hyperlink>
      <w:r>
        <w:rPr>
          <w:rStyle w:val="xref-sep"/>
        </w:rPr>
        <w:t>,</w:t>
      </w:r>
      <w:hyperlink r:id="rId11" w:anchor="aff-2" w:history="1">
        <w:r>
          <w:rPr>
            <w:rStyle w:val="Lienhypertexte"/>
            <w:vertAlign w:val="superscript"/>
          </w:rPr>
          <w:t>*</w:t>
        </w:r>
      </w:hyperlink>
      <w:r>
        <w:t xml:space="preserve">, </w:t>
      </w:r>
    </w:p>
    <w:p w:rsidR="00A36217" w:rsidRDefault="00A36217" w:rsidP="00A362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history="1">
        <w:r>
          <w:rPr>
            <w:rStyle w:val="Lienhypertexte"/>
          </w:rPr>
          <w:t xml:space="preserve">Lionel </w:t>
        </w:r>
        <w:proofErr w:type="spellStart"/>
        <w:r>
          <w:rPr>
            <w:rStyle w:val="Lienhypertexte"/>
          </w:rPr>
          <w:t>Almeras</w:t>
        </w:r>
        <w:proofErr w:type="spellEnd"/>
      </w:hyperlink>
      <w:hyperlink r:id="rId13" w:anchor="aff-2" w:history="1">
        <w:r>
          <w:rPr>
            <w:rStyle w:val="Lienhypertexte"/>
            <w:vertAlign w:val="superscript"/>
          </w:rPr>
          <w:t>*</w:t>
        </w:r>
      </w:hyperlink>
      <w:r>
        <w:t xml:space="preserve">, </w:t>
      </w:r>
    </w:p>
    <w:p w:rsidR="00A36217" w:rsidRDefault="00A36217" w:rsidP="00A362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history="1">
        <w:r>
          <w:rPr>
            <w:rStyle w:val="Lienhypertexte"/>
          </w:rPr>
          <w:t xml:space="preserve">Sylvain </w:t>
        </w:r>
        <w:proofErr w:type="spellStart"/>
        <w:r>
          <w:rPr>
            <w:rStyle w:val="Lienhypertexte"/>
          </w:rPr>
          <w:t>Dubucquoi</w:t>
        </w:r>
        <w:proofErr w:type="spellEnd"/>
      </w:hyperlink>
      <w:hyperlink r:id="rId15" w:anchor="aff-2" w:history="1">
        <w:r>
          <w:rPr>
            <w:rStyle w:val="Lienhypertexte"/>
            <w:vertAlign w:val="superscript"/>
          </w:rPr>
          <w:t>*</w:t>
        </w:r>
      </w:hyperlink>
      <w:r>
        <w:t xml:space="preserve">, </w:t>
      </w:r>
    </w:p>
    <w:p w:rsidR="00A36217" w:rsidRDefault="00A36217" w:rsidP="00A362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6" w:history="1">
        <w:r>
          <w:rPr>
            <w:rStyle w:val="Lienhypertexte"/>
          </w:rPr>
          <w:t xml:space="preserve">Jérôme de </w:t>
        </w:r>
        <w:proofErr w:type="spellStart"/>
        <w:r>
          <w:rPr>
            <w:rStyle w:val="Lienhypertexte"/>
          </w:rPr>
          <w:t>Seze</w:t>
        </w:r>
        <w:proofErr w:type="spellEnd"/>
      </w:hyperlink>
      <w:hyperlink r:id="rId17" w:anchor="aff-2" w:history="1">
        <w:r>
          <w:rPr>
            <w:rStyle w:val="Lienhypertexte"/>
            <w:vertAlign w:val="superscript"/>
          </w:rPr>
          <w:t>*</w:t>
        </w:r>
      </w:hyperlink>
      <w:proofErr w:type="gramStart"/>
      <w:r>
        <w:rPr>
          <w:rStyle w:val="xref-sep"/>
        </w:rPr>
        <w:t>,</w:t>
      </w:r>
      <w:proofErr w:type="gramEnd"/>
      <w:r>
        <w:fldChar w:fldCharType="begin"/>
      </w:r>
      <w:r>
        <w:instrText xml:space="preserve"> HYPERLINK "http://www.jimmunol.org/content/172/1/669.short" \l "aff-3" </w:instrText>
      </w:r>
      <w:r>
        <w:fldChar w:fldCharType="separate"/>
      </w:r>
      <w:r>
        <w:rPr>
          <w:rStyle w:val="Lienhypertexte"/>
          <w:vertAlign w:val="superscript"/>
        </w:rPr>
        <w:t>†</w:t>
      </w:r>
      <w:r>
        <w:fldChar w:fldCharType="end"/>
      </w:r>
      <w:r>
        <w:t xml:space="preserve">, </w:t>
      </w:r>
    </w:p>
    <w:p w:rsidR="00A36217" w:rsidRDefault="00A36217" w:rsidP="00A362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8" w:history="1">
        <w:r>
          <w:rPr>
            <w:rStyle w:val="Lienhypertexte"/>
          </w:rPr>
          <w:t xml:space="preserve">Patrick </w:t>
        </w:r>
        <w:proofErr w:type="spellStart"/>
        <w:r>
          <w:rPr>
            <w:rStyle w:val="Lienhypertexte"/>
          </w:rPr>
          <w:t>Vermersch</w:t>
        </w:r>
        <w:proofErr w:type="spellEnd"/>
      </w:hyperlink>
      <w:hyperlink r:id="rId19" w:anchor="aff-3" w:history="1">
        <w:r>
          <w:rPr>
            <w:rStyle w:val="Lienhypertexte"/>
            <w:vertAlign w:val="superscript"/>
          </w:rPr>
          <w:t>†</w:t>
        </w:r>
      </w:hyperlink>
      <w:r>
        <w:t xml:space="preserve"> and </w:t>
      </w:r>
    </w:p>
    <w:p w:rsidR="00A36217" w:rsidRDefault="00A36217" w:rsidP="00A36217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20" w:history="1">
        <w:r>
          <w:rPr>
            <w:rStyle w:val="Lienhypertexte"/>
          </w:rPr>
          <w:t xml:space="preserve">Lionel </w:t>
        </w:r>
        <w:proofErr w:type="spellStart"/>
        <w:r>
          <w:rPr>
            <w:rStyle w:val="Lienhypertexte"/>
          </w:rPr>
          <w:t>Prin</w:t>
        </w:r>
        <w:proofErr w:type="spellEnd"/>
      </w:hyperlink>
      <w:hyperlink r:id="rId21" w:anchor="aff-2" w:history="1">
        <w:r>
          <w:rPr>
            <w:rStyle w:val="Lienhypertexte"/>
            <w:vertAlign w:val="superscript"/>
          </w:rPr>
          <w:t>*</w:t>
        </w:r>
      </w:hyperlink>
    </w:p>
    <w:p w:rsidR="00A36217" w:rsidRDefault="00A36217" w:rsidP="00A36217">
      <w:pPr>
        <w:pStyle w:val="affiliation-list-reveal"/>
      </w:pPr>
      <w:hyperlink r:id="rId22" w:history="1">
        <w:r>
          <w:rPr>
            <w:rStyle w:val="Lienhypertexte"/>
          </w:rPr>
          <w:t>-</w:t>
        </w:r>
      </w:hyperlink>
      <w:r>
        <w:t xml:space="preserve"> </w:t>
      </w:r>
      <w:proofErr w:type="spellStart"/>
      <w:r>
        <w:t>Author</w:t>
      </w:r>
      <w:proofErr w:type="spellEnd"/>
      <w:r>
        <w:t xml:space="preserve"> Affiliations</w:t>
      </w:r>
    </w:p>
    <w:p w:rsidR="00A36217" w:rsidRDefault="00A36217" w:rsidP="00A36217">
      <w:pPr>
        <w:numPr>
          <w:ilvl w:val="0"/>
          <w:numId w:val="2"/>
        </w:numPr>
        <w:spacing w:beforeAutospacing="1" w:after="0" w:afterAutospacing="1" w:line="240" w:lineRule="auto"/>
      </w:pPr>
      <w:bookmarkStart w:id="0" w:name="aff-1"/>
      <w:bookmarkEnd w:id="0"/>
    </w:p>
    <w:p w:rsidR="00A36217" w:rsidRDefault="00A36217" w:rsidP="00A36217">
      <w:pPr>
        <w:pStyle w:val="AdresseHTML"/>
        <w:numPr>
          <w:ilvl w:val="0"/>
          <w:numId w:val="2"/>
        </w:numPr>
      </w:pPr>
      <w:bookmarkStart w:id="1" w:name="aff-2"/>
      <w:bookmarkEnd w:id="1"/>
      <w:r>
        <w:rPr>
          <w:vertAlign w:val="superscript"/>
        </w:rPr>
        <w:t>*</w:t>
      </w:r>
      <w:r>
        <w:t xml:space="preserve">Laboratoire d’Immunologie Équipe d’Accueil 2686, Faculté de Médecine, and </w:t>
      </w:r>
    </w:p>
    <w:p w:rsidR="00A36217" w:rsidRDefault="00A36217" w:rsidP="00A36217">
      <w:pPr>
        <w:pStyle w:val="AdresseHTML"/>
        <w:numPr>
          <w:ilvl w:val="0"/>
          <w:numId w:val="2"/>
        </w:numPr>
      </w:pPr>
      <w:bookmarkStart w:id="2" w:name="aff-3"/>
      <w:bookmarkEnd w:id="2"/>
      <w:r>
        <w:rPr>
          <w:vertAlign w:val="superscript"/>
        </w:rPr>
        <w:t>†</w:t>
      </w:r>
      <w:r>
        <w:t xml:space="preserve">Service de Neurologie D, Hôpital Roger Salengro, Lille, France </w:t>
      </w:r>
    </w:p>
    <w:p w:rsidR="005B0FA0" w:rsidRDefault="005B0FA0">
      <w:pPr>
        <w:rPr>
          <w:lang w:val="en-US"/>
        </w:rPr>
      </w:pPr>
    </w:p>
    <w:p w:rsidR="006B079C" w:rsidRDefault="00A36217">
      <w:pPr>
        <w:rPr>
          <w:lang w:val="en-US"/>
        </w:rPr>
      </w:pPr>
      <w:hyperlink r:id="rId23" w:history="1">
        <w:r w:rsidRPr="00020C0A">
          <w:rPr>
            <w:rStyle w:val="Lienhypertexte"/>
            <w:lang w:val="en-US"/>
          </w:rPr>
          <w:t>http://www.jimmunol.org/content/172/1/669.short</w:t>
        </w:r>
      </w:hyperlink>
    </w:p>
    <w:p w:rsidR="00332774" w:rsidRPr="00A36217" w:rsidRDefault="006B079C">
      <w:pPr>
        <w:rPr>
          <w:lang w:val="en-US"/>
        </w:rPr>
      </w:pPr>
      <w:hyperlink r:id="rId24" w:history="1">
        <w:r w:rsidRPr="00A36217">
          <w:rPr>
            <w:rStyle w:val="Lienhypertexte"/>
            <w:lang w:val="en-US"/>
          </w:rPr>
          <w:t>http://www.medscape.com/viewarticle/807797</w:t>
        </w:r>
      </w:hyperlink>
    </w:p>
    <w:p w:rsidR="006B079C" w:rsidRPr="005B0FA0" w:rsidRDefault="006B079C">
      <w:pPr>
        <w:rPr>
          <w:lang w:val="en-US"/>
        </w:rPr>
      </w:pPr>
      <w:hyperlink r:id="rId25" w:history="1">
        <w:r w:rsidRPr="005B0FA0">
          <w:rPr>
            <w:rStyle w:val="Lienhypertexte"/>
            <w:lang w:val="en-US"/>
          </w:rPr>
          <w:t>http://www.ncbi.nlm.nih.gov/pubmed/20450334</w:t>
        </w:r>
      </w:hyperlink>
    </w:p>
    <w:p w:rsidR="006B079C" w:rsidRDefault="006B079C">
      <w:hyperlink r:id="rId26" w:history="1">
        <w:r w:rsidRPr="00020C0A">
          <w:rPr>
            <w:rStyle w:val="Lienhypertexte"/>
          </w:rPr>
          <w:t>http://fluidsbarrierscns.biomedcentral.com/articles/10.1186/2045-8118-9-5</w:t>
        </w:r>
      </w:hyperlink>
    </w:p>
    <w:p w:rsidR="006B079C" w:rsidRDefault="00A36217">
      <w:hyperlink r:id="rId27" w:history="1">
        <w:r w:rsidRPr="00020C0A">
          <w:rPr>
            <w:rStyle w:val="Lienhypertexte"/>
          </w:rPr>
          <w:t>http://www.sciencedirect.com/science/article/pii/0022175982902642</w:t>
        </w:r>
      </w:hyperlink>
    </w:p>
    <w:p w:rsidR="00A36217" w:rsidRDefault="00A36217"/>
    <w:p w:rsidR="005B0FA0" w:rsidRDefault="005B0FA0"/>
    <w:p w:rsidR="005B0FA0" w:rsidRDefault="005B0FA0">
      <w:r>
        <w:t xml:space="preserve">Signal </w:t>
      </w:r>
      <w:proofErr w:type="spellStart"/>
      <w:r>
        <w:t>treatment</w:t>
      </w:r>
      <w:proofErr w:type="spellEnd"/>
    </w:p>
    <w:p w:rsidR="005B0FA0" w:rsidRDefault="00E9320F">
      <w:hyperlink r:id="rId28" w:history="1">
        <w:r w:rsidRPr="00020C0A">
          <w:rPr>
            <w:rStyle w:val="Lienhypertexte"/>
          </w:rPr>
          <w:t>http://ieeexplore.ieee.org/xpl/login.jsp?tp=&amp;arnumber=6004967&amp;url=http%3A%2F%2Fieeexplore.ieee.org%2Fxpls%2Fabs_all.jsp%3Farnumber%3D6004967</w:t>
        </w:r>
      </w:hyperlink>
    </w:p>
    <w:p w:rsidR="00E9320F" w:rsidRDefault="00E9320F">
      <w:hyperlink r:id="rId29" w:history="1">
        <w:r w:rsidRPr="00020C0A">
          <w:rPr>
            <w:rStyle w:val="Lienhypertexte"/>
          </w:rPr>
          <w:t>http://www.mii.lt/informatica/pdf/INFO796.pdf</w:t>
        </w:r>
      </w:hyperlink>
    </w:p>
    <w:p w:rsidR="00E9320F" w:rsidRDefault="00E9320F"/>
    <w:p w:rsidR="00E9320F" w:rsidRDefault="00E9320F">
      <w:hyperlink r:id="rId30" w:history="1">
        <w:r w:rsidRPr="00020C0A">
          <w:rPr>
            <w:rStyle w:val="Lienhypertexte"/>
          </w:rPr>
          <w:t>http://www.measurement.sk/2012/Hongfeng.pdf</w:t>
        </w:r>
      </w:hyperlink>
    </w:p>
    <w:p w:rsidR="00E9320F" w:rsidRDefault="00E9320F"/>
    <w:p w:rsidR="00E9320F" w:rsidRDefault="00E9320F">
      <w:hyperlink r:id="rId31" w:history="1">
        <w:r w:rsidRPr="00020C0A">
          <w:rPr>
            <w:rStyle w:val="Lienhypertexte"/>
          </w:rPr>
          <w:t>http://www.us.edu.pl/uniwersytet/jednostki/wydzialy/chemia/acta/ac15/zrodla/04_AC15.pdf</w:t>
        </w:r>
      </w:hyperlink>
    </w:p>
    <w:p w:rsidR="00E9320F" w:rsidRDefault="00E9320F">
      <w:hyperlink r:id="rId32" w:history="1">
        <w:r w:rsidRPr="00020C0A">
          <w:rPr>
            <w:rStyle w:val="Lienhypertexte"/>
          </w:rPr>
          <w:t>http://www.edaq.com/ES280_PowerChrom-Software</w:t>
        </w:r>
      </w:hyperlink>
    </w:p>
    <w:p w:rsidR="00E9320F" w:rsidRDefault="00534DA7">
      <w:hyperlink r:id="rId33" w:history="1">
        <w:r w:rsidRPr="00020C0A">
          <w:rPr>
            <w:rStyle w:val="Lienhypertexte"/>
          </w:rPr>
          <w:t>http://www.biodigitalvalley.com/resources/posters/BIOINFORMATICS_2012_84_CR.pdf</w:t>
        </w:r>
      </w:hyperlink>
    </w:p>
    <w:p w:rsidR="00534DA7" w:rsidRDefault="00534DA7">
      <w:bookmarkStart w:id="3" w:name="_GoBack"/>
      <w:bookmarkEnd w:id="3"/>
    </w:p>
    <w:p w:rsidR="00E9320F" w:rsidRDefault="00E9320F">
      <w:r>
        <w:t>DNA :</w:t>
      </w:r>
    </w:p>
    <w:p w:rsidR="00E9320F" w:rsidRDefault="00E9320F">
      <w:hyperlink r:id="rId34" w:history="1">
        <w:r w:rsidRPr="00020C0A">
          <w:rPr>
            <w:rStyle w:val="Lienhypertexte"/>
          </w:rPr>
          <w:t>http://boufounos.com/Publications/Boufounos_MEngThesis02.pdf</w:t>
        </w:r>
      </w:hyperlink>
    </w:p>
    <w:p w:rsidR="00E9320F" w:rsidRDefault="00E9320F"/>
    <w:p w:rsidR="005B0FA0" w:rsidRDefault="00E9320F">
      <w:r>
        <w:t xml:space="preserve">and </w:t>
      </w:r>
      <w:r w:rsidR="005B0FA0">
        <w:t>Au nom d’Allah </w:t>
      </w:r>
      <w:proofErr w:type="gramStart"/>
      <w:r w:rsidR="005B0FA0">
        <w:t>!!!!!</w:t>
      </w:r>
      <w:proofErr w:type="gramEnd"/>
      <w:r>
        <w:t xml:space="preserve"> </w:t>
      </w:r>
      <w:proofErr w:type="gramStart"/>
      <w:r w:rsidR="005B0FA0">
        <w:t>Lit  les</w:t>
      </w:r>
      <w:proofErr w:type="gramEnd"/>
      <w:r w:rsidR="005B0FA0">
        <w:t xml:space="preserve"> premiers pages au moins du suivant :</w:t>
      </w:r>
    </w:p>
    <w:p w:rsidR="005B0FA0" w:rsidRDefault="005B0FA0">
      <w:hyperlink r:id="rId35" w:history="1">
        <w:r w:rsidRPr="00020C0A">
          <w:rPr>
            <w:rStyle w:val="Lienhypertexte"/>
          </w:rPr>
          <w:t>http://portal.fke.utm.my/libraryfke/files/522_ASMABINTIABDULGHANI2010.pdf</w:t>
        </w:r>
      </w:hyperlink>
    </w:p>
    <w:p w:rsidR="005B0FA0" w:rsidRDefault="005B0FA0"/>
    <w:p w:rsidR="005B0FA0" w:rsidRDefault="00E9320F">
      <w:proofErr w:type="spellStart"/>
      <w:r>
        <w:t>Montreal</w:t>
      </w:r>
      <w:proofErr w:type="spellEnd"/>
      <w:r>
        <w:t> :</w:t>
      </w:r>
    </w:p>
    <w:p w:rsidR="005B0FA0" w:rsidRDefault="005B0FA0">
      <w:hyperlink r:id="rId36" w:history="1">
        <w:r w:rsidRPr="00020C0A">
          <w:rPr>
            <w:rStyle w:val="Lienhypertexte"/>
          </w:rPr>
          <w:t>http://www.etsmtl.ca/ETS/media/ImagesETS/Labo/LIVIA/Publications/1999/Ye_VI99.pdf</w:t>
        </w:r>
      </w:hyperlink>
    </w:p>
    <w:p w:rsidR="005B0FA0" w:rsidRDefault="00E9320F">
      <w:hyperlink r:id="rId37" w:history="1">
        <w:r w:rsidRPr="00020C0A">
          <w:rPr>
            <w:rStyle w:val="Lienhypertexte"/>
          </w:rPr>
          <w:t>http://www.sciencedirect.com/science/article/pii/S0014579304007434</w:t>
        </w:r>
      </w:hyperlink>
    </w:p>
    <w:p w:rsidR="00E9320F" w:rsidRDefault="00E9320F"/>
    <w:p w:rsidR="005B0FA0" w:rsidRDefault="005B0FA0"/>
    <w:p w:rsidR="005B0FA0" w:rsidRDefault="005B0FA0"/>
    <w:sectPr w:rsidR="005B0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8297A"/>
    <w:multiLevelType w:val="multilevel"/>
    <w:tmpl w:val="B21E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5E4551"/>
    <w:multiLevelType w:val="multilevel"/>
    <w:tmpl w:val="D1CA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9C"/>
    <w:rsid w:val="00332774"/>
    <w:rsid w:val="00534DA7"/>
    <w:rsid w:val="005B0FA0"/>
    <w:rsid w:val="006B079C"/>
    <w:rsid w:val="008E39C4"/>
    <w:rsid w:val="00A36217"/>
    <w:rsid w:val="00E9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F1F25-4C3F-4954-90CA-E6B330E6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362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B079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A3621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name">
    <w:name w:val="name"/>
    <w:basedOn w:val="Policepardfaut"/>
    <w:rsid w:val="00A36217"/>
  </w:style>
  <w:style w:type="character" w:customStyle="1" w:styleId="xref-sep">
    <w:name w:val="xref-sep"/>
    <w:basedOn w:val="Policepardfaut"/>
    <w:rsid w:val="00A36217"/>
  </w:style>
  <w:style w:type="paragraph" w:customStyle="1" w:styleId="affiliation-list-reveal">
    <w:name w:val="affiliation-list-reveal"/>
    <w:basedOn w:val="Normal"/>
    <w:rsid w:val="00A36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A3621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fr-FR"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36217"/>
    <w:rPr>
      <w:rFonts w:ascii="Times New Roman" w:eastAsia="Times New Roman" w:hAnsi="Times New Roman" w:cs="Times New Roman"/>
      <w:i/>
      <w:iCs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immunol.org/content/172/1/669.short" TargetMode="External"/><Relationship Id="rId18" Type="http://schemas.openxmlformats.org/officeDocument/2006/relationships/hyperlink" Target="http://www.jimmunol.org/search?author1=Patrick+Vermersch&amp;sortspec=date&amp;submit=Submit" TargetMode="External"/><Relationship Id="rId26" Type="http://schemas.openxmlformats.org/officeDocument/2006/relationships/hyperlink" Target="http://fluidsbarrierscns.biomedcentral.com/articles/10.1186/2045-8118-9-5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jimmunol.org/content/172/1/669.short" TargetMode="External"/><Relationship Id="rId34" Type="http://schemas.openxmlformats.org/officeDocument/2006/relationships/hyperlink" Target="http://boufounos.com/Publications/Boufounos_MEngThesis02.pdf" TargetMode="External"/><Relationship Id="rId7" Type="http://schemas.openxmlformats.org/officeDocument/2006/relationships/hyperlink" Target="http://onlinelibrary.wiley.com/doi/10.1002/ana.1032/full" TargetMode="External"/><Relationship Id="rId12" Type="http://schemas.openxmlformats.org/officeDocument/2006/relationships/hyperlink" Target="http://www.jimmunol.org/search?author1=Lionel+Almeras&amp;sortspec=date&amp;submit=Submit" TargetMode="External"/><Relationship Id="rId17" Type="http://schemas.openxmlformats.org/officeDocument/2006/relationships/hyperlink" Target="http://www.jimmunol.org/content/172/1/669.short" TargetMode="External"/><Relationship Id="rId25" Type="http://schemas.openxmlformats.org/officeDocument/2006/relationships/hyperlink" Target="http://www.ncbi.nlm.nih.gov/pubmed/20450334" TargetMode="External"/><Relationship Id="rId33" Type="http://schemas.openxmlformats.org/officeDocument/2006/relationships/hyperlink" Target="http://www.biodigitalvalley.com/resources/posters/BIOINFORMATICS_2012_84_CR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immunol.org/search?author1=J%C3%A9r%C3%B4me+de+Seze&amp;sortspec=date&amp;submit=Submit" TargetMode="External"/><Relationship Id="rId20" Type="http://schemas.openxmlformats.org/officeDocument/2006/relationships/hyperlink" Target="http://www.jimmunol.org/search?author1=Lionel+Prin&amp;sortspec=date&amp;submit=Submit" TargetMode="External"/><Relationship Id="rId29" Type="http://schemas.openxmlformats.org/officeDocument/2006/relationships/hyperlink" Target="http://www.mii.lt/informatica/pdf/INFO79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nnp.bmj.com/content/57/8/897.short" TargetMode="External"/><Relationship Id="rId11" Type="http://schemas.openxmlformats.org/officeDocument/2006/relationships/hyperlink" Target="http://www.jimmunol.org/content/172/1/669.short" TargetMode="External"/><Relationship Id="rId24" Type="http://schemas.openxmlformats.org/officeDocument/2006/relationships/hyperlink" Target="http://www.medscape.com/viewarticle/807797" TargetMode="External"/><Relationship Id="rId32" Type="http://schemas.openxmlformats.org/officeDocument/2006/relationships/hyperlink" Target="http://www.edaq.com/ES280_PowerChrom-Software" TargetMode="External"/><Relationship Id="rId37" Type="http://schemas.openxmlformats.org/officeDocument/2006/relationships/hyperlink" Target="http://www.sciencedirect.com/science/article/pii/S0014579304007434" TargetMode="External"/><Relationship Id="rId5" Type="http://schemas.openxmlformats.org/officeDocument/2006/relationships/hyperlink" Target="http://onlinelibrary.wiley.com/doi/10.1002/ana.410130302/abstract;jsessionid=652F8EFCA4866BF2E4362399EE204D20.f04t02" TargetMode="External"/><Relationship Id="rId15" Type="http://schemas.openxmlformats.org/officeDocument/2006/relationships/hyperlink" Target="http://www.jimmunol.org/content/172/1/669.short" TargetMode="External"/><Relationship Id="rId23" Type="http://schemas.openxmlformats.org/officeDocument/2006/relationships/hyperlink" Target="http://www.jimmunol.org/content/172/1/669.short" TargetMode="External"/><Relationship Id="rId28" Type="http://schemas.openxmlformats.org/officeDocument/2006/relationships/hyperlink" Target="http://ieeexplore.ieee.org/xpl/login.jsp?tp=&amp;arnumber=6004967&amp;url=http%3A%2F%2Fieeexplore.ieee.org%2Fxpls%2Fabs_all.jsp%3Farnumber%3D6004967" TargetMode="External"/><Relationship Id="rId36" Type="http://schemas.openxmlformats.org/officeDocument/2006/relationships/hyperlink" Target="http://www.etsmtl.ca/ETS/media/ImagesETS/Labo/LIVIA/Publications/1999/Ye_VI99.pdf" TargetMode="External"/><Relationship Id="rId10" Type="http://schemas.openxmlformats.org/officeDocument/2006/relationships/hyperlink" Target="http://www.jimmunol.org/content/172/1/669.short" TargetMode="External"/><Relationship Id="rId19" Type="http://schemas.openxmlformats.org/officeDocument/2006/relationships/hyperlink" Target="http://www.jimmunol.org/content/172/1/669.short" TargetMode="External"/><Relationship Id="rId31" Type="http://schemas.openxmlformats.org/officeDocument/2006/relationships/hyperlink" Target="http://www.us.edu.pl/uniwersytet/jednostki/wydzialy/chemia/acta/ac15/zrodla/04_AC1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immunol.org/search?author1=Didier+Lefranc&amp;sortspec=date&amp;submit=Submit" TargetMode="External"/><Relationship Id="rId14" Type="http://schemas.openxmlformats.org/officeDocument/2006/relationships/hyperlink" Target="http://www.jimmunol.org/search?author1=Sylvain+Dubucquoi&amp;sortspec=date&amp;submit=Submit" TargetMode="External"/><Relationship Id="rId22" Type="http://schemas.openxmlformats.org/officeDocument/2006/relationships/hyperlink" Target="http://www.jimmunol.org/content/172/1/669.short" TargetMode="External"/><Relationship Id="rId27" Type="http://schemas.openxmlformats.org/officeDocument/2006/relationships/hyperlink" Target="http://www.sciencedirect.com/science/article/pii/0022175982902642" TargetMode="External"/><Relationship Id="rId30" Type="http://schemas.openxmlformats.org/officeDocument/2006/relationships/hyperlink" Target="http://www.measurement.sk/2012/Hongfeng.pdf" TargetMode="External"/><Relationship Id="rId35" Type="http://schemas.openxmlformats.org/officeDocument/2006/relationships/hyperlink" Target="http://portal.fke.utm.my/libraryfke/files/522_ASMABINTIABDULGHANI2010.pdf" TargetMode="External"/><Relationship Id="rId8" Type="http://schemas.openxmlformats.org/officeDocument/2006/relationships/hyperlink" Target="http://www.jimmunol.org/content/172/1/669.shor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740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hei</Company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PERRY</dc:creator>
  <cp:keywords/>
  <dc:description/>
  <cp:lastModifiedBy>David PERRY</cp:lastModifiedBy>
  <cp:revision>2</cp:revision>
  <dcterms:created xsi:type="dcterms:W3CDTF">2016-03-03T10:55:00Z</dcterms:created>
  <dcterms:modified xsi:type="dcterms:W3CDTF">2016-03-03T10:55:00Z</dcterms:modified>
</cp:coreProperties>
</file>