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0"/>
          <w:szCs w:val="30"/>
          <w:rtl w:val="0"/>
        </w:rPr>
        <w:t xml:space="preserve">서론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1. 개요</w:t>
      </w:r>
    </w:p>
    <w:p w:rsidR="00000000" w:rsidDel="00000000" w:rsidP="00000000" w:rsidRDefault="00000000" w:rsidRPr="00000000" w14:paraId="00000003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학습셋의 변수는 총 7개로 모든 변수가 범주형 변수입니다. 이러한 점에서 착안점을 얻어 범주형 변수를 이용하여 분류가 가능한 다양한 머신러닝 모델들을 테스트합니다. 테스트 결과 정확도가 가장 높은 모델인 CatBoost 모델을 분류 모델로 선정합니다.</w:t>
      </w:r>
    </w:p>
    <w:p w:rsidR="00000000" w:rsidDel="00000000" w:rsidP="00000000" w:rsidRDefault="00000000" w:rsidRPr="00000000" w14:paraId="00000004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 모델의 분류 성능을 더욱 높이기 위해 각 변수의 의미를 분석하여 분류 성능에 좋은 영향을 줄 수 있는 파생 변수를 생성합니다. 좋은 feature를 선별하기 위한 방법으로 Cramer’s V correlation을 사용하였으며 양의 상관관계를 나타내는 변수를 모델에 사용합니다.</w:t>
      </w:r>
    </w:p>
    <w:p w:rsidR="00000000" w:rsidDel="00000000" w:rsidP="00000000" w:rsidRDefault="00000000" w:rsidRPr="00000000" w14:paraId="00000005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 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CatBoost 모델 학습 시 K-Fold를 사용하여 5겹 교차검증을 수행하며 모델링을 진행합니다. 그 결과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약 0.9873의 macro-precision을 달성하였습니다.</w:t>
      </w:r>
    </w:p>
    <w:p w:rsidR="00000000" w:rsidDel="00000000" w:rsidP="00000000" w:rsidRDefault="00000000" w:rsidRPr="00000000" w14:paraId="00000006">
      <w:pPr>
        <w:spacing w:after="240" w:befor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2. 개발 도구</w:t>
      </w:r>
      <w:r w:rsidDel="00000000" w:rsidR="00000000" w:rsidRPr="00000000">
        <w:rPr>
          <w:rtl w:val="0"/>
        </w:rPr>
      </w:r>
    </w:p>
    <w:tbl>
      <w:tblPr>
        <w:tblStyle w:val="Table1"/>
        <w:tblW w:w="886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80"/>
        <w:gridCol w:w="1230"/>
        <w:gridCol w:w="1245"/>
        <w:gridCol w:w="4140"/>
        <w:gridCol w:w="1470"/>
        <w:tblGridChange w:id="0">
          <w:tblGrid>
            <w:gridCol w:w="780"/>
            <w:gridCol w:w="1230"/>
            <w:gridCol w:w="1245"/>
            <w:gridCol w:w="4140"/>
            <w:gridCol w:w="1470"/>
          </w:tblGrid>
        </w:tblGridChange>
      </w:tblGrid>
      <w:tr>
        <w:trPr>
          <w:cantSplit w:val="0"/>
          <w:trHeight w:val="39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fe6f7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8">
            <w:pPr>
              <w:spacing w:after="24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구분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fe6f7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9">
            <w:pPr>
              <w:spacing w:after="24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도구 이름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fe6f7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A">
            <w:pPr>
              <w:spacing w:after="24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버전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fe6f7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B">
            <w:pPr>
              <w:spacing w:after="24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제조사(출처)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fe6f7" w:val="clear"/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C">
            <w:pPr>
              <w:spacing w:after="24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용도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D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E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Colab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F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22/09/30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0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https://colab.research.google.com/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1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AI 모델 개발</w:t>
            </w:r>
          </w:p>
        </w:tc>
      </w:tr>
    </w:tbl>
    <w:p w:rsidR="00000000" w:rsidDel="00000000" w:rsidP="00000000" w:rsidRDefault="00000000" w:rsidRPr="00000000" w14:paraId="00000012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Rule="auto"/>
        <w:jc w:val="both"/>
        <w:rPr>
          <w:b w:val="1"/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0"/>
          <w:szCs w:val="30"/>
          <w:rtl w:val="0"/>
        </w:rPr>
        <w:t xml:space="preserve">AI 학습 구성도</w:t>
      </w:r>
    </w:p>
    <w:tbl>
      <w:tblPr>
        <w:tblStyle w:val="Table2"/>
        <w:tblW w:w="886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865"/>
        <w:tblGridChange w:id="0">
          <w:tblGrid>
            <w:gridCol w:w="8865"/>
          </w:tblGrid>
        </w:tblGridChange>
      </w:tblGrid>
      <w:tr>
        <w:trPr>
          <w:cantSplit w:val="0"/>
          <w:trHeight w:val="319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4">
            <w:pPr>
              <w:spacing w:after="240" w:before="240" w:lineRule="auto"/>
              <w:ind w:left="0" w:firstLine="0"/>
              <w:jc w:val="left"/>
              <w:rPr>
                <w:i w:val="1"/>
                <w:color w:val="0000ff"/>
              </w:rPr>
            </w:pPr>
            <w:r w:rsidDel="00000000" w:rsidR="00000000" w:rsidRPr="00000000">
              <w:rPr>
                <w:i w:val="1"/>
                <w:color w:val="0000ff"/>
              </w:rPr>
              <w:drawing>
                <wp:inline distB="114300" distT="114300" distL="114300" distR="114300">
                  <wp:extent cx="5495925" cy="1778000"/>
                  <wp:effectExtent b="0" l="0" r="0" t="0"/>
                  <wp:docPr id="9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5925" cy="1778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spacing w:after="240" w:before="240" w:lineRule="auto"/>
              <w:ind w:lef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그림 1. 네트워크 공격 분류를 위한 AI 모델 구성도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6">
      <w:pPr>
        <w:spacing w:after="240" w:befor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Rule="auto"/>
        <w:rPr>
          <w:i w:val="1"/>
          <w:color w:val="0000ff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0"/>
          <w:szCs w:val="30"/>
          <w:rtl w:val="0"/>
        </w:rPr>
        <w:t xml:space="preserve">방법론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1. 데이터 분석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데이터셋은 출발지 IP(s_ip), 출발지 Port(s_port), 목적지 IP(d_ip), 목적지 Port(d_port), 프로토콜(protocol), 페이로드(payload), 리스크(risk)로 구성되어 있습니다. 이 변수들은 모두 범주형 변수입니다. 따라서 공격을 분류하기 위해 범주형 데이터를 잘 처리할 수 있는 머신러닝 모델을 생각하게 되었습니다. 전처리 과정 없이 페이로드를 제외하고 5가지 모델(Random Forest, Lightgbm [1], CatBoost [2], XGBoost[3], Extra trees)을 돌렸을 때 CatBoost 모델이 precision 기준 가장 높은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0.861을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달성하였습니다. 아래는 분류 성능을 높이기 위한 각 feature의 특징 분석과 전처리 관련 내용입니다.</w:t>
      </w:r>
    </w:p>
    <w:p w:rsidR="00000000" w:rsidDel="00000000" w:rsidP="00000000" w:rsidRDefault="00000000" w:rsidRPr="00000000" w14:paraId="0000001A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1.1 출발지 IP, 목적지 IP 분석</w:t>
      </w:r>
    </w:p>
    <w:p w:rsidR="00000000" w:rsidDel="00000000" w:rsidP="00000000" w:rsidRDefault="00000000" w:rsidRPr="00000000" w14:paraId="0000001B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 IP는 네트워크 주소의 시작 비트에 따라 아래와 같이 A~E 클래스로 나눌 수 있습니다 [4].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spacing w:after="0" w:afterAutospacing="0" w:befor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A 클래스의 IP 범위: 0.0.0.0 ~ 127.255.255.255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B 클래스의 IP 범위: 128.0.0.0 ~ 191.255.255.255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C 클래스의 IP 범위: 192.0.0.0 ~ 223.255.255.255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D 클래스의 IP 범위: 224.0.0.0 ~ 239.255.255.255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E 클래스의 IP 범위: 240.0.0.0 ~ 255.255.255.255</w:t>
      </w:r>
    </w:p>
    <w:p w:rsidR="00000000" w:rsidDel="00000000" w:rsidP="00000000" w:rsidRDefault="00000000" w:rsidRPr="00000000" w14:paraId="00000021">
      <w:pPr>
        <w:spacing w:after="240" w:before="240" w:lineRule="auto"/>
        <w:ind w:left="0" w:firstLine="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 또한 IP는 한국인터넷정보센터의 해외-IP대역별 현황 [5], IP의 위치를 확인하는 사이트 [8, 9]를 이용하면 해당 IP의 국가(Country code)를 알 수 있습니다.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1.2  출발지 Port, 목적지 Port 분석</w:t>
      </w:r>
    </w:p>
    <w:p w:rsidR="00000000" w:rsidDel="00000000" w:rsidP="00000000" w:rsidRDefault="00000000" w:rsidRPr="00000000" w14:paraId="00000023">
      <w:pPr>
        <w:spacing w:after="240" w:before="240" w:lineRule="auto"/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 Port 번호의 범위에 따라 잘 알려진 포트(0~1023), 등록된 포트(1024~49151), 동적 포트(41952~65535)가 있습니다 [6].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1.3 페이로드 분석</w:t>
      </w:r>
    </w:p>
    <w:p w:rsidR="00000000" w:rsidDel="00000000" w:rsidP="00000000" w:rsidRDefault="00000000" w:rsidRPr="00000000" w14:paraId="00000025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 MITRE ATT&amp;CK Tatics는 공격 목표에 따른 공격자의 행동을 나타내고 있습니다 [7]. 학습셋은 다양한 공격 목표 중에서 3가지 공격 목표(reconnaissance, exploit, post)와 공격을 수행하지 않은 unknown으로 분류되어 있습니다. 페이로드의 내용이 공격 목표를 식별하는데 영향을 줄 수 있다고 생각하여 페이로드를 분석하였습니다. 그 결과, 페이로드에서 7가지 공격(XML-RPC, Shell shock, SQL injection, passwd 파일 접근, XSS, Directory traversal, Web shell upload)의 패턴을 식별하였습니다.</w:t>
      </w:r>
    </w:p>
    <w:p w:rsidR="00000000" w:rsidDel="00000000" w:rsidP="00000000" w:rsidRDefault="00000000" w:rsidRPr="00000000" w14:paraId="00000026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1.4 프로토콜, 리스크 분석</w:t>
      </w:r>
    </w:p>
    <w:p w:rsidR="00000000" w:rsidDel="00000000" w:rsidP="00000000" w:rsidRDefault="00000000" w:rsidRPr="00000000" w14:paraId="00000027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 프로토콜은 TCP, TCP(6), UDP, UDP(17)이 있고, 리스크는 1~3으로 분류가 잘 되어 있어서 추가적인 분석이 불필요하다고 생각했습니다.</w:t>
      </w:r>
    </w:p>
    <w:p w:rsidR="00000000" w:rsidDel="00000000" w:rsidP="00000000" w:rsidRDefault="00000000" w:rsidRPr="00000000" w14:paraId="00000028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1.5 전처리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  Purser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[10]와 같이 출발지 IP, 목적지 IP를 이용하여 IP 클래스(A~E)를 나타내는 파생 변수(s_ip_class, d_ip_class)를 생성하였습니다. 또한 IPv4 주소(a.b.c.d)에서 각 구역을 표시하는 파생 변수(s_network_id, s_ip2, s_ip3, s_ip4, s_host_ip, d_network_id, d_ip2, d_ip3, d_ip4, d_host_ip)를 생성하였습니다. 예를 들어 s_ip가 210.248.110.200 라면, s_network_id, s_ip2, s_ip3, s_ip4는 각각 210, 248, 110, 200입니다.</w:t>
      </w:r>
    </w:p>
    <w:p w:rsidR="00000000" w:rsidDel="00000000" w:rsidP="00000000" w:rsidRDefault="00000000" w:rsidRPr="00000000" w14:paraId="0000002A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 출발지 Port, 목적지 Port는 값에 따라 Port의 종류(well-known, registered, dynamic)를 나타내는 파생 변수(s_port_class, d_port_class)를 생성하였습니다.</w:t>
      </w:r>
    </w:p>
    <w:p w:rsidR="00000000" w:rsidDel="00000000" w:rsidP="00000000" w:rsidRDefault="00000000" w:rsidRPr="00000000" w14:paraId="0000002B">
      <w:pPr>
        <w:spacing w:after="240" w:before="240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 페이로드에서 특정 공격을 식별할 수 있는 패턴이 존재하면 1, 없으면 0으로 정하고, 공격을 표시하는 변수 8개(has_xml_rpc, has_sql_injection, has_shell_shock, has_malicious_execution, has_xss_attack, has_directory_traversal, has_web_shell, has_shell_file)를 생성하였습니다. 추가로 8개 변수의 값을 연속적으로 이어 붙인 attack_pattern 이라는 변수를 생성하였습니다.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40" w:before="240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 페이로드에는 식별한 8개의 패턴 이외에 식별해내지 못한 패턴이 추가로 존재할 수 있습니다. 또한 학습셋에서 주어진 5만개의 페이로드를 전수조사하기에는 시간이 매우 많이 소요됩니다. 이를 보완하기 위해 페이로드 값에서 텍스트 마이닝 하는 방법을 생각하였습니다. 각 페이로드의 중요 단어를 기준으로 </w:t>
      </w:r>
      <w:r w:rsidDel="00000000" w:rsidR="00000000" w:rsidRPr="00000000">
        <w:rPr>
          <w:sz w:val="24"/>
          <w:szCs w:val="24"/>
          <w:rtl w:val="0"/>
        </w:rPr>
        <w:t xml:space="preserve">43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개로 군집화하였고 각 군집 번호를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가지는 cluster_label 변수를 생성하였습니다.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before="240"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2. feature</w:t>
      </w:r>
    </w:p>
    <w:p w:rsidR="00000000" w:rsidDel="00000000" w:rsidP="00000000" w:rsidRDefault="00000000" w:rsidRPr="00000000" w14:paraId="0000002F">
      <w:pPr>
        <w:spacing w:after="240" w:before="240" w:lineRule="auto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  모델에 사용할 feature를 선정하기에 앞서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데이터셋에 있는 변수(출발지 IP, 출발지 Port, 목적지 IP, 목적지 Port, 프로토콜, 페이로드, 리스크)와 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전처리 과정에서 생성했던 파생 변수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에 대해 feature-label 간 상관 계수(Correlation coefficient)를 구한 결과는 그림 2와 같습니다. 데이터셋에 있는 모든 변수와 전처리 과정에서 생성했던 파생 변수는 모두 범주형 변수이므로 범주형 변수 간 상관 계수를 나타내는 Cramer’s V correlation을 이용하였습니다.</w:t>
      </w:r>
    </w:p>
    <w:p w:rsidR="00000000" w:rsidDel="00000000" w:rsidP="00000000" w:rsidRDefault="00000000" w:rsidRPr="00000000" w14:paraId="00000030">
      <w:pPr>
        <w:spacing w:after="240" w:before="240" w:line="276" w:lineRule="auto"/>
        <w:jc w:val="center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</w:rPr>
        <w:drawing>
          <wp:inline distB="114300" distT="114300" distL="114300" distR="114300">
            <wp:extent cx="2249325" cy="6524625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477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9325" cy="6524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before="240" w:lineRule="auto"/>
        <w:jc w:val="center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그림 2. 각 feature에 대한 Cramer’s V correlation Matrix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before="240" w:lineRule="auto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 그림 2에서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IP 관련 변수(예: s_ip, s_host_ip, d_host_ip 등)가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공격 유형(class)에 대해 강한 양의 상관관계를 가지는 것을 알 수 있었습니다. 위의 히트맵을 참고하여 공격 유형과의 상관관계가 0인 변수(has_xml_rpc ~ d_ip_class)를 제외하고 모델링을 수행하기로 결정하였습니다.</w:t>
      </w:r>
    </w:p>
    <w:p w:rsidR="00000000" w:rsidDel="00000000" w:rsidP="00000000" w:rsidRDefault="00000000" w:rsidRPr="00000000" w14:paraId="00000033">
      <w:pPr>
        <w:spacing w:after="240" w:before="24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628900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before="240" w:lineRule="auto"/>
        <w:jc w:val="center"/>
        <w:rPr>
          <w:b w:val="1"/>
          <w:color w:val="ff0000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그림 3. CatBoost 모델에서 Feature importance 측정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before="24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그림 3은 공격 유형과의 상관관계가 0인 변수를 제외한 변수를 바탕으로 산출된 CatBoost 모델의 Feature importance입니다. 페이로드에서 파생된 cluster_label, protocol 변수는 CatBoost 모델에서 가장 중요한 feature로 확인되었습니다. 그림 2의 Cramer’s V correlation Matrix의 내용과 그림 3의 Feature importance의 결과가 다른 것은 Cramer’s V correlation으로 설명이 불가한 비선형적인 관계가 존재하기 때문입니다.</w:t>
      </w:r>
    </w:p>
    <w:p w:rsidR="00000000" w:rsidDel="00000000" w:rsidP="00000000" w:rsidRDefault="00000000" w:rsidRPr="00000000" w14:paraId="00000036">
      <w:pPr>
        <w:spacing w:after="240" w:before="240" w:lineRule="auto"/>
        <w:jc w:val="center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표 1. CatBoost 모델의 Classification report</w:t>
      </w:r>
    </w:p>
    <w:tbl>
      <w:tblPr>
        <w:tblStyle w:val="Table3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50"/>
        <w:gridCol w:w="1687.5"/>
        <w:gridCol w:w="1687.5"/>
        <w:gridCol w:w="1687.5"/>
        <w:gridCol w:w="1687.5"/>
        <w:tblGridChange w:id="0">
          <w:tblGrid>
            <w:gridCol w:w="2250"/>
            <w:gridCol w:w="1687.5"/>
            <w:gridCol w:w="1687.5"/>
            <w:gridCol w:w="1687.5"/>
            <w:gridCol w:w="1687.5"/>
          </w:tblGrid>
        </w:tblGridChange>
      </w:tblGrid>
      <w:tr>
        <w:trPr>
          <w:cantSplit w:val="0"/>
          <w:trHeight w:val="478.4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4"/>
                <w:szCs w:val="24"/>
                <w:rtl w:val="0"/>
              </w:rPr>
              <w:t xml:space="preserve">구분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  <w:rtl w:val="0"/>
              </w:rPr>
              <w:t xml:space="preserve">Precision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  <w:rtl w:val="0"/>
              </w:rPr>
              <w:t xml:space="preserve">Recall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  <w:rtl w:val="0"/>
              </w:rPr>
              <w:t xml:space="preserve">F1-Score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  <w:rtl w:val="0"/>
              </w:rPr>
              <w:t xml:space="preserve">Support</w:t>
            </w:r>
          </w:p>
        </w:tc>
      </w:tr>
      <w:tr>
        <w:trPr>
          <w:cantSplit w:val="0"/>
          <w:trHeight w:val="478.4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mo" w:cs="Arimo" w:eastAsia="Arimo" w:hAnsi="Arimo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sz w:val="24"/>
                <w:szCs w:val="24"/>
                <w:rtl w:val="0"/>
              </w:rPr>
              <w:t xml:space="preserve">1_reconnaissance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mo" w:cs="Arimo" w:eastAsia="Arimo" w:hAnsi="Arimo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sz w:val="24"/>
                <w:szCs w:val="24"/>
                <w:rtl w:val="0"/>
              </w:rPr>
              <w:t xml:space="preserve">0.95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mo" w:cs="Arimo" w:eastAsia="Arimo" w:hAnsi="Arimo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sz w:val="24"/>
                <w:szCs w:val="24"/>
                <w:rtl w:val="0"/>
              </w:rPr>
              <w:t xml:space="preserve">0.96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mo" w:cs="Arimo" w:eastAsia="Arimo" w:hAnsi="Arimo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sz w:val="24"/>
                <w:szCs w:val="24"/>
                <w:rtl w:val="0"/>
              </w:rPr>
              <w:t xml:space="preserve">0.95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mo" w:cs="Arimo" w:eastAsia="Arimo" w:hAnsi="Arimo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sz w:val="24"/>
                <w:szCs w:val="24"/>
                <w:rtl w:val="0"/>
              </w:rPr>
              <w:t xml:space="preserve">627</w:t>
            </w:r>
          </w:p>
        </w:tc>
      </w:tr>
      <w:tr>
        <w:trPr>
          <w:cantSplit w:val="0"/>
          <w:trHeight w:val="478.4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mo" w:cs="Arimo" w:eastAsia="Arimo" w:hAnsi="Arimo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sz w:val="24"/>
                <w:szCs w:val="24"/>
                <w:rtl w:val="0"/>
              </w:rPr>
              <w:t xml:space="preserve">2_exploit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mo" w:cs="Arimo" w:eastAsia="Arimo" w:hAnsi="Arimo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sz w:val="24"/>
                <w:szCs w:val="24"/>
                <w:rtl w:val="0"/>
              </w:rPr>
              <w:t xml:space="preserve">0.99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mo" w:cs="Arimo" w:eastAsia="Arimo" w:hAnsi="Arimo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sz w:val="24"/>
                <w:szCs w:val="24"/>
                <w:rtl w:val="0"/>
              </w:rPr>
              <w:t xml:space="preserve">0.99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mo" w:cs="Arimo" w:eastAsia="Arimo" w:hAnsi="Arimo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sz w:val="24"/>
                <w:szCs w:val="24"/>
                <w:rtl w:val="0"/>
              </w:rPr>
              <w:t xml:space="preserve">0.99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mo" w:cs="Arimo" w:eastAsia="Arimo" w:hAnsi="Arimo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sz w:val="24"/>
                <w:szCs w:val="24"/>
                <w:rtl w:val="0"/>
              </w:rPr>
              <w:t xml:space="preserve">4841</w:t>
            </w:r>
          </w:p>
        </w:tc>
      </w:tr>
      <w:tr>
        <w:trPr>
          <w:cantSplit w:val="0"/>
          <w:trHeight w:val="478.4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mo" w:cs="Arimo" w:eastAsia="Arimo" w:hAnsi="Arimo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sz w:val="24"/>
                <w:szCs w:val="24"/>
                <w:rtl w:val="0"/>
              </w:rPr>
              <w:t xml:space="preserve">3_post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sz w:val="24"/>
                <w:szCs w:val="24"/>
                <w:rtl w:val="0"/>
              </w:rPr>
              <w:t xml:space="preserve">1.00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sz w:val="24"/>
                <w:szCs w:val="24"/>
                <w:rtl w:val="0"/>
              </w:rPr>
              <w:t xml:space="preserve">1.00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sz w:val="24"/>
                <w:szCs w:val="24"/>
                <w:rtl w:val="0"/>
              </w:rPr>
              <w:t xml:space="preserve">1.00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mo" w:cs="Arimo" w:eastAsia="Arimo" w:hAnsi="Arimo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sz w:val="24"/>
                <w:szCs w:val="24"/>
                <w:rtl w:val="0"/>
              </w:rPr>
              <w:t xml:space="preserve">2954</w:t>
            </w:r>
          </w:p>
        </w:tc>
      </w:tr>
      <w:tr>
        <w:trPr>
          <w:cantSplit w:val="0"/>
          <w:trHeight w:val="478.4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mo" w:cs="Arimo" w:eastAsia="Arimo" w:hAnsi="Arimo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sz w:val="24"/>
                <w:szCs w:val="24"/>
                <w:rtl w:val="0"/>
              </w:rPr>
              <w:t xml:space="preserve">4_unknown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sz w:val="24"/>
                <w:szCs w:val="24"/>
                <w:rtl w:val="0"/>
              </w:rPr>
              <w:t xml:space="preserve">1.00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sz w:val="24"/>
                <w:szCs w:val="24"/>
                <w:rtl w:val="0"/>
              </w:rPr>
              <w:t xml:space="preserve">1.00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sz w:val="24"/>
                <w:szCs w:val="24"/>
                <w:rtl w:val="0"/>
              </w:rPr>
              <w:t xml:space="preserve">1.00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mo" w:cs="Arimo" w:eastAsia="Arimo" w:hAnsi="Arimo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sz w:val="24"/>
                <w:szCs w:val="24"/>
                <w:rtl w:val="0"/>
              </w:rPr>
              <w:t xml:space="preserve">4078</w:t>
            </w:r>
          </w:p>
        </w:tc>
      </w:tr>
      <w:tr>
        <w:trPr>
          <w:cantSplit w:val="0"/>
          <w:trHeight w:val="478.4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mo" w:cs="Arimo" w:eastAsia="Arimo" w:hAnsi="Arimo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sz w:val="24"/>
                <w:szCs w:val="24"/>
                <w:rtl w:val="0"/>
              </w:rPr>
              <w:t xml:space="preserve">accuracy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mo" w:cs="Arimo" w:eastAsia="Arimo" w:hAnsi="Arimo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mo" w:cs="Arimo" w:eastAsia="Arimo" w:hAnsi="Arimo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sz w:val="24"/>
                <w:szCs w:val="24"/>
                <w:rtl w:val="0"/>
              </w:rPr>
              <w:t xml:space="preserve">0.99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mo" w:cs="Arimo" w:eastAsia="Arimo" w:hAnsi="Arimo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sz w:val="24"/>
                <w:szCs w:val="24"/>
                <w:rtl w:val="0"/>
              </w:rPr>
              <w:t xml:space="preserve">12500</w:t>
            </w:r>
          </w:p>
        </w:tc>
      </w:tr>
      <w:tr>
        <w:trPr>
          <w:cantSplit w:val="0"/>
          <w:trHeight w:val="478.4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mo" w:cs="Arimo" w:eastAsia="Arimo" w:hAnsi="Arimo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sz w:val="24"/>
                <w:szCs w:val="24"/>
                <w:rtl w:val="0"/>
              </w:rPr>
              <w:t xml:space="preserve">macro avg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mo" w:cs="Arimo" w:eastAsia="Arimo" w:hAnsi="Arimo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sz w:val="24"/>
                <w:szCs w:val="24"/>
                <w:rtl w:val="0"/>
              </w:rPr>
              <w:t xml:space="preserve">0.98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sz w:val="24"/>
                <w:szCs w:val="24"/>
                <w:rtl w:val="0"/>
              </w:rPr>
              <w:t xml:space="preserve">0.99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sz w:val="24"/>
                <w:szCs w:val="24"/>
                <w:rtl w:val="0"/>
              </w:rPr>
              <w:t xml:space="preserve">0.99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sz w:val="24"/>
                <w:szCs w:val="24"/>
                <w:rtl w:val="0"/>
              </w:rPr>
              <w:t xml:space="preserve">12500</w:t>
            </w:r>
          </w:p>
        </w:tc>
      </w:tr>
      <w:tr>
        <w:trPr>
          <w:cantSplit w:val="0"/>
          <w:trHeight w:val="478.4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mo" w:cs="Arimo" w:eastAsia="Arimo" w:hAnsi="Arimo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sz w:val="24"/>
                <w:szCs w:val="24"/>
                <w:rtl w:val="0"/>
              </w:rPr>
              <w:t xml:space="preserve">weighted avg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mo" w:cs="Arimo" w:eastAsia="Arimo" w:hAnsi="Arimo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sz w:val="24"/>
                <w:szCs w:val="24"/>
                <w:rtl w:val="0"/>
              </w:rPr>
              <w:t xml:space="preserve">0.99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sz w:val="24"/>
                <w:szCs w:val="24"/>
                <w:rtl w:val="0"/>
              </w:rPr>
              <w:t xml:space="preserve">0.99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sz w:val="24"/>
                <w:szCs w:val="24"/>
                <w:rtl w:val="0"/>
              </w:rPr>
              <w:t xml:space="preserve">0.99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sz w:val="24"/>
                <w:szCs w:val="24"/>
                <w:rtl w:val="0"/>
              </w:rPr>
              <w:t xml:space="preserve">12500</w:t>
            </w:r>
          </w:p>
        </w:tc>
      </w:tr>
    </w:tbl>
    <w:p w:rsidR="00000000" w:rsidDel="00000000" w:rsidP="00000000" w:rsidRDefault="00000000" w:rsidRPr="00000000" w14:paraId="0000005F">
      <w:pPr>
        <w:spacing w:after="240" w:before="24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 표 1은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공격 유형과의 상관관계가 0인 변수를 제외한 변수를 바탕으로 모델링한 CatBoost 모델의 성능입니다. 1_reconnaissance에 대한 정밀도가 약간 떨어지지만 좋은 성능을 보이고 있음을 알 수 있습니다.</w:t>
      </w:r>
    </w:p>
    <w:p w:rsidR="00000000" w:rsidDel="00000000" w:rsidP="00000000" w:rsidRDefault="00000000" w:rsidRPr="00000000" w14:paraId="00000060">
      <w:pPr>
        <w:spacing w:after="240" w:before="240" w:lineRule="auto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240" w:before="240" w:lineRule="auto"/>
        <w:rPr>
          <w:b w:val="1"/>
          <w:color w:val="ff0000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3. AI 모델링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 저희 팀이 구성한 모델은 1) 1장에서 분석한 내용을 바탕으로 새로운 feature를 생성하고 각 feature를 머신러닝 모델에 맞춰 처리하는 Data Preprocessing 단계, 2) 효과적인 분류를 할 수 있도록 feature를 선별하는 EDA 단계,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3) 선별된 feature를 학습하고 분류하는 Learning &amp; Classification 단계로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구성되어 있습니다.</w:t>
      </w:r>
    </w:p>
    <w:p w:rsidR="00000000" w:rsidDel="00000000" w:rsidP="00000000" w:rsidRDefault="00000000" w:rsidRPr="00000000" w14:paraId="00000063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3.1 Data Preprocessing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3622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240" w:before="240" w:lineRule="auto"/>
        <w:ind w:lef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그림 4. Data Preprocessing 단계 흐름도</w:t>
      </w:r>
    </w:p>
    <w:p w:rsidR="00000000" w:rsidDel="00000000" w:rsidP="00000000" w:rsidRDefault="00000000" w:rsidRPr="00000000" w14:paraId="00000066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 그림 4와 같이 학습셋에서 주어진 모든 feature(s_ip, s_port, d_ip, d_port, protocol, payload, risk)는 1.5절과 같이 처리합니다. 또한 payload는 아래와 같은 단계로 의미가 있으면서 중요도가 높은 단어를 기준으로 군집화합니다.</w:t>
      </w:r>
    </w:p>
    <w:p w:rsidR="00000000" w:rsidDel="00000000" w:rsidP="00000000" w:rsidRDefault="00000000" w:rsidRPr="00000000" w14:paraId="00000067">
      <w:pPr>
        <w:numPr>
          <w:ilvl w:val="0"/>
          <w:numId w:val="9"/>
        </w:numPr>
        <w:spacing w:after="0" w:afterAutospacing="0" w:before="24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먼저 불용어를 제거하고 모두 소문자로 변환하여 의미 있는 단위로 토큰화를 합니다.</w:t>
      </w:r>
    </w:p>
    <w:p w:rsidR="00000000" w:rsidDel="00000000" w:rsidP="00000000" w:rsidRDefault="00000000" w:rsidRPr="00000000" w14:paraId="00000068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토큰화된 단위에서 단어의 원형을 뽑아내는 lemmatization 어근 추출을 진행합니다.</w:t>
      </w:r>
    </w:p>
    <w:p w:rsidR="00000000" w:rsidDel="00000000" w:rsidP="00000000" w:rsidRDefault="00000000" w:rsidRPr="00000000" w14:paraId="00000069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어근으로 정제된 페이로드를 Term Frequency - Inverse Document Frequency(TF-IDF) 행렬로 표현합니다.</w:t>
      </w:r>
    </w:p>
    <w:p w:rsidR="00000000" w:rsidDel="00000000" w:rsidP="00000000" w:rsidRDefault="00000000" w:rsidRPr="00000000" w14:paraId="0000006A">
      <w:pPr>
        <w:numPr>
          <w:ilvl w:val="0"/>
          <w:numId w:val="9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K-means Clustering을 통해 43개의 군집(cluster)으로 군집화를 수행합니다. 군집의 수를 2개부터 60개까지 변화시키면서 모델의 성능을 측정하였고, 그 결과 그림 5와 같이 43개가 가장 높은 성능을 이끌어 냄을 확인했습니다.</w:t>
      </w:r>
    </w:p>
    <w:p w:rsidR="00000000" w:rsidDel="00000000" w:rsidP="00000000" w:rsidRDefault="00000000" w:rsidRPr="00000000" w14:paraId="0000006B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0574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그림 5. 군집 수에 따른 모델 macro precision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3.2 EDA(Exploratory Data Analysis)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데이터셋에 있는 모든 변수와 전처리 과정에서 생성했던 파생 변수는 모두 범주형 변수이므로 범주형 변수 간 상관 계수를 나타내는 Cramer’s V correlation을 이용하였습니다.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3.3 Learning &amp; Classification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240" w:before="240" w:lineRule="auto"/>
        <w:ind w:left="0" w:firstLine="0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41021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240" w:before="240" w:lineRule="auto"/>
        <w:jc w:val="center"/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그림 6. Learning &amp; Classification 단계 흐름도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 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저희 팀은 그림 6과 같이 CatBoost 모델을 이용하여 네트워크 공격을 분류하였으며 CatBoost 모델 학습 시 K-Fold를 사용하여 5겹 교차검증을 수행하며 모델링을 진행하였습니다.</w:t>
      </w:r>
    </w:p>
    <w:p w:rsidR="00000000" w:rsidDel="00000000" w:rsidP="00000000" w:rsidRDefault="00000000" w:rsidRPr="00000000" w14:paraId="00000074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 저희 팀이 학습 모델로 CatBoost 모델을 선택한 것은 데이터셋을 관찰한 결과 데이터셋의 feature가 대부분 범주형 변수인 것을 확인했고, CatBoost 모델이 범주형 변수 분류에 적합한 모델이기 때문입니다. </w:t>
      </w:r>
    </w:p>
    <w:p w:rsidR="00000000" w:rsidDel="00000000" w:rsidP="00000000" w:rsidRDefault="00000000" w:rsidRPr="00000000" w14:paraId="00000075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 범주형 데이터를 기존의 여러 머신러닝 모델로 돌리기 위해서는 Label Encoding 혹은 One-Hot Encoding의 방식으로, 범주형 변수들을 범주형 값으로 변환하는 과정이 필요합니다. Label Encoding은 문자열 값을 수치형 범주 값으로 변환해주는데, 해당 데이터의 경우 각 변수가 가진 개체 수가 많아서 너무 넓은 범위의 수치형이 생성되어 성능저하를 일으킵니다. One-Hot Encoding은 해당하는 고윳값 칼럼에만 1을 나머지 칼럼에는 0을 부여하는 벡터 표현 방식으로, 각 변수의 개체수가 많은 해당 데이터에 적용하면 칼럼의 수가 지나치게 많아지는 문제가 있습니다. 이러한 문제들을 해결하기 위해 CatBoost 모델을 선정했습니다. </w:t>
      </w:r>
    </w:p>
    <w:p w:rsidR="00000000" w:rsidDel="00000000" w:rsidP="00000000" w:rsidRDefault="00000000" w:rsidRPr="00000000" w14:paraId="00000076">
      <w:pPr>
        <w:spacing w:after="240" w:before="240" w:lineRule="auto"/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 CatBoost는 Categorical Boost의 약자로 이름에서부터 알 수 있듯이 범주형 변수들을 위한 부스팅 기법입니다. 위와 같은 범주형 값으로 변환하는 별도의 과정 없이도 강력한 성능을 자랑하므로, 해당 데이터에 가장 적합하다고 판단하였습니다.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240" w:before="240" w:lineRule="auto"/>
        <w:rPr>
          <w:b w:val="1"/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0"/>
          <w:szCs w:val="30"/>
          <w:rtl w:val="0"/>
        </w:rPr>
        <w:t xml:space="preserve">분류결과</w:t>
      </w:r>
    </w:p>
    <w:p w:rsidR="00000000" w:rsidDel="00000000" w:rsidP="00000000" w:rsidRDefault="00000000" w:rsidRPr="00000000" w14:paraId="00000079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표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 3. 학습셋의 공격 분류 결과에 대한 Confusion Matrix</w:t>
      </w:r>
    </w:p>
    <w:tbl>
      <w:tblPr>
        <w:tblStyle w:val="Table4"/>
        <w:tblW w:w="888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30"/>
        <w:gridCol w:w="1687.5"/>
        <w:gridCol w:w="1687.5"/>
        <w:gridCol w:w="1687.5"/>
        <w:gridCol w:w="1687.5"/>
        <w:tblGridChange w:id="0">
          <w:tblGrid>
            <w:gridCol w:w="2130"/>
            <w:gridCol w:w="1687.5"/>
            <w:gridCol w:w="1687.5"/>
            <w:gridCol w:w="1687.5"/>
            <w:gridCol w:w="1687.5"/>
          </w:tblGrid>
        </w:tblGridChange>
      </w:tblGrid>
      <w:tr>
        <w:trPr>
          <w:cantSplit w:val="0"/>
          <w:trHeight w:val="39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A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                pred</w:t>
            </w:r>
          </w:p>
          <w:p w:rsidR="00000000" w:rsidDel="00000000" w:rsidP="00000000" w:rsidRDefault="00000000" w:rsidRPr="00000000" w14:paraId="0000007B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real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C">
            <w:pPr>
              <w:spacing w:after="24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1_reconnaissance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D">
            <w:pPr>
              <w:spacing w:after="24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2_exploit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E">
            <w:pPr>
              <w:spacing w:after="24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3_post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F">
            <w:pPr>
              <w:spacing w:after="24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 4_unknown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5.9252929687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0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 1_reconnaissance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1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2,437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2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3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4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rHeight w:val="485.9252929687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5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2_exploit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6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7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19,605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8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9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cantSplit w:val="0"/>
          <w:trHeight w:val="485.9252929687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A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3_post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B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C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D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11,673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E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</w:tr>
      <w:tr>
        <w:trPr>
          <w:cantSplit w:val="0"/>
          <w:trHeight w:val="485.9252929687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F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 4_unknown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0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1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2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3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16,065</w:t>
            </w:r>
          </w:p>
        </w:tc>
      </w:tr>
      <w:tr>
        <w:trPr>
          <w:cantSplit w:val="0"/>
          <w:trHeight w:val="485.9252929687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4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합계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5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2,526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6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19,701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7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11,699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8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16,074</w:t>
            </w:r>
          </w:p>
        </w:tc>
      </w:tr>
    </w:tbl>
    <w:p w:rsidR="00000000" w:rsidDel="00000000" w:rsidP="00000000" w:rsidRDefault="00000000" w:rsidRPr="00000000" w14:paraId="00000099">
      <w:pPr>
        <w:spacing w:after="240" w:before="240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 전체 50,000개의 데이터 중 1_reconnaissance는 2,526개, 2_exploit는 19,701개, 3_post는 11,699개, 4_unknown은 16,074개로 분류하였으며 이 중에서 정탐은 총 49,780개 입니다.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240" w:before="240" w:lineRule="auto"/>
        <w:jc w:val="center"/>
        <w:rPr>
          <w:b w:val="1"/>
          <w:color w:val="ff0000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표 4. 학습셋의 공격 분류 결과에 대한 precision, recall, f1-score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sz w:val="24"/>
          <w:szCs w:val="24"/>
          <w:rtl w:val="0"/>
        </w:rPr>
        <w:t xml:space="preserve">(캡쳐화면 필요)</w:t>
      </w:r>
      <w:r w:rsidDel="00000000" w:rsidR="00000000" w:rsidRPr="00000000">
        <w:rPr>
          <w:rtl w:val="0"/>
        </w:rPr>
      </w:r>
    </w:p>
    <w:tbl>
      <w:tblPr>
        <w:tblStyle w:val="Table5"/>
        <w:tblW w:w="888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45"/>
        <w:gridCol w:w="2610"/>
        <w:gridCol w:w="1845"/>
        <w:gridCol w:w="1740"/>
        <w:gridCol w:w="1740"/>
        <w:tblGridChange w:id="0">
          <w:tblGrid>
            <w:gridCol w:w="945"/>
            <w:gridCol w:w="2610"/>
            <w:gridCol w:w="1845"/>
            <w:gridCol w:w="1740"/>
            <w:gridCol w:w="1740"/>
          </w:tblGrid>
        </w:tblGridChange>
      </w:tblGrid>
      <w:tr>
        <w:trPr>
          <w:cantSplit w:val="0"/>
          <w:trHeight w:val="39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B">
            <w:pPr>
              <w:spacing w:after="24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구분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C">
            <w:pPr>
              <w:spacing w:after="24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클래스명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D">
            <w:pPr>
              <w:spacing w:after="24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Precision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E">
            <w:pPr>
              <w:spacing w:after="24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Recall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F">
            <w:pPr>
              <w:spacing w:after="24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F1-Score</w:t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0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1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 1_reconnaissance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2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 0.95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3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0.96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4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0.95 </w:t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5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6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2_exploit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7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 0.99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8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 0.99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9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 0.99</w:t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A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 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B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3_post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C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 1.00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D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 1.00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E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 1.00</w:t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F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 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0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 4_unknown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1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 1.00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2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 1.00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3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 1.00</w:t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4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결과</w:t>
            </w:r>
          </w:p>
        </w:tc>
        <w:tc>
          <w:tcPr>
            <w:gridSpan w:val="4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5">
            <w:pPr>
              <w:spacing w:after="240" w:before="240" w:lineRule="auto"/>
              <w:jc w:val="center"/>
              <w:rPr>
                <w:b w:val="1"/>
                <w:i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sz w:val="24"/>
                <w:szCs w:val="24"/>
                <w:rtl w:val="0"/>
              </w:rPr>
              <w:t xml:space="preserve">Precision with Macro Average = 0.9873</w:t>
            </w:r>
          </w:p>
        </w:tc>
      </w:tr>
    </w:tbl>
    <w:p w:rsidR="00000000" w:rsidDel="00000000" w:rsidP="00000000" w:rsidRDefault="00000000" w:rsidRPr="00000000" w14:paraId="000000B9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 이번 대회의 평가지표는 macro precision으로 저희가 모델링한 모델의 macro precision은 표 4와 같이 약 0.9873의 성능을 보였습니다. “3_post”, “4_unknown”의 분류는 precision, recall, f1-score 모두 1.00으로 완벽한 수준으로 분류하고 있고, “2_exploit” 역시 모든 평가지표가 0.99로 분류가 잘 되고 있다고 할 수 있습니다. 하지만 “1_reconnaissance”의 평가지표는 약 0.95~0.96으로 다른 class에 비해 약간 떨어지는 성능을 가지고 있습니다. 현재 학습셋으로 주어진 feature 외에 reconnaissance의 특성을 잘 설명할 수 있는 변수를 찾아 모델링 변수로 추가하면 보다 더 나은 성능을 가진 모델을 만들 수 있을 것 같습니다.</w:t>
      </w:r>
    </w:p>
    <w:p w:rsidR="00000000" w:rsidDel="00000000" w:rsidP="00000000" w:rsidRDefault="00000000" w:rsidRPr="00000000" w14:paraId="000000BA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240" w:before="240" w:lineRule="auto"/>
        <w:rPr>
          <w:i w:val="1"/>
          <w:color w:val="0000ff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0"/>
          <w:szCs w:val="30"/>
          <w:rtl w:val="0"/>
        </w:rPr>
        <w:t xml:space="preserve">프로그램 설명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1. 데이터 분석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240" w:before="240" w:lineRule="auto"/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12192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240" w:before="240" w:lineRule="auto"/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34163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 데이터를 불러오고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pandas_profiling 라이브러리 [11]의 ProfileReport 함수를 사용하여 간단한 데이터 분석을 실행합니다.</w:t>
      </w:r>
    </w:p>
    <w:p w:rsidR="00000000" w:rsidDel="00000000" w:rsidP="00000000" w:rsidRDefault="00000000" w:rsidRPr="00000000" w14:paraId="000000C0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2. Data Processing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2.1 Feature Extraction</w:t>
      </w:r>
    </w:p>
    <w:p w:rsidR="00000000" w:rsidDel="00000000" w:rsidP="00000000" w:rsidRDefault="00000000" w:rsidRPr="00000000" w14:paraId="000000C2">
      <w:pPr>
        <w:spacing w:after="240" w:before="240" w:lineRule="auto"/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536700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240" w:before="240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 s_ip, d_ip의 네트워크 주소 값에 따라 네트워크 클래스를 나타내는 s_ip_class, d_ip_class 변수 값을 할당합니다.</w:t>
      </w:r>
    </w:p>
    <w:p w:rsidR="00000000" w:rsidDel="00000000" w:rsidP="00000000" w:rsidRDefault="00000000" w:rsidRPr="00000000" w14:paraId="000000C4">
      <w:pPr>
        <w:spacing w:after="240" w:before="24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240" w:before="240" w:lineRule="auto"/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2192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 s_port, d_port 변수를 값에 따라 세 가지(well-known, registered, dynamic)로 분류하고 s_port_class, d_port_class 변수에 할당합니다.</w:t>
      </w:r>
    </w:p>
    <w:p w:rsidR="00000000" w:rsidDel="00000000" w:rsidP="00000000" w:rsidRDefault="00000000" w:rsidRPr="00000000" w14:paraId="000000C7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240" w:before="240" w:lineRule="auto"/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67338" cy="3290855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7338" cy="32908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 payload 변수 값에서 식별한 네트워크 공격 패턴에 따라 변수를 생성합니다.</w:t>
      </w:r>
    </w:p>
    <w:p w:rsidR="00000000" w:rsidDel="00000000" w:rsidP="00000000" w:rsidRDefault="00000000" w:rsidRPr="00000000" w14:paraId="000000CB">
      <w:pPr>
        <w:numPr>
          <w:ilvl w:val="0"/>
          <w:numId w:val="6"/>
        </w:numPr>
        <w:spacing w:after="0" w:afterAutospacing="0" w:befor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XML-RPC: 페이로드에 “&lt;methodCall&gt;” 문자열이 포함되어 있다면 공격이 있는 것으로 판단하였습니다 [12].</w:t>
      </w:r>
    </w:p>
    <w:p w:rsidR="00000000" w:rsidDel="00000000" w:rsidP="00000000" w:rsidRDefault="00000000" w:rsidRPr="00000000" w14:paraId="000000CC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Shell Shock: 페이로드에 “User-Agent” 필드가 있고, 그 값에 “() { :; }; echo” 문자열이 포함되어 있다면 공격이 있는 것으로 판단하였습니다 [13].</w:t>
      </w:r>
    </w:p>
    <w:p w:rsidR="00000000" w:rsidDel="00000000" w:rsidP="00000000" w:rsidRDefault="00000000" w:rsidRPr="00000000" w14:paraId="000000CD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SQL Injection: 페이로드에 “insert”, “update”, “delete”, “select” 가 있다면 공격이 있는 것으로 판단하였습니다.</w:t>
      </w:r>
    </w:p>
    <w:p w:rsidR="00000000" w:rsidDel="00000000" w:rsidP="00000000" w:rsidRDefault="00000000" w:rsidRPr="00000000" w14:paraId="000000CE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Malicious execution: HTTP 메시지 내용에 passwd 파일 경로인 “/etc/passwd” 가 있다면 공격이 있는 것으로 판단하였습니다.</w:t>
      </w:r>
    </w:p>
    <w:p w:rsidR="00000000" w:rsidDel="00000000" w:rsidP="00000000" w:rsidRDefault="00000000" w:rsidRPr="00000000" w14:paraId="000000CF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XSS Attack: HTTP 메시지 내용에 “&lt;script&gt;” 가 있다면 공격이 있는 것으로 판단하였습니다.</w:t>
      </w:r>
    </w:p>
    <w:p w:rsidR="00000000" w:rsidDel="00000000" w:rsidP="00000000" w:rsidRDefault="00000000" w:rsidRPr="00000000" w14:paraId="000000D0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Directory traversal Attack: HTTP 메시지 내용에 “axec.pl” 이 있다면 공격이 있는 것으로 판단하였습니다 [14].</w:t>
      </w:r>
    </w:p>
    <w:p w:rsidR="00000000" w:rsidDel="00000000" w:rsidP="00000000" w:rsidRDefault="00000000" w:rsidRPr="00000000" w14:paraId="000000D1">
      <w:pPr>
        <w:numPr>
          <w:ilvl w:val="0"/>
          <w:numId w:val="6"/>
        </w:numPr>
        <w:spacing w:after="240" w:before="0" w:beforeAutospacing="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Web shell: 페이로드에 “Content-Disposition” 필드가 있고, 그 값에 “shell” 이 있다면 공격이 있는 것으로 판단하였습니다 [15, 16].</w:t>
      </w:r>
    </w:p>
    <w:p w:rsidR="00000000" w:rsidDel="00000000" w:rsidP="00000000" w:rsidRDefault="00000000" w:rsidRPr="00000000" w14:paraId="000000D2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3495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 s_ip, d_ip 변수 값을 이용하여 국가 코드 변수(s_country_code, d_country_code)를 생성합니다.</w:t>
      </w:r>
    </w:p>
    <w:p w:rsidR="00000000" w:rsidDel="00000000" w:rsidP="00000000" w:rsidRDefault="00000000" w:rsidRPr="00000000" w14:paraId="000000D5">
      <w:pPr>
        <w:spacing w:after="240" w:before="240" w:lineRule="auto"/>
        <w:rPr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2.2 TF-IDF Matrix &amp; K-Means Clustering (페이로드 전처리 및 군집화)</w:t>
      </w: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19050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Style w:val="Heading4"/>
        <w:keepNext w:val="0"/>
        <w:keepLines w:val="0"/>
        <w:shd w:fill="ffffff" w:val="clear"/>
        <w:spacing w:after="240" w:before="220" w:line="240" w:lineRule="auto"/>
        <w:rPr>
          <w:b w:val="1"/>
          <w:color w:val="000000"/>
          <w:sz w:val="26"/>
          <w:szCs w:val="26"/>
        </w:rPr>
      </w:pPr>
      <w:bookmarkStart w:colFirst="0" w:colLast="0" w:name="_osu2z8uekf2a" w:id="0"/>
      <w:bookmarkEnd w:id="0"/>
      <w:r w:rsidDel="00000000" w:rsidR="00000000" w:rsidRPr="00000000">
        <w:rPr>
          <w:b w:val="1"/>
          <w:color w:val="000000"/>
          <w:sz w:val="26"/>
          <w:szCs w:val="26"/>
        </w:rPr>
        <w:drawing>
          <wp:inline distB="114300" distT="114300" distL="114300" distR="114300">
            <wp:extent cx="5731200" cy="22352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 페이로드가 문자열로 되어있기 떄문에, 이를 모델에 학습시키기 위해 적절하게 데이터형을 바꿔주어야 합니다. TfidfVectorizer를 사용해서 텍스트 벡터화를 수행하고 이를 K-Means clustering을 통해 43개의 군집으로 분류했습니다.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3. CatBoost &amp; K-Fold Cross Validation (모델 학습)</w:t>
      </w:r>
    </w:p>
    <w:p w:rsidR="00000000" w:rsidDel="00000000" w:rsidP="00000000" w:rsidRDefault="00000000" w:rsidRPr="00000000" w14:paraId="000000DA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6604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6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20701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 데이터셋을 학습/검증 데이터셋으로 나누고 CatBoost 모델을 이용하여 학습했습니다.</w:t>
      </w:r>
    </w:p>
    <w:p w:rsidR="00000000" w:rsidDel="00000000" w:rsidP="00000000" w:rsidRDefault="00000000" w:rsidRPr="00000000" w14:paraId="000000DD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4. 결과 확인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1336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 모델이 데이터를 잘 학습했는지 확인하기 위해 precision, recall, f1-score 지표를 확인하고 교차표를 생성합니다.</w:t>
      </w:r>
    </w:p>
    <w:p w:rsidR="00000000" w:rsidDel="00000000" w:rsidP="00000000" w:rsidRDefault="00000000" w:rsidRPr="00000000" w14:paraId="000000E0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0"/>
          <w:szCs w:val="30"/>
          <w:rtl w:val="0"/>
        </w:rPr>
        <w:t xml:space="preserve">결론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after="240" w:before="240" w:lineRule="auto"/>
        <w:jc w:val="both"/>
        <w:rPr>
          <w:b w:val="1"/>
          <w:color w:val="ff00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전체 50,000개의 데이터 중 1_reconnaissance는 2,526개, 2_exploit는 19,701개, 3_post는 11,699개, 4_unknown은 16,074개로 분류하였으며 macro precision은 약 0.9873, f1-score는 약 0.9860을 달성하였습니다.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 저희 팀은 데이터셋이 모두 범주형 변수로 이루어진 것에서 범주형 모델을 사용하는 것을 착안하였습니다. 범주형 변수에 대해 우수한 성능을 자랑하는 CatBoost 모델로 모델링을 수행했습니다.</w:t>
      </w:r>
    </w:p>
    <w:p w:rsidR="00000000" w:rsidDel="00000000" w:rsidP="00000000" w:rsidRDefault="00000000" w:rsidRPr="00000000" w14:paraId="000000E4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 페이로드 변수는 값 그대로 사용할 수 없기 때문에 텍스트 마이닝하는 방법을 떠올렸습니다. 페이로드 값을 TF-IDF 기반으로 벡터화 한 후 K-means로 군집화를 진행했습니다. 이 과정으로, 처리 및 활용이 다소 어려울 수 있던 페이로드에서 범주형 파생 변수를 생성하여 모델링에 사용했습니다. 실제로 이렇게 만들어진 파생 변수의 feature importance가 사용된 변수들 중 가장 높게 나타나, 모델의 분류 예측에 큰 기여를 한 것을 확인할 수 있었습니다. </w:t>
      </w:r>
    </w:p>
    <w:p w:rsidR="00000000" w:rsidDel="00000000" w:rsidP="00000000" w:rsidRDefault="00000000" w:rsidRPr="00000000" w14:paraId="000000E5">
      <w:pPr>
        <w:spacing w:after="240" w:before="240" w:lineRule="auto"/>
        <w:jc w:val="both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 저희 팀의 모델은 모든 네트워크 공격유형을 100% 정확하게 분류하기에는 아직 부족함이 존재합니다. 그 이유는 confusion matrix에서 볼 수 있듯이 1_reconnaissance과 2_exploit를 정확하게 분류하는 것이 부족하기 때문입니다. 그러나 오답으로 표시한 데이터들을 분석하여 1_reconnaissance과 2_exploit를 구별할 수 있는 새로운 feature를 연구해 발전시킨다면 모델의 성능을 더욱 향상시킬 수 있을 것으로 기대됩니다.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after="240" w:befor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after="240" w:befor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after="240" w:before="240" w:lineRule="auto"/>
        <w:rPr>
          <w:b w:val="1"/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0"/>
          <w:szCs w:val="30"/>
          <w:rtl w:val="0"/>
        </w:rPr>
        <w:t xml:space="preserve">참고문헌</w:t>
      </w:r>
    </w:p>
    <w:p w:rsidR="00000000" w:rsidDel="00000000" w:rsidP="00000000" w:rsidRDefault="00000000" w:rsidRPr="00000000" w14:paraId="000000E9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[1] Guolin Ke, Qi Meng, Thomas Finley, Taifeng Wang, Wei Chen, Weidong Ma, Qiwei Ye and Tie-Yan Liu. Lightgbm: A highly efficient gradient boosting decision tree. In Advances in neural information processing systems 30 (2017).</w:t>
      </w:r>
    </w:p>
    <w:p w:rsidR="00000000" w:rsidDel="00000000" w:rsidP="00000000" w:rsidRDefault="00000000" w:rsidRPr="00000000" w14:paraId="000000EA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[2] Anna Veronika Dorogush, Vasily Ershov and Andrey Gulin. CatBoost: gradient boosting with categorical features support. arXiv preprint arXiv:1810.11363 (2018).</w:t>
      </w:r>
    </w:p>
    <w:p w:rsidR="00000000" w:rsidDel="00000000" w:rsidP="00000000" w:rsidRDefault="00000000" w:rsidRPr="00000000" w14:paraId="000000EB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[3] Tianqi Chen and Carlos Guestrin. XGBoost: A Scalable Tree Boosting System. In Proceedings of the 22nd acm sigkdd international conference on knowledge discovery and data mining. 2016.</w:t>
      </w:r>
    </w:p>
    <w:p w:rsidR="00000000" w:rsidDel="00000000" w:rsidP="00000000" w:rsidRDefault="00000000" w:rsidRPr="00000000" w14:paraId="000000EC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[4] Wikipedia, “Classful network”, </w:t>
      </w:r>
      <w:r w:rsidDel="00000000" w:rsidR="00000000" w:rsidRPr="00000000">
        <w:rPr>
          <w:sz w:val="24"/>
          <w:szCs w:val="24"/>
          <w:rtl w:val="0"/>
        </w:rPr>
        <w:t xml:space="preserve">https://en.wikipedia.org/wiki/Classful_network, Retrieved October 7, 2022.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[5] 한국인터넷정보센터, “해외-전체현황(IPv4주소)”, 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https://한국인터넷정보센터.한국/jsp/statboard/IPAS/ovrse/total/currentV4Addr.jsp, Retrieved October 9, 2022.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[6] Wikipedia, “List of TCP and UDP port numbers”,  </w:t>
      </w:r>
      <w:r w:rsidDel="00000000" w:rsidR="00000000" w:rsidRPr="00000000">
        <w:rPr>
          <w:sz w:val="24"/>
          <w:szCs w:val="24"/>
          <w:rtl w:val="0"/>
        </w:rPr>
        <w:t xml:space="preserve">https://en.wikipedia.org/wiki/List_of_TCP_and_UDP_port_numbers, Retrieved October 8, 2022.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[7] MITRE, “MITRE ATT&amp;CK Enterprise tatics”, </w:t>
      </w:r>
      <w:r w:rsidDel="00000000" w:rsidR="00000000" w:rsidRPr="00000000">
        <w:rPr>
          <w:sz w:val="24"/>
          <w:szCs w:val="24"/>
          <w:rtl w:val="0"/>
        </w:rPr>
        <w:t xml:space="preserve">https://attack.mitre.org/tactics/enterprise Retrieved October 3, 2020.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[8] abstract, “Free IP Geolocation API”, </w:t>
      </w:r>
      <w:r w:rsidDel="00000000" w:rsidR="00000000" w:rsidRPr="00000000">
        <w:rPr>
          <w:sz w:val="24"/>
          <w:szCs w:val="24"/>
          <w:rtl w:val="0"/>
        </w:rPr>
        <w:t xml:space="preserve">https://www.abstractapi.com/api/ip-geolocation-api,</w:t>
      </w:r>
      <w:r w:rsidDel="00000000" w:rsidR="00000000" w:rsidRPr="00000000">
        <w:rPr>
          <w:sz w:val="24"/>
          <w:szCs w:val="24"/>
          <w:rtl w:val="0"/>
        </w:rPr>
        <w:t xml:space="preserve"> Retrieved October 10, 2022.</w:t>
      </w:r>
    </w:p>
    <w:p w:rsidR="00000000" w:rsidDel="00000000" w:rsidP="00000000" w:rsidRDefault="00000000" w:rsidRPr="00000000" w14:paraId="000000F1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[9] ipapi, “IP Address Lookup and Geolocation API”, </w:t>
      </w:r>
      <w:r w:rsidDel="00000000" w:rsidR="00000000" w:rsidRPr="00000000">
        <w:rPr>
          <w:sz w:val="24"/>
          <w:szCs w:val="24"/>
          <w:rtl w:val="0"/>
        </w:rPr>
        <w:t xml:space="preserve">https://ipapi.co</w:t>
      </w:r>
      <w:r w:rsidDel="00000000" w:rsidR="00000000" w:rsidRPr="00000000">
        <w:rPr>
          <w:sz w:val="24"/>
          <w:szCs w:val="24"/>
          <w:rtl w:val="0"/>
        </w:rPr>
        <w:t xml:space="preserve">, Retrieved October 10, 2022.</w:t>
      </w:r>
    </w:p>
    <w:p w:rsidR="00000000" w:rsidDel="00000000" w:rsidP="00000000" w:rsidRDefault="00000000" w:rsidRPr="00000000" w14:paraId="000000F2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[10] Jessica L Purser. Using Generative Adversarial Networks for Intrusion Detection in Cyber-Physical Systems. Naval Postgraduate School, 2020.</w:t>
      </w:r>
    </w:p>
    <w:p w:rsidR="00000000" w:rsidDel="00000000" w:rsidP="00000000" w:rsidRDefault="00000000" w:rsidRPr="00000000" w14:paraId="000000F3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[11] ydataai, “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Create HTML profiling reports from pandas DataFrame objects”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sz w:val="24"/>
          <w:szCs w:val="24"/>
          <w:rtl w:val="0"/>
        </w:rPr>
        <w:t xml:space="preserve">https://github.com/ydataai/pandas-profiling, Retrieved October 20, 2022.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[12] Lucian Nitescu Security Blog, “Exploiting the xmlrpc.php on all WordPress versions”, </w:t>
      </w:r>
      <w:r w:rsidDel="00000000" w:rsidR="00000000" w:rsidRPr="00000000">
        <w:rPr>
          <w:sz w:val="24"/>
          <w:szCs w:val="24"/>
          <w:rtl w:val="0"/>
        </w:rPr>
        <w:t xml:space="preserve">https://nitesculucian.github.io/2019/07/01/exploiting-the-xmlrpc-php-on-all-wordpress-versions/</w:t>
      </w:r>
      <w:r w:rsidDel="00000000" w:rsidR="00000000" w:rsidRPr="00000000">
        <w:rPr>
          <w:sz w:val="24"/>
          <w:szCs w:val="24"/>
          <w:rtl w:val="0"/>
        </w:rPr>
        <w:t xml:space="preserve">, Retrieved October 11, 2022.</w:t>
      </w:r>
    </w:p>
    <w:p w:rsidR="00000000" w:rsidDel="00000000" w:rsidP="00000000" w:rsidRDefault="00000000" w:rsidRPr="00000000" w14:paraId="000000F5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[13] sullo, “nikto_shellshock.plugin”, </w:t>
      </w:r>
      <w:r w:rsidDel="00000000" w:rsidR="00000000" w:rsidRPr="00000000">
        <w:rPr>
          <w:sz w:val="24"/>
          <w:szCs w:val="24"/>
          <w:rtl w:val="0"/>
        </w:rPr>
        <w:t xml:space="preserve">https://github.com/sullo/nikto/blob/master/program/plugins/nikto_shellshock.plugin</w:t>
      </w:r>
      <w:r w:rsidDel="00000000" w:rsidR="00000000" w:rsidRPr="00000000">
        <w:rPr>
          <w:sz w:val="24"/>
          <w:szCs w:val="24"/>
          <w:rtl w:val="0"/>
        </w:rPr>
        <w:t xml:space="preserve">, Retrieved October 11, 2022.</w:t>
      </w:r>
    </w:p>
    <w:p w:rsidR="00000000" w:rsidDel="00000000" w:rsidP="00000000" w:rsidRDefault="00000000" w:rsidRPr="00000000" w14:paraId="000000F6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[14] Secui, “취약점 상세 설명 보기”, </w:t>
      </w:r>
      <w:r w:rsidDel="00000000" w:rsidR="00000000" w:rsidRPr="00000000">
        <w:rPr>
          <w:sz w:val="24"/>
          <w:szCs w:val="24"/>
          <w:rtl w:val="0"/>
        </w:rPr>
        <w:t xml:space="preserve">http://update.secui.com/vuln_detail_desc.asp?id=21170&amp;page=534</w:t>
      </w:r>
      <w:r w:rsidDel="00000000" w:rsidR="00000000" w:rsidRPr="00000000">
        <w:rPr>
          <w:sz w:val="24"/>
          <w:szCs w:val="24"/>
          <w:rtl w:val="0"/>
        </w:rPr>
        <w:t xml:space="preserve">, Retrieved October 11, 2022.</w:t>
      </w:r>
    </w:p>
    <w:p w:rsidR="00000000" w:rsidDel="00000000" w:rsidP="00000000" w:rsidRDefault="00000000" w:rsidRPr="00000000" w14:paraId="000000F7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[15] MDN, “Content-Disposition”, </w:t>
      </w:r>
      <w:r w:rsidDel="00000000" w:rsidR="00000000" w:rsidRPr="00000000">
        <w:rPr>
          <w:sz w:val="24"/>
          <w:szCs w:val="24"/>
          <w:rtl w:val="0"/>
        </w:rPr>
        <w:t xml:space="preserve">https://developer.mozilla.org/en-US/docs/Web/HTTP/Headers/Content-Disposition, Retrieved October 11, 2022.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[16] Yara-Rules, “WShell_THOR_Webshells.yar”, </w:t>
      </w:r>
      <w:r w:rsidDel="00000000" w:rsidR="00000000" w:rsidRPr="00000000">
        <w:rPr>
          <w:sz w:val="24"/>
          <w:szCs w:val="24"/>
          <w:rtl w:val="0"/>
        </w:rPr>
        <w:t xml:space="preserve">https://github.com/Yara-Rules/rules/blob/master/webshells/WShell_THOR_Webshells.yar, Retrieved October 11, 2022.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===== 사용하지 않는 내용 적는 곳:</w:t>
      </w:r>
    </w:p>
    <w:p w:rsidR="00000000" w:rsidDel="00000000" w:rsidP="00000000" w:rsidRDefault="00000000" w:rsidRPr="00000000" w14:paraId="000000FB">
      <w:pPr>
        <w:numPr>
          <w:ilvl w:val="0"/>
          <w:numId w:val="9"/>
        </w:numPr>
        <w:spacing w:after="0" w:afterAutospacing="0" w:before="24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식별한 7개의 공격 이외에 페이로드에는 식별하지 못한 공격이 존재할 수 있습니다. 또한 학습셋에서 주어진 5만개의 페이로드를 전수조사하기에는 시간이 매우 많이 소요되기 때문에 페이로드 값 자체를 가공하는 방법을 생각하였습니다. 따라서 아래와 같은 단계로 페이로드에서 의미가 있으면서 중요도가 높은 단어를 추출하였습니다.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먼저 불용어를 제거하고 모두 소문자로 변환하여 의미 있는 단위로 토큰화를 합니다.</w:t>
      </w:r>
    </w:p>
    <w:p w:rsidR="00000000" w:rsidDel="00000000" w:rsidP="00000000" w:rsidRDefault="00000000" w:rsidRPr="00000000" w14:paraId="000000FD">
      <w:pPr>
        <w:numPr>
          <w:ilvl w:val="1"/>
          <w:numId w:val="9"/>
        </w:numPr>
        <w:spacing w:after="0" w:afterAutospacing="0" w:before="0" w:beforeAutospacing="0" w:line="331.2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토큰화된 단위에서 단어의 원형을 뽑아내는 lemmatization 어근 추출을 진행합니다.</w:t>
      </w:r>
    </w:p>
    <w:p w:rsidR="00000000" w:rsidDel="00000000" w:rsidP="00000000" w:rsidRDefault="00000000" w:rsidRPr="00000000" w14:paraId="000000FE">
      <w:pPr>
        <w:numPr>
          <w:ilvl w:val="1"/>
          <w:numId w:val="9"/>
        </w:numPr>
        <w:spacing w:after="0" w:afterAutospacing="0" w:before="0" w:beforeAutospacing="0" w:line="331.2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어근으로 정제된 페이로드를 Term Frequency - Inverse Document Frequency(TF-IDF) 행렬로 표현합니다.</w:t>
      </w:r>
    </w:p>
    <w:p w:rsidR="00000000" w:rsidDel="00000000" w:rsidP="00000000" w:rsidRDefault="00000000" w:rsidRPr="00000000" w14:paraId="000000FF">
      <w:pPr>
        <w:numPr>
          <w:ilvl w:val="1"/>
          <w:numId w:val="9"/>
        </w:numPr>
        <w:spacing w:after="240" w:before="0" w:beforeAutospacing="0" w:line="331.2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K-means clustering을 통해 </w:t>
      </w:r>
      <w:r w:rsidDel="00000000" w:rsidR="00000000" w:rsidRPr="00000000">
        <w:rPr>
          <w:b w:val="1"/>
          <w:sz w:val="24"/>
          <w:szCs w:val="24"/>
          <w:rtl w:val="0"/>
        </w:rPr>
        <w:t xml:space="preserve">43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개의 집합으로 군집화를 수행합니다. 이후 군집 번호를 가지는 cluster_label 변수를 생성합니다.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numPr>
          <w:ilvl w:val="0"/>
          <w:numId w:val="8"/>
        </w:numPr>
        <w:spacing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데이터 이산화 (Discretization)</w:t>
      </w:r>
    </w:p>
    <w:p w:rsidR="00000000" w:rsidDel="00000000" w:rsidP="00000000" w:rsidRDefault="00000000" w:rsidRPr="00000000" w14:paraId="00000102">
      <w:pPr>
        <w:spacing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- 출발지 PORT(s_port), 목적지 PORT(d_port)는 번호 값에 따라 세가지 라벨로 분류 변환합니다. PORT 번호는 16비트로 이루어져 총 65536개가 존재할 수 있으며 해당 PORT들은 번호별로 세 종류로 나눠져 관리됩니다. 해당 기준을 참고하여 PORT 번호를 분류합니다. PORT 번호가 0부터 1023 이하면 잘 알려진, 유명한 포트로 정의되어 있으므로 “well_known”으로 변환합니다. 1024부터 49151이면 기관이나 사업자들을 위해 관리중인, 등록된 포트이므로 “registered”, 49152부터 65535번은 일반 사용자들이 자유롭게 사용할 수 있는 동적인 포트로 “dynamic”으로 분류합니다. 이렇게 65536개의 PORT를 세 분류 값으로 변환합니다.</w:t>
      </w:r>
    </w:p>
    <w:p w:rsidR="00000000" w:rsidDel="00000000" w:rsidP="00000000" w:rsidRDefault="00000000" w:rsidRPr="00000000" w14:paraId="00000103">
      <w:pPr>
        <w:spacing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numPr>
          <w:ilvl w:val="0"/>
          <w:numId w:val="10"/>
        </w:num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데이터 특징 추출</w:t>
      </w:r>
    </w:p>
    <w:p w:rsidR="00000000" w:rsidDel="00000000" w:rsidP="00000000" w:rsidRDefault="00000000" w:rsidRPr="00000000" w14:paraId="00000105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- 페이로드(payload)를 데이터의 원래 입력 값 그대로 사용하기에는 어려움이 있습니다. 페이로드 내의 특징을 추출하여 페이로드의 주요 내용을 활용할 수 있는 feature를 생성합니다. 페이로드 내에 특정 공격이 존재하는지 여부를 확인한 후, 존재하면 1을 그렇지 않으면 0을 입력 값으로 가지도록 각각의 공격을 feature로 설정합니다. 포함여부를 확인할 공격 종류는 “xml_rpc”, “sql_injection”, “shell_shock” ,”malicious_execution”, “xss_attack”, “directory_traversal”, “web_shell”, “shell_fire”로 총 8개이며, 따라서 0 또는 1의 값을 가지는 8개의 feature가 생깁니다.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2.1 분류를 위해 선정한 feature</w:t>
      </w:r>
    </w:p>
    <w:p w:rsidR="00000000" w:rsidDel="00000000" w:rsidP="00000000" w:rsidRDefault="00000000" w:rsidRPr="00000000" w14:paraId="00000108">
      <w:pPr>
        <w:numPr>
          <w:ilvl w:val="0"/>
          <w:numId w:val="1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s_ip: payload의 출발지 IP</w:t>
      </w:r>
    </w:p>
    <w:p w:rsidR="00000000" w:rsidDel="00000000" w:rsidP="00000000" w:rsidRDefault="00000000" w:rsidRPr="00000000" w14:paraId="00000109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s_port: payload의 출발지 PORT</w:t>
      </w:r>
    </w:p>
    <w:p w:rsidR="00000000" w:rsidDel="00000000" w:rsidP="00000000" w:rsidRDefault="00000000" w:rsidRPr="00000000" w14:paraId="0000010A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d_ip: payload의 도착지 IP</w:t>
      </w:r>
    </w:p>
    <w:p w:rsidR="00000000" w:rsidDel="00000000" w:rsidP="00000000" w:rsidRDefault="00000000" w:rsidRPr="00000000" w14:paraId="0000010B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d_port: payload의 도착지 PORT</w:t>
      </w:r>
    </w:p>
    <w:p w:rsidR="00000000" w:rsidDel="00000000" w:rsidP="00000000" w:rsidRDefault="00000000" w:rsidRPr="00000000" w14:paraId="0000010C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protocol: payload를 전송하는 통신 규약</w:t>
      </w:r>
    </w:p>
    <w:p w:rsidR="00000000" w:rsidDel="00000000" w:rsidP="00000000" w:rsidRDefault="00000000" w:rsidRPr="00000000" w14:paraId="0000010D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payload: 해당 공격 로그에서 전송된 데이터</w:t>
      </w:r>
    </w:p>
    <w:p w:rsidR="00000000" w:rsidDel="00000000" w:rsidP="00000000" w:rsidRDefault="00000000" w:rsidRPr="00000000" w14:paraId="0000010E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risk: payload의 위험도</w:t>
      </w:r>
    </w:p>
    <w:p w:rsidR="00000000" w:rsidDel="00000000" w:rsidP="00000000" w:rsidRDefault="00000000" w:rsidRPr="00000000" w14:paraId="0000010F">
      <w:pPr>
        <w:spacing w:after="240" w:before="240" w:line="276" w:lineRule="auto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[s_ip / d_ip 파생변수]</w:t>
      </w:r>
    </w:p>
    <w:p w:rsidR="00000000" w:rsidDel="00000000" w:rsidP="00000000" w:rsidRDefault="00000000" w:rsidRPr="00000000" w14:paraId="00000110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s_network_id: ‘.’으로 구분된 출발지 IP의 가장 앞부분 번호</w:t>
      </w:r>
    </w:p>
    <w:p w:rsidR="00000000" w:rsidDel="00000000" w:rsidP="00000000" w:rsidRDefault="00000000" w:rsidRPr="00000000" w14:paraId="00000111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s_ip2: ‘.’으로 구분된 출발지 IP의 두 번째 번호</w:t>
      </w:r>
    </w:p>
    <w:p w:rsidR="00000000" w:rsidDel="00000000" w:rsidP="00000000" w:rsidRDefault="00000000" w:rsidRPr="00000000" w14:paraId="00000112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s_ip3: ‘.’으로 구분된 출발지 IP의 세 번째 번호</w:t>
      </w:r>
    </w:p>
    <w:p w:rsidR="00000000" w:rsidDel="00000000" w:rsidP="00000000" w:rsidRDefault="00000000" w:rsidRPr="00000000" w14:paraId="00000113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s_ip4: ‘.’으로 구분된 출발지 IP의 마지막 번호</w:t>
      </w:r>
    </w:p>
    <w:p w:rsidR="00000000" w:rsidDel="00000000" w:rsidP="00000000" w:rsidRDefault="00000000" w:rsidRPr="00000000" w14:paraId="00000114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d_network_id: ‘.’으로 구분된 도착지 IP의 가장 앞부분 번호</w:t>
      </w:r>
    </w:p>
    <w:p w:rsidR="00000000" w:rsidDel="00000000" w:rsidP="00000000" w:rsidRDefault="00000000" w:rsidRPr="00000000" w14:paraId="00000115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d_ip2: ‘.’으로 구분된 도착지 IP의 두 번째 번호</w:t>
      </w:r>
    </w:p>
    <w:p w:rsidR="00000000" w:rsidDel="00000000" w:rsidP="00000000" w:rsidRDefault="00000000" w:rsidRPr="00000000" w14:paraId="00000116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d_ip3: ‘.’으로 구분된 도착지 IP의 세 번째 번호</w:t>
      </w:r>
    </w:p>
    <w:p w:rsidR="00000000" w:rsidDel="00000000" w:rsidP="00000000" w:rsidRDefault="00000000" w:rsidRPr="00000000" w14:paraId="00000117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d_ip4: ‘.’으로 구분된 도착지 IP의 마지막 번호</w:t>
      </w:r>
    </w:p>
    <w:p w:rsidR="00000000" w:rsidDel="00000000" w:rsidP="00000000" w:rsidRDefault="00000000" w:rsidRPr="00000000" w14:paraId="00000118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s_host_ip: s_ip2, s_ip3, s_ip4를 합친 출발지 host IP 주소</w:t>
      </w:r>
    </w:p>
    <w:p w:rsidR="00000000" w:rsidDel="00000000" w:rsidP="00000000" w:rsidRDefault="00000000" w:rsidRPr="00000000" w14:paraId="00000119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d_host_ip: d_ip2, d_ip3, d_ip4를 합친 도착지 host IP 주소</w:t>
      </w:r>
    </w:p>
    <w:p w:rsidR="00000000" w:rsidDel="00000000" w:rsidP="00000000" w:rsidRDefault="00000000" w:rsidRPr="00000000" w14:paraId="0000011A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s_ip_class: 클래스 기반의 IP 주소 체계를 참고해, s_network_id로 나눈 클래스</w:t>
      </w:r>
    </w:p>
    <w:p w:rsidR="00000000" w:rsidDel="00000000" w:rsidP="00000000" w:rsidRDefault="00000000" w:rsidRPr="00000000" w14:paraId="0000011B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d_ip_class: 클래스 기반의 IP 주소 체계를 참고해, d_network_id로 나눈클래스</w:t>
      </w:r>
    </w:p>
    <w:p w:rsidR="00000000" w:rsidDel="00000000" w:rsidP="00000000" w:rsidRDefault="00000000" w:rsidRPr="00000000" w14:paraId="0000011C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s_country_code: 국가별 IP 대역을 참고해, 공격 로그를 보내는 IP의 국가 코드</w:t>
      </w:r>
    </w:p>
    <w:p w:rsidR="00000000" w:rsidDel="00000000" w:rsidP="00000000" w:rsidRDefault="00000000" w:rsidRPr="00000000" w14:paraId="0000011D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d_country_code: 국가별 IP 대역을 참고해, 공격 로그의 목적지 IP의 국가 코드</w:t>
      </w:r>
    </w:p>
    <w:p w:rsidR="00000000" w:rsidDel="00000000" w:rsidP="00000000" w:rsidRDefault="00000000" w:rsidRPr="00000000" w14:paraId="0000011E">
      <w:pPr>
        <w:spacing w:after="240" w:before="240" w:line="276" w:lineRule="auto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  [s_port / d_port 파생변수]</w:t>
      </w:r>
    </w:p>
    <w:p w:rsidR="00000000" w:rsidDel="00000000" w:rsidP="00000000" w:rsidRDefault="00000000" w:rsidRPr="00000000" w14:paraId="0000011F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s_port_class: 출발지 PORT 번호를 세 범위로 나눈 클래스</w:t>
      </w:r>
    </w:p>
    <w:p w:rsidR="00000000" w:rsidDel="00000000" w:rsidP="00000000" w:rsidRDefault="00000000" w:rsidRPr="00000000" w14:paraId="00000120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d_port_class: 도착지 PORT 번호를 세 범위로 나눈 클래스</w:t>
      </w:r>
    </w:p>
    <w:p w:rsidR="00000000" w:rsidDel="00000000" w:rsidP="00000000" w:rsidRDefault="00000000" w:rsidRPr="00000000" w14:paraId="00000121">
      <w:pPr>
        <w:spacing w:after="240" w:before="240" w:line="276" w:lineRule="auto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  [payload 파생변수]</w:t>
      </w:r>
    </w:p>
    <w:p w:rsidR="00000000" w:rsidDel="00000000" w:rsidP="00000000" w:rsidRDefault="00000000" w:rsidRPr="00000000" w14:paraId="00000122">
      <w:pPr>
        <w:numPr>
          <w:ilvl w:val="0"/>
          <w:numId w:val="1"/>
        </w:numPr>
        <w:spacing w:after="240" w:before="240" w:lineRule="auto"/>
        <w:ind w:left="720" w:hanging="360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cluster_label: payload를 기반으로 25개의 집합으로 군집화한 클러스터</w:t>
      </w:r>
    </w:p>
    <w:p w:rsidR="00000000" w:rsidDel="00000000" w:rsidP="00000000" w:rsidRDefault="00000000" w:rsidRPr="00000000" w14:paraId="00000123">
      <w:pPr>
        <w:spacing w:after="240" w:before="240" w:lineRule="auto"/>
        <w:ind w:left="720" w:firstLine="0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+ cluster_label 생성 과정</w:t>
      </w:r>
    </w:p>
    <w:p w:rsidR="00000000" w:rsidDel="00000000" w:rsidP="00000000" w:rsidRDefault="00000000" w:rsidRPr="00000000" w14:paraId="00000124">
      <w:pPr>
        <w:spacing w:after="240" w:before="240" w:lineRule="auto"/>
        <w:ind w:left="720" w:firstLine="0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payload를 입력값으로 받아 -&gt; 불용어 제거 -&gt; 소문자 변환 -&gt; 단어 토큰화 -&gt; lemmatization 어근 변환 및 추출 -&gt; 추출된 어근으로 feature vectorization 수행해 tf-idf 행렬 생성 -&gt; tf-idf 행렬을 기반으로 25개의 집합으로 군집화 수행 -&gt; 포함되는 군집 번호를 저장하는 cluster_label 생성</w:t>
      </w:r>
    </w:p>
    <w:p w:rsidR="00000000" w:rsidDel="00000000" w:rsidP="00000000" w:rsidRDefault="00000000" w:rsidRPr="00000000" w14:paraId="00000125">
      <w:pPr>
        <w:numPr>
          <w:ilvl w:val="0"/>
          <w:numId w:val="1"/>
        </w:numPr>
        <w:spacing w:after="240" w:before="240" w:lineRule="auto"/>
        <w:ind w:left="720" w:hanging="360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attack_pattern: payload 기반의 공격 여부 변수</w:t>
      </w:r>
    </w:p>
    <w:p w:rsidR="00000000" w:rsidDel="00000000" w:rsidP="00000000" w:rsidRDefault="00000000" w:rsidRPr="00000000" w14:paraId="00000126">
      <w:pPr>
        <w:spacing w:after="240" w:before="240" w:line="276" w:lineRule="auto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       + attack_pattern 생성 과정</w:t>
      </w:r>
    </w:p>
    <w:p w:rsidR="00000000" w:rsidDel="00000000" w:rsidP="00000000" w:rsidRDefault="00000000" w:rsidRPr="00000000" w14:paraId="00000127">
      <w:pPr>
        <w:spacing w:after="240" w:before="240" w:lineRule="auto"/>
        <w:ind w:left="720" w:firstLine="0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payload를 입력값으로 받아 -&gt; HTTP 요청 메소드 종류 찾기 -&gt; 메소드 내에 8가지의 공격 유형 각각 존재 여부 확인 -&gt; 각 공격 유형을 컬럼으로 생성한 후 -&gt; 존재하면 1, 존재하지 않으면 0 저장 -&gt; 0 또는 1로 채워진 8개의 컬럼 값을 합쳐서 attack_pattern 생성</w:t>
      </w:r>
    </w:p>
    <w:p w:rsidR="00000000" w:rsidDel="00000000" w:rsidP="00000000" w:rsidRDefault="00000000" w:rsidRPr="00000000" w14:paraId="00000128">
      <w:pPr>
        <w:numPr>
          <w:ilvl w:val="0"/>
          <w:numId w:val="1"/>
        </w:numPr>
        <w:spacing w:after="240" w:before="240" w:lineRule="auto"/>
        <w:ind w:left="720" w:hanging="360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각 공격 유형 컬럼 : payload 내 공격 유형 존재 여부 0, 1 값</w:t>
      </w:r>
    </w:p>
    <w:p w:rsidR="00000000" w:rsidDel="00000000" w:rsidP="00000000" w:rsidRDefault="00000000" w:rsidRPr="00000000" w14:paraId="00000129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:  “has_xml_rpc” , “has_sql_injection” , “has_shell_shock” , “has_malicious_execution” , “has_xss_attack” , “has_directory_traversal” , “has_web_shell” , “has_shell_file”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after="240" w:before="240" w:lineRule="auto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after="240" w:before="240" w:line="276" w:lineRule="auto"/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2.2 feature 선정 기준(이유)</w:t>
      </w:r>
    </w:p>
    <w:p w:rsidR="00000000" w:rsidDel="00000000" w:rsidP="00000000" w:rsidRDefault="00000000" w:rsidRPr="00000000" w14:paraId="0000012C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s_ip: payload의 출발지 IP 정보를 담고 있는 feature이므로 중요할 것으로 판단했습니다. 신호를 보내는 곳이 어디인지가 해당 로그의 공격 유형 분류에 큰 영향을 미칠 것으로 예상했습니다.</w:t>
      </w:r>
    </w:p>
    <w:p w:rsidR="00000000" w:rsidDel="00000000" w:rsidP="00000000" w:rsidRDefault="00000000" w:rsidRPr="00000000" w14:paraId="0000012D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s_port: payload의 출발지 PORT이므로 payload를 보내는 곳을 분류할 수 있어, 공격 유형 판정에 중요할 것으로 예상해 선정했습니다.</w:t>
      </w:r>
    </w:p>
    <w:p w:rsidR="00000000" w:rsidDel="00000000" w:rsidP="00000000" w:rsidRDefault="00000000" w:rsidRPr="00000000" w14:paraId="0000012E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d_ip: payload를 보내고자 하는 목적지 IP로, payload가 어디로 보내졌는지가 해당 공격 로그의 유형을 분류하는 데에 도움이 될 것으로 예상했습니다.</w:t>
      </w:r>
    </w:p>
    <w:p w:rsidR="00000000" w:rsidDel="00000000" w:rsidP="00000000" w:rsidRDefault="00000000" w:rsidRPr="00000000" w14:paraId="0000012F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d_port: payload가 도착하는 PORT로, 목적지 식별에 활용되어 큰 영향력을 끼칠 것으로 기대했습니다.</w:t>
      </w:r>
    </w:p>
    <w:p w:rsidR="00000000" w:rsidDel="00000000" w:rsidP="00000000" w:rsidRDefault="00000000" w:rsidRPr="00000000" w14:paraId="00000130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protocol: 해당 공격 로그가 따르는 통신 규약을 나타내므로, 어떤 규약인지가 공격 유형에 분류에 유의한 영향을 미칠 것으로 예상했습니다.</w:t>
      </w:r>
    </w:p>
    <w:p w:rsidR="00000000" w:rsidDel="00000000" w:rsidP="00000000" w:rsidRDefault="00000000" w:rsidRPr="00000000" w14:paraId="00000131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payload: 공격 로그에서 전송된 데이터로, 해당 로그의 내용을 담고 있습니다. 각 공격 로그가 보내고자 한 핵심 데이터이므로 공격 유형 분류에 영향도가 클 것으로 예측했습니다.</w:t>
      </w:r>
    </w:p>
    <w:p w:rsidR="00000000" w:rsidDel="00000000" w:rsidP="00000000" w:rsidRDefault="00000000" w:rsidRPr="00000000" w14:paraId="00000132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risk: 공격 로그의 위험도를 나타내는 feature이므로, 공격 유형과 유의한 상관관계가 있을 것으로 생각되었습니다.</w:t>
      </w:r>
    </w:p>
    <w:p w:rsidR="00000000" w:rsidDel="00000000" w:rsidP="00000000" w:rsidRDefault="00000000" w:rsidRPr="00000000" w14:paraId="00000133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s_country_code: 공격 로그를 보내는 IP 국가가 공격 유형에 영향을 미칠 것이라고 예상해 해당 feature를 선정했습니다.</w:t>
      </w:r>
    </w:p>
    <w:p w:rsidR="00000000" w:rsidDel="00000000" w:rsidP="00000000" w:rsidRDefault="00000000" w:rsidRPr="00000000" w14:paraId="00000134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d_country_code: 공격 로드의 신호가 도착하는 목적지 국가로, 목적지 국가가 공격 유형에 영향을 미칠 것으로 기대했습니다.</w:t>
      </w:r>
    </w:p>
    <w:p w:rsidR="00000000" w:rsidDel="00000000" w:rsidP="00000000" w:rsidRDefault="00000000" w:rsidRPr="00000000" w14:paraId="00000135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s_port_class: 공격 로그를 보내는 PORT를 세 범주로 분류한 feature로, 출발지 PORT의 종류가 공격 로그의 유형을 판별하는 데 영향을 미칠 것으로 기대했습니다.</w:t>
      </w:r>
    </w:p>
    <w:p w:rsidR="00000000" w:rsidDel="00000000" w:rsidP="00000000" w:rsidRDefault="00000000" w:rsidRPr="00000000" w14:paraId="00000136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d_port_class: 공격 로그가 도착하는 PORT를 세 범주로 분류한 feature로, 해당 공격 로그가 흘러 들어가는 목적지 판별에 도움을 줘 유형 분류에 도움이 될 것으로 예상했습니다.</w:t>
      </w:r>
    </w:p>
    <w:p w:rsidR="00000000" w:rsidDel="00000000" w:rsidP="00000000" w:rsidRDefault="00000000" w:rsidRPr="00000000" w14:paraId="00000137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cluster_label: 공격 로그의 데이터인 payload를 클러스터링한 값으로, 해당 데이터가 분류되는 클러스터가 공격 유형 분류에도 영향을 미칠 것으로 기대해 선정하였습니다.</w:t>
      </w:r>
    </w:p>
    <w:p w:rsidR="00000000" w:rsidDel="00000000" w:rsidP="00000000" w:rsidRDefault="00000000" w:rsidRPr="00000000" w14:paraId="00000138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attack_pattern: payload 내에 존재하는 공격 유형을 나타내는 feature로, 해당 공격 로그의 유형을 분류하는 데에 중요도가 있을 것으로 예측했습니다.</w:t>
      </w:r>
    </w:p>
    <w:p w:rsidR="00000000" w:rsidDel="00000000" w:rsidP="00000000" w:rsidRDefault="00000000" w:rsidRPr="00000000" w14:paraId="00000139">
      <w:pPr>
        <w:spacing w:after="240" w:before="240"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after="240" w:before="240" w:line="276" w:lineRule="auto"/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2.3 feature 별 중요도</w:t>
      </w:r>
    </w:p>
    <w:p w:rsidR="00000000" w:rsidDel="00000000" w:rsidP="00000000" w:rsidRDefault="00000000" w:rsidRPr="00000000" w14:paraId="0000013B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s_port: 약 15 정도의 중요도를 가지며, 사용한 feature 중 세 번째로 중요하다고 나왔습니다.</w:t>
      </w:r>
    </w:p>
    <w:p w:rsidR="00000000" w:rsidDel="00000000" w:rsidP="00000000" w:rsidRDefault="00000000" w:rsidRPr="00000000" w14:paraId="0000013C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d_port: 약 1.5 정도의 중요도를 가진 것으로 나옵니다. 수치로만 보면 중요도가 크다고 보기는 어려우나 전체 feature 중, 중간 수준의 중요도를 가집니다.</w:t>
      </w:r>
    </w:p>
    <w:p w:rsidR="00000000" w:rsidDel="00000000" w:rsidP="00000000" w:rsidRDefault="00000000" w:rsidRPr="00000000" w14:paraId="0000013D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protocol: 변수 중요도가 약 35 정도로, feature 들 중에서 가장 중요도가 높게 나타납니다.</w:t>
      </w:r>
    </w:p>
    <w:p w:rsidR="00000000" w:rsidDel="00000000" w:rsidP="00000000" w:rsidRDefault="00000000" w:rsidRPr="00000000" w14:paraId="0000013E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risk: 약 10 정도의 중요도를 가지며, 전체 feature 중 네 번째로 높은 중요한 변수입니다.</w:t>
      </w:r>
    </w:p>
    <w:p w:rsidR="00000000" w:rsidDel="00000000" w:rsidP="00000000" w:rsidRDefault="00000000" w:rsidRPr="00000000" w14:paraId="0000013F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s_country_code: 약 0.5의 수준으로 낮은 수치를 보이며 다소 중요도가 낮게 영향을 미친다고 나타났습니다.</w:t>
      </w:r>
    </w:p>
    <w:p w:rsidR="00000000" w:rsidDel="00000000" w:rsidP="00000000" w:rsidRDefault="00000000" w:rsidRPr="00000000" w14:paraId="00000140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d_country_code: s_country_code와 마찬가지로 약 0.5 정도의 낮은 중요도를 가지는 것을 확인할 수 있습니다.</w:t>
      </w:r>
    </w:p>
    <w:p w:rsidR="00000000" w:rsidDel="00000000" w:rsidP="00000000" w:rsidRDefault="00000000" w:rsidRPr="00000000" w14:paraId="00000141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s_port_class: 중요도가 전체 feature 중 여섯 번째에 위치하며, 약 3 정도로 나타났습니다.</w:t>
      </w:r>
    </w:p>
    <w:p w:rsidR="00000000" w:rsidDel="00000000" w:rsidP="00000000" w:rsidRDefault="00000000" w:rsidRPr="00000000" w14:paraId="00000142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d_port_class: s_port_class와 비슷하게 3 정도 수준의 중요도를 보이며, 일곱 번째에 위치합니다.</w:t>
      </w:r>
    </w:p>
    <w:p w:rsidR="00000000" w:rsidDel="00000000" w:rsidP="00000000" w:rsidRDefault="00000000" w:rsidRPr="00000000" w14:paraId="00000143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cluster_label: 전체 feature 중 두 번째로 높은 중요도로 약 19 정도로 나타납니다.</w:t>
      </w:r>
    </w:p>
    <w:p w:rsidR="00000000" w:rsidDel="00000000" w:rsidP="00000000" w:rsidRDefault="00000000" w:rsidRPr="00000000" w14:paraId="00000144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attack_pattern: 약 8 정도의 중요도를 가지는 것으로 측정되었으며, 전체 중 다섯 번째로 중요도가 높은 것으로 나타났습니다.</w:t>
      </w:r>
    </w:p>
    <w:p w:rsidR="00000000" w:rsidDel="00000000" w:rsidP="00000000" w:rsidRDefault="00000000" w:rsidRPr="00000000" w14:paraId="00000145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각 공격 유형 컬럼: “malicious_execution”과 “directory_traversal”, “xml_rpc”는 각각 약 2, 1, 1 정도로 그나마 낮은 중요도로 작은 영향을 미치고 있는 것을 확인할 수 있습니다. “sql_injection”, “web_shell”, “xss_attack”, “shell_file”, “shell_shock”은 중요도가 거의 0과 다름이 없는 수치로, 모델링에서 영향력을 끼치지 못한 것으로 나타납니다.</w:t>
      </w:r>
    </w:p>
    <w:p w:rsidR="00000000" w:rsidDel="00000000" w:rsidP="00000000" w:rsidRDefault="00000000" w:rsidRPr="00000000" w14:paraId="00000146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numPr>
          <w:ilvl w:val="1"/>
          <w:numId w:val="3"/>
        </w:numPr>
        <w:spacing w:after="240" w:before="240" w:line="331.2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일관된 형식으로 정리된 페이로드를 TF-IDF 행렬로 표현합니다.</w:t>
      </w:r>
    </w:p>
    <w:p w:rsidR="00000000" w:rsidDel="00000000" w:rsidP="00000000" w:rsidRDefault="00000000" w:rsidRPr="00000000" w14:paraId="00000148">
      <w:pPr>
        <w:spacing w:after="240" w:before="24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-TF-IDF는 전체의 각 문서(payload)에서 해당 단어가 나온 빈도를 비교하여 단어의 중요도를 고려하는 방식입니다. 단순히 단어의 출현 빈도를 고려하는 DTM보다 더욱 유의미한 정보를 얻을 수 있으므로 채택했습니다.</w:t>
      </w:r>
    </w:p>
    <w:p w:rsidR="00000000" w:rsidDel="00000000" w:rsidP="00000000" w:rsidRDefault="00000000" w:rsidRPr="00000000" w14:paraId="00000149">
      <w:pPr>
        <w:numPr>
          <w:ilvl w:val="1"/>
          <w:numId w:val="3"/>
        </w:numPr>
        <w:spacing w:after="240" w:before="240" w:line="331.2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K-means Clustering을 통해 25개의 집합으로 군집화를 수행합니다.</w:t>
      </w:r>
    </w:p>
    <w:p w:rsidR="00000000" w:rsidDel="00000000" w:rsidP="00000000" w:rsidRDefault="00000000" w:rsidRPr="00000000" w14:paraId="0000014A">
      <w:pPr>
        <w:spacing w:after="240" w:before="240" w:line="331.2" w:lineRule="auto"/>
        <w:ind w:left="144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-주어진 데이터가 대용량이고 payload를 범주화할 기준과 정보가 명확하지 않으므로, 값들 사이의 거리를 측정하여 군집화하는 과정을 반복하여 최적의 군집화 결과를 도출하는 K-means가 적절하다 판단되어 해당 방식을 채택하였습니다.</w:t>
      </w:r>
    </w:p>
    <w:p w:rsidR="00000000" w:rsidDel="00000000" w:rsidP="00000000" w:rsidRDefault="00000000" w:rsidRPr="00000000" w14:paraId="0000014B">
      <w:pPr>
        <w:spacing w:after="240" w:before="240" w:line="331.2" w:lineRule="auto"/>
        <w:ind w:left="144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-군집을 25개로 설정한 것은, 차례로 군집의 수를 늘려가며 정밀도를 측정한 결과, 25개의 군집일 때 정밀도가 우수했고 그 이상으로는 군집을 늘려도 정밀도가 오르지 않았기 때문입니다.</w:t>
      </w:r>
    </w:p>
    <w:p w:rsidR="00000000" w:rsidDel="00000000" w:rsidP="00000000" w:rsidRDefault="00000000" w:rsidRPr="00000000" w14:paraId="0000014C">
      <w:pPr>
        <w:spacing w:after="240" w:before="240" w:line="331.2" w:lineRule="auto"/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3.1 AI 알고리즘 구성</w:t>
      </w:r>
    </w:p>
    <w:p w:rsidR="00000000" w:rsidDel="00000000" w:rsidP="00000000" w:rsidRDefault="00000000" w:rsidRPr="00000000" w14:paraId="0000014E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50000행의 데이터셋을 train 데이터와 test 데이터로 75:25의 비율로 나눠줍니다.</w:t>
      </w:r>
    </w:p>
    <w:p w:rsidR="00000000" w:rsidDel="00000000" w:rsidP="00000000" w:rsidRDefault="00000000" w:rsidRPr="00000000" w14:paraId="0000014F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최적의 모델을 얻기 위해 KFold 기법으로 5겹 교차 검증을 수행합니다. 분류 모델로는 CatBoost를 채택했습니다.</w:t>
      </w:r>
    </w:p>
    <w:p w:rsidR="00000000" w:rsidDel="00000000" w:rsidP="00000000" w:rsidRDefault="00000000" w:rsidRPr="00000000" w14:paraId="00000150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5겹 교차 검증으로 총 5개의 fold로 나눠진 train 데이터로 교차검증을 수행하였고, 모델이 최적값을 찾아가는 eval_metric은 Total F1 Score로 설정하여 모델링을 수행하였습니다.</w:t>
      </w:r>
    </w:p>
    <w:p w:rsidR="00000000" w:rsidDel="00000000" w:rsidP="00000000" w:rsidRDefault="00000000" w:rsidRPr="00000000" w14:paraId="00000151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그렇게 선정된 모델에 최종 train 데이터와 test 데이터를 각각 넣어 분류를 수행합니다. 분류 이후 classification report를 통해  각 예측값에 대한 모델의 성능을 확인합니다.</w:t>
      </w:r>
    </w:p>
    <w:p w:rsidR="00000000" w:rsidDel="00000000" w:rsidP="00000000" w:rsidRDefault="00000000" w:rsidRPr="00000000" w14:paraId="00000152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마지막으로 해당 대회의 평가지표인 macro precision과 다중분류에서 일반적으로 사용하는 F1 Score를 출력해 전체적인 모델의 성능을 최종적으로 확인합니다.</w:t>
      </w:r>
    </w:p>
    <w:p w:rsidR="00000000" w:rsidDel="00000000" w:rsidP="00000000" w:rsidRDefault="00000000" w:rsidRPr="00000000" w14:paraId="00000153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3.2 AI 알고리즘 선정 기준(이유)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numPr>
          <w:ilvl w:val="0"/>
          <w:numId w:val="5"/>
        </w:numPr>
        <w:spacing w:after="24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데이터셋을 살펴보면 해당 데이터의 Feature가 모두 범주형 변수인 것을 확인할 수 있습니다. 이러한 데이터를 기존의 여러 머신러닝 모델로 돌리기 위해서는 ‘Label Encoding’ 혹은 ‘One-Hot Encoding’의 방식으로, 범주형 변수들을 범주형 값으로 변환하는 과정이 필요합니다. ‘Label Encoding’은 문자열 값을 수치형 범주 값으로 변환해주는데, 해당 데이터의 경우 각 변수가 가진 개체 수가 많아서 너무 넓은 범위의 수치형이 생성되어 성능저하를 일으킵니다. ‘One-Hot Encoding’은 해당하는 고유값 컬럼에만 1을 나머지 컬럼에는 0을 부여하는 벡터 표현 방식으로, 각 변수의 개체수가 많은 해당 데이터에 적용하면 컬럼의 수가 지나치게 많아지는 문제가 있습니다. 이러한 문제들을 해결하기 위해 CatBoost 모델을 선정했습니다. CatBoost는 ‘Categorical Boost’의 약자로 이름에서부터 알 수 있듯이 범주형 변수들을 위한 부스팅 기법입니다. 범주형 값으로 변환하는 별도의 과정 없이도 강력한 성능을 자랑하므로, 해당 데이터에 가장 적합하다고 판단하였습니다.</w:t>
      </w:r>
    </w:p>
    <w:p w:rsidR="00000000" w:rsidDel="00000000" w:rsidP="00000000" w:rsidRDefault="00000000" w:rsidRPr="00000000" w14:paraId="00000156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3.3 모델 하이퍼파라미터 튜닝</w:t>
      </w:r>
    </w:p>
    <w:p w:rsidR="00000000" w:rsidDel="00000000" w:rsidP="00000000" w:rsidRDefault="00000000" w:rsidRPr="00000000" w14:paraId="00000158">
      <w:pPr>
        <w:numPr>
          <w:ilvl w:val="0"/>
          <w:numId w:val="11"/>
        </w:num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하이퍼파라미터 튜닝에 민감한 기존의 XGBoost 모델이나 LGBM 모델과 다르게 CatBoost  모델은 하이퍼파라미터 튜닝을 내부적인 알고리즘으로 해결하고 있어 하이퍼파라미터 튜닝이 불필요합니다. 굳이 튜닝을 수행한다면, learning_rate, L2_regulariser인데 성능에 큰 차이가 없습니다. 결론으로 Catboost 모델은 기본적으로 최적화가 잘 되어있어 하이퍼파라미터 튜닝을 따로 수행하지는 않았고 교차검증을 통해 새로운 데이터가 들어왔을때 얼마나 성능이 균일한가에 대한 검증만을 수행하였습니다.</w:t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  <w:t xml:space="preserve">=====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pacing w:after="240" w:before="240" w:lineRule="auto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TODO : 221015</w:t>
      </w:r>
    </w:p>
    <w:p w:rsidR="00000000" w:rsidDel="00000000" w:rsidP="00000000" w:rsidRDefault="00000000" w:rsidRPr="00000000" w14:paraId="0000015C">
      <w:pPr>
        <w:numPr>
          <w:ilvl w:val="0"/>
          <w:numId w:val="7"/>
        </w:numPr>
        <w:spacing w:after="0" w:afterAutospacing="0" w:before="240" w:lineRule="auto"/>
        <w:ind w:left="720" w:hanging="360"/>
        <w:rPr>
          <w:strike w:val="1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trike w:val="1"/>
          <w:color w:val="202124"/>
          <w:sz w:val="24"/>
          <w:szCs w:val="24"/>
          <w:highlight w:val="white"/>
          <w:rtl w:val="0"/>
        </w:rPr>
        <w:t xml:space="preserve">recon 분류가 잘 안되고 있다고 하였는데, 개선할 수 있는 방안 논의 + 보고서에 서술 필요. recon을 분류하는 기술이 우리 팀의 핵심 기술이라고 할 수 있음(~월 회의 전)</w:t>
      </w:r>
    </w:p>
    <w:p w:rsidR="00000000" w:rsidDel="00000000" w:rsidP="00000000" w:rsidRDefault="00000000" w:rsidRPr="00000000" w14:paraId="0000015D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ROC 그래프 그리기(해석은 나중에 다같이)(~일 23:59 월 본인 출근 전):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맹-&gt;원래 이진분류에만 사용하는거라 쓸모없음</w:t>
      </w:r>
    </w:p>
    <w:p w:rsidR="00000000" w:rsidDel="00000000" w:rsidP="00000000" w:rsidRDefault="00000000" w:rsidRPr="00000000" w14:paraId="0000015E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strike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trike w:val="1"/>
          <w:sz w:val="24"/>
          <w:szCs w:val="24"/>
          <w:rtl w:val="0"/>
        </w:rPr>
        <w:t xml:space="preserve">방법론에서 IP를 특정 클래스에 매핑하는 것 보다 위치 정보로 매핑하여 사용하는 것이 공격을 더 잘 판단이라고 서술했는데, 그럼 우리 피쳐 선정 시에서도 사용을 안해야 맞음. 하지만 사용을 하는게 맞을지 vs 위치만 사용할지 결정 필요 (~일): </w:t>
      </w:r>
    </w:p>
    <w:p w:rsidR="00000000" w:rsidDel="00000000" w:rsidP="00000000" w:rsidRDefault="00000000" w:rsidRPr="00000000" w14:paraId="0000015F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피처 - 라벨 간의 상관계수(cramer) 구하기(~일):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찬성</w:t>
      </w:r>
    </w:p>
    <w:p w:rsidR="00000000" w:rsidDel="00000000" w:rsidP="00000000" w:rsidRDefault="00000000" w:rsidRPr="00000000" w14:paraId="00000160">
      <w:pPr>
        <w:numPr>
          <w:ilvl w:val="0"/>
          <w:numId w:val="4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hyperlink r:id="rId23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https://dodonam.tistory.com/217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numPr>
          <w:ilvl w:val="0"/>
          <w:numId w:val="4"/>
        </w:numPr>
        <w:spacing w:after="0" w:afterAutospacing="0" w:before="0" w:beforeAutospacing="0" w:lineRule="auto"/>
        <w:ind w:left="1440" w:hanging="360"/>
        <w:rPr>
          <w:sz w:val="24"/>
          <w:szCs w:val="24"/>
          <w:u w:val="none"/>
        </w:rPr>
      </w:pPr>
      <w:hyperlink r:id="rId24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https://github.com/kaveio/phik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62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feature importance 그림(그림 2) 다시 구하기(~일):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찬성</w:t>
      </w:r>
    </w:p>
    <w:p w:rsidR="00000000" w:rsidDel="00000000" w:rsidP="00000000" w:rsidRDefault="00000000" w:rsidRPr="00000000" w14:paraId="00000163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군집 갯수에 따라 성능치 보여주는 그래프 구하기(~월):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맹 -&gt; 찬성님 함수 만들어서 진행중</w:t>
      </w:r>
    </w:p>
    <w:p w:rsidR="00000000" w:rsidDel="00000000" w:rsidP="00000000" w:rsidRDefault="00000000" w:rsidRPr="00000000" w14:paraId="00000164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맨 위의 AI 학습 구성도 그림 그리기(~월):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민욱+지수</w:t>
      </w:r>
    </w:p>
    <w:p w:rsidR="00000000" w:rsidDel="00000000" w:rsidP="00000000" w:rsidRDefault="00000000" w:rsidRPr="00000000" w14:paraId="00000165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isolation forest: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맹 -&gt; 이상치가 너무 많아서 피쳐로 넣기에는 의미없음</w:t>
      </w:r>
    </w:p>
    <w:p w:rsidR="00000000" w:rsidDel="00000000" w:rsidP="00000000" w:rsidRDefault="00000000" w:rsidRPr="00000000" w14:paraId="00000166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프로그램 코드 설명: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맹</w:t>
      </w:r>
    </w:p>
    <w:p w:rsidR="00000000" w:rsidDel="00000000" w:rsidP="00000000" w:rsidRDefault="00000000" w:rsidRPr="00000000" w14:paraId="00000167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strike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trike w:val="1"/>
          <w:sz w:val="24"/>
          <w:szCs w:val="24"/>
          <w:rtl w:val="0"/>
        </w:rPr>
        <w:t xml:space="preserve">1을 맞추는 애들과 앙상블?</w:t>
      </w:r>
    </w:p>
    <w:p w:rsidR="00000000" w:rsidDel="00000000" w:rsidP="00000000" w:rsidRDefault="00000000" w:rsidRPr="00000000" w14:paraId="00000168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보고서 고치기: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민욱+지수</w:t>
      </w:r>
    </w:p>
    <w:p w:rsidR="00000000" w:rsidDel="00000000" w:rsidP="00000000" w:rsidRDefault="00000000" w:rsidRPr="00000000" w14:paraId="00000169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모델링 파트: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지수</w:t>
      </w:r>
    </w:p>
    <w:p w:rsidR="00000000" w:rsidDel="00000000" w:rsidP="00000000" w:rsidRDefault="00000000" w:rsidRPr="00000000" w14:paraId="0000016A">
      <w:pPr>
        <w:numPr>
          <w:ilvl w:val="0"/>
          <w:numId w:val="7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중복페이로드 x 국가코드 상관관계 파악: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지수 -&gt; s_ip국가코드랑 label class 교차분석은 p_value 0.0003정도로 유의하다고 나오고, d_ip국가코드랑 label class 교차분석은 p_value 0.46정도로 유의하지 않다고 나옵니다.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11" Type="http://schemas.openxmlformats.org/officeDocument/2006/relationships/image" Target="media/image11.png"/><Relationship Id="rId22" Type="http://schemas.openxmlformats.org/officeDocument/2006/relationships/image" Target="media/image4.png"/><Relationship Id="rId10" Type="http://schemas.openxmlformats.org/officeDocument/2006/relationships/image" Target="media/image15.png"/><Relationship Id="rId21" Type="http://schemas.openxmlformats.org/officeDocument/2006/relationships/image" Target="media/image6.png"/><Relationship Id="rId13" Type="http://schemas.openxmlformats.org/officeDocument/2006/relationships/image" Target="media/image9.png"/><Relationship Id="rId24" Type="http://schemas.openxmlformats.org/officeDocument/2006/relationships/hyperlink" Target="https://github.com/kaveio/phik" TargetMode="External"/><Relationship Id="rId12" Type="http://schemas.openxmlformats.org/officeDocument/2006/relationships/image" Target="media/image2.png"/><Relationship Id="rId23" Type="http://schemas.openxmlformats.org/officeDocument/2006/relationships/hyperlink" Target="https://dodonam.tistory.com/217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7.png"/><Relationship Id="rId17" Type="http://schemas.openxmlformats.org/officeDocument/2006/relationships/image" Target="media/image3.png"/><Relationship Id="rId16" Type="http://schemas.openxmlformats.org/officeDocument/2006/relationships/image" Target="media/image14.pn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image" Target="media/image1.png"/><Relationship Id="rId18" Type="http://schemas.openxmlformats.org/officeDocument/2006/relationships/image" Target="media/image7.png"/><Relationship Id="rId7" Type="http://schemas.openxmlformats.org/officeDocument/2006/relationships/image" Target="media/image16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