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215" w14:textId="36E1AEA7" w:rsidR="00F31FF1" w:rsidRDefault="00D13ED4" w:rsidP="00D13ED4">
      <w:pPr>
        <w:pStyle w:val="Title"/>
        <w:jc w:val="center"/>
        <w:rPr>
          <w:b/>
          <w:bCs/>
          <w:u w:val="single"/>
          <w:lang w:val="en-US"/>
        </w:rPr>
      </w:pPr>
      <w:r w:rsidRPr="00D13ED4">
        <w:rPr>
          <w:b/>
          <w:bCs/>
          <w:highlight w:val="darkGray"/>
          <w:u w:val="single"/>
          <w:lang w:val="en-US"/>
        </w:rPr>
        <w:t>Problem Statement for Public Health Awareness Project</w:t>
      </w:r>
    </w:p>
    <w:p w14:paraId="2C007FED" w14:textId="3BDDF4A0" w:rsidR="00D13ED4" w:rsidRDefault="00D13ED4" w:rsidP="00D13ED4">
      <w:pPr>
        <w:rPr>
          <w:lang w:val="en-US"/>
        </w:rPr>
      </w:pPr>
    </w:p>
    <w:p w14:paraId="26053B79" w14:textId="77777777" w:rsidR="00D13ED4" w:rsidRPr="00D13ED4" w:rsidRDefault="00D13ED4" w:rsidP="00D13ED4">
      <w:pPr>
        <w:pStyle w:val="ListParagraph"/>
        <w:rPr>
          <w:b/>
          <w:bCs/>
          <w:lang w:val="en-US"/>
        </w:rPr>
      </w:pPr>
      <w:r w:rsidRPr="00D13ED4">
        <w:rPr>
          <w:b/>
          <w:bCs/>
          <w:lang w:val="en-US"/>
        </w:rPr>
        <w:t>Problem Statement:</w:t>
      </w:r>
    </w:p>
    <w:p w14:paraId="31C7487B" w14:textId="77777777" w:rsidR="00D13ED4" w:rsidRPr="00D13ED4" w:rsidRDefault="00D13ED4" w:rsidP="00D13ED4">
      <w:pPr>
        <w:pStyle w:val="ListParagraph"/>
        <w:rPr>
          <w:lang w:val="en-US"/>
        </w:rPr>
      </w:pPr>
    </w:p>
    <w:p w14:paraId="45346103" w14:textId="77777777" w:rsidR="00D13ED4" w:rsidRPr="00D13ED4" w:rsidRDefault="00D13ED4" w:rsidP="00D13ED4">
      <w:pPr>
        <w:pStyle w:val="ListParagraph"/>
        <w:rPr>
          <w:lang w:val="en-US"/>
        </w:rPr>
      </w:pPr>
      <w:r w:rsidRPr="00D13ED4">
        <w:rPr>
          <w:lang w:val="en-US"/>
        </w:rPr>
        <w:t>The project aims to evaluate the effectiveness of public health awareness campaigns in reaching their intended audience and increasing awareness. This evaluation is essential for optimizing future campaign strategies. The primary goal is to provide actionable insights that inform decision-making in public health communication.</w:t>
      </w:r>
    </w:p>
    <w:p w14:paraId="057A9120" w14:textId="77777777" w:rsidR="00D13ED4" w:rsidRPr="00D13ED4" w:rsidRDefault="00D13ED4" w:rsidP="00D13ED4">
      <w:pPr>
        <w:pStyle w:val="ListParagraph"/>
        <w:rPr>
          <w:lang w:val="en-US"/>
        </w:rPr>
      </w:pPr>
    </w:p>
    <w:p w14:paraId="4A1E34B8" w14:textId="77777777" w:rsidR="00D13ED4" w:rsidRPr="00D13ED4" w:rsidRDefault="00D13ED4" w:rsidP="00D13ED4">
      <w:pPr>
        <w:pStyle w:val="ListParagraph"/>
        <w:rPr>
          <w:b/>
          <w:bCs/>
          <w:lang w:val="en-US"/>
        </w:rPr>
      </w:pPr>
      <w:r w:rsidRPr="00D13ED4">
        <w:rPr>
          <w:b/>
          <w:bCs/>
          <w:lang w:val="en-US"/>
        </w:rPr>
        <w:t>Problem Definition:</w:t>
      </w:r>
    </w:p>
    <w:p w14:paraId="03D94440" w14:textId="77777777" w:rsidR="00D13ED4" w:rsidRPr="00D13ED4" w:rsidRDefault="00D13ED4" w:rsidP="00D13ED4">
      <w:pPr>
        <w:pStyle w:val="ListParagraph"/>
        <w:rPr>
          <w:lang w:val="en-US"/>
        </w:rPr>
      </w:pPr>
    </w:p>
    <w:p w14:paraId="67EE6F6D" w14:textId="5E7AF93D" w:rsidR="00D13ED4" w:rsidRDefault="00D13ED4" w:rsidP="00D13ED4">
      <w:pPr>
        <w:pStyle w:val="ListParagraph"/>
        <w:rPr>
          <w:lang w:val="en-US"/>
        </w:rPr>
      </w:pPr>
      <w:r w:rsidRPr="00D13ED4">
        <w:rPr>
          <w:lang w:val="en-US"/>
        </w:rPr>
        <w:t xml:space="preserve">In an era where public health concerns are of paramount importance, it is crucial to assess the impact of awareness campaigns. Public health agencies and organizations invest substantial resources in these campaigns with the </w:t>
      </w:r>
      <w:proofErr w:type="gramStart"/>
      <w:r w:rsidRPr="00D13ED4">
        <w:rPr>
          <w:lang w:val="en-US"/>
        </w:rPr>
        <w:t>ultimate goal</w:t>
      </w:r>
      <w:proofErr w:type="gramEnd"/>
      <w:r w:rsidRPr="00D13ED4">
        <w:rPr>
          <w:lang w:val="en-US"/>
        </w:rPr>
        <w:t xml:space="preserve"> of educating the public, promoting healthy behaviors, and preventing the spread of diseases. However, the effectiveness of these campaigns can vary widely, and it is essential to quantify their reach and impact to allocate resources efficiently.</w:t>
      </w:r>
    </w:p>
    <w:p w14:paraId="76D864E2" w14:textId="77777777" w:rsidR="00D13ED4" w:rsidRPr="00D13ED4" w:rsidRDefault="00D13ED4" w:rsidP="00D13ED4">
      <w:pPr>
        <w:pStyle w:val="ListParagraph"/>
        <w:rPr>
          <w:lang w:val="en-US"/>
        </w:rPr>
      </w:pPr>
    </w:p>
    <w:p w14:paraId="4135855C" w14:textId="77777777" w:rsidR="00D13ED4" w:rsidRPr="00D13ED4" w:rsidRDefault="00D13ED4" w:rsidP="00D13ED4">
      <w:pPr>
        <w:pStyle w:val="ListParagraph"/>
        <w:rPr>
          <w:lang w:val="en-US"/>
        </w:rPr>
      </w:pPr>
      <w:r w:rsidRPr="00D13ED4">
        <w:rPr>
          <w:lang w:val="en-US"/>
        </w:rPr>
        <w:t>This project involves a multifaceted analysis approach:</w:t>
      </w:r>
    </w:p>
    <w:p w14:paraId="3D49EF51" w14:textId="77777777" w:rsidR="00D13ED4" w:rsidRPr="00D13ED4" w:rsidRDefault="00D13ED4" w:rsidP="00D13ED4">
      <w:pPr>
        <w:pStyle w:val="ListParagraph"/>
        <w:rPr>
          <w:lang w:val="en-US"/>
        </w:rPr>
      </w:pPr>
    </w:p>
    <w:p w14:paraId="2D107FB2" w14:textId="0BA47E01" w:rsidR="00D13ED4" w:rsidRPr="00D13ED4" w:rsidRDefault="00D13ED4" w:rsidP="00D13ED4">
      <w:pPr>
        <w:pStyle w:val="ListParagraph"/>
        <w:rPr>
          <w:lang w:val="en-US"/>
        </w:rPr>
      </w:pPr>
      <w:r w:rsidRPr="00D13ED4">
        <w:rPr>
          <w:lang w:val="en-US"/>
        </w:rPr>
        <w:t>1. Defining Analysis Objectives:</w:t>
      </w:r>
    </w:p>
    <w:p w14:paraId="6CFFAB86" w14:textId="77777777" w:rsidR="00D13ED4" w:rsidRPr="00D13ED4" w:rsidRDefault="00D13ED4" w:rsidP="00D13ED4">
      <w:pPr>
        <w:pStyle w:val="ListParagraph"/>
        <w:rPr>
          <w:lang w:val="en-US"/>
        </w:rPr>
      </w:pPr>
      <w:r w:rsidRPr="00D13ED4">
        <w:rPr>
          <w:lang w:val="en-US"/>
        </w:rPr>
        <w:t>Clearly define the specific objectives and key performance indicators (KPIs) for assessing campaign effectiveness. This could include metrics such as audience reach, message retention, behavior change, and overall awareness levels.</w:t>
      </w:r>
    </w:p>
    <w:p w14:paraId="078A1F5B" w14:textId="77777777" w:rsidR="00D13ED4" w:rsidRDefault="00D13ED4" w:rsidP="00D13ED4">
      <w:pPr>
        <w:pStyle w:val="ListParagraph"/>
        <w:rPr>
          <w:lang w:val="en-US"/>
        </w:rPr>
      </w:pPr>
    </w:p>
    <w:p w14:paraId="48610B48" w14:textId="1BCAA8C0" w:rsidR="00D13ED4" w:rsidRPr="00D13ED4" w:rsidRDefault="00D13ED4" w:rsidP="00D13ED4">
      <w:pPr>
        <w:pStyle w:val="ListParagraph"/>
        <w:rPr>
          <w:lang w:val="en-US"/>
        </w:rPr>
      </w:pPr>
      <w:r w:rsidRPr="00D13ED4">
        <w:rPr>
          <w:lang w:val="en-US"/>
        </w:rPr>
        <w:t>2. Data Collection:</w:t>
      </w:r>
    </w:p>
    <w:p w14:paraId="4DFAA877" w14:textId="77777777" w:rsidR="00D13ED4" w:rsidRPr="00D13ED4" w:rsidRDefault="00D13ED4" w:rsidP="00D13ED4">
      <w:pPr>
        <w:pStyle w:val="ListParagraph"/>
        <w:rPr>
          <w:lang w:val="en-US"/>
        </w:rPr>
      </w:pPr>
      <w:r w:rsidRPr="00D13ED4">
        <w:rPr>
          <w:lang w:val="en-US"/>
        </w:rPr>
        <w:t>Gather comprehensive data related to the public health awareness campaigns. This data might include campaign content, dissemination channels (e.g., social media, TV, radio, print), audience demographics, and campaign duration.</w:t>
      </w:r>
    </w:p>
    <w:p w14:paraId="3F6865B1" w14:textId="77777777" w:rsidR="00D13ED4" w:rsidRDefault="00D13ED4" w:rsidP="00D13ED4">
      <w:pPr>
        <w:pStyle w:val="ListParagraph"/>
        <w:rPr>
          <w:lang w:val="en-US"/>
        </w:rPr>
      </w:pPr>
    </w:p>
    <w:p w14:paraId="6307AFD8" w14:textId="105F9F21" w:rsidR="00D13ED4" w:rsidRDefault="00D13ED4" w:rsidP="00D13ED4">
      <w:pPr>
        <w:pStyle w:val="ListParagraph"/>
        <w:rPr>
          <w:lang w:val="en-US"/>
        </w:rPr>
      </w:pPr>
      <w:r w:rsidRPr="00D13ED4">
        <w:rPr>
          <w:lang w:val="en-US"/>
        </w:rPr>
        <w:t>3. Data Analysis:</w:t>
      </w:r>
    </w:p>
    <w:p w14:paraId="68598161" w14:textId="7C04E665" w:rsidR="00D13ED4" w:rsidRPr="00D13ED4" w:rsidRDefault="00D13ED4" w:rsidP="00D13ED4">
      <w:pPr>
        <w:pStyle w:val="ListParagraph"/>
        <w:rPr>
          <w:lang w:val="en-US"/>
        </w:rPr>
      </w:pPr>
      <w:r w:rsidRPr="00D13ED4">
        <w:rPr>
          <w:lang w:val="en-US"/>
        </w:rPr>
        <w:t>Utilize data analysis techniques and tools, including code-based analysis, to process and analyze the collected data. This analysis should aim to answer key questions about campaign effectiveness and reach.</w:t>
      </w:r>
    </w:p>
    <w:p w14:paraId="307B9714" w14:textId="77777777" w:rsidR="00D13ED4" w:rsidRDefault="00D13ED4" w:rsidP="00D13ED4">
      <w:pPr>
        <w:pStyle w:val="ListParagraph"/>
        <w:rPr>
          <w:lang w:val="en-US"/>
        </w:rPr>
      </w:pPr>
    </w:p>
    <w:p w14:paraId="27D2C677" w14:textId="38F1D4C0" w:rsidR="00D13ED4" w:rsidRDefault="00D13ED4" w:rsidP="00D13ED4">
      <w:pPr>
        <w:pStyle w:val="ListParagraph"/>
        <w:rPr>
          <w:lang w:val="en-US"/>
        </w:rPr>
      </w:pPr>
      <w:r w:rsidRPr="00D13ED4">
        <w:rPr>
          <w:lang w:val="en-US"/>
        </w:rPr>
        <w:t>4. Designing Relevant Visualizations:</w:t>
      </w:r>
    </w:p>
    <w:p w14:paraId="6891AF75" w14:textId="0021B2BE" w:rsidR="00D13ED4" w:rsidRPr="00D13ED4" w:rsidRDefault="00D13ED4" w:rsidP="00D13ED4">
      <w:pPr>
        <w:pStyle w:val="ListParagraph"/>
        <w:rPr>
          <w:lang w:val="en-US"/>
        </w:rPr>
      </w:pPr>
      <w:r w:rsidRPr="00D13ED4">
        <w:rPr>
          <w:lang w:val="en-US"/>
        </w:rPr>
        <w:t xml:space="preserve">Create meaningful visualizations, possibly using IBM Cognos or other relevant data visualization tools, to present insights in a clear and accessible manner. Visualizations should </w:t>
      </w:r>
    </w:p>
    <w:p w14:paraId="6921EE6C" w14:textId="0E157762" w:rsidR="00D13ED4" w:rsidRPr="00D13ED4" w:rsidRDefault="00D13ED4" w:rsidP="00D13ED4">
      <w:pPr>
        <w:pStyle w:val="ListParagraph"/>
        <w:rPr>
          <w:lang w:val="en-US"/>
        </w:rPr>
      </w:pPr>
      <w:r w:rsidRPr="00D13ED4">
        <w:rPr>
          <w:lang w:val="en-US"/>
        </w:rPr>
        <w:t>help stakeholders easily grasp the impact of each campaign component.</w:t>
      </w:r>
    </w:p>
    <w:p w14:paraId="369A6536" w14:textId="77777777" w:rsidR="00D13ED4" w:rsidRDefault="00D13ED4" w:rsidP="00D13ED4">
      <w:pPr>
        <w:pStyle w:val="ListParagraph"/>
        <w:rPr>
          <w:lang w:val="en-US"/>
        </w:rPr>
      </w:pPr>
    </w:p>
    <w:p w14:paraId="55C48CB6" w14:textId="380518EF" w:rsidR="00D13ED4" w:rsidRPr="00D13ED4" w:rsidRDefault="00D13ED4" w:rsidP="00D13ED4">
      <w:pPr>
        <w:pStyle w:val="ListParagraph"/>
        <w:rPr>
          <w:lang w:val="en-US"/>
        </w:rPr>
      </w:pPr>
      <w:r w:rsidRPr="00D13ED4">
        <w:rPr>
          <w:lang w:val="en-US"/>
        </w:rPr>
        <w:t>5. Assessing Campaign Strength:</w:t>
      </w:r>
    </w:p>
    <w:p w14:paraId="7056F609" w14:textId="77777777" w:rsidR="00D13ED4" w:rsidRPr="00D13ED4" w:rsidRDefault="00D13ED4" w:rsidP="00D13ED4">
      <w:pPr>
        <w:pStyle w:val="ListParagraph"/>
        <w:rPr>
          <w:lang w:val="en-US"/>
        </w:rPr>
      </w:pPr>
    </w:p>
    <w:p w14:paraId="243654F8" w14:textId="77777777" w:rsidR="00D13ED4" w:rsidRDefault="00D13ED4" w:rsidP="00D13ED4">
      <w:pPr>
        <w:pStyle w:val="ListParagraph"/>
        <w:rPr>
          <w:lang w:val="en-US"/>
        </w:rPr>
      </w:pPr>
      <w:r w:rsidRPr="00D13ED4">
        <w:rPr>
          <w:lang w:val="en-US"/>
        </w:rPr>
        <w:lastRenderedPageBreak/>
        <w:t xml:space="preserve">Evaluate the strength of each public health campaign by comparing its actual performance against predefined KPIs and benchmarks. Determine which campaigns were successful in </w:t>
      </w:r>
    </w:p>
    <w:p w14:paraId="5329A1E4" w14:textId="65769CB6" w:rsidR="00D13ED4" w:rsidRPr="00D13ED4" w:rsidRDefault="00D13ED4" w:rsidP="00D13ED4">
      <w:pPr>
        <w:pStyle w:val="ListParagraph"/>
        <w:rPr>
          <w:lang w:val="en-US"/>
        </w:rPr>
      </w:pPr>
      <w:r w:rsidRPr="00D13ED4">
        <w:rPr>
          <w:lang w:val="en-US"/>
        </w:rPr>
        <w:t>reaching the target audience and increasing awareness.</w:t>
      </w:r>
    </w:p>
    <w:p w14:paraId="5EF12DCB" w14:textId="77777777" w:rsidR="00D13ED4" w:rsidRDefault="00D13ED4" w:rsidP="00D13ED4">
      <w:pPr>
        <w:pStyle w:val="ListParagraph"/>
        <w:rPr>
          <w:lang w:val="en-US"/>
        </w:rPr>
      </w:pPr>
    </w:p>
    <w:p w14:paraId="0AE536B5" w14:textId="05350AEF" w:rsidR="00D13ED4" w:rsidRDefault="00D13ED4" w:rsidP="00D13ED4">
      <w:pPr>
        <w:pStyle w:val="ListParagraph"/>
        <w:rPr>
          <w:lang w:val="en-US"/>
        </w:rPr>
      </w:pPr>
      <w:r w:rsidRPr="00D13ED4">
        <w:rPr>
          <w:lang w:val="en-US"/>
        </w:rPr>
        <w:t>6. Informing Future Strategies:</w:t>
      </w:r>
    </w:p>
    <w:p w14:paraId="2A7B889C" w14:textId="00DF2042" w:rsidR="00D13ED4" w:rsidRPr="00D13ED4" w:rsidRDefault="00D13ED4" w:rsidP="00D13ED4">
      <w:pPr>
        <w:pStyle w:val="ListParagraph"/>
        <w:rPr>
          <w:lang w:val="en-US"/>
        </w:rPr>
      </w:pPr>
      <w:r w:rsidRPr="00D13ED4">
        <w:rPr>
          <w:lang w:val="en-US"/>
        </w:rPr>
        <w:t>Based on the analysis, provide actionable recommendations for optimizing future public health awareness campaigns. This could involve refining targeting strategies, modifying message content, or choosing more effective dissemination channels.</w:t>
      </w:r>
    </w:p>
    <w:p w14:paraId="33A01FF3" w14:textId="77777777" w:rsidR="00D13ED4" w:rsidRDefault="00D13ED4" w:rsidP="00D13ED4">
      <w:pPr>
        <w:pStyle w:val="ListParagraph"/>
        <w:rPr>
          <w:lang w:val="en-US"/>
        </w:rPr>
      </w:pPr>
    </w:p>
    <w:p w14:paraId="60348D28" w14:textId="517FEC7C" w:rsidR="00D13ED4" w:rsidRPr="00D13ED4" w:rsidRDefault="00D13ED4" w:rsidP="00D13ED4">
      <w:pPr>
        <w:pStyle w:val="ListParagraph"/>
        <w:rPr>
          <w:lang w:val="en-US"/>
        </w:rPr>
      </w:pPr>
      <w:r w:rsidRPr="00D13ED4">
        <w:rPr>
          <w:lang w:val="en-US"/>
        </w:rPr>
        <w:t>7. Reporting and Communication:</w:t>
      </w:r>
    </w:p>
    <w:p w14:paraId="457BF9E4" w14:textId="77777777" w:rsidR="00D13ED4" w:rsidRPr="00D13ED4" w:rsidRDefault="00D13ED4" w:rsidP="00D13ED4">
      <w:pPr>
        <w:pStyle w:val="ListParagraph"/>
        <w:rPr>
          <w:lang w:val="en-US"/>
        </w:rPr>
      </w:pPr>
      <w:r w:rsidRPr="00D13ED4">
        <w:rPr>
          <w:lang w:val="en-US"/>
        </w:rPr>
        <w:t>Summarize the findings and recommendations in a comprehensive report that can be shared with stakeholders, including public health officials, campaign planners, and funding organizations.</w:t>
      </w:r>
    </w:p>
    <w:p w14:paraId="7289A38B" w14:textId="77777777" w:rsidR="00D13ED4" w:rsidRDefault="00D13ED4" w:rsidP="00D13ED4">
      <w:pPr>
        <w:pStyle w:val="ListParagraph"/>
        <w:rPr>
          <w:lang w:val="en-US"/>
        </w:rPr>
      </w:pPr>
    </w:p>
    <w:p w14:paraId="5AA770C8" w14:textId="1670701C" w:rsidR="00D13ED4" w:rsidRPr="00D13ED4" w:rsidRDefault="00D13ED4" w:rsidP="00D13ED4">
      <w:pPr>
        <w:pStyle w:val="ListParagraph"/>
        <w:rPr>
          <w:lang w:val="en-US"/>
        </w:rPr>
      </w:pPr>
      <w:r w:rsidRPr="00D13ED4">
        <w:rPr>
          <w:lang w:val="en-US"/>
        </w:rPr>
        <w:t>By addressing these key project components, we aim to provide a data-driven assessment of public health awareness campaigns, shedding light on their effectiveness in reaching the intended audience and increasing awareness. Ultimately, this analysis will empower decision-makers to allocate resources more efficiently and develop more impactful campaigns in the future, thus contributing to improved public health outcomes.</w:t>
      </w:r>
    </w:p>
    <w:sectPr w:rsidR="00D13ED4" w:rsidRPr="00D1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756BD"/>
    <w:multiLevelType w:val="hybridMultilevel"/>
    <w:tmpl w:val="C910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02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D4"/>
    <w:rsid w:val="00D13ED4"/>
    <w:rsid w:val="00F3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E6FF"/>
  <w15:chartTrackingRefBased/>
  <w15:docId w15:val="{264C8D63-D8A7-4AAB-BC33-7D608027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Sunny</dc:creator>
  <cp:keywords/>
  <dc:description/>
  <cp:lastModifiedBy>Alfred Sunny</cp:lastModifiedBy>
  <cp:revision>1</cp:revision>
  <dcterms:created xsi:type="dcterms:W3CDTF">2023-10-02T14:40:00Z</dcterms:created>
  <dcterms:modified xsi:type="dcterms:W3CDTF">2023-10-02T14:48:00Z</dcterms:modified>
</cp:coreProperties>
</file>