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168" w:rsidRDefault="00771168" w:rsidP="00771168">
      <w:pPr>
        <w:rPr>
          <w:rFonts w:hint="eastAsia"/>
        </w:rPr>
      </w:pPr>
      <w:r>
        <w:rPr>
          <w:rFonts w:hint="eastAsia"/>
        </w:rPr>
        <w:t>中文学名</w:t>
      </w:r>
    </w:p>
    <w:p w:rsidR="00771168" w:rsidRDefault="00771168" w:rsidP="00771168">
      <w:pPr>
        <w:rPr>
          <w:rFonts w:hint="eastAsia"/>
        </w:rPr>
      </w:pPr>
      <w:r>
        <w:rPr>
          <w:rFonts w:hint="eastAsia"/>
        </w:rPr>
        <w:t xml:space="preserve">    </w:t>
      </w:r>
      <w:r>
        <w:rPr>
          <w:rFonts w:hint="eastAsia"/>
        </w:rPr>
        <w:t>鸾凤玉</w:t>
      </w:r>
      <w:r>
        <w:rPr>
          <w:rFonts w:hint="eastAsia"/>
        </w:rPr>
        <w:t xml:space="preserve"> </w:t>
      </w:r>
    </w:p>
    <w:p w:rsidR="00771168" w:rsidRDefault="00771168" w:rsidP="00771168">
      <w:pPr>
        <w:rPr>
          <w:rFonts w:hint="eastAsia"/>
        </w:rPr>
      </w:pPr>
      <w:r>
        <w:rPr>
          <w:rFonts w:hint="eastAsia"/>
        </w:rPr>
        <w:t>二名法</w:t>
      </w:r>
    </w:p>
    <w:p w:rsidR="00771168" w:rsidRDefault="00771168" w:rsidP="00771168">
      <w:r>
        <w:t xml:space="preserve">    Astrophytum myriostigma </w:t>
      </w:r>
    </w:p>
    <w:p w:rsidR="00771168" w:rsidRDefault="00771168" w:rsidP="00771168">
      <w:pPr>
        <w:rPr>
          <w:rFonts w:hint="eastAsia"/>
        </w:rPr>
      </w:pPr>
      <w:r>
        <w:rPr>
          <w:rFonts w:hint="eastAsia"/>
        </w:rPr>
        <w:t>界</w:t>
      </w:r>
    </w:p>
    <w:p w:rsidR="00771168" w:rsidRDefault="00771168" w:rsidP="00771168">
      <w:pPr>
        <w:rPr>
          <w:rFonts w:hint="eastAsia"/>
        </w:rPr>
      </w:pPr>
      <w:r>
        <w:rPr>
          <w:rFonts w:hint="eastAsia"/>
        </w:rPr>
        <w:t xml:space="preserve">    </w:t>
      </w:r>
      <w:r>
        <w:rPr>
          <w:rFonts w:hint="eastAsia"/>
        </w:rPr>
        <w:t>植物界</w:t>
      </w:r>
      <w:r>
        <w:rPr>
          <w:rFonts w:hint="eastAsia"/>
        </w:rPr>
        <w:t xml:space="preserve"> </w:t>
      </w:r>
    </w:p>
    <w:p w:rsidR="00771168" w:rsidRDefault="00771168" w:rsidP="00771168">
      <w:pPr>
        <w:rPr>
          <w:rFonts w:hint="eastAsia"/>
        </w:rPr>
      </w:pPr>
      <w:r>
        <w:rPr>
          <w:rFonts w:hint="eastAsia"/>
        </w:rPr>
        <w:t>科</w:t>
      </w:r>
    </w:p>
    <w:p w:rsidR="006216E0" w:rsidRDefault="00771168" w:rsidP="00771168">
      <w:pPr>
        <w:ind w:firstLine="420"/>
        <w:rPr>
          <w:rFonts w:hint="eastAsia"/>
        </w:rPr>
      </w:pPr>
      <w:r>
        <w:rPr>
          <w:rFonts w:hint="eastAsia"/>
        </w:rPr>
        <w:t>仙人掌科</w:t>
      </w:r>
    </w:p>
    <w:p w:rsidR="00771168" w:rsidRDefault="00771168" w:rsidP="00771168">
      <w:pPr>
        <w:rPr>
          <w:rFonts w:hint="eastAsia"/>
        </w:rPr>
      </w:pPr>
      <w:r w:rsidRPr="00771168">
        <w:t>星球属</w:t>
      </w:r>
    </w:p>
    <w:p w:rsidR="00771168" w:rsidRDefault="00771168" w:rsidP="00771168">
      <w:pPr>
        <w:rPr>
          <w:rFonts w:hint="eastAsia"/>
        </w:rPr>
      </w:pPr>
    </w:p>
    <w:p w:rsidR="00771168" w:rsidRDefault="00771168" w:rsidP="00771168">
      <w:pPr>
        <w:ind w:firstLineChars="200" w:firstLine="420"/>
        <w:rPr>
          <w:rFonts w:hint="eastAsia"/>
        </w:rPr>
      </w:pPr>
      <w:r w:rsidRPr="00771168">
        <w:rPr>
          <w:rFonts w:hint="eastAsia"/>
        </w:rPr>
        <w:t>鸾凤玉，品种又称：</w:t>
      </w:r>
      <w:r w:rsidRPr="00771168">
        <w:rPr>
          <w:rFonts w:hint="eastAsia"/>
        </w:rPr>
        <w:t xml:space="preserve"> Astrophytum myriostigma </w:t>
      </w:r>
      <w:r w:rsidRPr="00771168">
        <w:rPr>
          <w:rFonts w:hint="eastAsia"/>
        </w:rPr>
        <w:t>科属：仙人掌科、星球属，拉丁名：</w:t>
      </w:r>
      <w:r w:rsidRPr="00771168">
        <w:rPr>
          <w:rFonts w:hint="eastAsia"/>
        </w:rPr>
        <w:t xml:space="preserve">Astrophytum myriostigma </w:t>
      </w:r>
      <w:r w:rsidRPr="00771168">
        <w:rPr>
          <w:rFonts w:hint="eastAsia"/>
        </w:rPr>
        <w:t>产地分布：原产墨西哥高原的中部。长大后为柱状。</w:t>
      </w:r>
    </w:p>
    <w:p w:rsidR="00771168" w:rsidRDefault="00771168" w:rsidP="00771168">
      <w:pPr>
        <w:ind w:firstLineChars="200" w:firstLine="420"/>
        <w:rPr>
          <w:rFonts w:hint="eastAsia"/>
        </w:rPr>
      </w:pPr>
    </w:p>
    <w:p w:rsidR="00771168" w:rsidRDefault="00771168" w:rsidP="00771168">
      <w:pPr>
        <w:ind w:firstLineChars="200" w:firstLine="422"/>
        <w:rPr>
          <w:rFonts w:hint="eastAsia"/>
          <w:b/>
          <w:bCs/>
        </w:rPr>
      </w:pPr>
      <w:r w:rsidRPr="00771168">
        <w:rPr>
          <w:b/>
          <w:bCs/>
        </w:rPr>
        <w:t>形态特征</w:t>
      </w:r>
    </w:p>
    <w:p w:rsidR="00771168" w:rsidRPr="00771168" w:rsidRDefault="00771168" w:rsidP="00771168">
      <w:pPr>
        <w:ind w:firstLineChars="200" w:firstLine="420"/>
        <w:rPr>
          <w:b/>
          <w:bCs/>
        </w:rPr>
      </w:pPr>
      <w:r w:rsidRPr="00771168">
        <w:t>星球属。植株球形，老株变为细长筒状。球体直径</w:t>
      </w:r>
      <w:r w:rsidRPr="00771168">
        <w:t>10</w:t>
      </w:r>
      <w:r w:rsidRPr="00771168">
        <w:t>～</w:t>
      </w:r>
      <w:r w:rsidRPr="00771168">
        <w:t>20</w:t>
      </w:r>
      <w:r w:rsidRPr="00771168">
        <w:t>厘米，有</w:t>
      </w:r>
      <w:r w:rsidRPr="00771168">
        <w:t>3</w:t>
      </w:r>
      <w:r w:rsidRPr="00771168">
        <w:t>～</w:t>
      </w:r>
      <w:r w:rsidRPr="00771168">
        <w:t>9</w:t>
      </w:r>
      <w:r w:rsidRPr="00771168">
        <w:t>条明显的棱，多数为</w:t>
      </w:r>
      <w:r w:rsidRPr="00771168">
        <w:t>5</w:t>
      </w:r>
      <w:r w:rsidRPr="00771168">
        <w:t>棱。棱上的刺座无刺，但有褐色绵毛。球体灰白色密被白色星状毛或小鳞片。花朵着生在球体顶部的刺座上，漏斗形，黄色或有红心。三棱的</w:t>
      </w:r>
      <w:r w:rsidRPr="00771168">
        <w:t>“</w:t>
      </w:r>
      <w:hyperlink r:id="rId5" w:tgtFrame="_blank" w:history="1">
        <w:r w:rsidRPr="00771168">
          <w:rPr>
            <w:rStyle w:val="a3"/>
          </w:rPr>
          <w:t>三角鸾凤玉</w:t>
        </w:r>
      </w:hyperlink>
      <w:r w:rsidRPr="00771168">
        <w:t>”</w:t>
      </w:r>
      <w:r w:rsidRPr="00771168">
        <w:t>较稀有名贵，四棱的</w:t>
      </w:r>
      <w:r w:rsidRPr="00771168">
        <w:t>“</w:t>
      </w:r>
      <w:r w:rsidRPr="00771168">
        <w:t>四角鸾凤玉</w:t>
      </w:r>
      <w:r w:rsidRPr="00771168">
        <w:t>”</w:t>
      </w:r>
      <w:r w:rsidRPr="00771168">
        <w:t>也称四方玉，四条阔棱均匀对称，也很有趣。</w:t>
      </w:r>
    </w:p>
    <w:p w:rsidR="00771168" w:rsidRDefault="00771168" w:rsidP="00771168">
      <w:pPr>
        <w:ind w:firstLineChars="200" w:firstLine="420"/>
        <w:rPr>
          <w:rFonts w:hint="eastAsia"/>
        </w:rPr>
      </w:pPr>
      <w:r w:rsidRPr="00771168">
        <w:t>植株单生，初始圆球形，后长成圆柱状，直径</w:t>
      </w:r>
      <w:r w:rsidRPr="00771168">
        <w:t>16-18</w:t>
      </w:r>
      <w:r w:rsidRPr="00771168">
        <w:t>厘米。高达</w:t>
      </w:r>
      <w:r w:rsidRPr="00771168">
        <w:t>50-60</w:t>
      </w:r>
      <w:r w:rsidRPr="00771168">
        <w:t>厘米，具</w:t>
      </w:r>
      <w:r w:rsidRPr="00771168">
        <w:t>5</w:t>
      </w:r>
      <w:r w:rsidRPr="00771168">
        <w:t>个脊较高的棱，球体呈对称五星状，大型球可增至</w:t>
      </w:r>
      <w:r w:rsidRPr="00771168">
        <w:t>6-8</w:t>
      </w:r>
      <w:r w:rsidRPr="00771168">
        <w:t>棱。灰青绿色的球体上密被细小的白色星点。春季至夏季顶生漏斗状橙黄色花，花径</w:t>
      </w:r>
      <w:r w:rsidRPr="00771168">
        <w:t>4-5</w:t>
      </w:r>
      <w:r w:rsidRPr="00771168">
        <w:t>厘米。</w:t>
      </w:r>
    </w:p>
    <w:p w:rsidR="00771168" w:rsidRDefault="00771168" w:rsidP="00771168">
      <w:pPr>
        <w:ind w:firstLineChars="200" w:firstLine="420"/>
        <w:rPr>
          <w:rFonts w:hint="eastAsia"/>
        </w:rPr>
      </w:pPr>
    </w:p>
    <w:p w:rsidR="00771168" w:rsidRPr="00771168" w:rsidRDefault="00771168" w:rsidP="00771168">
      <w:pPr>
        <w:ind w:firstLineChars="200" w:firstLine="422"/>
        <w:rPr>
          <w:b/>
          <w:bCs/>
        </w:rPr>
      </w:pPr>
      <w:r w:rsidRPr="00771168">
        <w:rPr>
          <w:b/>
          <w:bCs/>
        </w:rPr>
        <w:t>栽培技术</w:t>
      </w:r>
    </w:p>
    <w:p w:rsidR="00771168" w:rsidRPr="00771168" w:rsidRDefault="00771168" w:rsidP="00771168">
      <w:pPr>
        <w:ind w:firstLineChars="200" w:firstLine="420"/>
      </w:pPr>
      <w:r w:rsidRPr="00771168">
        <w:t>鸾凤玉养护通常均采用扦插繁殖。</w:t>
      </w:r>
      <w:r w:rsidRPr="00771168">
        <w:rPr>
          <w:vertAlign w:val="superscript"/>
        </w:rPr>
        <w:t>[1]</w:t>
      </w:r>
      <w:bookmarkStart w:id="0" w:name="ref_[1]_239958"/>
      <w:r w:rsidRPr="00771168">
        <w:t> </w:t>
      </w:r>
      <w:bookmarkEnd w:id="0"/>
      <w:r w:rsidRPr="00771168">
        <w:t xml:space="preserve"> </w:t>
      </w:r>
      <w:r w:rsidRPr="00771168">
        <w:t>除盛夏酷暑多湿期外，全年均可操作，很容易成活，而以春秋季节最为适合。一般在盛花期后，结合整形修剪，选取当年生健壮枝条作插穗一节叶片去掉，插入素沙、等松散的质中。保温保湿，疏荫，即可生根，及时分栽，鸾凤玉翌年即可开花。</w:t>
      </w:r>
    </w:p>
    <w:p w:rsidR="00771168" w:rsidRPr="00771168" w:rsidRDefault="00771168" w:rsidP="00771168">
      <w:pPr>
        <w:ind w:firstLineChars="200" w:firstLine="420"/>
        <w:rPr>
          <w:color w:val="0000FF" w:themeColor="hyperlink"/>
          <w:u w:val="single"/>
        </w:rPr>
      </w:pPr>
      <w:r w:rsidRPr="00771168">
        <w:t>鸾凤玉顶端具短尖，楔形，全缘。基部多分枝，有短粗毛。全缘。鸾凤玉穗状花序下垂，外有短毛，唇形，上唇全缘或稍裂，下唇浅裂。度：插穗生根的最适温度为，穗生。扦插后遇到低温时，保温的措施主要是用薄膜把用来扦插包起来；扦插后温，给插穗进行喷，晴天温度较高喷的次数也较多，阴雨天温度较低温度较大，喷的次数则少或不喷。离不开阳光的照射，因为插穗还要继续进和生根的物质来供给其生根的需要。但是，光照越强，则插穗体内的，消耗的水分越多，不利于插穗的成活。因此，在扦插后必须把阳光遮掉待根出后，再逐步移去种子吸水。</w:t>
      </w:r>
    </w:p>
    <w:p w:rsidR="00771168" w:rsidRPr="00771168" w:rsidRDefault="00771168" w:rsidP="00771168">
      <w:pPr>
        <w:ind w:firstLineChars="200" w:firstLine="420"/>
      </w:pPr>
      <w:r w:rsidRPr="00771168">
        <w:t>对于用手或其它工具难以夹起来的细小的种子，可以把鸾凤玉一端用水沾湿，把种子一粒一粒地粘放在基质的表面上，覆盖然后把播种的花盆放入水中，让水慢慢地浸上来。对于能用手或其它工具夹晴天时湿度：扦插后必须保持空气的相对湿度。插穗生喜温和湿润气候与通风良好的环境条件。其生长最为适宜。高温时节应避狂风宜放阴凉通风环境，以防病虫为害。秋凉后可见。秋末天冷时应把盆株移入室内培育，使之充分接受光照，并重新整枝修剪开花后的植株。管理植株能继续抽蕾开花。如冬季仅能保持室温，就需停止施肥，盆土稍干，使植株能够安全越冬。具有耐寒力，均作温室盆栽，虾花疏松肥沃透水透气良好的沙质壤土。盆栽用土。更适合孕蕾开花。</w:t>
      </w:r>
    </w:p>
    <w:p w:rsidR="00771168" w:rsidRPr="00771168" w:rsidRDefault="00771168" w:rsidP="00771168">
      <w:pPr>
        <w:ind w:firstLineChars="200" w:firstLine="420"/>
      </w:pPr>
      <w:r w:rsidRPr="00771168">
        <w:t>鸾凤玉是同一种植物种子等植物学状及都极为相似，只是鸾凤玉相互抱合形成一个扁球形或圆球形的球茎。成熟时，成为主要部分，而细叶及叶柄往往是在植株较嫩的时候才茴香</w:t>
      </w:r>
      <w:r w:rsidRPr="00771168">
        <w:lastRenderedPageBreak/>
        <w:t>肥厚的叶鞘部鲜嫩质脆，，一般。鸾凤玉是一种很受定植后</w:t>
      </w:r>
      <w:r w:rsidRPr="00771168">
        <w:t>90</w:t>
      </w:r>
      <w:r w:rsidRPr="00771168">
        <w:t>天部分单球重达到。发芽期从种子吸水、萌动到发芽需幼苗期幼苗第一片真叶展开到第五至六片真叶。叶丛期</w:t>
      </w:r>
      <w:r w:rsidRPr="00771168">
        <w:t xml:space="preserve"> </w:t>
      </w:r>
      <w:r w:rsidRPr="00771168">
        <w:t>从第五片真叶开始到叶鞘肥结实，整个生殖生长期约需。冷鸾凤玉凉的气候条件，但适应性广泛，耐寒、耐热力均强，种子发芽的适宜温度为，生长适温，超过。茴香喜冷凉气候，过高或过低都将影响生长和品质。苗期能耐。整个过程尤其在苗期及叶鞘，要空气相对湿度和湿润的土壤旱。鸾凤玉属植物，全过程都需要充足可促进花芽形成，在通过春化阶段后在长日照高温条件下开花结实。鸾凤玉，顶端残留有突起的，有时有细小的果梗。分果圆形，背面有纵棱，接合面较宽。背面茴香气，味微甜、辛。果圆形。茴香温和气候条件下生，鸾凤玉耐寒耐热力均较强苗期对要求，有利于壮苗的形成。</w:t>
      </w:r>
    </w:p>
    <w:p w:rsidR="00771168" w:rsidRDefault="00771168" w:rsidP="00771168">
      <w:pPr>
        <w:ind w:firstLineChars="200" w:firstLine="420"/>
        <w:rPr>
          <w:rFonts w:hint="eastAsia"/>
        </w:rPr>
      </w:pPr>
      <w:r w:rsidRPr="00771168">
        <w:t>鸾凤玉对土壤要求不严格，范围内均能正常生长。栽培上为保证产品的质量和产量，宜选择保肥、保水力强的肥沃壤土种植。圆球形类型株高无大差异，但形更紧实，颜色略淡。外形似拳头，鞘短缩明显，抱合紧，不仅左右两侧膨大，前后也有明显的膨大，但外层叶鞘常常紧贴地面。如遇低温高湿天气极易。育苗期正处于气候炎热的季节，应选择四面通风，排水条件好，灌水方便的场地，做好防雨降温。土中，拌匀，靶平；然后开沟将种子均匀的撒进沟内，然后覆土浇水。出苗后进行间苗，间隔</w:t>
      </w:r>
      <w:r w:rsidRPr="00771168">
        <w:t>2</w:t>
      </w:r>
      <w:r w:rsidRPr="00771168">
        <w:t>～</w:t>
      </w:r>
      <w:r w:rsidRPr="00771168">
        <w:t>3</w:t>
      </w:r>
      <w:r w:rsidRPr="00771168">
        <w:t>厘米留</w:t>
      </w:r>
      <w:r w:rsidRPr="00771168">
        <w:t>1</w:t>
      </w:r>
      <w:r w:rsidRPr="00771168">
        <w:t>株无病的健壮苗，苗期应小水勤浇，保持土壤见干见湿，定植前浇</w:t>
      </w:r>
      <w:r w:rsidRPr="00771168">
        <w:t>1</w:t>
      </w:r>
      <w:r w:rsidRPr="00771168">
        <w:t>次透水，切方，囤苗。时定植。</w:t>
      </w:r>
    </w:p>
    <w:p w:rsidR="00771168" w:rsidRDefault="00771168" w:rsidP="00771168">
      <w:pPr>
        <w:rPr>
          <w:rFonts w:hint="eastAsia"/>
        </w:rPr>
      </w:pPr>
    </w:p>
    <w:p w:rsidR="00771168" w:rsidRPr="00771168" w:rsidRDefault="00771168" w:rsidP="00771168">
      <w:pPr>
        <w:rPr>
          <w:b/>
          <w:bCs/>
        </w:rPr>
      </w:pPr>
      <w:r w:rsidRPr="00771168">
        <w:rPr>
          <w:b/>
          <w:bCs/>
        </w:rPr>
        <w:t>繁殖方式</w:t>
      </w:r>
    </w:p>
    <w:p w:rsidR="00771168" w:rsidRPr="00771168" w:rsidRDefault="00771168" w:rsidP="00771168">
      <w:pPr>
        <w:ind w:firstLineChars="200" w:firstLine="420"/>
      </w:pPr>
      <w:r w:rsidRPr="00771168">
        <w:t>播种繁殖，浅盆播种，播前土壤进行消毒，播后覆土，并用浸水法吸水，后盖上玻璃，放在光线明亮的半阴处，保温</w:t>
      </w:r>
      <w:r w:rsidRPr="00771168">
        <w:t>20-24</w:t>
      </w:r>
      <w:r w:rsidRPr="00771168">
        <w:rPr>
          <w:rFonts w:ascii="宋体" w:eastAsia="宋体" w:hAnsi="宋体" w:cs="宋体" w:hint="eastAsia"/>
        </w:rPr>
        <w:t>℃</w:t>
      </w:r>
      <w:r w:rsidRPr="00771168">
        <w:t>，</w:t>
      </w:r>
      <w:r w:rsidRPr="00771168">
        <w:t>8-10</w:t>
      </w:r>
      <w:r w:rsidRPr="00771168">
        <w:t>天可出苗。小苗宜群栽养护，经常移栽，苗期管理应保持盆土湿润而不积水，防止过于干旱，要注意及时清除盆上表面的青苔，否则影响小苗生长，重则烂根死亡，并要避免强光暴晒。春季开花，黄色，花径</w:t>
      </w:r>
      <w:r w:rsidRPr="00771168">
        <w:t>4-6</w:t>
      </w:r>
      <w:r w:rsidRPr="00771168">
        <w:t>厘米，果实小、橄榄形，果实成熟，及时采收。</w:t>
      </w:r>
    </w:p>
    <w:p w:rsidR="00771168" w:rsidRPr="00771168" w:rsidRDefault="00771168" w:rsidP="00771168">
      <w:pPr>
        <w:ind w:firstLineChars="200" w:firstLine="420"/>
      </w:pPr>
      <w:r w:rsidRPr="00771168">
        <w:t>嫁接繁殖，砧木用三棱箭、草球等仙人掌科植物中长势较为强健的种类，以平接的方法进行。嫁接后的植株放在通风良好的半阴处养护，注意伤口不要进水，更不能淋雨，</w:t>
      </w:r>
      <w:r w:rsidRPr="00771168">
        <w:t>10</w:t>
      </w:r>
      <w:r w:rsidRPr="00771168">
        <w:t>天后，伤口会愈合，植株开始生长，才可进行正常管理。等嫁接的植株长大后，可将其切下，进行扦插，使其长出自己的根系，这样就能培育出一株优美的标本球。</w:t>
      </w:r>
    </w:p>
    <w:p w:rsidR="00771168" w:rsidRPr="00771168" w:rsidRDefault="00771168" w:rsidP="00771168">
      <w:pPr>
        <w:ind w:firstLineChars="200" w:firstLine="420"/>
      </w:pPr>
      <w:r w:rsidRPr="00771168">
        <w:t>培养繁殖</w:t>
      </w:r>
    </w:p>
    <w:p w:rsidR="00771168" w:rsidRPr="00771168" w:rsidRDefault="00771168" w:rsidP="00771168">
      <w:pPr>
        <w:ind w:firstLineChars="200" w:firstLine="420"/>
      </w:pPr>
      <w:r w:rsidRPr="00771168">
        <w:t>1</w:t>
      </w:r>
      <w:r w:rsidRPr="00771168">
        <w:t>、培养条件</w:t>
      </w:r>
    </w:p>
    <w:p w:rsidR="00771168" w:rsidRPr="00771168" w:rsidRDefault="00771168" w:rsidP="00771168">
      <w:pPr>
        <w:ind w:firstLineChars="200" w:firstLine="420"/>
      </w:pPr>
      <w:r w:rsidRPr="00771168">
        <w:t>（</w:t>
      </w:r>
      <w:r w:rsidRPr="00771168">
        <w:t>1</w:t>
      </w:r>
      <w:r w:rsidRPr="00771168">
        <w:t>）启动培养基：</w:t>
      </w:r>
      <w:r w:rsidRPr="00771168">
        <w:t>M S + KT 1 mg·L-1</w:t>
      </w:r>
      <w:r w:rsidRPr="00771168">
        <w:t>（单位下同</w:t>
      </w:r>
      <w:r w:rsidRPr="00771168">
        <w:t xml:space="preserve">)+ 2,4-D 1 </w:t>
      </w:r>
      <w:r w:rsidRPr="00771168">
        <w:t>；</w:t>
      </w:r>
    </w:p>
    <w:p w:rsidR="00771168" w:rsidRPr="00771168" w:rsidRDefault="00771168" w:rsidP="00771168">
      <w:pPr>
        <w:ind w:firstLineChars="200" w:firstLine="420"/>
      </w:pPr>
      <w:r w:rsidRPr="00771168">
        <w:t>（</w:t>
      </w:r>
      <w:r w:rsidRPr="00771168">
        <w:t>2</w:t>
      </w:r>
      <w:r w:rsidRPr="00771168">
        <w:t>）分化培养基：</w:t>
      </w:r>
      <w:r w:rsidRPr="00771168">
        <w:t xml:space="preserve">M S + 6BA 1 + KT 2 </w:t>
      </w:r>
      <w:r w:rsidRPr="00771168">
        <w:t>；</w:t>
      </w:r>
    </w:p>
    <w:p w:rsidR="00771168" w:rsidRPr="00771168" w:rsidRDefault="00771168" w:rsidP="00771168">
      <w:pPr>
        <w:ind w:firstLineChars="200" w:firstLine="420"/>
      </w:pPr>
      <w:r w:rsidRPr="00771168">
        <w:t>（</w:t>
      </w:r>
      <w:r w:rsidRPr="00771168">
        <w:t>3</w:t>
      </w:r>
      <w:r w:rsidRPr="00771168">
        <w:t>）增殖培养基：</w:t>
      </w:r>
      <w:r w:rsidRPr="00771168">
        <w:t xml:space="preserve"> M S + 6BA 0.5 + KT 0.5 + NAA 0.1 </w:t>
      </w:r>
      <w:r w:rsidRPr="00771168">
        <w:t>；</w:t>
      </w:r>
    </w:p>
    <w:p w:rsidR="00771168" w:rsidRPr="00771168" w:rsidRDefault="00771168" w:rsidP="00771168">
      <w:pPr>
        <w:ind w:firstLineChars="200" w:firstLine="420"/>
      </w:pPr>
      <w:r w:rsidRPr="00771168">
        <w:t>（</w:t>
      </w:r>
      <w:r w:rsidRPr="00771168">
        <w:t>4</w:t>
      </w:r>
      <w:r w:rsidRPr="00771168">
        <w:t>）复壮与生根培养基：</w:t>
      </w:r>
      <w:r w:rsidRPr="00771168">
        <w:t xml:space="preserve">1/2MS + NAA 0.1 </w:t>
      </w:r>
      <w:r w:rsidRPr="00771168">
        <w:t>。</w:t>
      </w:r>
    </w:p>
    <w:p w:rsidR="00771168" w:rsidRPr="00771168" w:rsidRDefault="00771168" w:rsidP="00771168">
      <w:pPr>
        <w:ind w:firstLineChars="200" w:firstLine="420"/>
      </w:pPr>
      <w:r w:rsidRPr="00771168">
        <w:t>以上培养基均加入</w:t>
      </w:r>
      <w:r w:rsidRPr="00771168">
        <w:t>3%</w:t>
      </w:r>
      <w:r w:rsidRPr="00771168">
        <w:t>蔗糖</w:t>
      </w:r>
      <w:r w:rsidRPr="00771168">
        <w:t>, 0.7%</w:t>
      </w:r>
      <w:r w:rsidRPr="00771168">
        <w:t>琼脂，</w:t>
      </w:r>
      <w:r w:rsidRPr="00771168">
        <w:t xml:space="preserve">pH 5.8 , </w:t>
      </w:r>
      <w:r w:rsidRPr="00771168">
        <w:t>培养的温度为</w:t>
      </w:r>
    </w:p>
    <w:p w:rsidR="00771168" w:rsidRPr="00771168" w:rsidRDefault="00771168" w:rsidP="00771168">
      <w:pPr>
        <w:ind w:firstLineChars="200" w:firstLine="420"/>
      </w:pPr>
      <w:r w:rsidRPr="00771168">
        <w:t xml:space="preserve">(25±2) </w:t>
      </w:r>
      <w:r w:rsidRPr="00771168">
        <w:rPr>
          <w:rFonts w:ascii="宋体" w:eastAsia="宋体" w:hAnsi="宋体" w:cs="宋体" w:hint="eastAsia"/>
        </w:rPr>
        <w:t>℃</w:t>
      </w:r>
      <w:r w:rsidRPr="00771168">
        <w:t>，光照</w:t>
      </w:r>
      <w:r w:rsidRPr="00771168">
        <w:t>8 h·d-1,</w:t>
      </w:r>
      <w:r w:rsidRPr="00771168">
        <w:t>光照度为</w:t>
      </w:r>
      <w:r w:rsidRPr="00771168">
        <w:t>2000 lx</w:t>
      </w:r>
      <w:r w:rsidRPr="00771168">
        <w:t>。</w:t>
      </w:r>
    </w:p>
    <w:p w:rsidR="00771168" w:rsidRPr="00771168" w:rsidRDefault="00771168" w:rsidP="00771168">
      <w:pPr>
        <w:ind w:firstLineChars="200" w:firstLine="420"/>
      </w:pPr>
      <w:r w:rsidRPr="00771168">
        <w:t>【繁殖及栽培】播种繁殖。基质与管理方法同</w:t>
      </w:r>
      <w:hyperlink r:id="rId6" w:tgtFrame="_blank" w:history="1">
        <w:r w:rsidRPr="00771168">
          <w:rPr>
            <w:rStyle w:val="a3"/>
          </w:rPr>
          <w:t>金琥</w:t>
        </w:r>
      </w:hyperlink>
      <w:r w:rsidRPr="00771168">
        <w:t>。</w:t>
      </w:r>
    </w:p>
    <w:p w:rsidR="00771168" w:rsidRPr="00771168" w:rsidRDefault="00771168" w:rsidP="00771168">
      <w:pPr>
        <w:ind w:firstLineChars="200" w:firstLine="420"/>
      </w:pPr>
      <w:r w:rsidRPr="00771168">
        <w:t>2</w:t>
      </w:r>
      <w:r w:rsidRPr="00771168">
        <w:t>、生长与分化情况</w:t>
      </w:r>
    </w:p>
    <w:p w:rsidR="00771168" w:rsidRPr="00771168" w:rsidRDefault="00771168" w:rsidP="00771168">
      <w:pPr>
        <w:ind w:firstLineChars="200" w:firstLine="420"/>
      </w:pPr>
      <w:r w:rsidRPr="00771168">
        <w:t>（</w:t>
      </w:r>
      <w:r w:rsidRPr="00771168">
        <w:t>1</w:t>
      </w:r>
      <w:r w:rsidRPr="00771168">
        <w:t>）无菌材料的获得</w:t>
      </w:r>
      <w:r w:rsidRPr="00771168">
        <w:t xml:space="preserve"> </w:t>
      </w:r>
      <w:r w:rsidRPr="00771168">
        <w:t>将实生苗剪去根部，风干伤口，经流水冲洗</w:t>
      </w:r>
      <w:r w:rsidRPr="00771168">
        <w:t>1 h</w:t>
      </w:r>
      <w:r w:rsidRPr="00771168">
        <w:t>，</w:t>
      </w:r>
      <w:r w:rsidRPr="00771168">
        <w:t>1%</w:t>
      </w:r>
      <w:r w:rsidRPr="00771168">
        <w:t>新洁尔灭浸洗</w:t>
      </w:r>
      <w:r w:rsidRPr="00771168">
        <w:t>20 min</w:t>
      </w:r>
      <w:r w:rsidRPr="00771168">
        <w:t>，无菌水冲洗</w:t>
      </w:r>
      <w:r w:rsidRPr="00771168">
        <w:t>3</w:t>
      </w:r>
      <w:r w:rsidRPr="00771168">
        <w:t>次，</w:t>
      </w:r>
      <w:r w:rsidRPr="00771168">
        <w:t>0.1%HgCl2</w:t>
      </w:r>
      <w:r w:rsidRPr="00771168">
        <w:t>溶液</w:t>
      </w:r>
      <w:r w:rsidRPr="00771168">
        <w:t>(</w:t>
      </w:r>
      <w:r w:rsidRPr="00771168">
        <w:t>加入</w:t>
      </w:r>
      <w:r w:rsidRPr="00771168">
        <w:t>0.05% Tween20) 15 min</w:t>
      </w:r>
      <w:r w:rsidRPr="00771168">
        <w:t>，无菌水再冲洗</w:t>
      </w:r>
      <w:r w:rsidRPr="00771168">
        <w:t>7~8</w:t>
      </w:r>
      <w:r w:rsidRPr="00771168">
        <w:t>次。将消毒的材料置于无菌滤纸上，每个实生苗横切</w:t>
      </w:r>
      <w:r w:rsidRPr="00771168">
        <w:t>3</w:t>
      </w:r>
      <w:r w:rsidRPr="00771168">
        <w:t>刀，十字纵切</w:t>
      </w:r>
      <w:r w:rsidRPr="00771168">
        <w:t>2</w:t>
      </w:r>
      <w:r w:rsidRPr="00771168">
        <w:t>刀，即成外植体，这样可以保证每块外植体都具有髓部和表皮。</w:t>
      </w:r>
    </w:p>
    <w:p w:rsidR="00771168" w:rsidRPr="00771168" w:rsidRDefault="00771168" w:rsidP="00771168">
      <w:pPr>
        <w:ind w:firstLineChars="200" w:firstLine="420"/>
      </w:pPr>
      <w:r w:rsidRPr="00771168">
        <w:t>（</w:t>
      </w:r>
      <w:r w:rsidRPr="00771168">
        <w:t>2</w:t>
      </w:r>
      <w:r w:rsidRPr="00771168">
        <w:t>）启动培养</w:t>
      </w:r>
      <w:r w:rsidRPr="00771168">
        <w:t xml:space="preserve"> </w:t>
      </w:r>
      <w:r w:rsidRPr="00771168">
        <w:t>将鸾凤玉的外植体接入启动培养基（</w:t>
      </w:r>
      <w:r w:rsidRPr="00771168">
        <w:t>1</w:t>
      </w:r>
      <w:r w:rsidRPr="00771168">
        <w:t>），</w:t>
      </w:r>
      <w:r w:rsidRPr="00771168">
        <w:t>5 d</w:t>
      </w:r>
      <w:r w:rsidRPr="00771168">
        <w:t>后伤口截面膨大，形成一薄层黄绿色疏松的雪花状愈伤组织，增殖速度较快；</w:t>
      </w:r>
      <w:r w:rsidRPr="00771168">
        <w:t>20 d</w:t>
      </w:r>
      <w:r w:rsidRPr="00771168">
        <w:t>后可见愈伤组织发生改变，从表皮形成绿色的愈伤组织，</w:t>
      </w:r>
      <w:r w:rsidRPr="00771168">
        <w:t xml:space="preserve"> </w:t>
      </w:r>
      <w:r w:rsidRPr="00771168">
        <w:t>而从近髓部产生白色愈伤组织。将形成的</w:t>
      </w:r>
      <w:hyperlink r:id="rId7" w:tgtFrame="_blank" w:history="1">
        <w:r w:rsidRPr="00771168">
          <w:rPr>
            <w:rStyle w:val="a3"/>
          </w:rPr>
          <w:t>愈伤组织</w:t>
        </w:r>
      </w:hyperlink>
      <w:r w:rsidRPr="00771168">
        <w:t>转于相同的</w:t>
      </w:r>
      <w:hyperlink r:id="rId8" w:tgtFrame="_blank" w:history="1">
        <w:r w:rsidRPr="00771168">
          <w:rPr>
            <w:rStyle w:val="a3"/>
          </w:rPr>
          <w:t>培养</w:t>
        </w:r>
        <w:r w:rsidRPr="00771168">
          <w:rPr>
            <w:rStyle w:val="a3"/>
          </w:rPr>
          <w:lastRenderedPageBreak/>
          <w:t>基</w:t>
        </w:r>
      </w:hyperlink>
      <w:r w:rsidRPr="00771168">
        <w:t>，可大量增殖，绿色愈伤组织可以分化为绿色和白色两种愈伤组织，而白色愈伤组织只能形成大量单一的白色愈伤组织。</w:t>
      </w:r>
    </w:p>
    <w:p w:rsidR="00771168" w:rsidRPr="00771168" w:rsidRDefault="00771168" w:rsidP="00771168">
      <w:pPr>
        <w:ind w:firstLineChars="200" w:firstLine="420"/>
      </w:pPr>
      <w:r w:rsidRPr="00771168">
        <w:t>（</w:t>
      </w:r>
      <w:r w:rsidRPr="00771168">
        <w:t>3</w:t>
      </w:r>
      <w:r w:rsidRPr="00771168">
        <w:t>）分化培养</w:t>
      </w:r>
      <w:r w:rsidRPr="00771168">
        <w:t xml:space="preserve"> </w:t>
      </w:r>
      <w:r w:rsidRPr="00771168">
        <w:t>将上述培养物转入分化培养基（</w:t>
      </w:r>
      <w:r w:rsidRPr="00771168">
        <w:t>2</w:t>
      </w:r>
      <w:r w:rsidRPr="00771168">
        <w:t>）中，愈伤组织继续生长，</w:t>
      </w:r>
      <w:r w:rsidRPr="00771168">
        <w:t>20 d</w:t>
      </w:r>
      <w:r w:rsidRPr="00771168">
        <w:t>后绿色愈伤组织上形成许多浓绿色小点，继而形成绿色球状小体</w:t>
      </w:r>
      <w:r w:rsidRPr="00771168">
        <w:t>(GCB)</w:t>
      </w:r>
      <w:r w:rsidRPr="00771168">
        <w:t>，再经过</w:t>
      </w:r>
      <w:r w:rsidRPr="00771168">
        <w:t>10 d</w:t>
      </w:r>
      <w:r w:rsidRPr="00771168">
        <w:t>后能形成大量典型的子球。而白色愈伤组织仅仅是快速生长，不见分化和转绿。</w:t>
      </w:r>
    </w:p>
    <w:p w:rsidR="00771168" w:rsidRPr="00771168" w:rsidRDefault="00771168" w:rsidP="00771168">
      <w:pPr>
        <w:ind w:firstLineChars="200" w:firstLine="420"/>
      </w:pPr>
      <w:r w:rsidRPr="00771168">
        <w:t>（</w:t>
      </w:r>
      <w:r w:rsidRPr="00771168">
        <w:t>4</w:t>
      </w:r>
      <w:r w:rsidRPr="00771168">
        <w:t>）芽的增殖</w:t>
      </w:r>
      <w:r w:rsidRPr="00771168">
        <w:t xml:space="preserve"> </w:t>
      </w:r>
      <w:r w:rsidRPr="00771168">
        <w:t>将上述分化出的小球转入增殖培养基</w:t>
      </w:r>
      <w:r w:rsidRPr="00771168">
        <w:t>( 3 )</w:t>
      </w:r>
      <w:r w:rsidRPr="00771168">
        <w:t>。大约</w:t>
      </w:r>
      <w:r w:rsidRPr="00771168">
        <w:t>10 d</w:t>
      </w:r>
      <w:r w:rsidRPr="00771168">
        <w:t>后每个小球的刺座都有子球产生，</w:t>
      </w:r>
      <w:r w:rsidRPr="00771168">
        <w:t>30 d</w:t>
      </w:r>
      <w:r w:rsidRPr="00771168">
        <w:t>后形成一团群生的子球。将每个小球分开作</w:t>
      </w:r>
      <w:hyperlink r:id="rId9" w:tgtFrame="_blank" w:history="1">
        <w:r w:rsidRPr="00771168">
          <w:rPr>
            <w:rStyle w:val="a3"/>
          </w:rPr>
          <w:t>继代培养</w:t>
        </w:r>
      </w:hyperlink>
      <w:r w:rsidRPr="00771168">
        <w:t>后，增殖速度较快，小球基部有极少愈伤组织形成，同时大约</w:t>
      </w:r>
      <w:r w:rsidRPr="00771168">
        <w:t>50%</w:t>
      </w:r>
      <w:r w:rsidRPr="00771168">
        <w:t>的小球有</w:t>
      </w:r>
      <w:r w:rsidRPr="00771168">
        <w:t>10~15</w:t>
      </w:r>
      <w:r w:rsidRPr="00771168">
        <w:t>条很细的须根生成</w:t>
      </w:r>
      <w:r w:rsidRPr="00771168">
        <w:t>,</w:t>
      </w:r>
      <w:r w:rsidRPr="00771168">
        <w:t>且有壮苗效果。继代时间以</w:t>
      </w:r>
      <w:r w:rsidRPr="00771168">
        <w:t>30 d</w:t>
      </w:r>
      <w:r w:rsidRPr="00771168">
        <w:t>左右一次较好，此时小球的增殖系数可达到</w:t>
      </w:r>
      <w:r w:rsidRPr="00771168">
        <w:t>6~8</w:t>
      </w:r>
      <w:r w:rsidRPr="00771168">
        <w:t>倍，这样得到的小球生长情况良好，部分生根的丛生球可直接出瓶。</w:t>
      </w:r>
    </w:p>
    <w:p w:rsidR="00771168" w:rsidRPr="00771168" w:rsidRDefault="00771168" w:rsidP="00771168">
      <w:pPr>
        <w:ind w:firstLineChars="200" w:firstLine="420"/>
      </w:pPr>
      <w:r w:rsidRPr="00771168">
        <w:t>（</w:t>
      </w:r>
      <w:r w:rsidRPr="00771168">
        <w:t>5</w:t>
      </w:r>
      <w:r w:rsidRPr="00771168">
        <w:t>）壮苗与生根</w:t>
      </w:r>
      <w:r w:rsidRPr="00771168">
        <w:t xml:space="preserve"> </w:t>
      </w:r>
      <w:r w:rsidRPr="00771168">
        <w:t>在增殖培养基（</w:t>
      </w:r>
      <w:r w:rsidRPr="00771168">
        <w:t>3</w:t>
      </w:r>
      <w:r w:rsidRPr="00771168">
        <w:t>）上得到的子球很多未生根。将这些未生根的小球进行适当的分离后转入生根培养基（</w:t>
      </w:r>
      <w:r w:rsidRPr="00771168">
        <w:t>4</w:t>
      </w:r>
      <w:r w:rsidRPr="00771168">
        <w:t>）中进行培养。</w:t>
      </w:r>
      <w:r w:rsidRPr="00771168">
        <w:t>1</w:t>
      </w:r>
      <w:r w:rsidRPr="00771168">
        <w:t>个月左右，可使小球生根并长得较大。在转入生根培养基后，需要增大光照强度到</w:t>
      </w:r>
      <w:r w:rsidRPr="00771168">
        <w:t>3000 lx,</w:t>
      </w:r>
      <w:r w:rsidRPr="00771168">
        <w:t>最好使用散射阳光，生根率</w:t>
      </w:r>
      <w:r w:rsidRPr="00771168">
        <w:t>90%</w:t>
      </w:r>
      <w:r w:rsidRPr="00771168">
        <w:t>以上，部分生根的小球产生类似实生苗样的粗大直根。</w:t>
      </w:r>
    </w:p>
    <w:p w:rsidR="00771168" w:rsidRPr="00771168" w:rsidRDefault="00771168" w:rsidP="00771168">
      <w:pPr>
        <w:ind w:firstLineChars="200" w:firstLine="420"/>
      </w:pPr>
      <w:r w:rsidRPr="00771168">
        <w:t>（</w:t>
      </w:r>
      <w:r w:rsidRPr="00771168">
        <w:t>6</w:t>
      </w:r>
      <w:r w:rsidRPr="00771168">
        <w:t>）移栽</w:t>
      </w:r>
      <w:r w:rsidRPr="00771168">
        <w:t xml:space="preserve"> </w:t>
      </w:r>
      <w:r w:rsidRPr="00771168">
        <w:t>采用蛭石：珍珠岩：草木灰</w:t>
      </w:r>
      <w:r w:rsidRPr="00771168">
        <w:t>=3:2:1</w:t>
      </w:r>
      <w:r w:rsidRPr="00771168">
        <w:t>的混合基质，经高压灭菌后装入苗钵，距顶端大约</w:t>
      </w:r>
      <w:r w:rsidRPr="00771168">
        <w:t>5 cm</w:t>
      </w:r>
      <w:r w:rsidRPr="00771168">
        <w:t>。将开口炼苗</w:t>
      </w:r>
      <w:r w:rsidRPr="00771168">
        <w:t>2 d</w:t>
      </w:r>
      <w:r w:rsidRPr="00771168">
        <w:t>的出瓶苗取出均匀植入基质中，适当保湿。用低浓度的多菌灵溶液浇灌，</w:t>
      </w:r>
      <w:hyperlink r:id="rId10" w:tgtFrame="_blank" w:history="1">
        <w:r w:rsidRPr="00771168">
          <w:rPr>
            <w:rStyle w:val="a3"/>
          </w:rPr>
          <w:t>散射光</w:t>
        </w:r>
      </w:hyperlink>
      <w:r w:rsidRPr="00771168">
        <w:t>照射。</w:t>
      </w:r>
      <w:r w:rsidRPr="00771168">
        <w:t>3</w:t>
      </w:r>
      <w:r w:rsidRPr="00771168">
        <w:t>周后可见小球生长，成活率大于</w:t>
      </w:r>
      <w:r w:rsidRPr="00771168">
        <w:t>95%</w:t>
      </w:r>
      <w:r w:rsidRPr="00771168">
        <w:t>，定植</w:t>
      </w:r>
      <w:r w:rsidRPr="00771168">
        <w:t>2</w:t>
      </w:r>
      <w:r w:rsidRPr="00771168">
        <w:t>个月后每株苗可以产生很多根系，生长速度较快。</w:t>
      </w:r>
    </w:p>
    <w:p w:rsidR="00771168" w:rsidRDefault="00771168" w:rsidP="00771168">
      <w:pPr>
        <w:ind w:firstLineChars="200" w:firstLine="420"/>
        <w:rPr>
          <w:rFonts w:hint="eastAsia"/>
        </w:rPr>
      </w:pPr>
      <w:r w:rsidRPr="00771168">
        <w:t>另外，可以直接将瓶中的子球进行类似实生苗的早期嫁接，砧木采用一年生量天尺或者袖浦柱，</w:t>
      </w:r>
      <w:r w:rsidRPr="00771168">
        <w:t>2</w:t>
      </w:r>
      <w:r w:rsidRPr="00771168">
        <w:t>周后可见生长，鸾凤玉的生长速度较快。早期嫁接后的瓶苗与</w:t>
      </w:r>
      <w:hyperlink r:id="rId11" w:tgtFrame="_blank" w:history="1">
        <w:r w:rsidRPr="00771168">
          <w:rPr>
            <w:rStyle w:val="a3"/>
          </w:rPr>
          <w:t>实生苗</w:t>
        </w:r>
      </w:hyperlink>
      <w:r w:rsidRPr="00771168">
        <w:t>生长速度都很快，区别是瓶苗没有实生苗嫁接后残留的典型</w:t>
      </w:r>
      <w:hyperlink r:id="rId12" w:tgtFrame="_blank" w:history="1">
        <w:r w:rsidRPr="00771168">
          <w:rPr>
            <w:rStyle w:val="a3"/>
          </w:rPr>
          <w:t>地下茎</w:t>
        </w:r>
      </w:hyperlink>
      <w:r w:rsidRPr="00771168">
        <w:t>。</w:t>
      </w:r>
    </w:p>
    <w:p w:rsidR="00771168" w:rsidRDefault="00771168" w:rsidP="00771168">
      <w:pPr>
        <w:rPr>
          <w:rFonts w:hint="eastAsia"/>
        </w:rPr>
      </w:pPr>
    </w:p>
    <w:p w:rsidR="00771168" w:rsidRPr="00771168" w:rsidRDefault="00771168" w:rsidP="00771168">
      <w:pPr>
        <w:rPr>
          <w:b/>
          <w:bCs/>
        </w:rPr>
      </w:pPr>
      <w:r w:rsidRPr="00771168">
        <w:rPr>
          <w:b/>
          <w:bCs/>
        </w:rPr>
        <w:t>主要价值</w:t>
      </w:r>
    </w:p>
    <w:p w:rsidR="00771168" w:rsidRPr="00771168" w:rsidRDefault="00771168" w:rsidP="00771168">
      <w:pPr>
        <w:ind w:firstLineChars="200" w:firstLine="420"/>
      </w:pPr>
      <w:r w:rsidRPr="00771168">
        <w:t>鸾凤玉是仙人掌科星球属的著名代表种，原产美国得克萨斯州。鸾凤玉可以进行一定的属间杂交，并且原种变异类型很多。部分国家在这两个品种的育种上做了大量的工作，如日本选育的</w:t>
      </w:r>
      <w:r w:rsidRPr="00771168">
        <w:t>“</w:t>
      </w:r>
      <w:hyperlink r:id="rId13" w:tgtFrame="_blank" w:history="1">
        <w:r w:rsidRPr="00771168">
          <w:rPr>
            <w:rStyle w:val="a3"/>
          </w:rPr>
          <w:t>超兜</w:t>
        </w:r>
      </w:hyperlink>
      <w:r w:rsidRPr="00771168">
        <w:t>、山本兜、龟甲兜、花园兜</w:t>
      </w:r>
      <w:r w:rsidRPr="00771168">
        <w:t>”</w:t>
      </w:r>
      <w:r w:rsidRPr="00771168">
        <w:t>以及</w:t>
      </w:r>
      <w:r w:rsidRPr="00771168">
        <w:t>“</w:t>
      </w:r>
      <w:r w:rsidRPr="00771168">
        <w:t>恩冢鸾凤玉、红叶鸾凤玉</w:t>
      </w:r>
      <w:r w:rsidRPr="00771168">
        <w:t>”</w:t>
      </w:r>
      <w:r w:rsidRPr="00771168">
        <w:t>等等，我国选育的</w:t>
      </w:r>
      <w:r w:rsidRPr="00771168">
        <w:t>“</w:t>
      </w:r>
      <w:r w:rsidRPr="00771168">
        <w:t>兜锦、壁方玉</w:t>
      </w:r>
      <w:r w:rsidRPr="00771168">
        <w:t>”</w:t>
      </w:r>
      <w:r w:rsidRPr="00771168">
        <w:t>等。</w:t>
      </w:r>
    </w:p>
    <w:p w:rsidR="00771168" w:rsidRDefault="00771168" w:rsidP="00771168">
      <w:pPr>
        <w:ind w:firstLineChars="200" w:firstLine="420"/>
        <w:rPr>
          <w:rFonts w:hint="eastAsia"/>
        </w:rPr>
      </w:pPr>
      <w:r w:rsidRPr="00771168">
        <w:t>由此可见其园艺价值较高，观赏价值同样较高，是植物园和多肉植物爱好者热衷收集的珍品。由于这类</w:t>
      </w:r>
      <w:hyperlink r:id="rId14" w:tgtFrame="_blank" w:history="1">
        <w:r w:rsidRPr="00771168">
          <w:rPr>
            <w:rStyle w:val="a3"/>
          </w:rPr>
          <w:t>植物繁殖</w:t>
        </w:r>
      </w:hyperlink>
      <w:r w:rsidRPr="00771168">
        <w:t>系数很低，且变异性较大，保存各种园艺品种很不容易。采用组织培养法可能是解决星球和鸾凤玉的各</w:t>
      </w:r>
      <w:hyperlink r:id="rId15" w:tgtFrame="_blank" w:history="1">
        <w:r w:rsidRPr="00771168">
          <w:rPr>
            <w:rStyle w:val="a3"/>
          </w:rPr>
          <w:t>个园</w:t>
        </w:r>
      </w:hyperlink>
      <w:r w:rsidRPr="00771168">
        <w:t>艺品种繁殖和种质保存的有效途径，同时也具有保护</w:t>
      </w:r>
      <w:hyperlink r:id="rId16" w:tgtFrame="_blank" w:history="1">
        <w:r w:rsidRPr="00771168">
          <w:rPr>
            <w:rStyle w:val="a3"/>
          </w:rPr>
          <w:t>濒危植物</w:t>
        </w:r>
      </w:hyperlink>
      <w:r w:rsidRPr="00771168">
        <w:t>的意义。中国国内外未见这种</w:t>
      </w:r>
      <w:hyperlink r:id="rId17" w:tgtFrame="_blank" w:history="1">
        <w:r w:rsidRPr="00771168">
          <w:rPr>
            <w:rStyle w:val="a3"/>
          </w:rPr>
          <w:t>植物组培</w:t>
        </w:r>
      </w:hyperlink>
      <w:r w:rsidRPr="00771168">
        <w:t>成功的报道。</w:t>
      </w:r>
    </w:p>
    <w:p w:rsidR="00771168" w:rsidRDefault="00771168" w:rsidP="00771168">
      <w:pPr>
        <w:rPr>
          <w:rFonts w:hint="eastAsia"/>
        </w:rPr>
      </w:pPr>
    </w:p>
    <w:p w:rsidR="00771168" w:rsidRDefault="00771168" w:rsidP="00771168">
      <w:pPr>
        <w:rPr>
          <w:rFonts w:hint="eastAsia"/>
        </w:rPr>
      </w:pPr>
    </w:p>
    <w:p w:rsidR="00771168" w:rsidRDefault="00771168" w:rsidP="00771168">
      <w:pPr>
        <w:rPr>
          <w:rFonts w:hint="eastAsia"/>
        </w:rPr>
      </w:pPr>
    </w:p>
    <w:p w:rsidR="00BD63BD" w:rsidRPr="00BD63BD" w:rsidRDefault="00BD63BD" w:rsidP="00BD63BD">
      <w:pPr>
        <w:rPr>
          <w:b/>
          <w:bCs/>
        </w:rPr>
      </w:pPr>
      <w:r w:rsidRPr="00BD63BD">
        <w:rPr>
          <w:b/>
          <w:bCs/>
        </w:rPr>
        <w:t>鸾凤玉的形态特征</w:t>
      </w:r>
    </w:p>
    <w:p w:rsidR="00BD63BD" w:rsidRPr="00BD63BD" w:rsidRDefault="00BD63BD" w:rsidP="00BD63BD">
      <w:r w:rsidRPr="00BD63BD">
        <w:t>星球属。植株球形，老株变为细长筒状。球体直径</w:t>
      </w:r>
      <w:r w:rsidRPr="00BD63BD">
        <w:t>10</w:t>
      </w:r>
      <w:r w:rsidRPr="00BD63BD">
        <w:t>～</w:t>
      </w:r>
      <w:r w:rsidRPr="00BD63BD">
        <w:t>20</w:t>
      </w:r>
      <w:r w:rsidRPr="00BD63BD">
        <w:t>厘米，有</w:t>
      </w:r>
      <w:r w:rsidRPr="00BD63BD">
        <w:t>3</w:t>
      </w:r>
      <w:r w:rsidRPr="00BD63BD">
        <w:t>～</w:t>
      </w:r>
      <w:r w:rsidRPr="00BD63BD">
        <w:t>9</w:t>
      </w:r>
      <w:r w:rsidRPr="00BD63BD">
        <w:t>条明显的棱，多数为</w:t>
      </w:r>
      <w:r w:rsidRPr="00BD63BD">
        <w:t>5</w:t>
      </w:r>
      <w:r w:rsidRPr="00BD63BD">
        <w:t>棱。棱上的刺座无刺，但有褐色绵毛。球体灰白色密被白色星状毛或小鳞片。花朵着生在球体顶部的刺座上，漏斗形，黄色或有红心。三棱的</w:t>
      </w:r>
      <w:r w:rsidRPr="00BD63BD">
        <w:t>“</w:t>
      </w:r>
      <w:r w:rsidRPr="00BD63BD">
        <w:t>三角鸾凤玉</w:t>
      </w:r>
      <w:r w:rsidRPr="00BD63BD">
        <w:t>”</w:t>
      </w:r>
      <w:r w:rsidRPr="00BD63BD">
        <w:t>较稀有名贵，四棱的</w:t>
      </w:r>
      <w:r w:rsidRPr="00BD63BD">
        <w:t>“</w:t>
      </w:r>
      <w:r w:rsidRPr="00BD63BD">
        <w:t>四角鸾凤玉</w:t>
      </w:r>
      <w:r w:rsidRPr="00BD63BD">
        <w:t>”</w:t>
      </w:r>
      <w:r w:rsidRPr="00BD63BD">
        <w:t>也称四方玉，四条阔棱均匀对称，也很有趣。</w:t>
      </w:r>
    </w:p>
    <w:p w:rsidR="00BD63BD" w:rsidRPr="00BD63BD" w:rsidRDefault="00BD63BD" w:rsidP="00BD63BD">
      <w:r w:rsidRPr="00BD63BD">
        <w:t>植株单生，初始圆球形，后长成圆柱状，直径</w:t>
      </w:r>
      <w:r w:rsidRPr="00BD63BD">
        <w:t>16-18</w:t>
      </w:r>
      <w:r w:rsidRPr="00BD63BD">
        <w:t>厘米。</w:t>
      </w:r>
    </w:p>
    <w:p w:rsidR="00BD63BD" w:rsidRPr="00BD63BD" w:rsidRDefault="00BD63BD" w:rsidP="00BD63BD">
      <w:r w:rsidRPr="00BD63BD">
        <w:t>高达</w:t>
      </w:r>
      <w:r w:rsidRPr="00BD63BD">
        <w:t>50-60</w:t>
      </w:r>
      <w:r w:rsidRPr="00BD63BD">
        <w:t>厘米，具</w:t>
      </w:r>
      <w:r w:rsidRPr="00BD63BD">
        <w:t>5</w:t>
      </w:r>
      <w:r w:rsidRPr="00BD63BD">
        <w:t>个脊较高的棱，球体呈对称五星状，大型球可增至</w:t>
      </w:r>
      <w:r w:rsidRPr="00BD63BD">
        <w:t>6-8</w:t>
      </w:r>
      <w:r w:rsidRPr="00BD63BD">
        <w:t>棱。灰青绿色的球体上密被细小的白色星点。春季至夏季顶生漏斗状橙黄色花，花径</w:t>
      </w:r>
      <w:r w:rsidRPr="00BD63BD">
        <w:t>4-5</w:t>
      </w:r>
      <w:r w:rsidRPr="00BD63BD">
        <w:t>厘米。</w:t>
      </w:r>
    </w:p>
    <w:p w:rsidR="00BD63BD" w:rsidRPr="00BD63BD" w:rsidRDefault="00BD63BD" w:rsidP="00BD63BD">
      <w:pPr>
        <w:rPr>
          <w:b/>
          <w:bCs/>
        </w:rPr>
      </w:pPr>
      <w:r w:rsidRPr="00BD63BD">
        <w:rPr>
          <w:b/>
          <w:bCs/>
        </w:rPr>
        <w:t>鸾凤玉的生长环境</w:t>
      </w:r>
    </w:p>
    <w:p w:rsidR="00BD63BD" w:rsidRPr="00BD63BD" w:rsidRDefault="00BD63BD" w:rsidP="00BD63BD">
      <w:r w:rsidRPr="00BD63BD">
        <w:t>原产墨西哥。喜冷凉、阳光充足的环境，夏季也要光线充足。要求排水良好、富含石灰质的</w:t>
      </w:r>
      <w:r w:rsidRPr="00BD63BD">
        <w:lastRenderedPageBreak/>
        <w:t>砂质土壤。</w:t>
      </w:r>
    </w:p>
    <w:p w:rsidR="00BD63BD" w:rsidRPr="00BD63BD" w:rsidRDefault="00BD63BD" w:rsidP="00BD63BD">
      <w:pPr>
        <w:rPr>
          <w:b/>
          <w:bCs/>
        </w:rPr>
      </w:pPr>
      <w:r w:rsidRPr="00BD63BD">
        <w:rPr>
          <w:b/>
          <w:bCs/>
        </w:rPr>
        <w:t>鸾凤玉的品种分类</w:t>
      </w:r>
    </w:p>
    <w:p w:rsidR="00BD63BD" w:rsidRPr="00BD63BD" w:rsidRDefault="00BD63BD" w:rsidP="00BD63BD">
      <w:r w:rsidRPr="00BD63BD">
        <w:t>鸾凤玉是仙人掌科星球属的著名代表种，原产美国得克萨斯州。鸾凤玉可以进行一定的属间杂交，并且原种变异类型很多。部分国家在这两个品种的育种上做了大量的工作，如日本选育的</w:t>
      </w:r>
      <w:r w:rsidRPr="00BD63BD">
        <w:t>“</w:t>
      </w:r>
      <w:r w:rsidRPr="00BD63BD">
        <w:t>超兜、山本兜、龟甲兜、花园兜</w:t>
      </w:r>
      <w:r w:rsidRPr="00BD63BD">
        <w:t>”</w:t>
      </w:r>
      <w:r w:rsidRPr="00BD63BD">
        <w:t>以及</w:t>
      </w:r>
      <w:r w:rsidRPr="00BD63BD">
        <w:t>“</w:t>
      </w:r>
      <w:r w:rsidRPr="00BD63BD">
        <w:t>恩冢鸾凤玉、红叶鸾凤玉</w:t>
      </w:r>
      <w:r w:rsidRPr="00BD63BD">
        <w:t>”</w:t>
      </w:r>
      <w:r w:rsidRPr="00BD63BD">
        <w:t>等等，我国选育的</w:t>
      </w:r>
      <w:r w:rsidRPr="00BD63BD">
        <w:t>“</w:t>
      </w:r>
      <w:r w:rsidRPr="00BD63BD">
        <w:t>兜锦、壁方玉</w:t>
      </w:r>
      <w:r w:rsidRPr="00BD63BD">
        <w:t>”</w:t>
      </w:r>
      <w:r w:rsidRPr="00BD63BD">
        <w:t>等。</w:t>
      </w:r>
    </w:p>
    <w:p w:rsidR="00BD63BD" w:rsidRPr="00BD63BD" w:rsidRDefault="00BD63BD" w:rsidP="00BD63BD">
      <w:pPr>
        <w:rPr>
          <w:b/>
          <w:bCs/>
        </w:rPr>
      </w:pPr>
      <w:r w:rsidRPr="00BD63BD">
        <w:rPr>
          <w:b/>
          <w:bCs/>
        </w:rPr>
        <w:t>鸾凤玉的主要价值</w:t>
      </w:r>
    </w:p>
    <w:p w:rsidR="00BD63BD" w:rsidRPr="00BD63BD" w:rsidRDefault="00BD63BD" w:rsidP="00BD63BD">
      <w:r w:rsidRPr="00BD63BD">
        <w:t>由此可见其园艺价值较高，观赏价值同样较高，是植物园和多肉植物爱好者热衷收集的珍品。由于这类植物繁殖系数很低，且变异性较大，保存各种园艺品种很不容易。采用组织培养法可能是解决星球和鸾凤玉的各个园艺品种繁殖和种质保存的有效途径，同时也具有保护濒危植物的意义。中国国内外未见这种植物组培成功的报道。</w:t>
      </w:r>
    </w:p>
    <w:p w:rsidR="00771168" w:rsidRPr="00771168" w:rsidRDefault="00771168" w:rsidP="00771168">
      <w:bookmarkStart w:id="1" w:name="_GoBack"/>
      <w:bookmarkEnd w:id="1"/>
    </w:p>
    <w:p w:rsidR="00771168" w:rsidRPr="00771168" w:rsidRDefault="00771168" w:rsidP="00771168"/>
    <w:p w:rsidR="00771168" w:rsidRPr="00771168" w:rsidRDefault="00771168" w:rsidP="00771168">
      <w:pPr>
        <w:ind w:firstLineChars="200" w:firstLine="420"/>
      </w:pPr>
    </w:p>
    <w:p w:rsidR="00771168" w:rsidRPr="00771168" w:rsidRDefault="00771168" w:rsidP="00771168">
      <w:pPr>
        <w:ind w:firstLineChars="200" w:firstLine="420"/>
      </w:pPr>
    </w:p>
    <w:p w:rsidR="00771168" w:rsidRDefault="00771168" w:rsidP="00771168">
      <w:pPr>
        <w:ind w:firstLineChars="200" w:firstLine="420"/>
      </w:pPr>
    </w:p>
    <w:sectPr w:rsidR="007711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829"/>
    <w:rsid w:val="00456829"/>
    <w:rsid w:val="006216E0"/>
    <w:rsid w:val="00771168"/>
    <w:rsid w:val="00BD6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1168"/>
    <w:rPr>
      <w:color w:val="0000FF" w:themeColor="hyperlink"/>
      <w:u w:val="single"/>
    </w:rPr>
  </w:style>
  <w:style w:type="paragraph" w:styleId="a4">
    <w:name w:val="Balloon Text"/>
    <w:basedOn w:val="a"/>
    <w:link w:val="Char"/>
    <w:uiPriority w:val="99"/>
    <w:semiHidden/>
    <w:unhideWhenUsed/>
    <w:rsid w:val="00771168"/>
    <w:rPr>
      <w:sz w:val="18"/>
      <w:szCs w:val="18"/>
    </w:rPr>
  </w:style>
  <w:style w:type="character" w:customStyle="1" w:styleId="Char">
    <w:name w:val="批注框文本 Char"/>
    <w:basedOn w:val="a0"/>
    <w:link w:val="a4"/>
    <w:uiPriority w:val="99"/>
    <w:semiHidden/>
    <w:rsid w:val="0077116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1168"/>
    <w:rPr>
      <w:color w:val="0000FF" w:themeColor="hyperlink"/>
      <w:u w:val="single"/>
    </w:rPr>
  </w:style>
  <w:style w:type="paragraph" w:styleId="a4">
    <w:name w:val="Balloon Text"/>
    <w:basedOn w:val="a"/>
    <w:link w:val="Char"/>
    <w:uiPriority w:val="99"/>
    <w:semiHidden/>
    <w:unhideWhenUsed/>
    <w:rsid w:val="00771168"/>
    <w:rPr>
      <w:sz w:val="18"/>
      <w:szCs w:val="18"/>
    </w:rPr>
  </w:style>
  <w:style w:type="character" w:customStyle="1" w:styleId="Char">
    <w:name w:val="批注框文本 Char"/>
    <w:basedOn w:val="a0"/>
    <w:link w:val="a4"/>
    <w:uiPriority w:val="99"/>
    <w:semiHidden/>
    <w:rsid w:val="007711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0501">
      <w:bodyDiv w:val="1"/>
      <w:marLeft w:val="0"/>
      <w:marRight w:val="0"/>
      <w:marTop w:val="0"/>
      <w:marBottom w:val="0"/>
      <w:divBdr>
        <w:top w:val="none" w:sz="0" w:space="0" w:color="auto"/>
        <w:left w:val="none" w:sz="0" w:space="0" w:color="auto"/>
        <w:bottom w:val="none" w:sz="0" w:space="0" w:color="auto"/>
        <w:right w:val="none" w:sz="0" w:space="0" w:color="auto"/>
      </w:divBdr>
      <w:divsChild>
        <w:div w:id="236093122">
          <w:marLeft w:val="0"/>
          <w:marRight w:val="0"/>
          <w:marTop w:val="0"/>
          <w:marBottom w:val="0"/>
          <w:divBdr>
            <w:top w:val="none" w:sz="0" w:space="0" w:color="auto"/>
            <w:left w:val="none" w:sz="0" w:space="0" w:color="auto"/>
            <w:bottom w:val="none" w:sz="0" w:space="0" w:color="auto"/>
            <w:right w:val="none" w:sz="0" w:space="0" w:color="auto"/>
          </w:divBdr>
        </w:div>
        <w:div w:id="1935626248">
          <w:marLeft w:val="0"/>
          <w:marRight w:val="0"/>
          <w:marTop w:val="0"/>
          <w:marBottom w:val="0"/>
          <w:divBdr>
            <w:top w:val="none" w:sz="0" w:space="0" w:color="auto"/>
            <w:left w:val="none" w:sz="0" w:space="0" w:color="auto"/>
            <w:bottom w:val="none" w:sz="0" w:space="0" w:color="auto"/>
            <w:right w:val="none" w:sz="0" w:space="0" w:color="auto"/>
          </w:divBdr>
          <w:divsChild>
            <w:div w:id="1992251524">
              <w:marLeft w:val="0"/>
              <w:marRight w:val="0"/>
              <w:marTop w:val="0"/>
              <w:marBottom w:val="0"/>
              <w:divBdr>
                <w:top w:val="none" w:sz="0" w:space="0" w:color="auto"/>
                <w:left w:val="none" w:sz="0" w:space="0" w:color="auto"/>
                <w:bottom w:val="none" w:sz="0" w:space="0" w:color="auto"/>
                <w:right w:val="none" w:sz="0" w:space="0" w:color="auto"/>
              </w:divBdr>
            </w:div>
          </w:divsChild>
        </w:div>
        <w:div w:id="1658922700">
          <w:marLeft w:val="0"/>
          <w:marRight w:val="0"/>
          <w:marTop w:val="0"/>
          <w:marBottom w:val="0"/>
          <w:divBdr>
            <w:top w:val="none" w:sz="0" w:space="0" w:color="auto"/>
            <w:left w:val="none" w:sz="0" w:space="0" w:color="auto"/>
            <w:bottom w:val="none" w:sz="0" w:space="0" w:color="auto"/>
            <w:right w:val="none" w:sz="0" w:space="0" w:color="auto"/>
          </w:divBdr>
        </w:div>
      </w:divsChild>
    </w:div>
    <w:div w:id="597450019">
      <w:bodyDiv w:val="1"/>
      <w:marLeft w:val="0"/>
      <w:marRight w:val="0"/>
      <w:marTop w:val="0"/>
      <w:marBottom w:val="0"/>
      <w:divBdr>
        <w:top w:val="none" w:sz="0" w:space="0" w:color="auto"/>
        <w:left w:val="none" w:sz="0" w:space="0" w:color="auto"/>
        <w:bottom w:val="none" w:sz="0" w:space="0" w:color="auto"/>
        <w:right w:val="none" w:sz="0" w:space="0" w:color="auto"/>
      </w:divBdr>
      <w:divsChild>
        <w:div w:id="684745665">
          <w:marLeft w:val="0"/>
          <w:marRight w:val="0"/>
          <w:marTop w:val="0"/>
          <w:marBottom w:val="0"/>
          <w:divBdr>
            <w:top w:val="none" w:sz="0" w:space="0" w:color="auto"/>
            <w:left w:val="none" w:sz="0" w:space="0" w:color="auto"/>
            <w:bottom w:val="none" w:sz="0" w:space="0" w:color="auto"/>
            <w:right w:val="none" w:sz="0" w:space="0" w:color="auto"/>
          </w:divBdr>
        </w:div>
        <w:div w:id="931353361">
          <w:marLeft w:val="0"/>
          <w:marRight w:val="0"/>
          <w:marTop w:val="0"/>
          <w:marBottom w:val="0"/>
          <w:divBdr>
            <w:top w:val="none" w:sz="0" w:space="0" w:color="auto"/>
            <w:left w:val="none" w:sz="0" w:space="0" w:color="auto"/>
            <w:bottom w:val="none" w:sz="0" w:space="0" w:color="auto"/>
            <w:right w:val="none" w:sz="0" w:space="0" w:color="auto"/>
          </w:divBdr>
          <w:divsChild>
            <w:div w:id="2036492920">
              <w:marLeft w:val="0"/>
              <w:marRight w:val="0"/>
              <w:marTop w:val="0"/>
              <w:marBottom w:val="0"/>
              <w:divBdr>
                <w:top w:val="none" w:sz="0" w:space="0" w:color="auto"/>
                <w:left w:val="none" w:sz="0" w:space="0" w:color="auto"/>
                <w:bottom w:val="none" w:sz="0" w:space="0" w:color="auto"/>
                <w:right w:val="none" w:sz="0" w:space="0" w:color="auto"/>
              </w:divBdr>
            </w:div>
          </w:divsChild>
        </w:div>
        <w:div w:id="1675299827">
          <w:marLeft w:val="0"/>
          <w:marRight w:val="0"/>
          <w:marTop w:val="0"/>
          <w:marBottom w:val="0"/>
          <w:divBdr>
            <w:top w:val="none" w:sz="0" w:space="0" w:color="auto"/>
            <w:left w:val="none" w:sz="0" w:space="0" w:color="auto"/>
            <w:bottom w:val="none" w:sz="0" w:space="0" w:color="auto"/>
            <w:right w:val="none" w:sz="0" w:space="0" w:color="auto"/>
          </w:divBdr>
        </w:div>
        <w:div w:id="2034645219">
          <w:marLeft w:val="0"/>
          <w:marRight w:val="0"/>
          <w:marTop w:val="0"/>
          <w:marBottom w:val="0"/>
          <w:divBdr>
            <w:top w:val="none" w:sz="0" w:space="0" w:color="auto"/>
            <w:left w:val="none" w:sz="0" w:space="0" w:color="auto"/>
            <w:bottom w:val="none" w:sz="0" w:space="0" w:color="auto"/>
            <w:right w:val="none" w:sz="0" w:space="0" w:color="auto"/>
          </w:divBdr>
        </w:div>
        <w:div w:id="1829243752">
          <w:marLeft w:val="0"/>
          <w:marRight w:val="0"/>
          <w:marTop w:val="0"/>
          <w:marBottom w:val="0"/>
          <w:divBdr>
            <w:top w:val="none" w:sz="0" w:space="0" w:color="auto"/>
            <w:left w:val="none" w:sz="0" w:space="0" w:color="auto"/>
            <w:bottom w:val="none" w:sz="0" w:space="0" w:color="auto"/>
            <w:right w:val="none" w:sz="0" w:space="0" w:color="auto"/>
          </w:divBdr>
        </w:div>
        <w:div w:id="1464232076">
          <w:marLeft w:val="0"/>
          <w:marRight w:val="0"/>
          <w:marTop w:val="0"/>
          <w:marBottom w:val="0"/>
          <w:divBdr>
            <w:top w:val="none" w:sz="0" w:space="0" w:color="auto"/>
            <w:left w:val="none" w:sz="0" w:space="0" w:color="auto"/>
            <w:bottom w:val="none" w:sz="0" w:space="0" w:color="auto"/>
            <w:right w:val="none" w:sz="0" w:space="0" w:color="auto"/>
          </w:divBdr>
          <w:divsChild>
            <w:div w:id="509296987">
              <w:marLeft w:val="0"/>
              <w:marRight w:val="0"/>
              <w:marTop w:val="0"/>
              <w:marBottom w:val="0"/>
              <w:divBdr>
                <w:top w:val="none" w:sz="0" w:space="0" w:color="auto"/>
                <w:left w:val="none" w:sz="0" w:space="0" w:color="auto"/>
                <w:bottom w:val="none" w:sz="0" w:space="0" w:color="auto"/>
                <w:right w:val="none" w:sz="0" w:space="0" w:color="auto"/>
              </w:divBdr>
            </w:div>
          </w:divsChild>
        </w:div>
        <w:div w:id="1834681112">
          <w:marLeft w:val="0"/>
          <w:marRight w:val="0"/>
          <w:marTop w:val="0"/>
          <w:marBottom w:val="0"/>
          <w:divBdr>
            <w:top w:val="none" w:sz="0" w:space="0" w:color="auto"/>
            <w:left w:val="none" w:sz="0" w:space="0" w:color="auto"/>
            <w:bottom w:val="none" w:sz="0" w:space="0" w:color="auto"/>
            <w:right w:val="none" w:sz="0" w:space="0" w:color="auto"/>
          </w:divBdr>
        </w:div>
        <w:div w:id="642084127">
          <w:marLeft w:val="0"/>
          <w:marRight w:val="0"/>
          <w:marTop w:val="0"/>
          <w:marBottom w:val="0"/>
          <w:divBdr>
            <w:top w:val="none" w:sz="0" w:space="0" w:color="auto"/>
            <w:left w:val="none" w:sz="0" w:space="0" w:color="auto"/>
            <w:bottom w:val="none" w:sz="0" w:space="0" w:color="auto"/>
            <w:right w:val="none" w:sz="0" w:space="0" w:color="auto"/>
          </w:divBdr>
        </w:div>
        <w:div w:id="2005664214">
          <w:marLeft w:val="0"/>
          <w:marRight w:val="0"/>
          <w:marTop w:val="0"/>
          <w:marBottom w:val="0"/>
          <w:divBdr>
            <w:top w:val="none" w:sz="0" w:space="0" w:color="auto"/>
            <w:left w:val="none" w:sz="0" w:space="0" w:color="auto"/>
            <w:bottom w:val="none" w:sz="0" w:space="0" w:color="auto"/>
            <w:right w:val="none" w:sz="0" w:space="0" w:color="auto"/>
          </w:divBdr>
        </w:div>
        <w:div w:id="1721588340">
          <w:marLeft w:val="0"/>
          <w:marRight w:val="0"/>
          <w:marTop w:val="0"/>
          <w:marBottom w:val="0"/>
          <w:divBdr>
            <w:top w:val="none" w:sz="0" w:space="0" w:color="auto"/>
            <w:left w:val="none" w:sz="0" w:space="0" w:color="auto"/>
            <w:bottom w:val="none" w:sz="0" w:space="0" w:color="auto"/>
            <w:right w:val="none" w:sz="0" w:space="0" w:color="auto"/>
          </w:divBdr>
        </w:div>
        <w:div w:id="1126698667">
          <w:marLeft w:val="0"/>
          <w:marRight w:val="0"/>
          <w:marTop w:val="0"/>
          <w:marBottom w:val="0"/>
          <w:divBdr>
            <w:top w:val="none" w:sz="0" w:space="0" w:color="auto"/>
            <w:left w:val="none" w:sz="0" w:space="0" w:color="auto"/>
            <w:bottom w:val="none" w:sz="0" w:space="0" w:color="auto"/>
            <w:right w:val="none" w:sz="0" w:space="0" w:color="auto"/>
          </w:divBdr>
        </w:div>
        <w:div w:id="1086533656">
          <w:marLeft w:val="0"/>
          <w:marRight w:val="0"/>
          <w:marTop w:val="0"/>
          <w:marBottom w:val="0"/>
          <w:divBdr>
            <w:top w:val="none" w:sz="0" w:space="0" w:color="auto"/>
            <w:left w:val="none" w:sz="0" w:space="0" w:color="auto"/>
            <w:bottom w:val="none" w:sz="0" w:space="0" w:color="auto"/>
            <w:right w:val="none" w:sz="0" w:space="0" w:color="auto"/>
          </w:divBdr>
        </w:div>
        <w:div w:id="519857871">
          <w:marLeft w:val="0"/>
          <w:marRight w:val="0"/>
          <w:marTop w:val="0"/>
          <w:marBottom w:val="0"/>
          <w:divBdr>
            <w:top w:val="none" w:sz="0" w:space="0" w:color="auto"/>
            <w:left w:val="none" w:sz="0" w:space="0" w:color="auto"/>
            <w:bottom w:val="none" w:sz="0" w:space="0" w:color="auto"/>
            <w:right w:val="none" w:sz="0" w:space="0" w:color="auto"/>
          </w:divBdr>
        </w:div>
        <w:div w:id="1286161184">
          <w:marLeft w:val="0"/>
          <w:marRight w:val="0"/>
          <w:marTop w:val="0"/>
          <w:marBottom w:val="0"/>
          <w:divBdr>
            <w:top w:val="none" w:sz="0" w:space="0" w:color="auto"/>
            <w:left w:val="none" w:sz="0" w:space="0" w:color="auto"/>
            <w:bottom w:val="none" w:sz="0" w:space="0" w:color="auto"/>
            <w:right w:val="none" w:sz="0" w:space="0" w:color="auto"/>
          </w:divBdr>
        </w:div>
        <w:div w:id="1236937450">
          <w:marLeft w:val="0"/>
          <w:marRight w:val="0"/>
          <w:marTop w:val="0"/>
          <w:marBottom w:val="0"/>
          <w:divBdr>
            <w:top w:val="none" w:sz="0" w:space="0" w:color="auto"/>
            <w:left w:val="none" w:sz="0" w:space="0" w:color="auto"/>
            <w:bottom w:val="none" w:sz="0" w:space="0" w:color="auto"/>
            <w:right w:val="none" w:sz="0" w:space="0" w:color="auto"/>
          </w:divBdr>
        </w:div>
        <w:div w:id="1746343339">
          <w:marLeft w:val="0"/>
          <w:marRight w:val="0"/>
          <w:marTop w:val="0"/>
          <w:marBottom w:val="0"/>
          <w:divBdr>
            <w:top w:val="none" w:sz="0" w:space="0" w:color="auto"/>
            <w:left w:val="none" w:sz="0" w:space="0" w:color="auto"/>
            <w:bottom w:val="none" w:sz="0" w:space="0" w:color="auto"/>
            <w:right w:val="none" w:sz="0" w:space="0" w:color="auto"/>
          </w:divBdr>
        </w:div>
        <w:div w:id="1332374903">
          <w:marLeft w:val="0"/>
          <w:marRight w:val="0"/>
          <w:marTop w:val="0"/>
          <w:marBottom w:val="0"/>
          <w:divBdr>
            <w:top w:val="none" w:sz="0" w:space="0" w:color="auto"/>
            <w:left w:val="none" w:sz="0" w:space="0" w:color="auto"/>
            <w:bottom w:val="none" w:sz="0" w:space="0" w:color="auto"/>
            <w:right w:val="none" w:sz="0" w:space="0" w:color="auto"/>
          </w:divBdr>
        </w:div>
        <w:div w:id="379865866">
          <w:marLeft w:val="0"/>
          <w:marRight w:val="0"/>
          <w:marTop w:val="0"/>
          <w:marBottom w:val="0"/>
          <w:divBdr>
            <w:top w:val="none" w:sz="0" w:space="0" w:color="auto"/>
            <w:left w:val="none" w:sz="0" w:space="0" w:color="auto"/>
            <w:bottom w:val="none" w:sz="0" w:space="0" w:color="auto"/>
            <w:right w:val="none" w:sz="0" w:space="0" w:color="auto"/>
          </w:divBdr>
        </w:div>
        <w:div w:id="1804687509">
          <w:marLeft w:val="0"/>
          <w:marRight w:val="0"/>
          <w:marTop w:val="0"/>
          <w:marBottom w:val="0"/>
          <w:divBdr>
            <w:top w:val="none" w:sz="0" w:space="0" w:color="auto"/>
            <w:left w:val="none" w:sz="0" w:space="0" w:color="auto"/>
            <w:bottom w:val="none" w:sz="0" w:space="0" w:color="auto"/>
            <w:right w:val="none" w:sz="0" w:space="0" w:color="auto"/>
          </w:divBdr>
        </w:div>
        <w:div w:id="1742677906">
          <w:marLeft w:val="0"/>
          <w:marRight w:val="0"/>
          <w:marTop w:val="0"/>
          <w:marBottom w:val="0"/>
          <w:divBdr>
            <w:top w:val="none" w:sz="0" w:space="0" w:color="auto"/>
            <w:left w:val="none" w:sz="0" w:space="0" w:color="auto"/>
            <w:bottom w:val="none" w:sz="0" w:space="0" w:color="auto"/>
            <w:right w:val="none" w:sz="0" w:space="0" w:color="auto"/>
          </w:divBdr>
        </w:div>
      </w:divsChild>
    </w:div>
    <w:div w:id="644550143">
      <w:bodyDiv w:val="1"/>
      <w:marLeft w:val="0"/>
      <w:marRight w:val="0"/>
      <w:marTop w:val="0"/>
      <w:marBottom w:val="0"/>
      <w:divBdr>
        <w:top w:val="none" w:sz="0" w:space="0" w:color="auto"/>
        <w:left w:val="none" w:sz="0" w:space="0" w:color="auto"/>
        <w:bottom w:val="none" w:sz="0" w:space="0" w:color="auto"/>
        <w:right w:val="none" w:sz="0" w:space="0" w:color="auto"/>
      </w:divBdr>
    </w:div>
    <w:div w:id="1397701332">
      <w:bodyDiv w:val="1"/>
      <w:marLeft w:val="0"/>
      <w:marRight w:val="0"/>
      <w:marTop w:val="0"/>
      <w:marBottom w:val="0"/>
      <w:divBdr>
        <w:top w:val="none" w:sz="0" w:space="0" w:color="auto"/>
        <w:left w:val="none" w:sz="0" w:space="0" w:color="auto"/>
        <w:bottom w:val="none" w:sz="0" w:space="0" w:color="auto"/>
        <w:right w:val="none" w:sz="0" w:space="0" w:color="auto"/>
      </w:divBdr>
    </w:div>
    <w:div w:id="1517426459">
      <w:bodyDiv w:val="1"/>
      <w:marLeft w:val="0"/>
      <w:marRight w:val="0"/>
      <w:marTop w:val="0"/>
      <w:marBottom w:val="0"/>
      <w:divBdr>
        <w:top w:val="none" w:sz="0" w:space="0" w:color="auto"/>
        <w:left w:val="none" w:sz="0" w:space="0" w:color="auto"/>
        <w:bottom w:val="none" w:sz="0" w:space="0" w:color="auto"/>
        <w:right w:val="none" w:sz="0" w:space="0" w:color="auto"/>
      </w:divBdr>
      <w:divsChild>
        <w:div w:id="1082793134">
          <w:marLeft w:val="0"/>
          <w:marRight w:val="0"/>
          <w:marTop w:val="0"/>
          <w:marBottom w:val="0"/>
          <w:divBdr>
            <w:top w:val="none" w:sz="0" w:space="0" w:color="auto"/>
            <w:left w:val="none" w:sz="0" w:space="0" w:color="auto"/>
            <w:bottom w:val="none" w:sz="0" w:space="0" w:color="auto"/>
            <w:right w:val="none" w:sz="0" w:space="0" w:color="auto"/>
          </w:divBdr>
        </w:div>
        <w:div w:id="1099526405">
          <w:marLeft w:val="0"/>
          <w:marRight w:val="0"/>
          <w:marTop w:val="0"/>
          <w:marBottom w:val="0"/>
          <w:divBdr>
            <w:top w:val="none" w:sz="0" w:space="0" w:color="auto"/>
            <w:left w:val="none" w:sz="0" w:space="0" w:color="auto"/>
            <w:bottom w:val="none" w:sz="0" w:space="0" w:color="auto"/>
            <w:right w:val="none" w:sz="0" w:space="0" w:color="auto"/>
          </w:divBdr>
        </w:div>
        <w:div w:id="2112356441">
          <w:marLeft w:val="0"/>
          <w:marRight w:val="0"/>
          <w:marTop w:val="0"/>
          <w:marBottom w:val="0"/>
          <w:divBdr>
            <w:top w:val="none" w:sz="0" w:space="0" w:color="auto"/>
            <w:left w:val="none" w:sz="0" w:space="0" w:color="auto"/>
            <w:bottom w:val="none" w:sz="0" w:space="0" w:color="auto"/>
            <w:right w:val="none" w:sz="0" w:space="0" w:color="auto"/>
          </w:divBdr>
        </w:div>
      </w:divsChild>
    </w:div>
    <w:div w:id="1989048434">
      <w:bodyDiv w:val="1"/>
      <w:marLeft w:val="0"/>
      <w:marRight w:val="0"/>
      <w:marTop w:val="0"/>
      <w:marBottom w:val="0"/>
      <w:divBdr>
        <w:top w:val="none" w:sz="0" w:space="0" w:color="auto"/>
        <w:left w:val="none" w:sz="0" w:space="0" w:color="auto"/>
        <w:bottom w:val="none" w:sz="0" w:space="0" w:color="auto"/>
        <w:right w:val="none" w:sz="0" w:space="0" w:color="auto"/>
      </w:divBdr>
      <w:divsChild>
        <w:div w:id="1111976645">
          <w:marLeft w:val="0"/>
          <w:marRight w:val="0"/>
          <w:marTop w:val="0"/>
          <w:marBottom w:val="0"/>
          <w:divBdr>
            <w:top w:val="none" w:sz="0" w:space="0" w:color="auto"/>
            <w:left w:val="none" w:sz="0" w:space="0" w:color="auto"/>
            <w:bottom w:val="none" w:sz="0" w:space="0" w:color="auto"/>
            <w:right w:val="none" w:sz="0" w:space="0" w:color="auto"/>
          </w:divBdr>
        </w:div>
        <w:div w:id="904140587">
          <w:marLeft w:val="0"/>
          <w:marRight w:val="0"/>
          <w:marTop w:val="0"/>
          <w:marBottom w:val="0"/>
          <w:divBdr>
            <w:top w:val="none" w:sz="0" w:space="0" w:color="auto"/>
            <w:left w:val="none" w:sz="0" w:space="0" w:color="auto"/>
            <w:bottom w:val="none" w:sz="0" w:space="0" w:color="auto"/>
            <w:right w:val="none" w:sz="0" w:space="0" w:color="auto"/>
          </w:divBdr>
        </w:div>
        <w:div w:id="1979992754">
          <w:marLeft w:val="0"/>
          <w:marRight w:val="0"/>
          <w:marTop w:val="0"/>
          <w:marBottom w:val="0"/>
          <w:divBdr>
            <w:top w:val="none" w:sz="0" w:space="0" w:color="auto"/>
            <w:left w:val="none" w:sz="0" w:space="0" w:color="auto"/>
            <w:bottom w:val="none" w:sz="0" w:space="0" w:color="auto"/>
            <w:right w:val="none" w:sz="0" w:space="0" w:color="auto"/>
          </w:divBdr>
          <w:divsChild>
            <w:div w:id="780538557">
              <w:marLeft w:val="0"/>
              <w:marRight w:val="0"/>
              <w:marTop w:val="0"/>
              <w:marBottom w:val="0"/>
              <w:divBdr>
                <w:top w:val="none" w:sz="0" w:space="0" w:color="auto"/>
                <w:left w:val="none" w:sz="0" w:space="0" w:color="auto"/>
                <w:bottom w:val="none" w:sz="0" w:space="0" w:color="auto"/>
                <w:right w:val="none" w:sz="0" w:space="0" w:color="auto"/>
              </w:divBdr>
            </w:div>
            <w:div w:id="56444459">
              <w:marLeft w:val="0"/>
              <w:marRight w:val="0"/>
              <w:marTop w:val="0"/>
              <w:marBottom w:val="0"/>
              <w:divBdr>
                <w:top w:val="none" w:sz="0" w:space="0" w:color="auto"/>
                <w:left w:val="none" w:sz="0" w:space="0" w:color="auto"/>
                <w:bottom w:val="none" w:sz="0" w:space="0" w:color="auto"/>
                <w:right w:val="none" w:sz="0" w:space="0" w:color="auto"/>
              </w:divBdr>
            </w:div>
          </w:divsChild>
        </w:div>
        <w:div w:id="384108198">
          <w:marLeft w:val="0"/>
          <w:marRight w:val="0"/>
          <w:marTop w:val="0"/>
          <w:marBottom w:val="0"/>
          <w:divBdr>
            <w:top w:val="none" w:sz="0" w:space="0" w:color="auto"/>
            <w:left w:val="none" w:sz="0" w:space="0" w:color="auto"/>
            <w:bottom w:val="none" w:sz="0" w:space="0" w:color="auto"/>
            <w:right w:val="none" w:sz="0" w:space="0" w:color="auto"/>
          </w:divBdr>
          <w:divsChild>
            <w:div w:id="520434192">
              <w:marLeft w:val="0"/>
              <w:marRight w:val="0"/>
              <w:marTop w:val="0"/>
              <w:marBottom w:val="0"/>
              <w:divBdr>
                <w:top w:val="none" w:sz="0" w:space="0" w:color="auto"/>
                <w:left w:val="none" w:sz="0" w:space="0" w:color="auto"/>
                <w:bottom w:val="none" w:sz="0" w:space="0" w:color="auto"/>
                <w:right w:val="none" w:sz="0" w:space="0" w:color="auto"/>
              </w:divBdr>
            </w:div>
          </w:divsChild>
        </w:div>
        <w:div w:id="290286149">
          <w:marLeft w:val="0"/>
          <w:marRight w:val="0"/>
          <w:marTop w:val="0"/>
          <w:marBottom w:val="0"/>
          <w:divBdr>
            <w:top w:val="none" w:sz="0" w:space="0" w:color="auto"/>
            <w:left w:val="none" w:sz="0" w:space="0" w:color="auto"/>
            <w:bottom w:val="none" w:sz="0" w:space="0" w:color="auto"/>
            <w:right w:val="none" w:sz="0" w:space="0" w:color="auto"/>
          </w:divBdr>
        </w:div>
        <w:div w:id="251857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5%9F%B9%E5%85%BB%E5%9F%BA" TargetMode="External"/><Relationship Id="rId13" Type="http://schemas.openxmlformats.org/officeDocument/2006/relationships/hyperlink" Target="http://baike.baidu.com/item/%E8%B6%85%E5%85%9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item/%E6%84%88%E4%BC%A4%E7%BB%84%E7%BB%87" TargetMode="External"/><Relationship Id="rId12" Type="http://schemas.openxmlformats.org/officeDocument/2006/relationships/hyperlink" Target="http://baike.baidu.com/item/%E5%9C%B0%E4%B8%8B%E8%8C%8E" TargetMode="External"/><Relationship Id="rId17" Type="http://schemas.openxmlformats.org/officeDocument/2006/relationships/hyperlink" Target="http://baike.baidu.com/item/%E6%A4%8D%E7%89%A9%E7%BB%84%E5%9F%B9" TargetMode="External"/><Relationship Id="rId2" Type="http://schemas.microsoft.com/office/2007/relationships/stylesWithEffects" Target="stylesWithEffects.xml"/><Relationship Id="rId16" Type="http://schemas.openxmlformats.org/officeDocument/2006/relationships/hyperlink" Target="http://baike.baidu.com/item/%E6%BF%92%E5%8D%B1%E6%A4%8D%E7%89%A9" TargetMode="External"/><Relationship Id="rId1" Type="http://schemas.openxmlformats.org/officeDocument/2006/relationships/styles" Target="styles.xml"/><Relationship Id="rId6" Type="http://schemas.openxmlformats.org/officeDocument/2006/relationships/hyperlink" Target="http://baike.baidu.com/item/%E9%87%91%E7%90%A5" TargetMode="External"/><Relationship Id="rId11" Type="http://schemas.openxmlformats.org/officeDocument/2006/relationships/hyperlink" Target="http://baike.baidu.com/item/%E5%AE%9E%E7%94%9F%E8%8B%97" TargetMode="External"/><Relationship Id="rId5" Type="http://schemas.openxmlformats.org/officeDocument/2006/relationships/hyperlink" Target="http://baike.baidu.com/item/%E4%B8%89%E8%A7%92%E9%B8%BE%E5%87%A4%E7%8E%89" TargetMode="External"/><Relationship Id="rId15" Type="http://schemas.openxmlformats.org/officeDocument/2006/relationships/hyperlink" Target="http://baike.baidu.com/item/%E4%B8%AA%E5%9B%AD" TargetMode="External"/><Relationship Id="rId10" Type="http://schemas.openxmlformats.org/officeDocument/2006/relationships/hyperlink" Target="http://baike.baidu.com/item/%E6%95%A3%E5%B0%84%E5%85%8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item/%E7%BB%A7%E4%BB%A3%E5%9F%B9%E5%85%BB" TargetMode="External"/><Relationship Id="rId14" Type="http://schemas.openxmlformats.org/officeDocument/2006/relationships/hyperlink" Target="http://baike.baidu.com/item/%E6%A4%8D%E7%89%A9%E7%B9%81%E6%AE%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819</Words>
  <Characters>4670</Characters>
  <Application>Microsoft Office Word</Application>
  <DocSecurity>0</DocSecurity>
  <Lines>38</Lines>
  <Paragraphs>10</Paragraphs>
  <ScaleCrop>false</ScaleCrop>
  <Company>Microsoft</Company>
  <LinksUpToDate>false</LinksUpToDate>
  <CharactersWithSpaces>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帮主</dc:creator>
  <cp:keywords/>
  <dc:description/>
  <cp:lastModifiedBy>帮主</cp:lastModifiedBy>
  <cp:revision>9</cp:revision>
  <dcterms:created xsi:type="dcterms:W3CDTF">2017-04-04T07:58:00Z</dcterms:created>
  <dcterms:modified xsi:type="dcterms:W3CDTF">2017-04-04T08:06:00Z</dcterms:modified>
</cp:coreProperties>
</file>