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B1C" w:rsidRDefault="00710B1C" w:rsidP="00710B1C">
      <w:pPr>
        <w:rPr>
          <w:rFonts w:hint="eastAsia"/>
        </w:rPr>
      </w:pPr>
      <w:r>
        <w:rPr>
          <w:rFonts w:hint="eastAsia"/>
        </w:rPr>
        <w:t>中文学名</w:t>
      </w:r>
    </w:p>
    <w:p w:rsidR="00710B1C" w:rsidRDefault="00710B1C" w:rsidP="00710B1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特玉莲</w:t>
      </w:r>
      <w:r>
        <w:rPr>
          <w:rFonts w:hint="eastAsia"/>
        </w:rPr>
        <w:t xml:space="preserve"> </w:t>
      </w:r>
    </w:p>
    <w:p w:rsidR="00710B1C" w:rsidRDefault="00710B1C" w:rsidP="00710B1C">
      <w:pPr>
        <w:rPr>
          <w:rFonts w:hint="eastAsia"/>
        </w:rPr>
      </w:pPr>
      <w:r>
        <w:rPr>
          <w:rFonts w:hint="eastAsia"/>
        </w:rPr>
        <w:t>拉丁学名</w:t>
      </w:r>
    </w:p>
    <w:p w:rsidR="00710B1C" w:rsidRDefault="00710B1C" w:rsidP="00710B1C">
      <w:r>
        <w:t xml:space="preserve">    Echeveria runyonii ‘Topsy Turvy’ </w:t>
      </w:r>
    </w:p>
    <w:p w:rsidR="00710B1C" w:rsidRDefault="00710B1C" w:rsidP="00710B1C">
      <w:pPr>
        <w:rPr>
          <w:rFonts w:hint="eastAsia"/>
        </w:rPr>
      </w:pPr>
      <w:r>
        <w:rPr>
          <w:rFonts w:hint="eastAsia"/>
        </w:rPr>
        <w:t>界</w:t>
      </w:r>
    </w:p>
    <w:p w:rsidR="00710B1C" w:rsidRDefault="00710B1C" w:rsidP="00710B1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植物界</w:t>
      </w:r>
      <w:r>
        <w:rPr>
          <w:rFonts w:hint="eastAsia"/>
        </w:rPr>
        <w:t xml:space="preserve"> </w:t>
      </w:r>
    </w:p>
    <w:p w:rsidR="00710B1C" w:rsidRDefault="00710B1C" w:rsidP="00710B1C">
      <w:pPr>
        <w:rPr>
          <w:rFonts w:hint="eastAsia"/>
        </w:rPr>
      </w:pPr>
      <w:r>
        <w:rPr>
          <w:rFonts w:hint="eastAsia"/>
        </w:rPr>
        <w:t>门</w:t>
      </w:r>
    </w:p>
    <w:p w:rsidR="00710B1C" w:rsidRDefault="00710B1C" w:rsidP="00710B1C">
      <w:r>
        <w:rPr>
          <w:rFonts w:hint="eastAsia"/>
        </w:rPr>
        <w:t xml:space="preserve">    </w:t>
      </w:r>
      <w:r>
        <w:rPr>
          <w:rFonts w:hint="eastAsia"/>
        </w:rPr>
        <w:t>被子植物门</w:t>
      </w:r>
      <w:r>
        <w:rPr>
          <w:rFonts w:hint="eastAsia"/>
        </w:rPr>
        <w:t xml:space="preserve"> Magnoliophyta </w:t>
      </w:r>
    </w:p>
    <w:p w:rsidR="00710B1C" w:rsidRDefault="00710B1C" w:rsidP="00710B1C">
      <w:pPr>
        <w:rPr>
          <w:rFonts w:hint="eastAsia"/>
        </w:rPr>
      </w:pPr>
      <w:r>
        <w:rPr>
          <w:rFonts w:hint="eastAsia"/>
        </w:rPr>
        <w:t>纲</w:t>
      </w:r>
    </w:p>
    <w:p w:rsidR="00710B1C" w:rsidRDefault="00710B1C" w:rsidP="00710B1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双子叶植物纲</w:t>
      </w:r>
      <w:r>
        <w:rPr>
          <w:rFonts w:hint="eastAsia"/>
        </w:rPr>
        <w:t xml:space="preserve"> Magnoliopsida </w:t>
      </w:r>
    </w:p>
    <w:p w:rsidR="00710B1C" w:rsidRDefault="00710B1C" w:rsidP="00710B1C">
      <w:pPr>
        <w:rPr>
          <w:rFonts w:hint="eastAsia"/>
        </w:rPr>
      </w:pPr>
      <w:r>
        <w:rPr>
          <w:rFonts w:hint="eastAsia"/>
        </w:rPr>
        <w:t>目</w:t>
      </w:r>
    </w:p>
    <w:p w:rsidR="00710B1C" w:rsidRDefault="00710B1C" w:rsidP="00710B1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蔷薇目</w:t>
      </w:r>
      <w:r>
        <w:rPr>
          <w:rFonts w:hint="eastAsia"/>
        </w:rPr>
        <w:t xml:space="preserve"> Rosales </w:t>
      </w:r>
    </w:p>
    <w:p w:rsidR="00710B1C" w:rsidRDefault="00710B1C" w:rsidP="00710B1C">
      <w:pPr>
        <w:rPr>
          <w:rFonts w:hint="eastAsia"/>
        </w:rPr>
      </w:pPr>
      <w:r>
        <w:rPr>
          <w:rFonts w:hint="eastAsia"/>
        </w:rPr>
        <w:t>科</w:t>
      </w:r>
    </w:p>
    <w:p w:rsidR="00710B1C" w:rsidRDefault="00710B1C" w:rsidP="00710B1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景天科</w:t>
      </w:r>
      <w:r>
        <w:rPr>
          <w:rFonts w:hint="eastAsia"/>
        </w:rPr>
        <w:t xml:space="preserve"> Crassulaceae </w:t>
      </w:r>
    </w:p>
    <w:p w:rsidR="00710B1C" w:rsidRDefault="00710B1C" w:rsidP="00710B1C">
      <w:pPr>
        <w:rPr>
          <w:rFonts w:hint="eastAsia"/>
        </w:rPr>
      </w:pPr>
      <w:r>
        <w:rPr>
          <w:rFonts w:hint="eastAsia"/>
        </w:rPr>
        <w:t>属</w:t>
      </w:r>
    </w:p>
    <w:p w:rsidR="00710B1C" w:rsidRDefault="00710B1C" w:rsidP="00710B1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拟石莲花属</w:t>
      </w:r>
      <w:r>
        <w:rPr>
          <w:rFonts w:hint="eastAsia"/>
        </w:rPr>
        <w:t xml:space="preserve"> Echeveria </w:t>
      </w:r>
    </w:p>
    <w:p w:rsidR="00710B1C" w:rsidRDefault="00710B1C" w:rsidP="00710B1C">
      <w:pPr>
        <w:rPr>
          <w:rFonts w:hint="eastAsia"/>
        </w:rPr>
      </w:pPr>
      <w:r>
        <w:rPr>
          <w:rFonts w:hint="eastAsia"/>
        </w:rPr>
        <w:t>种</w:t>
      </w:r>
    </w:p>
    <w:p w:rsidR="00AC29D1" w:rsidRDefault="00710B1C" w:rsidP="00710B1C">
      <w:pPr>
        <w:ind w:firstLine="420"/>
        <w:rPr>
          <w:rFonts w:hint="eastAsia"/>
        </w:rPr>
      </w:pPr>
      <w:r>
        <w:rPr>
          <w:rFonts w:hint="eastAsia"/>
        </w:rPr>
        <w:t>特玉莲</w:t>
      </w:r>
    </w:p>
    <w:p w:rsidR="00710B1C" w:rsidRDefault="00710B1C" w:rsidP="00710B1C">
      <w:pPr>
        <w:rPr>
          <w:rFonts w:hint="eastAsia"/>
        </w:rPr>
      </w:pPr>
    </w:p>
    <w:p w:rsidR="00710B1C" w:rsidRDefault="00710B1C" w:rsidP="00710B1C">
      <w:pPr>
        <w:rPr>
          <w:rFonts w:hint="eastAsia"/>
        </w:rPr>
      </w:pPr>
      <w:r w:rsidRPr="00710B1C">
        <w:rPr>
          <w:rFonts w:hint="eastAsia"/>
        </w:rPr>
        <w:t>特玉莲</w:t>
      </w:r>
      <w:r w:rsidRPr="00710B1C">
        <w:rPr>
          <w:rFonts w:hint="eastAsia"/>
        </w:rPr>
        <w:t xml:space="preserve">(Echeveria runyonii </w:t>
      </w:r>
      <w:r w:rsidRPr="00710B1C">
        <w:rPr>
          <w:rFonts w:hint="eastAsia"/>
        </w:rPr>
        <w:t>‘</w:t>
      </w:r>
      <w:r w:rsidRPr="00710B1C">
        <w:rPr>
          <w:rFonts w:hint="eastAsia"/>
        </w:rPr>
        <w:t>Topsy Turvy</w:t>
      </w:r>
      <w:r w:rsidRPr="00710B1C">
        <w:rPr>
          <w:rFonts w:hint="eastAsia"/>
        </w:rPr>
        <w:t>’</w:t>
      </w:r>
      <w:r w:rsidRPr="00710B1C">
        <w:rPr>
          <w:rFonts w:hint="eastAsia"/>
        </w:rPr>
        <w:t>)</w:t>
      </w:r>
      <w:r w:rsidRPr="00710B1C">
        <w:rPr>
          <w:rFonts w:hint="eastAsia"/>
        </w:rPr>
        <w:t>，景天科拟石莲花属，多年生多肉植物，鲁氏石莲花的变种，叶形十分奇特，甚至花的形状也会有一定程度的扭曲。其原种（鲁氏石莲花）产于墨西哥的塔毛利帕斯州，而首个变异种产于美国的加利福尼亚州。</w:t>
      </w:r>
    </w:p>
    <w:p w:rsidR="00710B1C" w:rsidRDefault="00710B1C" w:rsidP="00710B1C">
      <w:pPr>
        <w:rPr>
          <w:rFonts w:hint="eastAsia"/>
        </w:rPr>
      </w:pPr>
    </w:p>
    <w:p w:rsidR="00710B1C" w:rsidRPr="00710B1C" w:rsidRDefault="00710B1C" w:rsidP="00710B1C">
      <w:pPr>
        <w:rPr>
          <w:b/>
          <w:bCs/>
        </w:rPr>
      </w:pPr>
      <w:r w:rsidRPr="00710B1C">
        <w:rPr>
          <w:b/>
          <w:bCs/>
        </w:rPr>
        <w:t>形态特征</w:t>
      </w:r>
    </w:p>
    <w:p w:rsidR="00710B1C" w:rsidRPr="00710B1C" w:rsidRDefault="00710B1C" w:rsidP="00710B1C">
      <w:r w:rsidRPr="00710B1C">
        <w:t>叶片叶基部为扭曲的匙形，两侧边缘向外弯曲，导致中间部分拱突，而叶片的先端向生长点内弯曲，叶背中央有一条明显的沟，表面覆有一层厚厚的天然白霜，呈莲座状排列，</w:t>
      </w:r>
      <w:r w:rsidRPr="00710B1C">
        <w:t xml:space="preserve"> </w:t>
      </w:r>
      <w:r w:rsidRPr="00710B1C">
        <w:t>抹掉白粉后为蓝绿色或灰绿色；长</w:t>
      </w:r>
      <w:r w:rsidRPr="00710B1C">
        <w:t>6-8</w:t>
      </w:r>
      <w:r w:rsidRPr="00710B1C">
        <w:t>厘米，宽</w:t>
      </w:r>
      <w:r w:rsidRPr="00710B1C">
        <w:t>2.5-4</w:t>
      </w:r>
      <w:r w:rsidRPr="00710B1C">
        <w:t>厘米。在光照充足的环境下呈现出淡淡的粉红色</w:t>
      </w:r>
      <w:r>
        <w:rPr>
          <w:rFonts w:hint="eastAsia"/>
        </w:rPr>
        <w:t>，</w:t>
      </w:r>
      <w:r w:rsidRPr="00710B1C">
        <w:t>植株直径可达</w:t>
      </w:r>
      <w:r w:rsidRPr="00710B1C">
        <w:t>20-30</w:t>
      </w:r>
      <w:r w:rsidRPr="00710B1C">
        <w:t>厘米，高度可达</w:t>
      </w:r>
      <w:r w:rsidRPr="00710B1C">
        <w:t>15-30</w:t>
      </w:r>
      <w:r w:rsidRPr="00710B1C">
        <w:t>厘米。</w:t>
      </w:r>
    </w:p>
    <w:p w:rsidR="00710B1C" w:rsidRPr="00710B1C" w:rsidRDefault="00710B1C" w:rsidP="00710B1C">
      <w:r w:rsidRPr="00710B1C">
        <w:t>多于春秋季开花，成株通常同时长出两根或以上的拱形</w:t>
      </w:r>
      <w:hyperlink r:id="rId5" w:tgtFrame="_blank" w:history="1">
        <w:r w:rsidRPr="00710B1C">
          <w:rPr>
            <w:rStyle w:val="a3"/>
          </w:rPr>
          <w:t>总状花序</w:t>
        </w:r>
      </w:hyperlink>
      <w:r w:rsidRPr="00710B1C">
        <w:t>，高</w:t>
      </w:r>
      <w:r w:rsidRPr="00710B1C">
        <w:t>15-20</w:t>
      </w:r>
      <w:r w:rsidRPr="00710B1C">
        <w:t>厘米。</w:t>
      </w:r>
      <w:hyperlink r:id="rId6" w:tgtFrame="_blank" w:history="1">
        <w:r w:rsidRPr="00710B1C">
          <w:rPr>
            <w:rStyle w:val="a3"/>
          </w:rPr>
          <w:t>花冠</w:t>
        </w:r>
      </w:hyperlink>
      <w:r w:rsidRPr="00710B1C">
        <w:t>呈五边形，长</w:t>
      </w:r>
      <w:r w:rsidRPr="00710B1C">
        <w:t>1.9-2.0</w:t>
      </w:r>
      <w:r w:rsidRPr="00710B1C">
        <w:t>厘米，直径</w:t>
      </w:r>
      <w:r w:rsidRPr="00710B1C">
        <w:t>1.0</w:t>
      </w:r>
      <w:r w:rsidRPr="00710B1C">
        <w:t>厘米，亮红橙色。值得一提的是，有时花朵和</w:t>
      </w:r>
      <w:hyperlink r:id="rId7" w:tgtFrame="_blank" w:history="1">
        <w:r w:rsidRPr="00710B1C">
          <w:rPr>
            <w:rStyle w:val="a3"/>
          </w:rPr>
          <w:t>萼片</w:t>
        </w:r>
      </w:hyperlink>
      <w:r w:rsidRPr="00710B1C">
        <w:t>的形状都会和叶片一样呈现出扭曲的形态。</w:t>
      </w:r>
    </w:p>
    <w:p w:rsidR="00710B1C" w:rsidRDefault="00710B1C" w:rsidP="00710B1C">
      <w:pPr>
        <w:rPr>
          <w:rFonts w:hint="eastAsia"/>
        </w:rPr>
      </w:pPr>
    </w:p>
    <w:p w:rsidR="00710B1C" w:rsidRPr="00710B1C" w:rsidRDefault="00710B1C" w:rsidP="00710B1C">
      <w:pPr>
        <w:rPr>
          <w:b/>
          <w:bCs/>
        </w:rPr>
      </w:pPr>
      <w:r w:rsidRPr="00710B1C">
        <w:rPr>
          <w:b/>
          <w:bCs/>
        </w:rPr>
        <w:t>生长习性</w:t>
      </w:r>
    </w:p>
    <w:p w:rsidR="00710B1C" w:rsidRDefault="00710B1C" w:rsidP="00710B1C">
      <w:pPr>
        <w:rPr>
          <w:rFonts w:hint="eastAsia"/>
        </w:rPr>
      </w:pPr>
      <w:r w:rsidRPr="00710B1C">
        <w:t>特玉莲喜温暖、干燥和通风的环境，喜光，耐旱，不耐水湿，无明显休眠期。在光照充足、温差大的环境下叶片会变成淡粉色。</w:t>
      </w:r>
    </w:p>
    <w:p w:rsidR="00710B1C" w:rsidRDefault="00710B1C" w:rsidP="00710B1C">
      <w:pPr>
        <w:rPr>
          <w:rFonts w:hint="eastAsia"/>
        </w:rPr>
      </w:pPr>
    </w:p>
    <w:p w:rsidR="00710B1C" w:rsidRPr="00710B1C" w:rsidRDefault="00710B1C" w:rsidP="00710B1C">
      <w:pPr>
        <w:rPr>
          <w:b/>
          <w:bCs/>
        </w:rPr>
      </w:pPr>
      <w:r w:rsidRPr="00710B1C">
        <w:rPr>
          <w:b/>
          <w:bCs/>
        </w:rPr>
        <w:t>栽培技术</w:t>
      </w:r>
    </w:p>
    <w:p w:rsidR="00710B1C" w:rsidRPr="00710B1C" w:rsidRDefault="00710B1C" w:rsidP="00710B1C">
      <w:r w:rsidRPr="00710B1C">
        <w:t>喜凉爽、干燥和阳光充足的环境和排水良好的</w:t>
      </w:r>
      <w:hyperlink r:id="rId8" w:tgtFrame="_blank" w:history="1">
        <w:r w:rsidRPr="00710B1C">
          <w:rPr>
            <w:rStyle w:val="a3"/>
          </w:rPr>
          <w:t>沙质</w:t>
        </w:r>
      </w:hyperlink>
      <w:r w:rsidRPr="00710B1C">
        <w:t>土壤。</w:t>
      </w:r>
    </w:p>
    <w:p w:rsidR="00710B1C" w:rsidRPr="00710B1C" w:rsidRDefault="00710B1C" w:rsidP="00710B1C">
      <w:pPr>
        <w:rPr>
          <w:b/>
          <w:bCs/>
        </w:rPr>
      </w:pPr>
      <w:bookmarkStart w:id="0" w:name="3_1"/>
      <w:bookmarkStart w:id="1" w:name="sub155531_3_1"/>
      <w:bookmarkStart w:id="2" w:name="光照"/>
      <w:bookmarkEnd w:id="0"/>
      <w:bookmarkEnd w:id="1"/>
      <w:bookmarkEnd w:id="2"/>
      <w:r w:rsidRPr="00710B1C">
        <w:rPr>
          <w:b/>
          <w:bCs/>
        </w:rPr>
        <w:t>光照</w:t>
      </w:r>
    </w:p>
    <w:p w:rsidR="00710B1C" w:rsidRPr="00710B1C" w:rsidRDefault="00710B1C" w:rsidP="00710B1C">
      <w:r w:rsidRPr="00710B1C">
        <w:t>光照越充足、昼夜温差越大，叶片色彩越鲜艳。在温度允许的情况下，最好放到室外养护，保证充足的光照。光照不足或土壤水分过多时</w:t>
      </w:r>
      <w:hyperlink r:id="rId9" w:tgtFrame="_blank" w:history="1">
        <w:r w:rsidRPr="00710B1C">
          <w:rPr>
            <w:rStyle w:val="a3"/>
          </w:rPr>
          <w:t>徒长</w:t>
        </w:r>
      </w:hyperlink>
      <w:r w:rsidRPr="00710B1C">
        <w:t>，全株呈浅绿色或深绿色，叶片稀疏间距伸长，加速向上生长，严重影响观赏性，甚至可能因植株的光合作用受阻而死亡。</w:t>
      </w:r>
    </w:p>
    <w:p w:rsidR="00710B1C" w:rsidRPr="00710B1C" w:rsidRDefault="00710B1C" w:rsidP="00710B1C">
      <w:pPr>
        <w:rPr>
          <w:b/>
          <w:bCs/>
        </w:rPr>
      </w:pPr>
      <w:bookmarkStart w:id="3" w:name="3_2"/>
      <w:bookmarkStart w:id="4" w:name="sub155531_3_2"/>
      <w:bookmarkStart w:id="5" w:name="水分"/>
      <w:bookmarkEnd w:id="3"/>
      <w:bookmarkEnd w:id="4"/>
      <w:bookmarkEnd w:id="5"/>
      <w:r w:rsidRPr="00710B1C">
        <w:rPr>
          <w:b/>
          <w:bCs/>
        </w:rPr>
        <w:t>水分</w:t>
      </w:r>
    </w:p>
    <w:p w:rsidR="00710B1C" w:rsidRPr="00710B1C" w:rsidRDefault="00710B1C" w:rsidP="00710B1C">
      <w:r w:rsidRPr="00710B1C">
        <w:t>因植株内部水分含量高，特玉莲在过度潮湿的环境下很容易</w:t>
      </w:r>
      <w:hyperlink r:id="rId10" w:tgtFrame="_blank" w:history="1">
        <w:r w:rsidRPr="00710B1C">
          <w:rPr>
            <w:rStyle w:val="a3"/>
          </w:rPr>
          <w:t>腐烂</w:t>
        </w:r>
      </w:hyperlink>
      <w:r w:rsidRPr="00710B1C">
        <w:t>。切忌浇水过多。为避免根</w:t>
      </w:r>
      <w:r w:rsidRPr="00710B1C">
        <w:lastRenderedPageBreak/>
        <w:t>部水分淤积，最好选用底部带排水孔的盆器，新手种植时可选用透气性良好的</w:t>
      </w:r>
      <w:hyperlink r:id="rId11" w:tgtFrame="_blank" w:history="1">
        <w:r w:rsidRPr="00710B1C">
          <w:rPr>
            <w:rStyle w:val="a3"/>
          </w:rPr>
          <w:t>红陶</w:t>
        </w:r>
      </w:hyperlink>
      <w:r w:rsidRPr="00710B1C">
        <w:t>盆；玻璃容器吸热且透气性差，慎用。</w:t>
      </w:r>
    </w:p>
    <w:p w:rsidR="00710B1C" w:rsidRPr="00710B1C" w:rsidRDefault="00710B1C" w:rsidP="00710B1C">
      <w:r w:rsidRPr="00710B1C">
        <w:t>如果水滴在叶子上可能会使白霜掉落，影响美观。</w:t>
      </w:r>
    </w:p>
    <w:p w:rsidR="00710B1C" w:rsidRPr="00710B1C" w:rsidRDefault="00710B1C" w:rsidP="00710B1C">
      <w:r w:rsidRPr="00710B1C">
        <w:t>参考浇水量：</w:t>
      </w:r>
      <w:r w:rsidRPr="00710B1C">
        <w:t>10</w:t>
      </w:r>
      <w:r w:rsidRPr="00710B1C">
        <w:t>天左右一次，每次浇透即可。可根据不同地区和季节的气候差异</w:t>
      </w:r>
      <w:r>
        <w:t>酌情增减浇水频率</w:t>
      </w:r>
      <w:r>
        <w:rPr>
          <w:rFonts w:hint="eastAsia"/>
        </w:rPr>
        <w:t>。</w:t>
      </w:r>
    </w:p>
    <w:p w:rsidR="00710B1C" w:rsidRPr="00710B1C" w:rsidRDefault="00710B1C" w:rsidP="00710B1C">
      <w:pPr>
        <w:rPr>
          <w:b/>
          <w:bCs/>
        </w:rPr>
      </w:pPr>
      <w:bookmarkStart w:id="6" w:name="3_3"/>
      <w:bookmarkStart w:id="7" w:name="sub155531_3_3"/>
      <w:bookmarkStart w:id="8" w:name="土壤"/>
      <w:bookmarkEnd w:id="6"/>
      <w:bookmarkEnd w:id="7"/>
      <w:bookmarkEnd w:id="8"/>
      <w:r w:rsidRPr="00710B1C">
        <w:rPr>
          <w:b/>
          <w:bCs/>
        </w:rPr>
        <w:t>土壤</w:t>
      </w:r>
    </w:p>
    <w:p w:rsidR="00710B1C" w:rsidRPr="00710B1C" w:rsidRDefault="00710B1C" w:rsidP="00710B1C">
      <w:r w:rsidRPr="00710B1C">
        <w:t>宜用排水、透气性良好的沙质土壤栽培，以便于多余水分的排除和植物根部的生长；可用</w:t>
      </w:r>
      <w:hyperlink r:id="rId12" w:tgtFrame="_blank" w:history="1">
        <w:r w:rsidRPr="00710B1C">
          <w:rPr>
            <w:rStyle w:val="a3"/>
          </w:rPr>
          <w:t>腐叶土</w:t>
        </w:r>
      </w:hyperlink>
      <w:r w:rsidRPr="00710B1C">
        <w:t>、沙土和园土各</w:t>
      </w:r>
      <w:r w:rsidRPr="00710B1C">
        <w:t>1/3</w:t>
      </w:r>
      <w:r w:rsidRPr="00710B1C">
        <w:t>配制，也可适量添加河沙和煤渣。每</w:t>
      </w:r>
      <w:r w:rsidRPr="00710B1C">
        <w:t>1~2</w:t>
      </w:r>
      <w:r w:rsidRPr="00710B1C">
        <w:t>年于春季换盆一次，可将坏死的老根剪去。</w:t>
      </w:r>
    </w:p>
    <w:p w:rsidR="00710B1C" w:rsidRPr="00710B1C" w:rsidRDefault="00710B1C" w:rsidP="00710B1C">
      <w:pPr>
        <w:rPr>
          <w:b/>
          <w:bCs/>
        </w:rPr>
      </w:pPr>
      <w:bookmarkStart w:id="9" w:name="3_4"/>
      <w:bookmarkStart w:id="10" w:name="sub155531_3_4"/>
      <w:bookmarkStart w:id="11" w:name="温度"/>
      <w:bookmarkEnd w:id="9"/>
      <w:bookmarkEnd w:id="10"/>
      <w:bookmarkEnd w:id="11"/>
      <w:r w:rsidRPr="00710B1C">
        <w:rPr>
          <w:b/>
          <w:bCs/>
        </w:rPr>
        <w:t>温度</w:t>
      </w:r>
    </w:p>
    <w:p w:rsidR="00710B1C" w:rsidRPr="00710B1C" w:rsidRDefault="00710B1C" w:rsidP="00710B1C">
      <w:r w:rsidRPr="00710B1C">
        <w:t>5</w:t>
      </w:r>
      <w:r w:rsidRPr="00710B1C">
        <w:t>摄氏度以下时停止生长或轻度冻伤，</w:t>
      </w:r>
      <w:r w:rsidRPr="00710B1C">
        <w:t>0</w:t>
      </w:r>
      <w:r w:rsidRPr="00710B1C">
        <w:t>摄氏度及以下叶片中的水分冻结细胞坏死。冬夏两季气温过高（高于</w:t>
      </w:r>
      <w:r w:rsidRPr="00710B1C">
        <w:t>35</w:t>
      </w:r>
      <w:r w:rsidRPr="00710B1C">
        <w:t>摄氏度）或过低（低于五摄氏度）时植株停止生长，此时应暂时减少或停止浇水，待气温适宜时再恢复浇水频率。夏季高温时注意通风，防止长时间暴晒以免晒伤。</w:t>
      </w:r>
    </w:p>
    <w:p w:rsidR="00710B1C" w:rsidRPr="00710B1C" w:rsidRDefault="00710B1C" w:rsidP="00710B1C">
      <w:pPr>
        <w:rPr>
          <w:b/>
          <w:bCs/>
        </w:rPr>
      </w:pPr>
      <w:bookmarkStart w:id="12" w:name="3_5"/>
      <w:bookmarkStart w:id="13" w:name="sub155531_3_5"/>
      <w:bookmarkStart w:id="14" w:name="修剪"/>
      <w:bookmarkEnd w:id="12"/>
      <w:bookmarkEnd w:id="13"/>
      <w:bookmarkEnd w:id="14"/>
      <w:r w:rsidRPr="00710B1C">
        <w:rPr>
          <w:b/>
          <w:bCs/>
        </w:rPr>
        <w:t>修剪</w:t>
      </w:r>
    </w:p>
    <w:p w:rsidR="00710B1C" w:rsidRPr="00710B1C" w:rsidRDefault="00710B1C" w:rsidP="00710B1C">
      <w:r w:rsidRPr="00710B1C">
        <w:t>平时需及时将干枯的老叶摘除，以免堆积导致细菌滋生。植株徒长或长得过高时可通过修剪顶部枝叶进行塑形、控制植株高度，以维持株型的优美。剪下的顶端部分可在晾干伤口后插入沙质微潮的盆土中生根，成为新的植株。底部的茎干和枝叶可萌发更多侧芽。</w:t>
      </w:r>
    </w:p>
    <w:p w:rsidR="00710B1C" w:rsidRPr="00710B1C" w:rsidRDefault="00710B1C" w:rsidP="00710B1C">
      <w:pPr>
        <w:rPr>
          <w:b/>
          <w:bCs/>
        </w:rPr>
      </w:pPr>
      <w:bookmarkStart w:id="15" w:name="3_6"/>
      <w:bookmarkStart w:id="16" w:name="sub155531_3_6"/>
      <w:bookmarkStart w:id="17" w:name="肥料"/>
      <w:bookmarkEnd w:id="15"/>
      <w:bookmarkEnd w:id="16"/>
      <w:bookmarkEnd w:id="17"/>
      <w:r w:rsidRPr="00710B1C">
        <w:rPr>
          <w:b/>
          <w:bCs/>
        </w:rPr>
        <w:t>肥料</w:t>
      </w:r>
    </w:p>
    <w:p w:rsidR="00710B1C" w:rsidRPr="00710B1C" w:rsidRDefault="00710B1C" w:rsidP="00710B1C">
      <w:r w:rsidRPr="00710B1C">
        <w:t>施肥不宜过多，尤其是氮肥，否则会造成植株</w:t>
      </w:r>
      <w:hyperlink r:id="rId13" w:tgtFrame="_blank" w:history="1">
        <w:r w:rsidRPr="00710B1C">
          <w:rPr>
            <w:rStyle w:val="a3"/>
          </w:rPr>
          <w:t>徒长</w:t>
        </w:r>
      </w:hyperlink>
      <w:r w:rsidRPr="00710B1C">
        <w:t>。每月施一次以磷钾为主的薄肥。</w:t>
      </w:r>
    </w:p>
    <w:p w:rsidR="00710B1C" w:rsidRPr="00710B1C" w:rsidRDefault="00710B1C" w:rsidP="00710B1C">
      <w:r w:rsidRPr="00710B1C">
        <w:t>在通风的环境养护，否则容易生病。其生长适温</w:t>
      </w:r>
      <w:r w:rsidRPr="00710B1C">
        <w:t>15-25</w:t>
      </w:r>
      <w:r w:rsidRPr="00710B1C">
        <w:t>度，冬季不低于</w:t>
      </w:r>
      <w:r w:rsidRPr="00710B1C">
        <w:t>5</w:t>
      </w:r>
      <w:r w:rsidRPr="00710B1C">
        <w:t>度；生长期浇水</w:t>
      </w:r>
      <w:hyperlink r:id="rId14" w:tgtFrame="_blank" w:history="1">
        <w:r w:rsidRPr="00710B1C">
          <w:rPr>
            <w:rStyle w:val="a3"/>
          </w:rPr>
          <w:t>干透浇透</w:t>
        </w:r>
      </w:hyperlink>
      <w:r w:rsidRPr="00710B1C">
        <w:t>，空气干燥时可向植株周围洒水，但叶面，特别是叶丛中心不宜积水，否则会造成烂心；生长期施肥一般每</w:t>
      </w:r>
      <w:r w:rsidRPr="00710B1C">
        <w:t>20</w:t>
      </w:r>
      <w:r w:rsidRPr="00710B1C">
        <w:t>天左右一次。生长季节是春秋两季盆土完全干透后再浇水</w:t>
      </w:r>
      <w:r w:rsidRPr="00710B1C">
        <w:t>,</w:t>
      </w:r>
      <w:r w:rsidRPr="00710B1C">
        <w:t>夏季需要遮阴，减少浇水。冬季放于室内向阳处养护。</w:t>
      </w:r>
    </w:p>
    <w:p w:rsidR="00710B1C" w:rsidRPr="00710B1C" w:rsidRDefault="00710B1C" w:rsidP="00710B1C">
      <w:pPr>
        <w:rPr>
          <w:b/>
          <w:bCs/>
        </w:rPr>
      </w:pPr>
      <w:bookmarkStart w:id="18" w:name="3_7"/>
      <w:bookmarkStart w:id="19" w:name="sub155531_3_7"/>
      <w:bookmarkStart w:id="20" w:name="病虫害"/>
      <w:bookmarkEnd w:id="18"/>
      <w:bookmarkEnd w:id="19"/>
      <w:bookmarkEnd w:id="20"/>
      <w:r w:rsidRPr="00710B1C">
        <w:rPr>
          <w:b/>
          <w:bCs/>
        </w:rPr>
        <w:t>病虫害</w:t>
      </w:r>
    </w:p>
    <w:p w:rsidR="00710B1C" w:rsidRPr="00710B1C" w:rsidRDefault="00710B1C" w:rsidP="00710B1C">
      <w:r w:rsidRPr="00710B1C">
        <w:t>虫害以</w:t>
      </w:r>
      <w:hyperlink r:id="rId15" w:tgtFrame="_blank" w:history="1">
        <w:r w:rsidRPr="00710B1C">
          <w:rPr>
            <w:rStyle w:val="a3"/>
          </w:rPr>
          <w:t>介壳虫</w:t>
        </w:r>
      </w:hyperlink>
      <w:r w:rsidRPr="00710B1C">
        <w:t>为主。从花市等地买来的植株</w:t>
      </w:r>
      <w:r w:rsidRPr="00710B1C">
        <w:t>80%</w:t>
      </w:r>
      <w:r w:rsidRPr="00710B1C">
        <w:t>以上根部有介壳虫。初期虫害常见于根部或植株中心处，发现虫害后需立即与其他植物隔离，剪掉滋生介壳虫的根部，可于患处喷洒护花神或</w:t>
      </w:r>
      <w:hyperlink r:id="rId16" w:tgtFrame="_blank" w:history="1">
        <w:r w:rsidRPr="00710B1C">
          <w:rPr>
            <w:rStyle w:val="a3"/>
          </w:rPr>
          <w:t>灌根</w:t>
        </w:r>
      </w:hyperlink>
      <w:r w:rsidRPr="00710B1C">
        <w:t>杀灭</w:t>
      </w:r>
      <w:r w:rsidRPr="00710B1C">
        <w:rPr>
          <w:b/>
          <w:bCs/>
        </w:rPr>
        <w:t>（</w:t>
      </w:r>
      <w:r w:rsidRPr="00710B1C">
        <w:t>百菌清、多菌灵等</w:t>
      </w:r>
      <w:r w:rsidRPr="00710B1C">
        <w:rPr>
          <w:b/>
          <w:bCs/>
        </w:rPr>
        <w:t>杀菌剂不具有杀虫功效）。</w:t>
      </w:r>
      <w:r w:rsidRPr="00710B1C">
        <w:t>彻底杀灭介壳虫可能需要数个周期。</w:t>
      </w:r>
      <w:r w:rsidRPr="00710B1C">
        <w:rPr>
          <w:b/>
          <w:bCs/>
        </w:rPr>
        <w:t>预防</w:t>
      </w:r>
      <w:r w:rsidRPr="00710B1C">
        <w:t>可于配土中混入少量呋喃丹或土虫丹。</w:t>
      </w:r>
    </w:p>
    <w:p w:rsidR="00710B1C" w:rsidRDefault="00710B1C" w:rsidP="00710B1C">
      <w:pPr>
        <w:rPr>
          <w:rFonts w:hint="eastAsia"/>
        </w:rPr>
      </w:pPr>
      <w:r w:rsidRPr="00710B1C">
        <w:t>常见病害以植株黑腐为主（即植株部位变黑并腐烂，多见于根部），多发于夏季，通常是由于通风条件差和高湿高温的环境所致，但有时也可能由介壳虫导致。发现后需迅速与其他植物隔离，初期可将腐烂的部位彻底剪去，可在切口处涂抹少许杀菌剂（百菌清、多菌灵等），切口晾干后插入疏松的沙土中即可重新生根。若黑腐已经蔓延到植株生长点即可视为死亡，尽早丢弃以防传染。其他病害（烟煤病等）可通过喷施稀释过的百菌清、多菌灵等杀菌剂治疗。</w:t>
      </w:r>
      <w:r w:rsidRPr="00710B1C">
        <w:rPr>
          <w:b/>
          <w:bCs/>
        </w:rPr>
        <w:t>预防</w:t>
      </w:r>
      <w:r w:rsidRPr="00710B1C">
        <w:t>可于配土中混入少许百菌清、多菌灵等杀菌剂。</w:t>
      </w:r>
    </w:p>
    <w:p w:rsidR="00710B1C" w:rsidRDefault="00710B1C" w:rsidP="00710B1C">
      <w:pPr>
        <w:rPr>
          <w:rFonts w:hint="eastAsia"/>
        </w:rPr>
      </w:pPr>
    </w:p>
    <w:p w:rsidR="00710B1C" w:rsidRPr="00710B1C" w:rsidRDefault="00710B1C" w:rsidP="00710B1C">
      <w:pPr>
        <w:rPr>
          <w:b/>
          <w:bCs/>
        </w:rPr>
      </w:pPr>
      <w:r w:rsidRPr="00710B1C">
        <w:rPr>
          <w:b/>
          <w:bCs/>
        </w:rPr>
        <w:t>繁殖方法</w:t>
      </w:r>
    </w:p>
    <w:p w:rsidR="00710B1C" w:rsidRPr="00710B1C" w:rsidRDefault="00710B1C" w:rsidP="00710B1C">
      <w:r w:rsidRPr="00710B1C">
        <w:t>其繁殖包括扦插、分株，扦插分叶插和插穗，叶插将完整的成熟叶片平铺在潮润的沙土上，叶面朝上，叶背朝下，不必覆土，放置阴凉处，</w:t>
      </w:r>
      <w:r w:rsidRPr="00710B1C">
        <w:t>10</w:t>
      </w:r>
      <w:r w:rsidRPr="00710B1C">
        <w:t>天左右从叶片基部可长出小叶丛及新根，将根系埋入土中，往后让它多晒太阳，适当浇水、施肥，渐渐地便会长成一棵茁壮的新株，插穗可用单叶、蘖枝或顶枝，剪取的插穗长短不限，但剪口要干燥后，去掉下部叶片，再插入沙床，插后一般</w:t>
      </w:r>
      <w:r w:rsidRPr="00710B1C">
        <w:t>20</w:t>
      </w:r>
      <w:r w:rsidRPr="00710B1C">
        <w:t>天左右生根，插壤不能太湿，否则剪口易发黄腐烂，根长</w:t>
      </w:r>
      <w:r w:rsidRPr="00710B1C">
        <w:t>2-3</w:t>
      </w:r>
      <w:r w:rsidRPr="00710B1C">
        <w:t>厘米时上盆，以</w:t>
      </w:r>
      <w:r w:rsidRPr="00710B1C">
        <w:t>8-10</w:t>
      </w:r>
      <w:r w:rsidRPr="00710B1C">
        <w:t>月为更好，生根快，成活率高，也可用叶片扦插，分株最好在春天进行。</w:t>
      </w:r>
    </w:p>
    <w:p w:rsidR="00710B1C" w:rsidRDefault="00710B1C" w:rsidP="00710B1C">
      <w:pPr>
        <w:rPr>
          <w:rFonts w:hint="eastAsia"/>
        </w:rPr>
      </w:pPr>
    </w:p>
    <w:p w:rsidR="00710B1C" w:rsidRPr="00710B1C" w:rsidRDefault="00710B1C" w:rsidP="00710B1C">
      <w:pPr>
        <w:rPr>
          <w:b/>
          <w:bCs/>
        </w:rPr>
      </w:pPr>
      <w:r w:rsidRPr="00710B1C">
        <w:rPr>
          <w:b/>
          <w:bCs/>
        </w:rPr>
        <w:lastRenderedPageBreak/>
        <w:t>特玉莲生长习性</w:t>
      </w:r>
    </w:p>
    <w:p w:rsidR="00710B1C" w:rsidRPr="00710B1C" w:rsidRDefault="00710B1C" w:rsidP="00710B1C">
      <w:r w:rsidRPr="00710B1C">
        <w:t>为鲁氏石莲花的栽培品种。喜温暖、干燥和阳光充足的环境。不耐寒，耐干旱和半阴。</w:t>
      </w:r>
    </w:p>
    <w:p w:rsidR="00710B1C" w:rsidRPr="00710B1C" w:rsidRDefault="00710B1C" w:rsidP="00710B1C">
      <w:r w:rsidRPr="00710B1C">
        <w:t>最爱温度：</w:t>
      </w:r>
      <w:r w:rsidRPr="00710B1C">
        <w:t>18-25</w:t>
      </w:r>
      <w:r w:rsidRPr="00710B1C">
        <w:rPr>
          <w:rFonts w:ascii="宋体" w:eastAsia="宋体" w:hAnsi="宋体" w:cs="宋体" w:hint="eastAsia"/>
        </w:rPr>
        <w:t>℃</w:t>
      </w:r>
    </w:p>
    <w:p w:rsidR="00710B1C" w:rsidRPr="00710B1C" w:rsidRDefault="00710B1C" w:rsidP="00710B1C">
      <w:r w:rsidRPr="00710B1C">
        <w:t>浇水：生长期内每过一个星期浇水一次</w:t>
      </w:r>
    </w:p>
    <w:p w:rsidR="00710B1C" w:rsidRPr="00710B1C" w:rsidRDefault="00710B1C" w:rsidP="00710B1C">
      <w:r w:rsidRPr="00710B1C">
        <w:t>光线：全日照光照充足</w:t>
      </w:r>
    </w:p>
    <w:p w:rsidR="00710B1C" w:rsidRPr="00710B1C" w:rsidRDefault="00710B1C" w:rsidP="00710B1C">
      <w:r w:rsidRPr="00710B1C">
        <w:t>繁殖：扦插、分株</w:t>
      </w:r>
    </w:p>
    <w:p w:rsidR="00710B1C" w:rsidRPr="00710B1C" w:rsidRDefault="00710B1C" w:rsidP="00710B1C">
      <w:r w:rsidRPr="00710B1C">
        <w:t>病虫害：锈病、根结线虫</w:t>
      </w:r>
    </w:p>
    <w:p w:rsidR="00710B1C" w:rsidRPr="00710B1C" w:rsidRDefault="00710B1C" w:rsidP="00710B1C">
      <w:r w:rsidRPr="00710B1C">
        <w:t>组合建议：吉娃莲、霜之朝</w:t>
      </w:r>
    </w:p>
    <w:p w:rsidR="00710B1C" w:rsidRPr="00710B1C" w:rsidRDefault="00710B1C" w:rsidP="00710B1C">
      <w:pPr>
        <w:rPr>
          <w:b/>
          <w:bCs/>
        </w:rPr>
      </w:pPr>
      <w:r w:rsidRPr="00710B1C">
        <w:rPr>
          <w:b/>
          <w:bCs/>
        </w:rPr>
        <w:t>特玉莲的养护技巧</w:t>
      </w:r>
    </w:p>
    <w:p w:rsidR="00710B1C" w:rsidRPr="00710B1C" w:rsidRDefault="00710B1C" w:rsidP="00710B1C">
      <w:r w:rsidRPr="00710B1C">
        <w:t>盆土：每年春季换盆。换盆时，剪除植株基部萎缩的枯叶和过长的须根。盆土用泥炭土和粗沙的混合土。</w:t>
      </w:r>
    </w:p>
    <w:p w:rsidR="00710B1C" w:rsidRPr="00710B1C" w:rsidRDefault="00710B1C" w:rsidP="00710B1C">
      <w:r w:rsidRPr="00710B1C">
        <w:t>浇水：生长期盆土不宜过湿，每周浇水</w:t>
      </w:r>
      <w:r w:rsidRPr="00710B1C">
        <w:t>1</w:t>
      </w:r>
      <w:r w:rsidRPr="00710B1C">
        <w:t>次。冬季只需要浇水</w:t>
      </w:r>
      <w:r w:rsidRPr="00710B1C">
        <w:t>1-2</w:t>
      </w:r>
      <w:r w:rsidRPr="00710B1C">
        <w:t>次，盆土保持干燥。空气干燥时，可向植株周围喷水，增加空气湿度。</w:t>
      </w:r>
    </w:p>
    <w:p w:rsidR="00710B1C" w:rsidRPr="00710B1C" w:rsidRDefault="00710B1C" w:rsidP="00710B1C">
      <w:r w:rsidRPr="00710B1C">
        <w:t>施肥：生长期每月施肥一次，用稀释饼肥水或用盆花专用肥。夏季适当进行遮阴，冬季需摆放温暖、阳光充足的地方过冬。</w:t>
      </w:r>
    </w:p>
    <w:p w:rsidR="00710B1C" w:rsidRPr="00710B1C" w:rsidRDefault="00710B1C" w:rsidP="00710B1C">
      <w:pPr>
        <w:rPr>
          <w:b/>
          <w:bCs/>
        </w:rPr>
      </w:pPr>
      <w:r w:rsidRPr="00710B1C">
        <w:rPr>
          <w:b/>
          <w:bCs/>
        </w:rPr>
        <w:t>特玉莲的繁殖方式</w:t>
      </w:r>
    </w:p>
    <w:p w:rsidR="00710B1C" w:rsidRPr="00710B1C" w:rsidRDefault="00710B1C" w:rsidP="00710B1C">
      <w:r w:rsidRPr="00710B1C">
        <w:t>扦插：唇膜剪取成熟叶片进行扦插，插于沙床，约</w:t>
      </w:r>
      <w:r w:rsidRPr="00710B1C">
        <w:t>3</w:t>
      </w:r>
      <w:r w:rsidRPr="00710B1C">
        <w:t>周以后生根，长处幼株后再上盆。注意剪口要平，并待剪口干燥后再插。</w:t>
      </w:r>
    </w:p>
    <w:p w:rsidR="00710B1C" w:rsidRPr="00710B1C" w:rsidRDefault="00710B1C" w:rsidP="00710B1C">
      <w:r w:rsidRPr="00710B1C">
        <w:t>分株：如果母株基部萌发有子株，可在春季分株繁殖。</w:t>
      </w:r>
      <w:r w:rsidRPr="00710B1C">
        <w:t xml:space="preserve"> </w:t>
      </w:r>
      <w:bookmarkStart w:id="21" w:name="_GoBack"/>
      <w:bookmarkEnd w:id="21"/>
    </w:p>
    <w:p w:rsidR="00710B1C" w:rsidRPr="00710B1C" w:rsidRDefault="00710B1C" w:rsidP="00710B1C"/>
    <w:p w:rsidR="00710B1C" w:rsidRDefault="00710B1C" w:rsidP="00710B1C"/>
    <w:sectPr w:rsidR="00710B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FD7"/>
    <w:rsid w:val="00710B1C"/>
    <w:rsid w:val="00A95FD7"/>
    <w:rsid w:val="00AC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0B1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10B1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10B1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0B1C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10B1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10B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0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item/%E6%B2%99%E8%B4%A8" TargetMode="External"/><Relationship Id="rId13" Type="http://schemas.openxmlformats.org/officeDocument/2006/relationships/hyperlink" Target="http://baike.baidu.com/item/%E5%BE%92%E9%95%B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aike.baidu.com/item/%E8%90%BC%E7%89%87" TargetMode="External"/><Relationship Id="rId12" Type="http://schemas.openxmlformats.org/officeDocument/2006/relationships/hyperlink" Target="http://baike.baidu.com/item/%E8%85%90%E5%8F%B6%E5%9C%9F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baike.baidu.com/item/%E7%81%8C%E6%A0%B9" TargetMode="External"/><Relationship Id="rId1" Type="http://schemas.openxmlformats.org/officeDocument/2006/relationships/styles" Target="styles.xml"/><Relationship Id="rId6" Type="http://schemas.openxmlformats.org/officeDocument/2006/relationships/hyperlink" Target="http://baike.baidu.com/item/%E8%8A%B1%E5%86%A0/4909" TargetMode="External"/><Relationship Id="rId11" Type="http://schemas.openxmlformats.org/officeDocument/2006/relationships/hyperlink" Target="http://baike.baidu.com/item/%E7%BA%A2%E9%99%B6" TargetMode="External"/><Relationship Id="rId5" Type="http://schemas.openxmlformats.org/officeDocument/2006/relationships/hyperlink" Target="http://baike.baidu.com/item/%E6%80%BB%E7%8A%B6%E8%8A%B1%E5%BA%8F" TargetMode="External"/><Relationship Id="rId15" Type="http://schemas.openxmlformats.org/officeDocument/2006/relationships/hyperlink" Target="http://baike.baidu.com/item/%E4%BB%8B%E5%A3%B3%E8%99%AB" TargetMode="External"/><Relationship Id="rId10" Type="http://schemas.openxmlformats.org/officeDocument/2006/relationships/hyperlink" Target="http://baike.baidu.com/item/%E8%85%90%E7%83%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item/%E5%BE%92%E9%95%BF" TargetMode="External"/><Relationship Id="rId14" Type="http://schemas.openxmlformats.org/officeDocument/2006/relationships/hyperlink" Target="http://baike.baidu.com/item/%E5%B9%B2%E9%80%8F%E6%B5%87%E9%80%8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517</Words>
  <Characters>2951</Characters>
  <Application>Microsoft Office Word</Application>
  <DocSecurity>0</DocSecurity>
  <Lines>24</Lines>
  <Paragraphs>6</Paragraphs>
  <ScaleCrop>false</ScaleCrop>
  <Company>Microsoft</Company>
  <LinksUpToDate>false</LinksUpToDate>
  <CharactersWithSpaces>3462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帮主</dc:creator>
  <cp:keywords/>
  <dc:description/>
  <cp:lastModifiedBy>帮主</cp:lastModifiedBy>
  <cp:revision>2</cp:revision>
  <dcterms:created xsi:type="dcterms:W3CDTF">2017-04-04T07:15:00Z</dcterms:created>
  <dcterms:modified xsi:type="dcterms:W3CDTF">2017-04-04T07:19:00Z</dcterms:modified>
</cp:coreProperties>
</file>