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28" w:rsidRDefault="005C2C28" w:rsidP="005C2C28">
      <w:pPr>
        <w:rPr>
          <w:rFonts w:hint="eastAsia"/>
        </w:rPr>
      </w:pPr>
      <w:r>
        <w:rPr>
          <w:rFonts w:hint="eastAsia"/>
        </w:rPr>
        <w:t>中文学名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橙黄棒叶花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拉丁学名</w:t>
      </w:r>
    </w:p>
    <w:p w:rsidR="005C2C28" w:rsidRDefault="005C2C28" w:rsidP="005C2C28">
      <w:r>
        <w:t xml:space="preserve">    Fenestraria aurantiaca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别称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五十铃玉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界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门</w:t>
      </w:r>
    </w:p>
    <w:p w:rsidR="005C2C28" w:rsidRDefault="005C2C28" w:rsidP="005C2C28"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纲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目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中央种子目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科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番杏科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属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棒叶花属</w:t>
      </w:r>
      <w:r>
        <w:rPr>
          <w:rFonts w:hint="eastAsia"/>
        </w:rPr>
        <w:t xml:space="preserve"> </w:t>
      </w:r>
    </w:p>
    <w:p w:rsidR="005C2C28" w:rsidRDefault="005C2C28" w:rsidP="005C2C28">
      <w:pPr>
        <w:rPr>
          <w:rFonts w:hint="eastAsia"/>
        </w:rPr>
      </w:pPr>
      <w:r>
        <w:rPr>
          <w:rFonts w:hint="eastAsia"/>
        </w:rPr>
        <w:t>种</w:t>
      </w:r>
    </w:p>
    <w:p w:rsidR="004C2459" w:rsidRDefault="005C2C28" w:rsidP="005C2C28">
      <w:pPr>
        <w:ind w:firstLine="420"/>
        <w:rPr>
          <w:rFonts w:hint="eastAsia"/>
        </w:rPr>
      </w:pPr>
      <w:r>
        <w:rPr>
          <w:rFonts w:hint="eastAsia"/>
        </w:rPr>
        <w:t>五十铃玉</w:t>
      </w:r>
    </w:p>
    <w:p w:rsidR="005C2C28" w:rsidRDefault="005C2C28" w:rsidP="005C2C28">
      <w:pPr>
        <w:rPr>
          <w:rFonts w:hint="eastAsia"/>
        </w:rPr>
      </w:pPr>
    </w:p>
    <w:p w:rsidR="005C2C28" w:rsidRDefault="005C2C28" w:rsidP="005C2C28">
      <w:pPr>
        <w:rPr>
          <w:rFonts w:hint="eastAsia"/>
        </w:rPr>
      </w:pP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 xml:space="preserve">五十铃玉一般指橙黄棒叶花 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橙黄棒叶花（Fenestraria aurantiaca）是</w:t>
      </w:r>
      <w:hyperlink r:id="rId5" w:tgtFrame="_blank" w:history="1">
        <w:r w:rsidRPr="005C2C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番杏科</w:t>
        </w:r>
      </w:hyperlink>
      <w:r w:rsidRPr="005C2C28">
        <w:rPr>
          <w:rFonts w:ascii="宋体" w:eastAsia="宋体" w:hAnsi="宋体" w:cs="宋体"/>
          <w:kern w:val="0"/>
          <w:sz w:val="24"/>
          <w:szCs w:val="24"/>
        </w:rPr>
        <w:t>棒叶花属的多肉植物、也称多浆植物，被大家所熟知的名字是</w:t>
      </w:r>
      <w:hyperlink r:id="rId6" w:tgtFrame="_blank" w:history="1">
        <w:r w:rsidRPr="005C2C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五十铃玉</w:t>
        </w:r>
      </w:hyperlink>
      <w:r w:rsidRPr="005C2C28">
        <w:rPr>
          <w:rFonts w:ascii="宋体" w:eastAsia="宋体" w:hAnsi="宋体" w:cs="宋体"/>
          <w:kern w:val="0"/>
          <w:sz w:val="24"/>
          <w:szCs w:val="24"/>
        </w:rPr>
        <w:t>。原产地是南非和纳米比亚等地。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2C28">
        <w:rPr>
          <w:rFonts w:ascii="宋体" w:eastAsia="宋体" w:hAnsi="宋体" w:cs="宋体"/>
          <w:b/>
          <w:bCs/>
          <w:kern w:val="0"/>
          <w:sz w:val="24"/>
          <w:szCs w:val="24"/>
        </w:rPr>
        <w:t>形态特征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植株非常肉质，密集成丛，株丛直径10厘米，根很细。肉质叶棍棒状几乎垂直生长，但在光线不足时会横卧并排列稀松。叶长2-3厘米，直径0.6-0.8厘米，顶端增粗、扁平但不成截形而是稍圆凸。叶色淡绿，基部稍呈红色，叶顶部有透明的“窗”。花大3.7厘米、长4-5厘米，橙黄带粉色。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5C2C28">
        <w:rPr>
          <w:rFonts w:ascii="宋体" w:eastAsia="宋体" w:hAnsi="宋体" w:cs="宋体" w:hint="eastAsia"/>
          <w:b/>
          <w:kern w:val="0"/>
          <w:sz w:val="24"/>
          <w:szCs w:val="24"/>
        </w:rPr>
        <w:t>生活习性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2C28">
        <w:rPr>
          <w:rFonts w:ascii="宋体" w:eastAsia="宋体" w:hAnsi="宋体" w:cs="宋体" w:hint="eastAsia"/>
          <w:kern w:val="0"/>
          <w:sz w:val="24"/>
          <w:szCs w:val="24"/>
        </w:rPr>
        <w:t>性喜阳光充足，耐干旱。生长期可适当浇水。夏季应节制浇水，冬季如不能维持10℃以上也要停止浇水。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种植盆宜小。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2C28">
        <w:rPr>
          <w:rFonts w:ascii="宋体" w:eastAsia="宋体" w:hAnsi="宋体" w:cs="宋体"/>
          <w:b/>
          <w:bCs/>
          <w:kern w:val="0"/>
          <w:sz w:val="24"/>
          <w:szCs w:val="24"/>
        </w:rPr>
        <w:t>养殖方法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1、习性：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五十铃玉是喜阳光且耐旱的植物，但是不能过度暴晒。其最适宜的温度在15-30度之间，高于或者低于这个范围的温度时，其就会进入休眠状态。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2、光照：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五十铃玉虽然是喜爱光照的植物，不过不能长期暴露在阳光下。以春秋冬三季为例，在这三季的生长期内，其也是仅需要每天3-4小时的光照即可。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过多的光照会灼伤叶面。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lastRenderedPageBreak/>
        <w:t>在夏季的时候，温度过高，因此要保证其环境的通风性良好，否则会导致烂心而死。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3.浇水：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五十铃玉的浇水密度比较难掌握，过多或者过少都会导致其萎蔫。一般可以使用浸盆法进行浇水，也就是从花盆的底部浇水，水位要低于花盆面积的三分之二。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2C28">
        <w:rPr>
          <w:rFonts w:ascii="宋体" w:eastAsia="宋体" w:hAnsi="宋体" w:cs="宋体"/>
          <w:b/>
          <w:bCs/>
          <w:kern w:val="0"/>
          <w:sz w:val="24"/>
          <w:szCs w:val="24"/>
        </w:rPr>
        <w:t>繁殖方法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5C2C28">
          <w:rPr>
            <w:rStyle w:val="a3"/>
            <w:rFonts w:ascii="宋体" w:eastAsia="宋体" w:hAnsi="宋体" w:cs="宋体"/>
            <w:kern w:val="0"/>
            <w:sz w:val="24"/>
            <w:szCs w:val="24"/>
          </w:rPr>
          <w:t>编辑</w:t>
        </w:r>
      </w:hyperlink>
      <w:r w:rsidRPr="005C2C2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播种繁殖或</w:t>
      </w:r>
      <w:hyperlink r:id="rId8" w:tgtFrame="_blank" w:history="1">
        <w:r w:rsidRPr="005C2C28">
          <w:rPr>
            <w:rStyle w:val="a3"/>
            <w:rFonts w:ascii="宋体" w:eastAsia="宋体" w:hAnsi="宋体" w:cs="宋体"/>
            <w:kern w:val="0"/>
            <w:sz w:val="24"/>
            <w:szCs w:val="24"/>
          </w:rPr>
          <w:t>分株繁殖</w:t>
        </w:r>
      </w:hyperlink>
      <w:r w:rsidRPr="005C2C2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Default="005C2C28" w:rsidP="005C2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2C28">
        <w:rPr>
          <w:rFonts w:ascii="宋体" w:eastAsia="宋体" w:hAnsi="宋体" w:cs="宋体"/>
          <w:b/>
          <w:bCs/>
          <w:kern w:val="0"/>
          <w:sz w:val="24"/>
          <w:szCs w:val="24"/>
        </w:rPr>
        <w:t>五十铃玉的生长习性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原产于纳米比亚。喜温暖、干燥和阳光充足的环境，不耐寒，怕水湿和强光。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最爱温度：18-24℃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浇水：在生长期内每过3周进行一次浇水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光线：全日照光照充足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繁殖：多为播种繁殖跟分株繁殖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病虫害：叶腐病、根结线虫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组合建议：鹿角海棠、唐印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2C28">
        <w:rPr>
          <w:rFonts w:ascii="宋体" w:eastAsia="宋体" w:hAnsi="宋体" w:cs="宋体"/>
          <w:b/>
          <w:bCs/>
          <w:kern w:val="0"/>
          <w:sz w:val="24"/>
          <w:szCs w:val="24"/>
        </w:rPr>
        <w:t>五十铃玉的养护技巧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盆土：每2年换盆一次，春季进行。生长期内每过三个星期进行一次浇水，盆土保湿稍微湿润的状态。夏季高温季节，株体处于半休眠状态，盆土应当保持干燥，放置于凉爽通风的地方。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温度：每月施肥一次，用盆花专用肥进行施肥。冬季低温时，被迫进入了休眠期，盆土保持干燥。冬季室温保持14℃以上，植株仍可正常生长。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2C28">
        <w:rPr>
          <w:rFonts w:ascii="宋体" w:eastAsia="宋体" w:hAnsi="宋体" w:cs="宋体"/>
          <w:b/>
          <w:bCs/>
          <w:kern w:val="0"/>
          <w:sz w:val="24"/>
          <w:szCs w:val="24"/>
        </w:rPr>
        <w:t>五十铃玉的繁殖方式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>播种：种子细小，春季采用室内盆播，播后不需覆土，稍加轻压。发芽适温为21-24℃，播后8-10天发芽，幼苗生长较慢。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C28">
        <w:rPr>
          <w:rFonts w:ascii="宋体" w:eastAsia="宋体" w:hAnsi="宋体" w:cs="宋体"/>
          <w:kern w:val="0"/>
          <w:sz w:val="24"/>
          <w:szCs w:val="24"/>
        </w:rPr>
        <w:t xml:space="preserve">分株：春季结合换盆进行，将生长密集的幼株扒开直接盆栽。 </w:t>
      </w:r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C2C28" w:rsidRPr="005C2C28" w:rsidRDefault="005C2C28" w:rsidP="005C2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2C28" w:rsidRDefault="005C2C28" w:rsidP="005C2C28"/>
    <w:sectPr w:rsidR="005C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BB"/>
    <w:rsid w:val="004C2459"/>
    <w:rsid w:val="005C2C28"/>
    <w:rsid w:val="008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ew-tip-panel">
    <w:name w:val="view-tip-panel"/>
    <w:basedOn w:val="a0"/>
    <w:rsid w:val="005C2C28"/>
  </w:style>
  <w:style w:type="character" w:customStyle="1" w:styleId="viewtip-fromtitle">
    <w:name w:val="viewtip-fromtitle"/>
    <w:basedOn w:val="a0"/>
    <w:rsid w:val="005C2C28"/>
  </w:style>
  <w:style w:type="character" w:styleId="a3">
    <w:name w:val="Hyperlink"/>
    <w:basedOn w:val="a0"/>
    <w:uiPriority w:val="99"/>
    <w:unhideWhenUsed/>
    <w:rsid w:val="005C2C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C2C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2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ew-tip-panel">
    <w:name w:val="view-tip-panel"/>
    <w:basedOn w:val="a0"/>
    <w:rsid w:val="005C2C28"/>
  </w:style>
  <w:style w:type="character" w:customStyle="1" w:styleId="viewtip-fromtitle">
    <w:name w:val="viewtip-fromtitle"/>
    <w:basedOn w:val="a0"/>
    <w:rsid w:val="005C2C28"/>
  </w:style>
  <w:style w:type="character" w:styleId="a3">
    <w:name w:val="Hyperlink"/>
    <w:basedOn w:val="a0"/>
    <w:uiPriority w:val="99"/>
    <w:unhideWhenUsed/>
    <w:rsid w:val="005C2C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C2C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2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8%86%E6%A0%AA%E7%B9%81%E6%AE%96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4%BA%94%E5%8D%81%E9%93%83%E7%8E%89" TargetMode="External"/><Relationship Id="rId5" Type="http://schemas.openxmlformats.org/officeDocument/2006/relationships/hyperlink" Target="http://baike.baidu.com/item/%E7%95%AA%E6%9D%8F%E7%A7%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2017-04-04T09:16:00Z</dcterms:created>
  <dcterms:modified xsi:type="dcterms:W3CDTF">2017-04-04T09:26:00Z</dcterms:modified>
</cp:coreProperties>
</file>