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1sghpdnep98" w:id="0"/>
      <w:bookmarkEnd w:id="0"/>
      <w:r w:rsidDel="00000000" w:rsidR="00000000" w:rsidRPr="00000000">
        <w:rPr>
          <w:rtl w:val="0"/>
        </w:rPr>
        <w:t xml:space="preserve">Project Marking Rubric and Project Category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likely experimental project but should decided project category as late as possible in order to maximise marks (20 - 25th of September)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59akuhpqz6y8" w:id="1"/>
      <w:bookmarkEnd w:id="1"/>
      <w:r w:rsidDel="00000000" w:rsidR="00000000" w:rsidRPr="00000000">
        <w:rPr>
          <w:rtl w:val="0"/>
        </w:rPr>
        <w:t xml:space="preserve">Experimental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Points to take note of for experimental projects: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Interested in experimental results: credible artefact needs to be created in order to support experiment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 and solution are well motivated for experiment: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Research Question → Evaluate (Experiment must answer RQ) → Conclusion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Contribution: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Evaluation of results contributes to discourse on visualisations of network traffic information and network topology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Evaluate existing data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awareness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4buxcj2meuq" w:id="2"/>
      <w:bookmarkEnd w:id="2"/>
      <w:r w:rsidDel="00000000" w:rsidR="00000000" w:rsidRPr="00000000">
        <w:rPr>
          <w:rtl w:val="0"/>
        </w:rPr>
        <w:t xml:space="preserve">Points of Action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contact with Focus Group (most notably Sam and Craig)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session next week? (Rob away in JHB however)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draft email for week of Mon 14 September to 18 September for Focus Group Session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Experiment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 + Chantal: Read Info Vis Evaluation Papers ASAP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Revise Background Chapter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design and implementation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cdnumyyc2r3" w:id="3"/>
      <w:bookmarkEnd w:id="3"/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 in Joburg from Tues 1 September to Mon 7 September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qzy8pwozyxv" w:id="4"/>
      <w:bookmarkEnd w:id="4"/>
      <w:r w:rsidDel="00000000" w:rsidR="00000000" w:rsidRPr="00000000">
        <w:rPr>
          <w:rtl w:val="0"/>
        </w:rPr>
        <w:t xml:space="preserve">Meetings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Thursday 3 September 11:00 - Rob not available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Thursday 10 September 11:00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