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D9D8A" w14:textId="77777777" w:rsidR="0080789E" w:rsidRPr="00081887" w:rsidRDefault="0080789E" w:rsidP="0093613D">
      <w:pPr>
        <w:pStyle w:val="ContactInfo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081887">
        <w:rPr>
          <w:rFonts w:ascii="Times New Roman" w:hAnsi="Times New Roman" w:cs="Times New Roman"/>
          <w:b/>
          <w:color w:val="000000" w:themeColor="text1"/>
          <w:sz w:val="24"/>
        </w:rPr>
        <w:t>Objective</w:t>
      </w:r>
    </w:p>
    <w:p w14:paraId="01100131" w14:textId="67CA1158" w:rsidR="00DA44CB" w:rsidRDefault="00293DF9" w:rsidP="0093613D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Recent graduate with one</w:t>
      </w:r>
      <w:r w:rsidR="00DA44CB">
        <w:rPr>
          <w:rFonts w:ascii="Times New Roman" w:hAnsi="Times New Roman" w:cs="Times New Roman"/>
          <w:color w:val="262626"/>
        </w:rPr>
        <w:t xml:space="preserve"> year of experience working with Python for data pipeline, analysis and visualization.</w:t>
      </w:r>
    </w:p>
    <w:p w14:paraId="56565E32" w14:textId="424B32BB" w:rsidR="00DA44CB" w:rsidRDefault="00DA44CB" w:rsidP="001F523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Seeking a challenging </w:t>
      </w:r>
      <w:r w:rsidR="006C0771">
        <w:rPr>
          <w:rFonts w:ascii="Times New Roman" w:hAnsi="Times New Roman" w:cs="Times New Roman"/>
          <w:color w:val="262626"/>
        </w:rPr>
        <w:t xml:space="preserve">role to improve my coding abilities </w:t>
      </w:r>
      <w:r>
        <w:rPr>
          <w:rFonts w:ascii="Times New Roman" w:hAnsi="Times New Roman" w:cs="Times New Roman"/>
          <w:color w:val="262626"/>
        </w:rPr>
        <w:t>and learning new methods</w:t>
      </w:r>
      <w:r w:rsidR="00B01BAB">
        <w:rPr>
          <w:rFonts w:ascii="Times New Roman" w:hAnsi="Times New Roman" w:cs="Times New Roman"/>
          <w:color w:val="262626"/>
        </w:rPr>
        <w:t xml:space="preserve"> of utilizing data to tackle complex problems</w:t>
      </w:r>
      <w:r>
        <w:rPr>
          <w:rFonts w:ascii="Times New Roman" w:hAnsi="Times New Roman" w:cs="Times New Roman"/>
          <w:color w:val="262626"/>
        </w:rPr>
        <w:t xml:space="preserve">. </w:t>
      </w:r>
      <w:r w:rsidR="00B01BAB">
        <w:rPr>
          <w:rFonts w:ascii="Times New Roman" w:hAnsi="Times New Roman" w:cs="Times New Roman"/>
          <w:color w:val="262626"/>
        </w:rPr>
        <w:t>I am reliable, flexible, adaptable, organized and detail oriented</w:t>
      </w:r>
      <w:r w:rsidR="001F5235">
        <w:rPr>
          <w:rFonts w:ascii="Times New Roman" w:hAnsi="Times New Roman" w:cs="Times New Roman"/>
          <w:color w:val="262626"/>
        </w:rPr>
        <w:t xml:space="preserve">. </w:t>
      </w:r>
      <w:r>
        <w:rPr>
          <w:rFonts w:ascii="Times New Roman" w:hAnsi="Times New Roman" w:cs="Times New Roman"/>
          <w:color w:val="262626"/>
        </w:rPr>
        <w:t>I</w:t>
      </w:r>
      <w:r w:rsidR="00B01BAB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 xml:space="preserve">work well </w:t>
      </w:r>
      <w:r w:rsidR="001F5235">
        <w:rPr>
          <w:rFonts w:ascii="Times New Roman" w:hAnsi="Times New Roman" w:cs="Times New Roman"/>
          <w:color w:val="262626"/>
        </w:rPr>
        <w:t xml:space="preserve">independently and </w:t>
      </w:r>
      <w:r>
        <w:rPr>
          <w:rFonts w:ascii="Times New Roman" w:hAnsi="Times New Roman" w:cs="Times New Roman"/>
          <w:color w:val="262626"/>
        </w:rPr>
        <w:t>in a team</w:t>
      </w:r>
      <w:r w:rsidR="001F5235">
        <w:rPr>
          <w:rFonts w:ascii="Times New Roman" w:hAnsi="Times New Roman" w:cs="Times New Roman"/>
          <w:color w:val="262626"/>
        </w:rPr>
        <w:t xml:space="preserve"> with </w:t>
      </w:r>
      <w:r w:rsidR="00293DF9">
        <w:rPr>
          <w:rFonts w:ascii="Times New Roman" w:hAnsi="Times New Roman" w:cs="Times New Roman"/>
          <w:color w:val="262626"/>
        </w:rPr>
        <w:t>strong interpersonal and communication skills.</w:t>
      </w:r>
    </w:p>
    <w:p w14:paraId="46AF1BA8" w14:textId="77777777" w:rsidR="003B7664" w:rsidRPr="00E707BD" w:rsidRDefault="003B7664" w:rsidP="0093613D">
      <w:pPr>
        <w:pStyle w:val="ContactInfo"/>
        <w:spacing w:line="276" w:lineRule="auto"/>
        <w:rPr>
          <w:rFonts w:ascii="Times New Roman" w:hAnsi="Times New Roman" w:cs="Times New Roman"/>
          <w:color w:val="262626"/>
        </w:rPr>
      </w:pPr>
    </w:p>
    <w:p w14:paraId="759369C5" w14:textId="77777777" w:rsidR="007525AF" w:rsidRPr="00620475" w:rsidRDefault="00FB4445" w:rsidP="0093613D">
      <w:pPr>
        <w:tabs>
          <w:tab w:val="left" w:pos="8240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20475">
        <w:rPr>
          <w:rFonts w:ascii="Times New Roman" w:hAnsi="Times New Roman" w:cs="Times New Roman"/>
          <w:b/>
          <w:color w:val="000000" w:themeColor="text1"/>
          <w:sz w:val="24"/>
        </w:rPr>
        <w:t>Education</w:t>
      </w:r>
    </w:p>
    <w:p w14:paraId="05B66170" w14:textId="170DA4F1" w:rsidR="00F85617" w:rsidRDefault="00F85617" w:rsidP="0093613D">
      <w:pPr>
        <w:tabs>
          <w:tab w:val="left" w:pos="8240"/>
        </w:tabs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University of Toronto                                                                                </w:t>
      </w:r>
      <w:r w:rsidR="002B5F02">
        <w:rPr>
          <w:rFonts w:ascii="Times New Roman" w:hAnsi="Times New Roman" w:cs="Times New Roman"/>
          <w:color w:val="000000" w:themeColor="text1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</w:rPr>
        <w:t>Sept</w:t>
      </w:r>
      <w:r w:rsidR="002B5F02">
        <w:rPr>
          <w:rFonts w:ascii="Times New Roman" w:hAnsi="Times New Roman" w:cs="Times New Roman"/>
          <w:color w:val="000000" w:themeColor="text1"/>
        </w:rPr>
        <w:t>ember</w:t>
      </w:r>
      <w:r>
        <w:rPr>
          <w:rFonts w:ascii="Times New Roman" w:hAnsi="Times New Roman" w:cs="Times New Roman"/>
          <w:color w:val="000000" w:themeColor="text1"/>
        </w:rPr>
        <w:t xml:space="preserve"> 2017 – Apr</w:t>
      </w:r>
      <w:r w:rsidR="002B5F02">
        <w:rPr>
          <w:rFonts w:ascii="Times New Roman" w:hAnsi="Times New Roman" w:cs="Times New Roman"/>
          <w:color w:val="000000" w:themeColor="text1"/>
        </w:rPr>
        <w:t>il</w:t>
      </w:r>
      <w:r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076228D5" w14:textId="2A8324A7" w:rsidR="007525AF" w:rsidRPr="00262FE5" w:rsidRDefault="007525AF" w:rsidP="00262FE5">
      <w:pPr>
        <w:tabs>
          <w:tab w:val="left" w:pos="8240"/>
        </w:tabs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C7EE2">
        <w:rPr>
          <w:rFonts w:ascii="Times New Roman" w:hAnsi="Times New Roman" w:cs="Times New Roman"/>
          <w:color w:val="000000" w:themeColor="text1"/>
        </w:rPr>
        <w:t>Bachelor of Science</w:t>
      </w:r>
      <w:r w:rsidR="00262FE5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262FE5">
        <w:rPr>
          <w:rFonts w:ascii="Times New Roman" w:hAnsi="Times New Roman" w:cs="Times New Roman"/>
          <w:color w:val="000000" w:themeColor="text1"/>
        </w:rPr>
        <w:t>Honours</w:t>
      </w:r>
      <w:proofErr w:type="spellEnd"/>
      <w:r w:rsidR="00262FE5">
        <w:rPr>
          <w:rFonts w:ascii="Times New Roman" w:hAnsi="Times New Roman" w:cs="Times New Roman"/>
          <w:color w:val="000000" w:themeColor="text1"/>
        </w:rPr>
        <w:t xml:space="preserve">) </w:t>
      </w:r>
      <w:r w:rsidRPr="00262FE5">
        <w:rPr>
          <w:rFonts w:ascii="Times New Roman" w:hAnsi="Times New Roman" w:cs="Times New Roman"/>
          <w:bCs/>
        </w:rPr>
        <w:t xml:space="preserve">Physics &amp; Astrophysics </w:t>
      </w:r>
    </w:p>
    <w:p w14:paraId="5BC51FF6" w14:textId="77777777" w:rsidR="007525AF" w:rsidRPr="00497933" w:rsidRDefault="007525AF" w:rsidP="0093613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Minor in Psychology</w:t>
      </w:r>
    </w:p>
    <w:p w14:paraId="7E38650E" w14:textId="77777777" w:rsidR="00497933" w:rsidRPr="00497933" w:rsidRDefault="00497933" w:rsidP="0093613D">
      <w:pPr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3594E9E1" w14:textId="77BEDEA0" w:rsidR="00FB48B6" w:rsidRDefault="00FB48B6" w:rsidP="0093613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Bayview Secondary School</w:t>
      </w:r>
      <w:r w:rsidR="00F85617">
        <w:rPr>
          <w:rFonts w:ascii="Times New Roman" w:hAnsi="Times New Roman" w:cs="Times New Roman"/>
          <w:color w:val="000000" w:themeColor="text1"/>
        </w:rPr>
        <w:t xml:space="preserve">       </w:t>
      </w:r>
      <w:r w:rsidR="002B5F0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</w:t>
      </w:r>
      <w:r w:rsidR="00F85617">
        <w:rPr>
          <w:rFonts w:ascii="Times New Roman" w:hAnsi="Times New Roman" w:cs="Times New Roman"/>
          <w:color w:val="000000" w:themeColor="text1"/>
        </w:rPr>
        <w:t>S</w:t>
      </w:r>
      <w:r w:rsidR="002B5F02">
        <w:rPr>
          <w:rFonts w:ascii="Times New Roman" w:hAnsi="Times New Roman" w:cs="Times New Roman"/>
          <w:color w:val="000000" w:themeColor="text1"/>
        </w:rPr>
        <w:t>eptember 2013 – June 2017</w:t>
      </w:r>
    </w:p>
    <w:p w14:paraId="49D5AFE9" w14:textId="25CA4BCC" w:rsidR="00F85617" w:rsidRPr="00FB48B6" w:rsidRDefault="00F85617" w:rsidP="0093613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High School Diploma (</w:t>
      </w:r>
      <w:proofErr w:type="spellStart"/>
      <w:r>
        <w:rPr>
          <w:rFonts w:ascii="Times New Roman" w:hAnsi="Times New Roman" w:cs="Times New Roman"/>
          <w:color w:val="000000" w:themeColor="text1"/>
        </w:rPr>
        <w:t>Honours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14:paraId="4F9F1C44" w14:textId="77777777" w:rsidR="005B1AAB" w:rsidRPr="005B1AAB" w:rsidRDefault="005B1AAB" w:rsidP="0093613D">
      <w:pPr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42764339" w14:textId="248F0394" w:rsidR="007525AF" w:rsidRPr="00620475" w:rsidRDefault="003B7664" w:rsidP="0093613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20475">
        <w:rPr>
          <w:rFonts w:ascii="Times New Roman" w:hAnsi="Times New Roman" w:cs="Times New Roman"/>
          <w:b/>
          <w:color w:val="000000" w:themeColor="text1"/>
          <w:sz w:val="24"/>
        </w:rPr>
        <w:t xml:space="preserve">Professional </w:t>
      </w:r>
      <w:r w:rsidR="007525AF" w:rsidRPr="00620475">
        <w:rPr>
          <w:rFonts w:ascii="Times New Roman" w:hAnsi="Times New Roman" w:cs="Times New Roman"/>
          <w:b/>
          <w:color w:val="000000" w:themeColor="text1"/>
          <w:sz w:val="24"/>
        </w:rPr>
        <w:t>Experience</w:t>
      </w:r>
    </w:p>
    <w:p w14:paraId="4DFDBE8B" w14:textId="2B5C7426" w:rsidR="007525AF" w:rsidRPr="007525AF" w:rsidRDefault="007A51B0" w:rsidP="0093613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GettaTutor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7525AF" w:rsidRPr="007525AF">
        <w:rPr>
          <w:rFonts w:ascii="Times New Roman" w:hAnsi="Times New Roman" w:cs="Times New Roman"/>
          <w:color w:val="000000" w:themeColor="text1"/>
        </w:rPr>
        <w:t xml:space="preserve">– </w:t>
      </w:r>
      <w:r w:rsidR="007525AF" w:rsidRPr="007525AF">
        <w:rPr>
          <w:rFonts w:ascii="Times New Roman" w:hAnsi="Times New Roman" w:cs="Times New Roman"/>
          <w:i/>
          <w:color w:val="000000" w:themeColor="text1"/>
        </w:rPr>
        <w:t>Tutor</w:t>
      </w:r>
      <w:r w:rsidR="007525AF" w:rsidRPr="007525AF">
        <w:rPr>
          <w:rFonts w:ascii="Times New Roman" w:hAnsi="Times New Roman" w:cs="Times New Roman"/>
          <w:color w:val="000000" w:themeColor="text1"/>
        </w:rPr>
        <w:t xml:space="preserve">  </w:t>
      </w:r>
      <w:r w:rsidR="007525AF">
        <w:rPr>
          <w:rFonts w:ascii="Times New Roman" w:hAnsi="Times New Roman" w:cs="Times New Roman"/>
          <w:color w:val="000000" w:themeColor="text1"/>
        </w:rPr>
        <w:t xml:space="preserve">      </w:t>
      </w:r>
      <w:r w:rsidR="007525AF">
        <w:rPr>
          <w:rFonts w:ascii="Times New Roman" w:hAnsi="Times New Roman" w:cs="Times New Roman"/>
          <w:color w:val="000000" w:themeColor="text1"/>
        </w:rPr>
        <w:tab/>
      </w:r>
      <w:r w:rsidR="007525AF">
        <w:rPr>
          <w:rFonts w:ascii="Times New Roman" w:hAnsi="Times New Roman" w:cs="Times New Roman"/>
          <w:color w:val="000000" w:themeColor="text1"/>
        </w:rPr>
        <w:tab/>
      </w:r>
      <w:r w:rsidR="007525AF">
        <w:rPr>
          <w:rFonts w:ascii="Times New Roman" w:hAnsi="Times New Roman" w:cs="Times New Roman"/>
          <w:color w:val="000000" w:themeColor="text1"/>
        </w:rPr>
        <w:tab/>
      </w:r>
      <w:r w:rsidR="007525AF">
        <w:rPr>
          <w:rFonts w:ascii="Times New Roman" w:hAnsi="Times New Roman" w:cs="Times New Roman"/>
          <w:color w:val="000000" w:themeColor="text1"/>
        </w:rPr>
        <w:tab/>
      </w:r>
      <w:r w:rsidR="007525AF">
        <w:rPr>
          <w:rFonts w:ascii="Times New Roman" w:hAnsi="Times New Roman" w:cs="Times New Roman"/>
          <w:color w:val="000000" w:themeColor="text1"/>
        </w:rPr>
        <w:tab/>
      </w:r>
      <w:r w:rsidR="007525AF">
        <w:rPr>
          <w:rFonts w:ascii="Times New Roman" w:hAnsi="Times New Roman" w:cs="Times New Roman"/>
          <w:color w:val="000000" w:themeColor="text1"/>
        </w:rPr>
        <w:tab/>
      </w:r>
      <w:r w:rsidR="007525AF">
        <w:rPr>
          <w:rFonts w:ascii="Times New Roman" w:hAnsi="Times New Roman" w:cs="Times New Roman"/>
          <w:color w:val="000000" w:themeColor="text1"/>
        </w:rPr>
        <w:tab/>
        <w:t xml:space="preserve">     </w:t>
      </w:r>
      <w:r w:rsidR="002B5F02">
        <w:rPr>
          <w:rFonts w:ascii="Times New Roman" w:hAnsi="Times New Roman" w:cs="Times New Roman"/>
          <w:color w:val="000000" w:themeColor="text1"/>
        </w:rPr>
        <w:tab/>
        <w:t xml:space="preserve">         </w:t>
      </w:r>
      <w:r w:rsidR="007525AF" w:rsidRPr="007525AF">
        <w:rPr>
          <w:rFonts w:ascii="Times New Roman" w:hAnsi="Times New Roman" w:cs="Times New Roman"/>
          <w:color w:val="000000" w:themeColor="text1"/>
        </w:rPr>
        <w:t>Oct</w:t>
      </w:r>
      <w:r w:rsidR="002B5F02">
        <w:rPr>
          <w:rFonts w:ascii="Times New Roman" w:hAnsi="Times New Roman" w:cs="Times New Roman"/>
          <w:color w:val="000000" w:themeColor="text1"/>
        </w:rPr>
        <w:t>ober</w:t>
      </w:r>
      <w:r w:rsidR="007525AF" w:rsidRPr="007525AF">
        <w:rPr>
          <w:rFonts w:ascii="Times New Roman" w:hAnsi="Times New Roman" w:cs="Times New Roman"/>
          <w:color w:val="000000" w:themeColor="text1"/>
        </w:rPr>
        <w:t xml:space="preserve"> 2021 – Apr</w:t>
      </w:r>
      <w:r w:rsidR="002B5F02">
        <w:rPr>
          <w:rFonts w:ascii="Times New Roman" w:hAnsi="Times New Roman" w:cs="Times New Roman"/>
          <w:color w:val="000000" w:themeColor="text1"/>
        </w:rPr>
        <w:t>il</w:t>
      </w:r>
      <w:r w:rsidR="007525AF" w:rsidRPr="007525AF">
        <w:rPr>
          <w:rFonts w:ascii="Times New Roman" w:hAnsi="Times New Roman" w:cs="Times New Roman"/>
          <w:color w:val="000000" w:themeColor="text1"/>
        </w:rPr>
        <w:t xml:space="preserve"> 2022</w:t>
      </w:r>
    </w:p>
    <w:p w14:paraId="2E4E07BD" w14:textId="3229FE44" w:rsidR="00C04D27" w:rsidRPr="00C04D27" w:rsidRDefault="00C04D27" w:rsidP="00C04D27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Instructing and preparing tutor material for students</w:t>
      </w:r>
    </w:p>
    <w:p w14:paraId="73091E29" w14:textId="57E604AB" w:rsidR="007525AF" w:rsidRPr="00C04D27" w:rsidRDefault="00C461F7" w:rsidP="0093613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Tutoring</w:t>
      </w:r>
      <w:r w:rsidR="007525AF" w:rsidRPr="00E707BD">
        <w:rPr>
          <w:rFonts w:ascii="Times New Roman" w:hAnsi="Times New Roman" w:cs="Times New Roman"/>
          <w:bCs/>
          <w:color w:val="000000" w:themeColor="text1"/>
        </w:rPr>
        <w:t xml:space="preserve"> high </w:t>
      </w:r>
      <w:r w:rsidR="007042E2">
        <w:rPr>
          <w:rFonts w:ascii="Times New Roman" w:hAnsi="Times New Roman" w:cs="Times New Roman"/>
          <w:bCs/>
          <w:color w:val="000000" w:themeColor="text1"/>
        </w:rPr>
        <w:t>school students</w:t>
      </w:r>
      <w:r w:rsidR="007525AF" w:rsidRPr="00E707BD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 xml:space="preserve">on </w:t>
      </w:r>
      <w:r w:rsidR="007525AF" w:rsidRPr="00E707BD">
        <w:rPr>
          <w:rFonts w:ascii="Times New Roman" w:hAnsi="Times New Roman" w:cs="Times New Roman"/>
          <w:bCs/>
          <w:color w:val="000000" w:themeColor="text1"/>
        </w:rPr>
        <w:t>math</w:t>
      </w:r>
      <w:r w:rsidR="007525A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C04D27">
        <w:rPr>
          <w:rFonts w:ascii="Times New Roman" w:hAnsi="Times New Roman" w:cs="Times New Roman"/>
          <w:bCs/>
          <w:color w:val="000000" w:themeColor="text1"/>
        </w:rPr>
        <w:t xml:space="preserve">and chemistry, assist students with problem solving </w:t>
      </w:r>
    </w:p>
    <w:p w14:paraId="1BD7E56F" w14:textId="00C0E647" w:rsidR="007525AF" w:rsidRPr="005E44D3" w:rsidRDefault="007525AF" w:rsidP="0093613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525AF">
        <w:rPr>
          <w:rFonts w:ascii="Times New Roman" w:hAnsi="Times New Roman" w:cs="Times New Roman"/>
          <w:color w:val="000000" w:themeColor="text1"/>
        </w:rPr>
        <w:t>Canadian Institute for Theoretical Astrophysics</w:t>
      </w:r>
      <w:r w:rsidR="007A51B0">
        <w:rPr>
          <w:rFonts w:ascii="Times New Roman" w:hAnsi="Times New Roman" w:cs="Times New Roman"/>
          <w:color w:val="000000" w:themeColor="text1"/>
        </w:rPr>
        <w:t xml:space="preserve"> </w:t>
      </w:r>
      <w:r w:rsidRPr="007525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4102">
        <w:rPr>
          <w:rFonts w:ascii="Times New Roman" w:hAnsi="Times New Roman" w:cs="Times New Roman"/>
          <w:i/>
          <w:color w:val="000000" w:themeColor="text1"/>
        </w:rPr>
        <w:t>Researcher</w:t>
      </w:r>
      <w:r w:rsidR="003B7664">
        <w:rPr>
          <w:rFonts w:ascii="Times New Roman" w:hAnsi="Times New Roman" w:cs="Times New Roman"/>
          <w:color w:val="000000" w:themeColor="text1"/>
        </w:rPr>
        <w:t xml:space="preserve">   </w:t>
      </w:r>
      <w:r w:rsidR="00A04735">
        <w:rPr>
          <w:rFonts w:ascii="Times New Roman" w:hAnsi="Times New Roman" w:cs="Times New Roman"/>
          <w:color w:val="000000" w:themeColor="text1"/>
        </w:rPr>
        <w:t xml:space="preserve">                          </w:t>
      </w:r>
      <w:r w:rsidR="005E44D3" w:rsidRPr="00FC7EE2">
        <w:rPr>
          <w:rFonts w:ascii="Times New Roman" w:hAnsi="Times New Roman" w:cs="Times New Roman"/>
          <w:color w:val="000000" w:themeColor="text1"/>
        </w:rPr>
        <w:t>Sept</w:t>
      </w:r>
      <w:r w:rsidR="002B5F02">
        <w:rPr>
          <w:rFonts w:ascii="Times New Roman" w:hAnsi="Times New Roman" w:cs="Times New Roman"/>
          <w:color w:val="000000" w:themeColor="text1"/>
        </w:rPr>
        <w:t>ember</w:t>
      </w:r>
      <w:r w:rsidR="005E44D3" w:rsidRPr="00FC7EE2">
        <w:rPr>
          <w:rFonts w:ascii="Times New Roman" w:hAnsi="Times New Roman" w:cs="Times New Roman"/>
          <w:color w:val="000000" w:themeColor="text1"/>
        </w:rPr>
        <w:t xml:space="preserve"> 2020 – Dec</w:t>
      </w:r>
      <w:r w:rsidR="002B5F02">
        <w:rPr>
          <w:rFonts w:ascii="Times New Roman" w:hAnsi="Times New Roman" w:cs="Times New Roman"/>
          <w:color w:val="000000" w:themeColor="text1"/>
        </w:rPr>
        <w:t>ember</w:t>
      </w:r>
      <w:r w:rsidR="005E44D3" w:rsidRPr="00FC7EE2">
        <w:rPr>
          <w:rFonts w:ascii="Times New Roman" w:hAnsi="Times New Roman" w:cs="Times New Roman"/>
          <w:color w:val="000000" w:themeColor="text1"/>
        </w:rPr>
        <w:t xml:space="preserve"> 2020</w:t>
      </w:r>
    </w:p>
    <w:p w14:paraId="39EECC85" w14:textId="63834752" w:rsidR="00B94390" w:rsidRPr="007E7DDE" w:rsidRDefault="009B3156" w:rsidP="007E7DDE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Completed</w:t>
      </w:r>
      <w:r w:rsidR="007525AF" w:rsidRPr="00E707BD">
        <w:rPr>
          <w:rFonts w:ascii="Times New Roman" w:hAnsi="Times New Roman" w:cs="Times New Roman"/>
          <w:bCs/>
          <w:color w:val="000000" w:themeColor="text1"/>
        </w:rPr>
        <w:t xml:space="preserve"> independent thesis project co-supervised by Professor</w:t>
      </w:r>
      <w:r w:rsidR="00A4794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47940">
        <w:rPr>
          <w:rFonts w:ascii="Times New Roman" w:hAnsi="Times New Roman" w:cs="Times New Roman"/>
          <w:bCs/>
          <w:color w:val="000000" w:themeColor="text1"/>
        </w:rPr>
        <w:t>Ue</w:t>
      </w:r>
      <w:proofErr w:type="spellEnd"/>
      <w:r w:rsidR="00A47940">
        <w:rPr>
          <w:rFonts w:ascii="Times New Roman" w:hAnsi="Times New Roman" w:cs="Times New Roman"/>
          <w:bCs/>
          <w:color w:val="000000" w:themeColor="text1"/>
        </w:rPr>
        <w:t>-Li Pen and Dr. Luke Pratley t</w:t>
      </w:r>
      <w:r w:rsidR="0093613D" w:rsidRPr="00A47940">
        <w:rPr>
          <w:rFonts w:ascii="Times New Roman" w:hAnsi="Times New Roman" w:cs="Times New Roman"/>
          <w:bCs/>
          <w:color w:val="000000" w:themeColor="text1"/>
        </w:rPr>
        <w:t xml:space="preserve">esting reconstruction algorithms </w:t>
      </w:r>
      <w:r w:rsidR="007525AF" w:rsidRPr="00A47940">
        <w:rPr>
          <w:rFonts w:ascii="Times New Roman" w:hAnsi="Times New Roman" w:cs="Times New Roman"/>
          <w:bCs/>
          <w:color w:val="000000" w:themeColor="text1"/>
        </w:rPr>
        <w:t>on real and simulated dispersion measure time series</w:t>
      </w:r>
      <w:r w:rsidR="00A4794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581A85">
        <w:rPr>
          <w:rFonts w:ascii="Times New Roman" w:hAnsi="Times New Roman" w:cs="Times New Roman"/>
          <w:bCs/>
          <w:color w:val="000000" w:themeColor="text1"/>
        </w:rPr>
        <w:t xml:space="preserve">data </w:t>
      </w:r>
      <w:r w:rsidR="00A47940">
        <w:rPr>
          <w:rFonts w:ascii="Times New Roman" w:hAnsi="Times New Roman" w:cs="Times New Roman"/>
          <w:bCs/>
          <w:color w:val="000000" w:themeColor="text1"/>
        </w:rPr>
        <w:t xml:space="preserve">and </w:t>
      </w:r>
      <w:r w:rsidR="00E53FFC">
        <w:rPr>
          <w:rFonts w:ascii="Times New Roman" w:hAnsi="Times New Roman" w:cs="Times New Roman"/>
          <w:bCs/>
          <w:color w:val="000000" w:themeColor="text1"/>
        </w:rPr>
        <w:t>cross-correlating results</w:t>
      </w:r>
      <w:r w:rsidR="007525AF" w:rsidRPr="00A47940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153599">
        <w:rPr>
          <w:rFonts w:ascii="Times New Roman" w:hAnsi="Times New Roman" w:cs="Times New Roman"/>
          <w:bCs/>
          <w:color w:val="000000" w:themeColor="text1"/>
        </w:rPr>
        <w:t>in</w:t>
      </w:r>
      <w:r w:rsidR="00EE25D9" w:rsidRPr="00A47940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EE25D9" w:rsidRPr="00A47940">
        <w:rPr>
          <w:rFonts w:ascii="Times New Roman" w:hAnsi="Times New Roman" w:cs="Times New Roman"/>
          <w:bCs/>
          <w:color w:val="000000" w:themeColor="text1"/>
        </w:rPr>
        <w:t>Jupyter</w:t>
      </w:r>
      <w:proofErr w:type="spellEnd"/>
    </w:p>
    <w:p w14:paraId="5416D7A7" w14:textId="04F7CA2E" w:rsidR="007525AF" w:rsidRDefault="000B7B49" w:rsidP="0093613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Creating</w:t>
      </w:r>
      <w:r w:rsidR="00C411BC">
        <w:rPr>
          <w:rFonts w:ascii="Times New Roman" w:hAnsi="Times New Roman" w:cs="Times New Roman"/>
          <w:bCs/>
          <w:color w:val="000000" w:themeColor="text1"/>
        </w:rPr>
        <w:t xml:space="preserve"> researc</w:t>
      </w:r>
      <w:r w:rsidR="006F305F">
        <w:rPr>
          <w:rFonts w:ascii="Times New Roman" w:hAnsi="Times New Roman" w:cs="Times New Roman"/>
          <w:bCs/>
          <w:color w:val="000000" w:themeColor="text1"/>
        </w:rPr>
        <w:t>h o</w:t>
      </w:r>
      <w:r>
        <w:rPr>
          <w:rFonts w:ascii="Times New Roman" w:hAnsi="Times New Roman" w:cs="Times New Roman"/>
          <w:bCs/>
          <w:color w:val="000000" w:themeColor="text1"/>
        </w:rPr>
        <w:t>bjectives,</w:t>
      </w:r>
      <w:r w:rsidR="007E7DDE">
        <w:rPr>
          <w:rFonts w:ascii="Times New Roman" w:hAnsi="Times New Roman" w:cs="Times New Roman"/>
          <w:bCs/>
          <w:color w:val="000000" w:themeColor="text1"/>
        </w:rPr>
        <w:t xml:space="preserve"> literature review,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262FE5">
        <w:rPr>
          <w:rFonts w:ascii="Times New Roman" w:hAnsi="Times New Roman" w:cs="Times New Roman"/>
          <w:bCs/>
          <w:color w:val="000000" w:themeColor="text1"/>
        </w:rPr>
        <w:t>proposals,</w:t>
      </w:r>
      <w:r w:rsidR="00B840E5">
        <w:rPr>
          <w:rFonts w:ascii="Times New Roman" w:hAnsi="Times New Roman" w:cs="Times New Roman"/>
          <w:bCs/>
          <w:color w:val="000000" w:themeColor="text1"/>
        </w:rPr>
        <w:t xml:space="preserve"> reports, and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C657ED">
        <w:rPr>
          <w:rFonts w:ascii="Times New Roman" w:hAnsi="Times New Roman" w:cs="Times New Roman"/>
          <w:bCs/>
          <w:color w:val="000000" w:themeColor="text1"/>
        </w:rPr>
        <w:t>presentatio</w:t>
      </w:r>
      <w:r>
        <w:rPr>
          <w:rFonts w:ascii="Times New Roman" w:hAnsi="Times New Roman" w:cs="Times New Roman"/>
          <w:bCs/>
          <w:color w:val="000000" w:themeColor="text1"/>
        </w:rPr>
        <w:t>n</w:t>
      </w:r>
      <w:r w:rsidR="00262FE5">
        <w:rPr>
          <w:rFonts w:ascii="Times New Roman" w:hAnsi="Times New Roman" w:cs="Times New Roman"/>
          <w:bCs/>
          <w:color w:val="000000" w:themeColor="text1"/>
        </w:rPr>
        <w:t>s on results</w:t>
      </w:r>
      <w:r w:rsidR="00B840E5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="007E7DDE">
        <w:rPr>
          <w:rFonts w:ascii="Times New Roman" w:hAnsi="Times New Roman" w:cs="Times New Roman"/>
          <w:bCs/>
          <w:color w:val="000000" w:themeColor="text1"/>
        </w:rPr>
        <w:t xml:space="preserve">providing updates to supervisors and research team </w:t>
      </w:r>
    </w:p>
    <w:p w14:paraId="60E3477B" w14:textId="21128053" w:rsidR="003B7664" w:rsidRPr="003B7664" w:rsidRDefault="007E7DDE" w:rsidP="0093613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Demo</w:t>
      </w:r>
      <w:r w:rsidR="009B3156">
        <w:rPr>
          <w:rFonts w:ascii="Times New Roman" w:hAnsi="Times New Roman" w:cs="Times New Roman"/>
          <w:bCs/>
          <w:color w:val="000000" w:themeColor="text1"/>
        </w:rPr>
        <w:t xml:space="preserve">nstrating interpersonal skills and </w:t>
      </w:r>
      <w:r w:rsidR="004E5269">
        <w:rPr>
          <w:rFonts w:ascii="Times New Roman" w:hAnsi="Times New Roman" w:cs="Times New Roman"/>
          <w:bCs/>
          <w:color w:val="000000" w:themeColor="text1"/>
        </w:rPr>
        <w:t>developing</w:t>
      </w:r>
      <w:r w:rsidR="00D3679C">
        <w:rPr>
          <w:rFonts w:ascii="Times New Roman" w:hAnsi="Times New Roman" w:cs="Times New Roman"/>
          <w:bCs/>
          <w:color w:val="000000" w:themeColor="text1"/>
        </w:rPr>
        <w:t xml:space="preserve"> a </w:t>
      </w:r>
      <w:r w:rsidR="004E5269">
        <w:rPr>
          <w:rFonts w:ascii="Times New Roman" w:hAnsi="Times New Roman" w:cs="Times New Roman"/>
          <w:bCs/>
          <w:color w:val="000000" w:themeColor="text1"/>
        </w:rPr>
        <w:t xml:space="preserve">good rapport with supervisors </w:t>
      </w:r>
    </w:p>
    <w:p w14:paraId="177C7572" w14:textId="77777777" w:rsidR="005E44D3" w:rsidRPr="005E44D3" w:rsidRDefault="005E44D3" w:rsidP="0093613D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p w14:paraId="4AAD80F7" w14:textId="5DD1AE91" w:rsidR="007A51B0" w:rsidRPr="003B7664" w:rsidRDefault="007A51B0" w:rsidP="0093613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7A51B0">
        <w:rPr>
          <w:rFonts w:ascii="Times New Roman" w:hAnsi="Times New Roman" w:cs="Times New Roman"/>
          <w:color w:val="000000" w:themeColor="text1"/>
        </w:rPr>
        <w:t>Dunlap Institute for Astronomy</w:t>
      </w:r>
      <w:r>
        <w:rPr>
          <w:rFonts w:ascii="Times New Roman" w:hAnsi="Times New Roman" w:cs="Times New Roman"/>
          <w:color w:val="000000" w:themeColor="text1"/>
        </w:rPr>
        <w:t xml:space="preserve"> &amp; Astrophysics </w:t>
      </w:r>
      <w:r w:rsidRPr="007525AF">
        <w:rPr>
          <w:rFonts w:ascii="Times New Roman" w:hAnsi="Times New Roman" w:cs="Times New Roman"/>
          <w:color w:val="000000" w:themeColor="text1"/>
        </w:rPr>
        <w:t>–</w:t>
      </w:r>
      <w:r w:rsidR="00C74102">
        <w:rPr>
          <w:rFonts w:ascii="Times New Roman" w:hAnsi="Times New Roman" w:cs="Times New Roman"/>
          <w:color w:val="000000" w:themeColor="text1"/>
        </w:rPr>
        <w:t xml:space="preserve"> </w:t>
      </w:r>
      <w:r w:rsidR="007D537B">
        <w:rPr>
          <w:rFonts w:ascii="Times New Roman" w:hAnsi="Times New Roman" w:cs="Times New Roman"/>
          <w:i/>
          <w:color w:val="000000" w:themeColor="text1"/>
        </w:rPr>
        <w:t xml:space="preserve">Summer </w:t>
      </w:r>
      <w:r w:rsidRPr="007A51B0">
        <w:rPr>
          <w:rFonts w:ascii="Times New Roman" w:hAnsi="Times New Roman" w:cs="Times New Roman"/>
          <w:i/>
          <w:color w:val="000000" w:themeColor="text1"/>
        </w:rPr>
        <w:t>Research Intern</w:t>
      </w:r>
      <w:r w:rsidR="007D537B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3B7664" w:rsidRPr="00FC7EE2">
        <w:rPr>
          <w:rFonts w:ascii="Times New Roman" w:hAnsi="Times New Roman" w:cs="Times New Roman"/>
        </w:rPr>
        <w:t>May 2020 – Aug</w:t>
      </w:r>
      <w:r w:rsidR="007D537B">
        <w:rPr>
          <w:rFonts w:ascii="Times New Roman" w:hAnsi="Times New Roman" w:cs="Times New Roman"/>
        </w:rPr>
        <w:t>ust</w:t>
      </w:r>
      <w:r w:rsidR="003B7664" w:rsidRPr="00FC7EE2">
        <w:rPr>
          <w:rFonts w:ascii="Times New Roman" w:hAnsi="Times New Roman" w:cs="Times New Roman"/>
        </w:rPr>
        <w:t xml:space="preserve"> 2020</w:t>
      </w:r>
    </w:p>
    <w:p w14:paraId="7D3972FF" w14:textId="5A568A4E" w:rsidR="007A51B0" w:rsidRPr="00E707BD" w:rsidRDefault="009B3156" w:rsidP="0093613D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Conducted</w:t>
      </w:r>
      <w:r w:rsidR="007A51B0" w:rsidRPr="00E707BD">
        <w:rPr>
          <w:rFonts w:ascii="Times New Roman" w:hAnsi="Times New Roman" w:cs="Times New Roman"/>
          <w:bCs/>
          <w:color w:val="000000" w:themeColor="text1"/>
        </w:rPr>
        <w:t xml:space="preserve"> summer undergraduate research project (SURP) supervised by Dr. Luke Pratley</w:t>
      </w:r>
      <w:r w:rsidR="00B770A8">
        <w:rPr>
          <w:rFonts w:ascii="Times New Roman" w:hAnsi="Times New Roman" w:cs="Times New Roman"/>
          <w:bCs/>
          <w:color w:val="000000" w:themeColor="text1"/>
        </w:rPr>
        <w:t xml:space="preserve"> testing</w:t>
      </w:r>
      <w:r>
        <w:rPr>
          <w:rFonts w:ascii="Times New Roman" w:hAnsi="Times New Roman" w:cs="Times New Roman"/>
          <w:bCs/>
          <w:color w:val="000000" w:themeColor="text1"/>
        </w:rPr>
        <w:t xml:space="preserve"> new reconstruction algorithms on </w:t>
      </w:r>
      <w:r w:rsidR="00B770A8">
        <w:rPr>
          <w:rFonts w:ascii="Times New Roman" w:hAnsi="Times New Roman" w:cs="Times New Roman"/>
          <w:bCs/>
          <w:color w:val="000000" w:themeColor="text1"/>
        </w:rPr>
        <w:t xml:space="preserve">recovering </w:t>
      </w:r>
      <w:r>
        <w:rPr>
          <w:rFonts w:ascii="Times New Roman" w:hAnsi="Times New Roman" w:cs="Times New Roman"/>
          <w:bCs/>
          <w:color w:val="000000" w:themeColor="text1"/>
        </w:rPr>
        <w:t xml:space="preserve">rotation measure </w:t>
      </w:r>
      <w:r w:rsidR="00F610DB">
        <w:rPr>
          <w:rFonts w:ascii="Times New Roman" w:hAnsi="Times New Roman" w:cs="Times New Roman"/>
          <w:bCs/>
          <w:color w:val="000000" w:themeColor="text1"/>
        </w:rPr>
        <w:t>data</w:t>
      </w:r>
      <w:r w:rsidR="00B770A8">
        <w:rPr>
          <w:rFonts w:ascii="Times New Roman" w:hAnsi="Times New Roman" w:cs="Times New Roman"/>
          <w:bCs/>
          <w:color w:val="000000" w:themeColor="text1"/>
        </w:rPr>
        <w:t xml:space="preserve"> from complex magnetized mediums</w:t>
      </w:r>
      <w:r w:rsidR="00F610DB">
        <w:rPr>
          <w:rFonts w:ascii="Times New Roman" w:hAnsi="Times New Roman" w:cs="Times New Roman"/>
          <w:bCs/>
          <w:color w:val="000000" w:themeColor="text1"/>
        </w:rPr>
        <w:t xml:space="preserve"> and developing </w:t>
      </w:r>
      <w:r w:rsidR="00B770A8">
        <w:rPr>
          <w:rFonts w:ascii="Times New Roman" w:hAnsi="Times New Roman" w:cs="Times New Roman"/>
          <w:bCs/>
          <w:color w:val="000000" w:themeColor="text1"/>
        </w:rPr>
        <w:t xml:space="preserve">and testing </w:t>
      </w:r>
      <w:r w:rsidR="00F610DB">
        <w:rPr>
          <w:rFonts w:ascii="Times New Roman" w:hAnsi="Times New Roman" w:cs="Times New Roman"/>
          <w:bCs/>
          <w:color w:val="000000" w:themeColor="text1"/>
        </w:rPr>
        <w:t xml:space="preserve">prior assumptions </w:t>
      </w:r>
      <w:r w:rsidR="00FC4733">
        <w:rPr>
          <w:rFonts w:ascii="Times New Roman" w:hAnsi="Times New Roman" w:cs="Times New Roman"/>
          <w:bCs/>
          <w:color w:val="000000" w:themeColor="text1"/>
        </w:rPr>
        <w:t xml:space="preserve">of model using </w:t>
      </w:r>
      <w:proofErr w:type="spellStart"/>
      <w:r w:rsidR="00FC4733">
        <w:rPr>
          <w:rFonts w:ascii="Times New Roman" w:hAnsi="Times New Roman" w:cs="Times New Roman"/>
          <w:bCs/>
          <w:color w:val="000000" w:themeColor="text1"/>
        </w:rPr>
        <w:t>Jupyter</w:t>
      </w:r>
      <w:proofErr w:type="spellEnd"/>
      <w:r w:rsidR="00FC4733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3FFDB971" w14:textId="4359F49F" w:rsidR="007A51B0" w:rsidRPr="00E707BD" w:rsidRDefault="00367DE6" w:rsidP="0093613D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Analyzing reconstructed outcomes with various initial conditions and comparing to predicted model</w:t>
      </w:r>
    </w:p>
    <w:p w14:paraId="3F23C82A" w14:textId="3CF113B4" w:rsidR="003B7664" w:rsidRDefault="00367DE6" w:rsidP="0093613D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D</w:t>
      </w:r>
      <w:r w:rsidR="00773111">
        <w:rPr>
          <w:rFonts w:ascii="Times New Roman" w:hAnsi="Times New Roman" w:cs="Times New Roman"/>
          <w:bCs/>
          <w:color w:val="000000" w:themeColor="text1"/>
        </w:rPr>
        <w:t>eveloping interpersonal skills</w:t>
      </w:r>
      <w:r w:rsidR="00CD3130">
        <w:rPr>
          <w:rFonts w:ascii="Times New Roman" w:hAnsi="Times New Roman" w:cs="Times New Roman"/>
          <w:bCs/>
          <w:color w:val="000000" w:themeColor="text1"/>
        </w:rPr>
        <w:t xml:space="preserve"> with supervisor</w:t>
      </w:r>
      <w:r w:rsidR="00773111">
        <w:rPr>
          <w:rFonts w:ascii="Times New Roman" w:hAnsi="Times New Roman" w:cs="Times New Roman"/>
          <w:bCs/>
          <w:color w:val="000000" w:themeColor="text1"/>
        </w:rPr>
        <w:t>, building oral and writing skills through reports and presentations</w:t>
      </w:r>
    </w:p>
    <w:p w14:paraId="569BE36B" w14:textId="77777777" w:rsidR="003B7664" w:rsidRPr="003B7664" w:rsidRDefault="003B7664" w:rsidP="0093613D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p w14:paraId="54EB5BAA" w14:textId="3C31A081" w:rsidR="003B7664" w:rsidRPr="003B7664" w:rsidRDefault="003B7664" w:rsidP="0093613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3B7664">
        <w:rPr>
          <w:rFonts w:ascii="Times New Roman" w:hAnsi="Times New Roman" w:cs="Times New Roman"/>
          <w:color w:val="000000" w:themeColor="text1"/>
        </w:rPr>
        <w:t>Mar</w:t>
      </w:r>
      <w:r>
        <w:rPr>
          <w:rFonts w:ascii="Times New Roman" w:hAnsi="Times New Roman" w:cs="Times New Roman"/>
          <w:color w:val="000000" w:themeColor="text1"/>
        </w:rPr>
        <w:t xml:space="preserve">kham Taekwondo Academy </w:t>
      </w:r>
      <w:r w:rsidRPr="007525AF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Assistant Instructor</w:t>
      </w:r>
      <w:r>
        <w:rPr>
          <w:rFonts w:ascii="Times New Roman" w:hAnsi="Times New Roman" w:cs="Times New Roman"/>
          <w:color w:val="000000" w:themeColor="text1"/>
        </w:rPr>
        <w:t xml:space="preserve">          </w:t>
      </w:r>
      <w:r w:rsidR="00F40771">
        <w:rPr>
          <w:rFonts w:ascii="Times New Roman" w:hAnsi="Times New Roman" w:cs="Times New Roman"/>
          <w:color w:val="000000" w:themeColor="text1"/>
        </w:rPr>
        <w:t xml:space="preserve">                             </w:t>
      </w:r>
      <w:r w:rsidRPr="00FC7EE2">
        <w:rPr>
          <w:rFonts w:ascii="Times New Roman" w:hAnsi="Times New Roman" w:cs="Times New Roman"/>
        </w:rPr>
        <w:t>Sept</w:t>
      </w:r>
      <w:r w:rsidR="00F40771">
        <w:rPr>
          <w:rFonts w:ascii="Times New Roman" w:hAnsi="Times New Roman" w:cs="Times New Roman"/>
        </w:rPr>
        <w:t>ember</w:t>
      </w:r>
      <w:r w:rsidRPr="00FC7EE2">
        <w:rPr>
          <w:rFonts w:ascii="Times New Roman" w:hAnsi="Times New Roman" w:cs="Times New Roman"/>
        </w:rPr>
        <w:t xml:space="preserve"> 2013 – Sept</w:t>
      </w:r>
      <w:r w:rsidR="00F40771">
        <w:rPr>
          <w:rFonts w:ascii="Times New Roman" w:hAnsi="Times New Roman" w:cs="Times New Roman"/>
        </w:rPr>
        <w:t>ember</w:t>
      </w:r>
      <w:r w:rsidRPr="00FC7EE2">
        <w:rPr>
          <w:rFonts w:ascii="Times New Roman" w:hAnsi="Times New Roman" w:cs="Times New Roman"/>
        </w:rPr>
        <w:t xml:space="preserve"> 2016</w:t>
      </w:r>
    </w:p>
    <w:p w14:paraId="004C4BDD" w14:textId="76CB8930" w:rsidR="003B7664" w:rsidRPr="00E707BD" w:rsidRDefault="00E2663A" w:rsidP="0093613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Delivering engaging and effective lessons </w:t>
      </w:r>
      <w:r w:rsidR="00204660">
        <w:rPr>
          <w:rFonts w:ascii="Times New Roman" w:hAnsi="Times New Roman" w:cs="Times New Roman"/>
          <w:bCs/>
          <w:color w:val="000000" w:themeColor="text1"/>
        </w:rPr>
        <w:t xml:space="preserve">to </w:t>
      </w:r>
      <w:r w:rsidR="00E258D2">
        <w:rPr>
          <w:rFonts w:ascii="Times New Roman" w:hAnsi="Times New Roman" w:cs="Times New Roman"/>
          <w:bCs/>
          <w:color w:val="000000" w:themeColor="text1"/>
        </w:rPr>
        <w:t xml:space="preserve">adults and children </w:t>
      </w:r>
      <w:r w:rsidR="00C91F8C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320E66DC" w14:textId="328F397F" w:rsidR="003B7664" w:rsidRDefault="00C91F8C" w:rsidP="0093613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Developing</w:t>
      </w:r>
      <w:r w:rsidR="00027D1C">
        <w:rPr>
          <w:rFonts w:ascii="Times New Roman" w:hAnsi="Times New Roman" w:cs="Times New Roman"/>
          <w:bCs/>
          <w:color w:val="000000" w:themeColor="text1"/>
        </w:rPr>
        <w:t xml:space="preserve"> skills,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3B7664" w:rsidRPr="00E707BD">
        <w:rPr>
          <w:rFonts w:ascii="Times New Roman" w:hAnsi="Times New Roman" w:cs="Times New Roman"/>
          <w:bCs/>
          <w:color w:val="000000" w:themeColor="text1"/>
        </w:rPr>
        <w:t>discipline</w:t>
      </w:r>
      <w:r w:rsidR="00027D1C">
        <w:rPr>
          <w:rFonts w:ascii="Times New Roman" w:hAnsi="Times New Roman" w:cs="Times New Roman"/>
          <w:bCs/>
          <w:color w:val="000000" w:themeColor="text1"/>
        </w:rPr>
        <w:t>,</w:t>
      </w:r>
      <w:r w:rsidR="003B7664" w:rsidRPr="00E707BD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 xml:space="preserve">and self-confidence amongst students </w:t>
      </w:r>
    </w:p>
    <w:p w14:paraId="568049EF" w14:textId="1EF0EEEF" w:rsidR="00FB4445" w:rsidRPr="003B7664" w:rsidRDefault="00CC5B52" w:rsidP="0093613D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One-on-one student interaction </w:t>
      </w:r>
      <w:r w:rsidR="003B7664" w:rsidRPr="003B7664">
        <w:rPr>
          <w:rFonts w:ascii="Times New Roman" w:hAnsi="Times New Roman" w:cs="Times New Roman"/>
          <w:bCs/>
          <w:color w:val="000000" w:themeColor="text1"/>
        </w:rPr>
        <w:t>during and after class</w:t>
      </w:r>
      <w:r w:rsidR="00217293" w:rsidRPr="003B7664">
        <w:rPr>
          <w:rFonts w:ascii="Times New Roman" w:hAnsi="Times New Roman" w:cs="Times New Roman"/>
          <w:b/>
          <w:color w:val="000000" w:themeColor="text1"/>
          <w:sz w:val="28"/>
        </w:rPr>
        <w:tab/>
      </w:r>
    </w:p>
    <w:p w14:paraId="56503C5F" w14:textId="77777777" w:rsidR="005B1AAB" w:rsidRDefault="005B1AAB" w:rsidP="0093613D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p w14:paraId="2F0B4F2F" w14:textId="77777777" w:rsidR="00081887" w:rsidRDefault="00081887" w:rsidP="0093613D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p w14:paraId="29B7536F" w14:textId="77777777" w:rsidR="00773111" w:rsidRDefault="00773111" w:rsidP="0093613D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p w14:paraId="79089214" w14:textId="77777777" w:rsidR="00773111" w:rsidRPr="003B7664" w:rsidRDefault="00773111" w:rsidP="0093613D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p w14:paraId="182C2CD8" w14:textId="77777777" w:rsidR="003B7664" w:rsidRPr="00620475" w:rsidRDefault="003B7664" w:rsidP="0093613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20475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Skills &amp; Abilities</w:t>
      </w:r>
    </w:p>
    <w:p w14:paraId="71C119EE" w14:textId="7BDCFC90" w:rsidR="003B7664" w:rsidRPr="00F1498C" w:rsidRDefault="00F1498C" w:rsidP="0093613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Proficiency in </w:t>
      </w:r>
      <w:r w:rsidR="00EE25D9">
        <w:rPr>
          <w:rFonts w:ascii="Times New Roman" w:hAnsi="Times New Roman" w:cs="Times New Roman"/>
        </w:rPr>
        <w:t>Python</w:t>
      </w:r>
      <w:r w:rsidR="003B7664" w:rsidRPr="00E707BD">
        <w:rPr>
          <w:rFonts w:ascii="Times New Roman" w:hAnsi="Times New Roman" w:cs="Times New Roman"/>
        </w:rPr>
        <w:t xml:space="preserve"> – </w:t>
      </w:r>
      <w:r w:rsidR="00DF367A">
        <w:rPr>
          <w:rFonts w:ascii="Times New Roman" w:hAnsi="Times New Roman" w:cs="Times New Roman"/>
        </w:rPr>
        <w:t xml:space="preserve">data pipeline, </w:t>
      </w:r>
      <w:r w:rsidR="003B7664" w:rsidRPr="00E707BD">
        <w:rPr>
          <w:rFonts w:ascii="Times New Roman" w:hAnsi="Times New Roman" w:cs="Times New Roman"/>
        </w:rPr>
        <w:t>data analysis, data visualization (</w:t>
      </w:r>
      <w:proofErr w:type="spellStart"/>
      <w:r w:rsidR="003B7664" w:rsidRPr="00E707BD">
        <w:rPr>
          <w:rFonts w:ascii="Times New Roman" w:hAnsi="Times New Roman" w:cs="Times New Roman"/>
        </w:rPr>
        <w:t>NumPy</w:t>
      </w:r>
      <w:proofErr w:type="spellEnd"/>
      <w:r w:rsidR="003B7664" w:rsidRPr="00E707BD">
        <w:rPr>
          <w:rFonts w:ascii="Times New Roman" w:hAnsi="Times New Roman" w:cs="Times New Roman"/>
        </w:rPr>
        <w:t xml:space="preserve">, </w:t>
      </w:r>
      <w:proofErr w:type="spellStart"/>
      <w:r w:rsidR="003B7664" w:rsidRPr="00E707BD">
        <w:rPr>
          <w:rFonts w:ascii="Times New Roman" w:hAnsi="Times New Roman" w:cs="Times New Roman"/>
        </w:rPr>
        <w:t>SciPy</w:t>
      </w:r>
      <w:proofErr w:type="spellEnd"/>
      <w:r w:rsidR="003B7664" w:rsidRPr="00E707BD">
        <w:rPr>
          <w:rFonts w:ascii="Times New Roman" w:hAnsi="Times New Roman" w:cs="Times New Roman"/>
        </w:rPr>
        <w:t xml:space="preserve">, </w:t>
      </w:r>
      <w:proofErr w:type="spellStart"/>
      <w:r w:rsidR="003B7664" w:rsidRPr="00E707BD">
        <w:rPr>
          <w:rFonts w:ascii="Times New Roman" w:hAnsi="Times New Roman" w:cs="Times New Roman"/>
        </w:rPr>
        <w:t>Matplotlib</w:t>
      </w:r>
      <w:proofErr w:type="spellEnd"/>
      <w:r w:rsidR="003B7664" w:rsidRPr="00E707BD">
        <w:rPr>
          <w:rFonts w:ascii="Times New Roman" w:hAnsi="Times New Roman" w:cs="Times New Roman"/>
        </w:rPr>
        <w:t xml:space="preserve">, </w:t>
      </w:r>
      <w:proofErr w:type="spellStart"/>
      <w:r w:rsidR="003B7664" w:rsidRPr="00E707BD">
        <w:rPr>
          <w:rFonts w:ascii="Times New Roman" w:hAnsi="Times New Roman" w:cs="Times New Roman"/>
        </w:rPr>
        <w:t>SymPy</w:t>
      </w:r>
      <w:proofErr w:type="spellEnd"/>
      <w:r w:rsidR="003B7664" w:rsidRPr="00E707BD">
        <w:rPr>
          <w:rFonts w:ascii="Times New Roman" w:hAnsi="Times New Roman" w:cs="Times New Roman"/>
        </w:rPr>
        <w:t>, Pandas</w:t>
      </w:r>
      <w:r w:rsidR="00DF367A">
        <w:rPr>
          <w:rFonts w:ascii="Times New Roman" w:hAnsi="Times New Roman" w:cs="Times New Roman"/>
        </w:rPr>
        <w:t xml:space="preserve">, </w:t>
      </w:r>
      <w:proofErr w:type="spellStart"/>
      <w:r w:rsidR="00DF367A">
        <w:rPr>
          <w:rFonts w:ascii="Times New Roman" w:hAnsi="Times New Roman" w:cs="Times New Roman"/>
        </w:rPr>
        <w:t>Astropy</w:t>
      </w:r>
      <w:proofErr w:type="spellEnd"/>
      <w:r w:rsidR="00B63B76">
        <w:rPr>
          <w:rFonts w:ascii="Times New Roman" w:hAnsi="Times New Roman" w:cs="Times New Roman"/>
        </w:rPr>
        <w:t xml:space="preserve">, </w:t>
      </w:r>
      <w:proofErr w:type="spellStart"/>
      <w:r w:rsidR="00B63B76">
        <w:rPr>
          <w:rFonts w:ascii="Times New Roman" w:hAnsi="Times New Roman" w:cs="Times New Roman"/>
        </w:rPr>
        <w:t>Jupyter</w:t>
      </w:r>
      <w:proofErr w:type="spellEnd"/>
      <w:r w:rsidR="003B7664" w:rsidRPr="00E707BD">
        <w:rPr>
          <w:rFonts w:ascii="Times New Roman" w:hAnsi="Times New Roman" w:cs="Times New Roman"/>
        </w:rPr>
        <w:t>)</w:t>
      </w:r>
    </w:p>
    <w:p w14:paraId="09CC4C33" w14:textId="592F6D4D" w:rsidR="00F1498C" w:rsidRPr="00E707BD" w:rsidRDefault="00C16ABD" w:rsidP="0093613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Basic SQL, R and C programming </w:t>
      </w:r>
    </w:p>
    <w:p w14:paraId="3B44588A" w14:textId="77777777" w:rsidR="003B7664" w:rsidRPr="00E74FA3" w:rsidRDefault="003B7664" w:rsidP="0093613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E707BD">
        <w:rPr>
          <w:rFonts w:ascii="Times New Roman" w:hAnsi="Times New Roman" w:cs="Times New Roman"/>
        </w:rPr>
        <w:t xml:space="preserve">Bilingual – English, Chinese (Cantonese) </w:t>
      </w:r>
    </w:p>
    <w:p w14:paraId="3BD74E67" w14:textId="487078B4" w:rsidR="00E74FA3" w:rsidRPr="004C70DE" w:rsidRDefault="00763D3B" w:rsidP="0093613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Proficiency in Microsoft Office (Excel, Word, PowerPoint)</w:t>
      </w:r>
    </w:p>
    <w:p w14:paraId="46F6E94C" w14:textId="0A9364BA" w:rsidR="004C70DE" w:rsidRPr="00F1498C" w:rsidRDefault="004C70DE" w:rsidP="0093613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Excellent </w:t>
      </w:r>
      <w:r w:rsidR="00B60FC1">
        <w:rPr>
          <w:rFonts w:ascii="Times New Roman" w:hAnsi="Times New Roman" w:cs="Times New Roman"/>
        </w:rPr>
        <w:t>oral and writing skills of effectively communicating data information, quick-lea</w:t>
      </w:r>
      <w:r w:rsidR="009A54DF">
        <w:rPr>
          <w:rFonts w:ascii="Times New Roman" w:hAnsi="Times New Roman" w:cs="Times New Roman"/>
        </w:rPr>
        <w:t>r</w:t>
      </w:r>
      <w:r w:rsidR="00B60FC1">
        <w:rPr>
          <w:rFonts w:ascii="Times New Roman" w:hAnsi="Times New Roman" w:cs="Times New Roman"/>
        </w:rPr>
        <w:t xml:space="preserve">ner, adaptable, flexible, </w:t>
      </w:r>
      <w:r w:rsidR="004C2489">
        <w:rPr>
          <w:rFonts w:ascii="Times New Roman" w:hAnsi="Times New Roman" w:cs="Times New Roman"/>
        </w:rPr>
        <w:t>reliable, organized, and</w:t>
      </w:r>
      <w:r w:rsidR="007265C3">
        <w:rPr>
          <w:rFonts w:ascii="Times New Roman" w:hAnsi="Times New Roman" w:cs="Times New Roman"/>
        </w:rPr>
        <w:t xml:space="preserve"> detail-oriented</w:t>
      </w:r>
      <w:bookmarkStart w:id="0" w:name="_GoBack"/>
      <w:bookmarkEnd w:id="0"/>
    </w:p>
    <w:p w14:paraId="4C5AE97C" w14:textId="2DA9C5A5" w:rsidR="00F1498C" w:rsidRPr="00E57F26" w:rsidRDefault="00BA06DF" w:rsidP="0093613D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Works well independently and with a team </w:t>
      </w:r>
      <w:r w:rsidR="007947C3">
        <w:rPr>
          <w:rFonts w:ascii="Times New Roman" w:hAnsi="Times New Roman" w:cs="Times New Roman"/>
        </w:rPr>
        <w:t>in fast</w:t>
      </w:r>
      <w:r>
        <w:rPr>
          <w:rFonts w:ascii="Times New Roman" w:hAnsi="Times New Roman" w:cs="Times New Roman"/>
        </w:rPr>
        <w:t>-pace</w:t>
      </w:r>
      <w:r w:rsidR="007947C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environments </w:t>
      </w:r>
    </w:p>
    <w:p w14:paraId="4E542F2D" w14:textId="77777777" w:rsidR="00E57F26" w:rsidRDefault="00E57F26" w:rsidP="000977CE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7F1A9FC6" w14:textId="3B705BF3" w:rsidR="000977CE" w:rsidRPr="005B3CCD" w:rsidRDefault="000977CE" w:rsidP="000977CE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5B3CCD">
        <w:rPr>
          <w:rFonts w:ascii="Times New Roman" w:hAnsi="Times New Roman" w:cs="Times New Roman"/>
          <w:b/>
          <w:color w:val="000000" w:themeColor="text1"/>
          <w:sz w:val="24"/>
        </w:rPr>
        <w:t>References available upon request</w:t>
      </w:r>
    </w:p>
    <w:p w14:paraId="4C2CBEA8" w14:textId="77777777" w:rsidR="003B7664" w:rsidRPr="003B7664" w:rsidRDefault="003B7664" w:rsidP="003B7664">
      <w:pPr>
        <w:spacing w:line="276" w:lineRule="auto"/>
        <w:rPr>
          <w:rFonts w:ascii="Times New Roman" w:hAnsi="Times New Roman" w:cs="Times New Roman"/>
          <w:bCs/>
          <w:color w:val="000000" w:themeColor="text1"/>
        </w:rPr>
      </w:pPr>
    </w:p>
    <w:tbl>
      <w:tblPr>
        <w:tblStyle w:val="PlainTable4"/>
        <w:tblpPr w:leftFromText="180" w:rightFromText="180" w:vertAnchor="text" w:tblpY="1"/>
        <w:tblOverlap w:val="never"/>
        <w:tblW w:w="1139" w:type="pct"/>
        <w:tblLook w:val="0620" w:firstRow="1" w:lastRow="0" w:firstColumn="0" w:lastColumn="0" w:noHBand="1" w:noVBand="1"/>
        <w:tblDescription w:val="Education layout table"/>
      </w:tblPr>
      <w:tblGrid>
        <w:gridCol w:w="2296"/>
      </w:tblGrid>
      <w:tr w:rsidR="003B7664" w:rsidRPr="00FC7EE2" w14:paraId="7610F9CB" w14:textId="77777777" w:rsidTr="003B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6"/>
        </w:trPr>
        <w:tc>
          <w:tcPr>
            <w:tcW w:w="2296" w:type="dxa"/>
          </w:tcPr>
          <w:p w14:paraId="2B87067F" w14:textId="77777777" w:rsidR="003B7664" w:rsidRPr="00FC7EE2" w:rsidRDefault="003B7664" w:rsidP="003B766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1FF59EA" w14:textId="77777777" w:rsidR="005648FD" w:rsidRPr="00FC7EE2" w:rsidRDefault="005648FD" w:rsidP="0004230F">
      <w:pPr>
        <w:pStyle w:val="Heading1"/>
        <w:rPr>
          <w:rFonts w:ascii="Times New Roman" w:hAnsi="Times New Roman" w:cs="Times New Roman"/>
          <w:color w:val="000000" w:themeColor="text1"/>
        </w:rPr>
      </w:pPr>
    </w:p>
    <w:sectPr w:rsidR="005648FD" w:rsidRPr="00FC7EE2" w:rsidSect="00A04735"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A7EB5" w14:textId="77777777" w:rsidR="00A873C7" w:rsidRDefault="00A873C7">
      <w:pPr>
        <w:spacing w:line="240" w:lineRule="auto"/>
      </w:pPr>
      <w:r>
        <w:separator/>
      </w:r>
    </w:p>
  </w:endnote>
  <w:endnote w:type="continuationSeparator" w:id="0">
    <w:p w14:paraId="2C16CD47" w14:textId="77777777" w:rsidR="00A873C7" w:rsidRDefault="00A87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57E5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A54D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2CFB3" w14:textId="77777777" w:rsidR="00A873C7" w:rsidRDefault="00A873C7">
      <w:pPr>
        <w:spacing w:line="240" w:lineRule="auto"/>
      </w:pPr>
      <w:r>
        <w:separator/>
      </w:r>
    </w:p>
  </w:footnote>
  <w:footnote w:type="continuationSeparator" w:id="0">
    <w:p w14:paraId="2039C175" w14:textId="77777777" w:rsidR="00A873C7" w:rsidRDefault="00A873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70051" w14:textId="77777777" w:rsidR="00DF367A" w:rsidRPr="005B1AAB" w:rsidRDefault="00DF367A" w:rsidP="00DF367A">
    <w:pPr>
      <w:pStyle w:val="Title"/>
      <w:jc w:val="center"/>
      <w:rPr>
        <w:rFonts w:ascii="Times New Roman" w:hAnsi="Times New Roman" w:cs="Times New Roman"/>
        <w:b/>
        <w:color w:val="000000" w:themeColor="text1"/>
        <w:sz w:val="36"/>
      </w:rPr>
    </w:pPr>
    <w:r w:rsidRPr="005B1AAB">
      <w:rPr>
        <w:rFonts w:ascii="Times New Roman" w:hAnsi="Times New Roman" w:cs="Times New Roman"/>
        <w:b/>
        <w:color w:val="000000" w:themeColor="text1"/>
        <w:sz w:val="36"/>
      </w:rPr>
      <w:t>Calvin Tsing Shing Chan</w:t>
    </w:r>
  </w:p>
  <w:p w14:paraId="290EC586" w14:textId="0B68D5B2" w:rsidR="00DF367A" w:rsidRPr="00DF367A" w:rsidRDefault="00DF367A" w:rsidP="00DF367A">
    <w:pPr>
      <w:pStyle w:val="ContactInfo"/>
      <w:spacing w:line="480" w:lineRule="auto"/>
      <w:jc w:val="center"/>
      <w:rPr>
        <w:rFonts w:ascii="Times New Roman" w:hAnsi="Times New Roman" w:cs="Times New Roman"/>
        <w:color w:val="000000" w:themeColor="text1"/>
      </w:rPr>
    </w:pPr>
    <w:r w:rsidRPr="00FC7EE2">
      <w:rPr>
        <w:rFonts w:ascii="Times New Roman" w:hAnsi="Times New Roman" w:cs="Times New Roman"/>
        <w:color w:val="000000" w:themeColor="text1"/>
      </w:rPr>
      <w:t>calvints</w:t>
    </w:r>
    <w:r>
      <w:rPr>
        <w:rFonts w:ascii="Times New Roman" w:hAnsi="Times New Roman" w:cs="Times New Roman"/>
        <w:color w:val="000000" w:themeColor="text1"/>
      </w:rPr>
      <w:t xml:space="preserve">ingshing.chan@mail.utoronto.ca </w:t>
    </w:r>
    <w:r w:rsidRPr="00FC7EE2">
      <w:rPr>
        <w:rFonts w:ascii="Times New Roman" w:hAnsi="Times New Roman" w:cs="Times New Roman"/>
        <w:color w:val="000000" w:themeColor="text1"/>
      </w:rPr>
      <w:t>|</w:t>
    </w:r>
    <w:r>
      <w:rPr>
        <w:rFonts w:ascii="Times New Roman" w:hAnsi="Times New Roman" w:cs="Times New Roman"/>
        <w:color w:val="000000" w:themeColor="text1"/>
      </w:rPr>
      <w:t xml:space="preserve"> </w:t>
    </w:r>
    <w:r w:rsidRPr="00FC7EE2">
      <w:rPr>
        <w:rFonts w:ascii="Times New Roman" w:hAnsi="Times New Roman" w:cs="Times New Roman"/>
        <w:color w:val="000000" w:themeColor="text1"/>
      </w:rPr>
      <w:t>(647) 835-1889 | </w:t>
    </w:r>
    <w:r w:rsidRPr="00E423E3">
      <w:rPr>
        <w:rFonts w:ascii="Times New Roman" w:hAnsi="Times New Roman" w:cs="Times New Roman"/>
        <w:color w:val="000000" w:themeColor="text1"/>
      </w:rPr>
      <w:t>github.com/</w:t>
    </w:r>
    <w:proofErr w:type="spellStart"/>
    <w:r w:rsidRPr="00E423E3">
      <w:rPr>
        <w:rFonts w:ascii="Times New Roman" w:hAnsi="Times New Roman" w:cs="Times New Roman"/>
        <w:color w:val="000000" w:themeColor="text1"/>
      </w:rPr>
      <w:t>chantsin</w:t>
    </w:r>
    <w:proofErr w:type="spellEnd"/>
    <w:r w:rsidR="00B35468">
      <w:rPr>
        <w:rFonts w:ascii="Times New Roman" w:hAnsi="Times New Roman" w:cs="Times New Roman"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A792A"/>
    <w:multiLevelType w:val="hybridMultilevel"/>
    <w:tmpl w:val="28C8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D11196"/>
    <w:multiLevelType w:val="hybridMultilevel"/>
    <w:tmpl w:val="0960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833215"/>
    <w:multiLevelType w:val="hybridMultilevel"/>
    <w:tmpl w:val="FA542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CEF4F9C"/>
    <w:multiLevelType w:val="hybridMultilevel"/>
    <w:tmpl w:val="D6BA235E"/>
    <w:lvl w:ilvl="0" w:tplc="BFFE2A00">
      <w:start w:val="64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474DA3"/>
    <w:multiLevelType w:val="hybridMultilevel"/>
    <w:tmpl w:val="0B94ACE6"/>
    <w:lvl w:ilvl="0" w:tplc="D8A8629A">
      <w:start w:val="64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0822"/>
    <w:multiLevelType w:val="hybridMultilevel"/>
    <w:tmpl w:val="C8D08044"/>
    <w:lvl w:ilvl="0" w:tplc="BFFE2A00">
      <w:start w:val="64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F775FD"/>
    <w:multiLevelType w:val="hybridMultilevel"/>
    <w:tmpl w:val="8D88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923CE"/>
    <w:multiLevelType w:val="hybridMultilevel"/>
    <w:tmpl w:val="3152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61A0EFB"/>
    <w:multiLevelType w:val="hybridMultilevel"/>
    <w:tmpl w:val="E7A6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9"/>
  </w:num>
  <w:num w:numId="13">
    <w:abstractNumId w:val="20"/>
  </w:num>
  <w:num w:numId="14">
    <w:abstractNumId w:val="10"/>
  </w:num>
  <w:num w:numId="15">
    <w:abstractNumId w:val="14"/>
  </w:num>
  <w:num w:numId="16">
    <w:abstractNumId w:val="13"/>
  </w:num>
  <w:num w:numId="17">
    <w:abstractNumId w:val="15"/>
  </w:num>
  <w:num w:numId="18">
    <w:abstractNumId w:val="12"/>
  </w:num>
  <w:num w:numId="19">
    <w:abstractNumId w:val="17"/>
  </w:num>
  <w:num w:numId="20">
    <w:abstractNumId w:val="2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C0"/>
    <w:rsid w:val="00027D1C"/>
    <w:rsid w:val="0003592F"/>
    <w:rsid w:val="0004230F"/>
    <w:rsid w:val="000425C6"/>
    <w:rsid w:val="0004295A"/>
    <w:rsid w:val="00063A8F"/>
    <w:rsid w:val="00073C18"/>
    <w:rsid w:val="00081887"/>
    <w:rsid w:val="000959D3"/>
    <w:rsid w:val="000977CE"/>
    <w:rsid w:val="000B7B49"/>
    <w:rsid w:val="000C5155"/>
    <w:rsid w:val="000F1DC7"/>
    <w:rsid w:val="000F32A7"/>
    <w:rsid w:val="00102A92"/>
    <w:rsid w:val="00125024"/>
    <w:rsid w:val="001331AE"/>
    <w:rsid w:val="00153599"/>
    <w:rsid w:val="00166197"/>
    <w:rsid w:val="001764A6"/>
    <w:rsid w:val="001A30C2"/>
    <w:rsid w:val="001D7424"/>
    <w:rsid w:val="001F5235"/>
    <w:rsid w:val="00204660"/>
    <w:rsid w:val="002076EC"/>
    <w:rsid w:val="00217293"/>
    <w:rsid w:val="00223955"/>
    <w:rsid w:val="002249CE"/>
    <w:rsid w:val="00225DEA"/>
    <w:rsid w:val="00233DE2"/>
    <w:rsid w:val="002510EF"/>
    <w:rsid w:val="00262FE5"/>
    <w:rsid w:val="002859BC"/>
    <w:rsid w:val="00290B28"/>
    <w:rsid w:val="002929A3"/>
    <w:rsid w:val="00293DF9"/>
    <w:rsid w:val="002B5F02"/>
    <w:rsid w:val="002F47D4"/>
    <w:rsid w:val="00330B4A"/>
    <w:rsid w:val="00337C64"/>
    <w:rsid w:val="00356A4A"/>
    <w:rsid w:val="0036264D"/>
    <w:rsid w:val="003658F0"/>
    <w:rsid w:val="00367DE6"/>
    <w:rsid w:val="003A66BB"/>
    <w:rsid w:val="003B131F"/>
    <w:rsid w:val="003B7068"/>
    <w:rsid w:val="003B7664"/>
    <w:rsid w:val="003D309E"/>
    <w:rsid w:val="003E7996"/>
    <w:rsid w:val="003F0FBA"/>
    <w:rsid w:val="003F3B40"/>
    <w:rsid w:val="00431B27"/>
    <w:rsid w:val="004459B3"/>
    <w:rsid w:val="00457DA8"/>
    <w:rsid w:val="004634B1"/>
    <w:rsid w:val="00471FCF"/>
    <w:rsid w:val="00481582"/>
    <w:rsid w:val="004828A6"/>
    <w:rsid w:val="00490268"/>
    <w:rsid w:val="00497933"/>
    <w:rsid w:val="004A0BB0"/>
    <w:rsid w:val="004A7C79"/>
    <w:rsid w:val="004C2489"/>
    <w:rsid w:val="004C3892"/>
    <w:rsid w:val="004C70DE"/>
    <w:rsid w:val="004D0D2B"/>
    <w:rsid w:val="004D7402"/>
    <w:rsid w:val="004E5269"/>
    <w:rsid w:val="005648FD"/>
    <w:rsid w:val="00570650"/>
    <w:rsid w:val="00581A85"/>
    <w:rsid w:val="005A39A3"/>
    <w:rsid w:val="005B12D3"/>
    <w:rsid w:val="005B1AAB"/>
    <w:rsid w:val="005B3CCD"/>
    <w:rsid w:val="005B7925"/>
    <w:rsid w:val="005E0C42"/>
    <w:rsid w:val="005E44D3"/>
    <w:rsid w:val="0061006E"/>
    <w:rsid w:val="00620475"/>
    <w:rsid w:val="0062092D"/>
    <w:rsid w:val="0062711E"/>
    <w:rsid w:val="006316D5"/>
    <w:rsid w:val="006B3A02"/>
    <w:rsid w:val="006C0771"/>
    <w:rsid w:val="006C16A1"/>
    <w:rsid w:val="006D3B8E"/>
    <w:rsid w:val="006E61DE"/>
    <w:rsid w:val="006E67BA"/>
    <w:rsid w:val="006E7FC7"/>
    <w:rsid w:val="006F305F"/>
    <w:rsid w:val="006F361D"/>
    <w:rsid w:val="006F7879"/>
    <w:rsid w:val="007042E2"/>
    <w:rsid w:val="00707DFE"/>
    <w:rsid w:val="00712145"/>
    <w:rsid w:val="007143C3"/>
    <w:rsid w:val="00726583"/>
    <w:rsid w:val="007265C3"/>
    <w:rsid w:val="0073379B"/>
    <w:rsid w:val="00741155"/>
    <w:rsid w:val="007525AF"/>
    <w:rsid w:val="00763D3B"/>
    <w:rsid w:val="00773111"/>
    <w:rsid w:val="007947C3"/>
    <w:rsid w:val="007A51B0"/>
    <w:rsid w:val="007B375B"/>
    <w:rsid w:val="007C51D0"/>
    <w:rsid w:val="007C5AE8"/>
    <w:rsid w:val="007C6D48"/>
    <w:rsid w:val="007D3239"/>
    <w:rsid w:val="007D537B"/>
    <w:rsid w:val="007E7DDE"/>
    <w:rsid w:val="007F08F6"/>
    <w:rsid w:val="007F38B5"/>
    <w:rsid w:val="0080770D"/>
    <w:rsid w:val="0080789E"/>
    <w:rsid w:val="00860F36"/>
    <w:rsid w:val="008B2D0D"/>
    <w:rsid w:val="008B2E5E"/>
    <w:rsid w:val="008B3E35"/>
    <w:rsid w:val="008E1F80"/>
    <w:rsid w:val="008E66C0"/>
    <w:rsid w:val="0093613D"/>
    <w:rsid w:val="009523E0"/>
    <w:rsid w:val="00962181"/>
    <w:rsid w:val="00971A48"/>
    <w:rsid w:val="009A54DF"/>
    <w:rsid w:val="009A656E"/>
    <w:rsid w:val="009B3156"/>
    <w:rsid w:val="009C15B4"/>
    <w:rsid w:val="009F1243"/>
    <w:rsid w:val="009F45AC"/>
    <w:rsid w:val="00A04735"/>
    <w:rsid w:val="00A1678E"/>
    <w:rsid w:val="00A42C7A"/>
    <w:rsid w:val="00A42C8A"/>
    <w:rsid w:val="00A47940"/>
    <w:rsid w:val="00A873C7"/>
    <w:rsid w:val="00A91ADD"/>
    <w:rsid w:val="00AB13F4"/>
    <w:rsid w:val="00AB7A34"/>
    <w:rsid w:val="00AE190F"/>
    <w:rsid w:val="00AE1C02"/>
    <w:rsid w:val="00B01BAB"/>
    <w:rsid w:val="00B0548E"/>
    <w:rsid w:val="00B06F91"/>
    <w:rsid w:val="00B149E3"/>
    <w:rsid w:val="00B21D45"/>
    <w:rsid w:val="00B300C3"/>
    <w:rsid w:val="00B32682"/>
    <w:rsid w:val="00B35468"/>
    <w:rsid w:val="00B4172D"/>
    <w:rsid w:val="00B42432"/>
    <w:rsid w:val="00B550F6"/>
    <w:rsid w:val="00B60FC1"/>
    <w:rsid w:val="00B63B76"/>
    <w:rsid w:val="00B770A8"/>
    <w:rsid w:val="00B840E5"/>
    <w:rsid w:val="00B933AB"/>
    <w:rsid w:val="00B94390"/>
    <w:rsid w:val="00B9678D"/>
    <w:rsid w:val="00BA06DF"/>
    <w:rsid w:val="00BA0B2F"/>
    <w:rsid w:val="00BC2D2B"/>
    <w:rsid w:val="00BC697F"/>
    <w:rsid w:val="00BD5B36"/>
    <w:rsid w:val="00BE5218"/>
    <w:rsid w:val="00BE7C7C"/>
    <w:rsid w:val="00C04D27"/>
    <w:rsid w:val="00C056DC"/>
    <w:rsid w:val="00C16ABD"/>
    <w:rsid w:val="00C32173"/>
    <w:rsid w:val="00C3516A"/>
    <w:rsid w:val="00C411BC"/>
    <w:rsid w:val="00C461F7"/>
    <w:rsid w:val="00C657ED"/>
    <w:rsid w:val="00C74102"/>
    <w:rsid w:val="00C74AEB"/>
    <w:rsid w:val="00C773C5"/>
    <w:rsid w:val="00C84E37"/>
    <w:rsid w:val="00C91F8C"/>
    <w:rsid w:val="00C93928"/>
    <w:rsid w:val="00C973FC"/>
    <w:rsid w:val="00CC5B52"/>
    <w:rsid w:val="00CC6693"/>
    <w:rsid w:val="00CC7E9C"/>
    <w:rsid w:val="00CD3130"/>
    <w:rsid w:val="00D027E6"/>
    <w:rsid w:val="00D136AC"/>
    <w:rsid w:val="00D2318A"/>
    <w:rsid w:val="00D32284"/>
    <w:rsid w:val="00D3679C"/>
    <w:rsid w:val="00D469F8"/>
    <w:rsid w:val="00D54102"/>
    <w:rsid w:val="00D54540"/>
    <w:rsid w:val="00D77989"/>
    <w:rsid w:val="00DA44CB"/>
    <w:rsid w:val="00DB7951"/>
    <w:rsid w:val="00DE55F0"/>
    <w:rsid w:val="00DE71D5"/>
    <w:rsid w:val="00DF367A"/>
    <w:rsid w:val="00E10969"/>
    <w:rsid w:val="00E20C83"/>
    <w:rsid w:val="00E22331"/>
    <w:rsid w:val="00E258D2"/>
    <w:rsid w:val="00E2663A"/>
    <w:rsid w:val="00E366D1"/>
    <w:rsid w:val="00E423E3"/>
    <w:rsid w:val="00E51D73"/>
    <w:rsid w:val="00E53FFC"/>
    <w:rsid w:val="00E57F26"/>
    <w:rsid w:val="00E61D20"/>
    <w:rsid w:val="00E707BD"/>
    <w:rsid w:val="00E74FA3"/>
    <w:rsid w:val="00E852A7"/>
    <w:rsid w:val="00EB514D"/>
    <w:rsid w:val="00EC6659"/>
    <w:rsid w:val="00EE25D9"/>
    <w:rsid w:val="00EF0CB5"/>
    <w:rsid w:val="00EF5D7C"/>
    <w:rsid w:val="00F1498C"/>
    <w:rsid w:val="00F27E5C"/>
    <w:rsid w:val="00F40771"/>
    <w:rsid w:val="00F47D7F"/>
    <w:rsid w:val="00F5129A"/>
    <w:rsid w:val="00F54586"/>
    <w:rsid w:val="00F610DB"/>
    <w:rsid w:val="00F667B9"/>
    <w:rsid w:val="00F66993"/>
    <w:rsid w:val="00F817DD"/>
    <w:rsid w:val="00F85617"/>
    <w:rsid w:val="00FB4445"/>
    <w:rsid w:val="00FB48B6"/>
    <w:rsid w:val="00FB54AB"/>
    <w:rsid w:val="00FB6C2D"/>
    <w:rsid w:val="00FC4733"/>
    <w:rsid w:val="00FC7EE2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3B9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Family/Library/Containers/com.microsoft.Word/Data/Library/Caches/4105/TM16392939/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DBF887-7E1C-2947-BC6E-EE884400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212</TotalTime>
  <Pages>2</Pages>
  <Words>462</Words>
  <Characters>2639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 Shing Chan</dc:creator>
  <cp:keywords/>
  <dc:description/>
  <cp:lastModifiedBy>Tsing Shing Chan</cp:lastModifiedBy>
  <cp:revision>27</cp:revision>
  <cp:lastPrinted>2023-08-22T18:21:00Z</cp:lastPrinted>
  <dcterms:created xsi:type="dcterms:W3CDTF">2023-09-02T02:48:00Z</dcterms:created>
  <dcterms:modified xsi:type="dcterms:W3CDTF">2023-09-08T20:47:00Z</dcterms:modified>
</cp:coreProperties>
</file>