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7E500">
      <w:pPr>
        <w:jc w:val="center"/>
        <w:outlineLvl w:val="0"/>
        <w:rPr>
          <w:rFonts w:hint="default" w:ascii="Times New Roman" w:hAnsi="Times New Roman" w:cs="Times New Roman"/>
          <w:b/>
          <w:bCs/>
          <w:sz w:val="30"/>
          <w:szCs w:val="30"/>
          <w:lang w:val="vi-VN"/>
        </w:rPr>
      </w:pPr>
      <w:r>
        <w:rPr>
          <w:rFonts w:ascii="Times New Roman" w:hAnsi="Times New Roman" w:cs="Times New Roman"/>
          <w:b/>
          <w:bCs/>
          <w:sz w:val="30"/>
          <w:szCs w:val="30"/>
        </w:rPr>
        <w:t>CHƯƠNG</w:t>
      </w:r>
      <w:r>
        <w:rPr>
          <w:rFonts w:ascii="Times New Roman" w:hAnsi="Times New Roman" w:cs="Times New Roman"/>
          <w:b/>
          <w:bCs/>
          <w:sz w:val="30"/>
          <w:szCs w:val="30"/>
          <w:lang w:val="vi-VN"/>
        </w:rPr>
        <w:t xml:space="preserve"> </w:t>
      </w:r>
      <w:r>
        <w:rPr>
          <w:rFonts w:hint="default" w:ascii="Times New Roman" w:hAnsi="Times New Roman" w:cs="Times New Roman"/>
          <w:b/>
          <w:bCs/>
          <w:sz w:val="30"/>
          <w:szCs w:val="30"/>
          <w:lang w:val="vi-VN"/>
        </w:rPr>
        <w:t>7</w:t>
      </w:r>
      <w:r>
        <w:rPr>
          <w:rFonts w:ascii="Times New Roman" w:hAnsi="Times New Roman" w:cs="Times New Roman"/>
          <w:b/>
          <w:bCs/>
          <w:sz w:val="30"/>
          <w:szCs w:val="30"/>
          <w:lang w:val="vi-VN"/>
        </w:rPr>
        <w:t xml:space="preserve">: </w:t>
      </w:r>
      <w:r>
        <w:rPr>
          <w:rFonts w:hint="default" w:ascii="Times New Roman" w:hAnsi="Times New Roman" w:cs="Times New Roman"/>
          <w:b/>
          <w:bCs/>
          <w:sz w:val="30"/>
          <w:szCs w:val="30"/>
          <w:lang w:val="vi-VN"/>
        </w:rPr>
        <w:t>Đọc và hiểu cơ sở mã với GenAI</w:t>
      </w:r>
    </w:p>
    <w:p w14:paraId="0B04920A">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Giới thiệu</w:t>
      </w:r>
    </w:p>
    <w:p w14:paraId="2BACAE9B">
      <w:pPr>
        <w:numPr>
          <w:ilvl w:val="0"/>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phát triển phần mềm, lập trình viên thường không làm việc với các đoạn code riêng lẻ mà phải hiểu toàn bộ code base (cơ sở mã) của một dự án. Chương này trình bày cách sử dụng các công cụ GenAI như GitHub Copilot, ChatGPT và OpenAI API để hỗ trợ việc đọc, phân tích và hiểu cấu trúc cũng như logic của dự án.</w:t>
      </w:r>
    </w:p>
    <w:p w14:paraId="196E29DF">
      <w:pPr>
        <w:numPr>
          <w:ilvl w:val="0"/>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Ví dụ trong chương là một dự án Python tính khoảng cách Manhattan giữa hai ma trận pandas DataFrame.</w:t>
      </w:r>
    </w:p>
    <w:p w14:paraId="305A4161">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Cấu trúc cớ sở mã</w:t>
      </w:r>
    </w:p>
    <w:p w14:paraId="3AA3EF96">
      <w:pPr>
        <w:numPr>
          <w:ilvl w:val="0"/>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Một code base thường gồm:</w:t>
      </w:r>
    </w:p>
    <w:p w14:paraId="0A3FDD25">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Entry point: app.py</w:t>
      </w:r>
    </w:p>
    <w:p w14:paraId="4F138C7D">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Bu</w:t>
      </w:r>
      <w:r>
        <w:rPr>
          <w:rFonts w:hint="default" w:ascii="Times New Roman" w:hAnsi="Times New Roman" w:cs="Times New Roman"/>
          <w:b w:val="0"/>
          <w:bCs w:val="0"/>
          <w:sz w:val="26"/>
          <w:szCs w:val="26"/>
          <w:lang w:val="vi-VN"/>
        </w:rPr>
        <w:t>iness logic: file trong thư mục src/</w:t>
      </w:r>
    </w:p>
    <w:p w14:paraId="3C016C28">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D</w:t>
      </w:r>
      <w:r>
        <w:rPr>
          <w:rFonts w:hint="default" w:ascii="Times New Roman" w:hAnsi="Times New Roman" w:cs="Times New Roman"/>
          <w:b w:val="0"/>
          <w:bCs w:val="0"/>
          <w:sz w:val="26"/>
          <w:szCs w:val="26"/>
          <w:lang w:val="vi-VN"/>
        </w:rPr>
        <w:t>ependency file: requirements.txt</w:t>
      </w:r>
    </w:p>
    <w:p w14:paraId="1D9EFEB8">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Dockerfile</w:t>
      </w:r>
    </w:p>
    <w:p w14:paraId="60C35688">
      <w:pPr>
        <w:numPr>
          <w:ilvl w:val="0"/>
          <w:numId w:val="2"/>
        </w:numPr>
        <w:rPr>
          <w:rFonts w:hint="default" w:ascii="Times New Roman" w:hAnsi="Times New Roman" w:cs="Times New Roman"/>
          <w:b w:val="0"/>
          <w:bCs w:val="0"/>
          <w:sz w:val="26"/>
          <w:szCs w:val="26"/>
          <w:lang w:val="vi-VN"/>
        </w:rPr>
      </w:pPr>
      <w:r>
        <w:rPr>
          <w:rFonts w:hint="default" w:ascii="Times New Roman" w:hAnsi="Times New Roman" w:cs="Times New Roman"/>
          <w:sz w:val="26"/>
          <w:szCs w:val="26"/>
          <w:lang w:val="vi-VN"/>
        </w:rPr>
        <w:t>README.md</w:t>
      </w:r>
    </w:p>
    <w:p w14:paraId="465C560C">
      <w:pPr>
        <w:numPr>
          <w:ilvl w:val="0"/>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Việc hiểu cấu trúc này giúp lập trình viên nhanh chóng:</w:t>
      </w:r>
    </w:p>
    <w:p w14:paraId="1A0482C5">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Xác định luồng chạy chương trình</w:t>
      </w:r>
    </w:p>
    <w:p w14:paraId="5E7F1314">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Biết các thư viện cần thiết</w:t>
      </w:r>
    </w:p>
    <w:p w14:paraId="10CEDAAE">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Hiểu cách build và chạy ứng dụng</w:t>
      </w:r>
    </w:p>
    <w:p w14:paraId="33FE34F1">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Logic nghiệp vụ - Manhattan Distance</w:t>
      </w:r>
    </w:p>
    <w:p w14:paraId="268C8579">
      <w:pPr>
        <w:pStyle w:val="6"/>
        <w:keepNext w:val="0"/>
        <w:keepLines w:val="0"/>
        <w:widowControl/>
        <w:suppressLineNumbers w:val="0"/>
        <w:rPr>
          <w:sz w:val="26"/>
          <w:szCs w:val="26"/>
        </w:rPr>
      </w:pPr>
      <w:r>
        <w:rPr>
          <w:sz w:val="26"/>
          <w:szCs w:val="26"/>
        </w:rPr>
        <w:t>Khoảng cách Manhattan (L1 norm) được tính bằng:</w:t>
      </w:r>
    </w:p>
    <w:p w14:paraId="0835D93B">
      <w:pPr>
        <w:numPr>
          <w:ilvl w:val="0"/>
          <w:numId w:val="0"/>
        </w:numPr>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w:t>
      </w:r>
      <w:r>
        <w:rPr>
          <w:rFonts w:hint="default" w:ascii="Times New Roman" w:hAnsi="Times New Roman" w:eastAsia="SimSun" w:cs="Times New Roman"/>
          <w:b/>
          <w:bCs/>
          <w:sz w:val="26"/>
          <w:szCs w:val="26"/>
          <w:lang w:val="vi-VN"/>
        </w:rPr>
        <w:t>x</w:t>
      </w:r>
      <w:r>
        <w:rPr>
          <w:rFonts w:hint="default" w:ascii="Times New Roman" w:hAnsi="Times New Roman" w:eastAsia="SimSun" w:cs="Times New Roman"/>
          <w:b/>
          <w:bCs/>
          <w:sz w:val="26"/>
          <w:szCs w:val="26"/>
          <w:vertAlign w:val="subscript"/>
          <w:lang w:val="vi-VN"/>
        </w:rPr>
        <w:t>1</w:t>
      </w:r>
      <w:r>
        <w:rPr>
          <w:rFonts w:hint="default" w:ascii="Times New Roman" w:hAnsi="Times New Roman" w:eastAsia="SimSun" w:cs="Times New Roman"/>
          <w:b/>
          <w:bCs/>
          <w:sz w:val="26"/>
          <w:szCs w:val="26"/>
          <w:vertAlign w:val="baseline"/>
          <w:lang w:val="vi-VN"/>
        </w:rPr>
        <w:t xml:space="preserve"> - x</w:t>
      </w:r>
      <w:r>
        <w:rPr>
          <w:rFonts w:hint="default" w:ascii="Times New Roman" w:hAnsi="Times New Roman" w:eastAsia="SimSun" w:cs="Times New Roman"/>
          <w:b/>
          <w:bCs/>
          <w:sz w:val="26"/>
          <w:szCs w:val="26"/>
          <w:vertAlign w:val="subscript"/>
          <w:lang w:val="vi-VN"/>
        </w:rPr>
        <w:t>2</w:t>
      </w:r>
      <w:r>
        <w:rPr>
          <w:rFonts w:hint="default" w:ascii="Times New Roman" w:hAnsi="Times New Roman" w:eastAsia="SimSun" w:cs="Times New Roman"/>
          <w:b/>
          <w:bCs/>
          <w:sz w:val="26"/>
          <w:szCs w:val="26"/>
          <w:vertAlign w:val="baseline"/>
          <w:lang w:val="vi-VN"/>
        </w:rPr>
        <w:t xml:space="preserve"> </w:t>
      </w:r>
      <w:r>
        <w:rPr>
          <w:rFonts w:hint="default" w:ascii="Times New Roman" w:hAnsi="Times New Roman" w:eastAsia="SimSun" w:cs="Times New Roman"/>
          <w:b/>
          <w:bCs/>
          <w:sz w:val="26"/>
          <w:szCs w:val="26"/>
        </w:rPr>
        <w:t>∣</w:t>
      </w:r>
      <w:r>
        <w:rPr>
          <w:rFonts w:hint="default" w:ascii="Times New Roman" w:hAnsi="Times New Roman" w:eastAsia="SimSun" w:cs="Times New Roman"/>
          <w:b/>
          <w:bCs/>
          <w:sz w:val="26"/>
          <w:szCs w:val="26"/>
          <w:lang w:val="vi-VN"/>
        </w:rPr>
        <w:t xml:space="preserve"> + </w:t>
      </w:r>
      <w:r>
        <w:rPr>
          <w:rFonts w:hint="default" w:ascii="Times New Roman" w:hAnsi="Times New Roman" w:eastAsia="SimSun" w:cs="Times New Roman"/>
          <w:b/>
          <w:bCs/>
          <w:sz w:val="26"/>
          <w:szCs w:val="26"/>
        </w:rPr>
        <w:t>∣</w:t>
      </w:r>
      <w:r>
        <w:rPr>
          <w:rFonts w:hint="default" w:ascii="Times New Roman" w:hAnsi="Times New Roman" w:eastAsia="SimSun" w:cs="Times New Roman"/>
          <w:b/>
          <w:bCs/>
          <w:sz w:val="26"/>
          <w:szCs w:val="26"/>
          <w:lang w:val="vi-VN"/>
        </w:rPr>
        <w:t>y</w:t>
      </w:r>
      <w:r>
        <w:rPr>
          <w:rFonts w:hint="default" w:ascii="Times New Roman" w:hAnsi="Times New Roman" w:eastAsia="SimSun" w:cs="Times New Roman"/>
          <w:b/>
          <w:bCs/>
          <w:sz w:val="26"/>
          <w:szCs w:val="26"/>
          <w:vertAlign w:val="subscript"/>
          <w:lang w:val="vi-VN"/>
        </w:rPr>
        <w:t>1</w:t>
      </w:r>
      <w:r>
        <w:rPr>
          <w:rFonts w:hint="default" w:ascii="Times New Roman" w:hAnsi="Times New Roman" w:eastAsia="SimSun" w:cs="Times New Roman"/>
          <w:b/>
          <w:bCs/>
          <w:sz w:val="26"/>
          <w:szCs w:val="26"/>
          <w:vertAlign w:val="baseline"/>
          <w:lang w:val="vi-VN"/>
        </w:rPr>
        <w:t xml:space="preserve"> - y</w:t>
      </w:r>
      <w:r>
        <w:rPr>
          <w:rFonts w:hint="default" w:ascii="Times New Roman" w:hAnsi="Times New Roman" w:eastAsia="SimSun" w:cs="Times New Roman"/>
          <w:b/>
          <w:bCs/>
          <w:sz w:val="26"/>
          <w:szCs w:val="26"/>
          <w:vertAlign w:val="subscript"/>
          <w:lang w:val="vi-VN"/>
        </w:rPr>
        <w:t>2</w:t>
      </w:r>
      <w:r>
        <w:rPr>
          <w:rFonts w:hint="default" w:ascii="Times New Roman" w:hAnsi="Times New Roman" w:eastAsia="SimSun" w:cs="Times New Roman"/>
          <w:b/>
          <w:bCs/>
          <w:sz w:val="26"/>
          <w:szCs w:val="26"/>
        </w:rPr>
        <w:t>∣</w:t>
      </w:r>
    </w:p>
    <w:p w14:paraId="177C7CD6">
      <w:pPr>
        <w:numPr>
          <w:ilvl w:val="0"/>
          <w:numId w:val="0"/>
        </w:numPr>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Trong dự án, khoảng cách được mở rộng cho ma trận nhiều chiều bằng cách:</w:t>
      </w:r>
    </w:p>
    <w:p w14:paraId="3043090C">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Trừ hai DataFrame</w:t>
      </w:r>
    </w:p>
    <w:p w14:paraId="48A37E1D">
      <w:pPr>
        <w:numPr>
          <w:ilvl w:val="0"/>
          <w:numId w:val="2"/>
        </w:numPr>
        <w:rPr>
          <w:rFonts w:ascii="Times New Roman" w:hAnsi="Times New Roman" w:cs="Times New Roman"/>
          <w:sz w:val="26"/>
          <w:szCs w:val="26"/>
        </w:rPr>
      </w:pPr>
      <w:r>
        <w:rPr>
          <w:rFonts w:hint="default" w:ascii="Times New Roman" w:hAnsi="Times New Roman" w:cs="Times New Roman"/>
          <w:sz w:val="26"/>
          <w:szCs w:val="26"/>
          <w:lang w:val="vi-VN"/>
        </w:rPr>
        <w:t>Lấy trị tuyệt đối</w:t>
      </w:r>
    </w:p>
    <w:p w14:paraId="2767C2B1">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Cộng tất cả giá trị</w:t>
      </w:r>
    </w:p>
    <w:p w14:paraId="04F4EE7B">
      <w:pPr>
        <w:numPr>
          <w:ilvl w:val="0"/>
          <w:numId w:val="0"/>
        </w:numPr>
        <w:rPr>
          <w:rFonts w:hint="default" w:ascii="Times New Roman" w:hAnsi="Times New Roman" w:eastAsia="SimSun" w:cs="Times New Roman"/>
          <w:b w:val="0"/>
          <w:bCs w:val="0"/>
          <w:sz w:val="26"/>
          <w:szCs w:val="26"/>
          <w:lang w:val="vi-VN"/>
        </w:rPr>
      </w:pPr>
    </w:p>
    <w:p w14:paraId="337F0EA3">
      <w:pPr>
        <w:numPr>
          <w:ilvl w:val="0"/>
          <w:numId w:val="0"/>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Điều này thường dùng trong:</w:t>
      </w:r>
    </w:p>
    <w:p w14:paraId="54736D9A">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Machine Learning</w:t>
      </w:r>
    </w:p>
    <w:p w14:paraId="6F8C5409">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Xử lí ảnh</w:t>
      </w:r>
    </w:p>
    <w:p w14:paraId="786E49EC">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Đánh giá sai số dự đoán</w:t>
      </w:r>
    </w:p>
    <w:p w14:paraId="129C06B9">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Sử dụng GenAI để giải thích code</w:t>
      </w:r>
    </w:p>
    <w:p w14:paraId="21258CC5">
      <w:pPr>
        <w:numPr>
          <w:ilvl w:val="1"/>
          <w:numId w:val="1"/>
        </w:numPr>
        <w:jc w:val="both"/>
        <w:outlineLvl w:val="2"/>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Github Copilot</w:t>
      </w:r>
    </w:p>
    <w:p w14:paraId="761CA7FA">
      <w:pPr>
        <w:numPr>
          <w:ilvl w:val="0"/>
          <w:numId w:val="0"/>
        </w:numPr>
        <w:ind w:leftChars="0"/>
        <w:jc w:val="both"/>
        <w:rPr>
          <w:rFonts w:hint="default" w:ascii="Times New Roman" w:hAnsi="Times New Roman" w:cs="Times New Roman"/>
          <w:b w:val="0"/>
          <w:bCs w:val="0"/>
          <w:i/>
          <w:iCs/>
          <w:sz w:val="26"/>
          <w:szCs w:val="26"/>
          <w:lang w:val="vi-VN"/>
        </w:rPr>
      </w:pPr>
      <w:r>
        <w:rPr>
          <w:rFonts w:hint="default" w:ascii="Times New Roman" w:hAnsi="Times New Roman" w:cs="Times New Roman"/>
          <w:b w:val="0"/>
          <w:bCs w:val="0"/>
          <w:sz w:val="26"/>
          <w:szCs w:val="26"/>
          <w:lang w:val="vi-VN"/>
        </w:rPr>
        <w:t xml:space="preserve">Copilot có lệnh: </w:t>
      </w:r>
      <w:r>
        <w:rPr>
          <w:rFonts w:hint="default" w:ascii="Times New Roman" w:hAnsi="Times New Roman" w:cs="Times New Roman"/>
          <w:b w:val="0"/>
          <w:bCs w:val="0"/>
          <w:i/>
          <w:iCs/>
          <w:sz w:val="26"/>
          <w:szCs w:val="26"/>
          <w:lang w:val="vi-VN"/>
        </w:rPr>
        <w:t>/explain</w:t>
      </w:r>
    </w:p>
    <w:p w14:paraId="31E869C9">
      <w:pPr>
        <w:numPr>
          <w:ilvl w:val="0"/>
          <w:numId w:val="0"/>
        </w:numPr>
        <w:ind w:left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Công dụng:</w:t>
      </w:r>
    </w:p>
    <w:p w14:paraId="2D46971E">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Giải thích mục đích hàm</w:t>
      </w:r>
    </w:p>
    <w:p w14:paraId="123523C5">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Kiểu dữ liệu tham số</w:t>
      </w:r>
    </w:p>
    <w:p w14:paraId="3B6C9FED">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Giá trị trả về</w:t>
      </w:r>
    </w:p>
    <w:p w14:paraId="04FA17B2">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Biến đổi dữ liệu</w:t>
      </w:r>
    </w:p>
    <w:p w14:paraId="3A9B74D1">
      <w:pPr>
        <w:numPr>
          <w:ilvl w:val="0"/>
          <w:numId w:val="0"/>
        </w:numPr>
        <w:ind w:left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Ưu điểm:</w:t>
      </w:r>
    </w:p>
    <w:p w14:paraId="1DF95C3F">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Nhanh</w:t>
      </w:r>
    </w:p>
    <w:p w14:paraId="4283E952">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Tích hợp IDE</w:t>
      </w:r>
    </w:p>
    <w:p w14:paraId="18E01BC9">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Hiểu context code</w:t>
      </w:r>
    </w:p>
    <w:p w14:paraId="321B6A80">
      <w:pPr>
        <w:numPr>
          <w:ilvl w:val="0"/>
          <w:numId w:val="0"/>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Nhược điểm:</w:t>
      </w:r>
    </w:p>
    <w:p w14:paraId="792919B2">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Giải thích còn tổng quát</w:t>
      </w:r>
    </w:p>
    <w:p w14:paraId="3ED026B6">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Khó tùy chỉnh sâu</w:t>
      </w:r>
    </w:p>
    <w:p w14:paraId="5A267F57">
      <w:pPr>
        <w:numPr>
          <w:ilvl w:val="1"/>
          <w:numId w:val="1"/>
        </w:numPr>
        <w:jc w:val="both"/>
        <w:outlineLvl w:val="2"/>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ChatGPT</w:t>
      </w:r>
    </w:p>
    <w:p w14:paraId="763F01FC">
      <w:pPr>
        <w:numPr>
          <w:ilvl w:val="0"/>
          <w:numId w:val="0"/>
        </w:numPr>
        <w:ind w:left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Ví dụ yêu cầu:</w:t>
      </w:r>
    </w:p>
    <w:p w14:paraId="624A7AA0">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Purpose</w:t>
      </w:r>
    </w:p>
    <w:p w14:paraId="61399E66">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Arguments</w:t>
      </w:r>
    </w:p>
    <w:p w14:paraId="253766C6">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Data flow</w:t>
      </w:r>
    </w:p>
    <w:p w14:paraId="6515C368">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Output</w:t>
      </w:r>
    </w:p>
    <w:p w14:paraId="6CB3C915">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Edge cases</w:t>
      </w:r>
    </w:p>
    <w:p w14:paraId="0BB98901">
      <w:pPr>
        <w:numPr>
          <w:ilvl w:val="0"/>
          <w:numId w:val="0"/>
        </w:numPr>
        <w:ind w:left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Nhờ vậy có thể phát hiện lỗi như:</w:t>
      </w:r>
    </w:p>
    <w:p w14:paraId="348D3436">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Sai kích thước DataFrame</w:t>
      </w:r>
    </w:p>
    <w:p w14:paraId="65F24A23">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Có giá trị NaN</w:t>
      </w:r>
    </w:p>
    <w:p w14:paraId="75CC775C">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DataFrame rỗng</w:t>
      </w:r>
    </w:p>
    <w:p w14:paraId="778F6807">
      <w:pPr>
        <w:numPr>
          <w:ilvl w:val="0"/>
          <w:numId w:val="0"/>
        </w:numPr>
        <w:ind w:leftChars="0"/>
        <w:jc w:val="both"/>
        <w:rPr>
          <w:rFonts w:hint="default" w:ascii="Times New Roman" w:hAnsi="Times New Roman" w:cs="Times New Roman"/>
          <w:b w:val="0"/>
          <w:bCs w:val="0"/>
          <w:sz w:val="26"/>
          <w:szCs w:val="26"/>
          <w:lang w:val="vi-VN"/>
        </w:rPr>
      </w:pPr>
      <w:r>
        <w:rPr>
          <w:rFonts w:hint="default" w:ascii="Arial" w:hAnsi="Arial" w:cs="Arial"/>
          <w:b w:val="0"/>
          <w:bCs w:val="0"/>
          <w:sz w:val="26"/>
          <w:szCs w:val="26"/>
          <w:lang w:val="vi-VN"/>
        </w:rPr>
        <w:t>→</w:t>
      </w:r>
      <w:r>
        <w:rPr>
          <w:rFonts w:hint="default" w:ascii="Times New Roman" w:hAnsi="Times New Roman" w:cs="Times New Roman"/>
          <w:b w:val="0"/>
          <w:bCs w:val="0"/>
          <w:sz w:val="26"/>
          <w:szCs w:val="26"/>
          <w:lang w:val="vi-VN"/>
        </w:rPr>
        <w:t xml:space="preserve"> Đây là ưu điểm lớn khi đọc code phức tạp.</w:t>
      </w:r>
    </w:p>
    <w:p w14:paraId="322B9545">
      <w:pPr>
        <w:numPr>
          <w:ilvl w:val="1"/>
          <w:numId w:val="1"/>
        </w:numPr>
        <w:jc w:val="both"/>
        <w:outlineLvl w:val="2"/>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OpenAI API</w:t>
      </w:r>
    </w:p>
    <w:p w14:paraId="0AF7AE8D">
      <w:pPr>
        <w:numPr>
          <w:ilvl w:val="0"/>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Dùng khi:</w:t>
      </w:r>
    </w:p>
    <w:p w14:paraId="324F4EAD">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Cần giải thích nhiều hàm tự động</w:t>
      </w:r>
    </w:p>
    <w:p w14:paraId="501DC266">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Xây dựng tool phân tích code</w:t>
      </w:r>
    </w:p>
    <w:p w14:paraId="435894EF">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Viết script sinh tài liệu</w:t>
      </w:r>
    </w:p>
    <w:p w14:paraId="60F91739">
      <w:pPr>
        <w:numPr>
          <w:ilvl w:val="0"/>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Nhược điểm:</w:t>
      </w:r>
    </w:p>
    <w:p w14:paraId="4290E1C0">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Cần viết code</w:t>
      </w:r>
    </w:p>
    <w:p w14:paraId="3C706FC2">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Mất thời gian setup</w:t>
      </w:r>
    </w:p>
    <w:p w14:paraId="2FA2FA5E">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Giải thích file ngoài dự án</w:t>
      </w:r>
    </w:p>
    <w:p w14:paraId="00B8C4F9">
      <w:pPr>
        <w:numPr>
          <w:ilvl w:val="0"/>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GenAI không chỉ hiểu file </w:t>
      </w:r>
      <w:r>
        <w:rPr>
          <w:rFonts w:hint="default" w:ascii="Times New Roman" w:hAnsi="Times New Roman" w:cs="Times New Roman"/>
          <w:b w:val="0"/>
          <w:bCs w:val="0"/>
          <w:i/>
          <w:iCs/>
          <w:sz w:val="26"/>
          <w:szCs w:val="26"/>
          <w:lang w:val="vi-VN"/>
        </w:rPr>
        <w:t>.py</w:t>
      </w:r>
      <w:r>
        <w:rPr>
          <w:rFonts w:hint="default" w:ascii="Times New Roman" w:hAnsi="Times New Roman" w:cs="Times New Roman"/>
          <w:b w:val="0"/>
          <w:bCs w:val="0"/>
          <w:sz w:val="26"/>
          <w:szCs w:val="26"/>
          <w:lang w:val="vi-VN"/>
        </w:rPr>
        <w:t xml:space="preserve"> mà còn:</w:t>
      </w:r>
    </w:p>
    <w:p w14:paraId="28771756">
      <w:pPr>
        <w:numPr>
          <w:ilvl w:val="0"/>
          <w:numId w:val="0"/>
        </w:numPr>
        <w:jc w:val="both"/>
        <w:rPr>
          <w:rFonts w:hint="default" w:ascii="Times New Roman" w:hAnsi="Times New Roman" w:cs="Times New Roman"/>
          <w:b/>
          <w:bCs/>
          <w:i/>
          <w:iCs/>
          <w:sz w:val="26"/>
          <w:szCs w:val="26"/>
          <w:lang w:val="vi-VN"/>
        </w:rPr>
      </w:pPr>
      <w:r>
        <w:rPr>
          <w:rFonts w:hint="default" w:ascii="Times New Roman" w:hAnsi="Times New Roman" w:cs="Times New Roman"/>
          <w:b/>
          <w:bCs/>
          <w:i/>
          <w:iCs/>
          <w:sz w:val="26"/>
          <w:szCs w:val="26"/>
          <w:lang w:val="vi-VN"/>
        </w:rPr>
        <w:t>requirements.txt</w:t>
      </w:r>
    </w:p>
    <w:p w14:paraId="208B57EB">
      <w:pPr>
        <w:numPr>
          <w:ilvl w:val="0"/>
          <w:numId w:val="0"/>
        </w:numPr>
        <w:jc w:val="both"/>
        <w:rPr>
          <w:rFonts w:hint="default" w:ascii="Times New Roman" w:hAnsi="Times New Roman" w:cs="Times New Roman"/>
          <w:b w:val="0"/>
          <w:bCs w:val="0"/>
          <w:sz w:val="26"/>
          <w:szCs w:val="26"/>
          <w:lang w:val="vi-VN"/>
        </w:rPr>
      </w:pPr>
      <w:r>
        <w:rPr>
          <w:rFonts w:hint="default" w:ascii="Arial" w:hAnsi="Arial" w:cs="Arial"/>
          <w:b w:val="0"/>
          <w:bCs w:val="0"/>
          <w:sz w:val="26"/>
          <w:szCs w:val="26"/>
          <w:lang w:val="vi-VN"/>
        </w:rPr>
        <w:t>→</w:t>
      </w:r>
      <w:r>
        <w:rPr>
          <w:rFonts w:hint="default" w:ascii="Times New Roman" w:hAnsi="Times New Roman" w:cs="Times New Roman"/>
          <w:b w:val="0"/>
          <w:bCs w:val="0"/>
          <w:sz w:val="26"/>
          <w:szCs w:val="26"/>
          <w:lang w:val="vi-VN"/>
        </w:rPr>
        <w:t xml:space="preserve"> Cho biết thư viện cần cài:</w:t>
      </w:r>
    </w:p>
    <w:p w14:paraId="436DC084">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pandas</w:t>
      </w:r>
    </w:p>
    <w:p w14:paraId="7651C356">
      <w:pPr>
        <w:numPr>
          <w:ilvl w:val="0"/>
          <w:numId w:val="2"/>
        </w:num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Flask</w:t>
      </w:r>
    </w:p>
    <w:p w14:paraId="6F469F4D">
      <w:pPr>
        <w:numPr>
          <w:ilvl w:val="0"/>
          <w:numId w:val="0"/>
        </w:numPr>
        <w:rPr>
          <w:rFonts w:hint="default" w:ascii="Times New Roman" w:hAnsi="Times New Roman" w:cs="Times New Roman"/>
          <w:b/>
          <w:bCs/>
          <w:i/>
          <w:iCs/>
          <w:sz w:val="26"/>
          <w:szCs w:val="26"/>
          <w:lang w:val="vi-VN"/>
        </w:rPr>
      </w:pPr>
      <w:r>
        <w:rPr>
          <w:rFonts w:hint="default" w:ascii="Times New Roman" w:hAnsi="Times New Roman" w:cs="Times New Roman"/>
          <w:b/>
          <w:bCs/>
          <w:i/>
          <w:iCs/>
          <w:sz w:val="26"/>
          <w:szCs w:val="26"/>
          <w:lang w:val="vi-VN"/>
        </w:rPr>
        <w:t>Dockerfile</w:t>
      </w:r>
    </w:p>
    <w:p w14:paraId="793383BC">
      <w:pPr>
        <w:numPr>
          <w:ilvl w:val="0"/>
          <w:numId w:val="0"/>
        </w:numPr>
        <w:rPr>
          <w:rFonts w:hint="default" w:ascii="Times New Roman" w:hAnsi="Times New Roman" w:cs="Times New Roman"/>
          <w:b w:val="0"/>
          <w:bCs w:val="0"/>
          <w:i/>
          <w:iCs/>
          <w:sz w:val="26"/>
          <w:szCs w:val="26"/>
          <w:lang w:val="vi-VN"/>
        </w:rPr>
      </w:pPr>
      <w:r>
        <w:rPr>
          <w:rFonts w:hint="default" w:ascii="Times New Roman" w:hAnsi="Times New Roman" w:cs="Times New Roman"/>
          <w:b w:val="0"/>
          <w:bCs w:val="0"/>
          <w:sz w:val="26"/>
          <w:szCs w:val="26"/>
          <w:lang w:val="vi-VN"/>
        </w:rPr>
        <w:t xml:space="preserve">Ví dụ dòng:  </w:t>
      </w:r>
      <w:r>
        <w:rPr>
          <w:rFonts w:hint="default" w:ascii="Times New Roman" w:hAnsi="Times New Roman" w:cs="Times New Roman"/>
          <w:b w:val="0"/>
          <w:bCs w:val="0"/>
          <w:i/>
          <w:iCs/>
          <w:sz w:val="26"/>
          <w:szCs w:val="26"/>
          <w:lang w:val="vi-VN"/>
        </w:rPr>
        <w:t>EXPOSE 5000</w:t>
      </w:r>
    </w:p>
    <w:p w14:paraId="1D56216B">
      <w:pPr>
        <w:numPr>
          <w:ilvl w:val="0"/>
          <w:numId w:val="0"/>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Ý nghĩa:</w:t>
      </w:r>
    </w:p>
    <w:p w14:paraId="31E29CCD">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Khai báo port ứng dụng chạy</w:t>
      </w:r>
    </w:p>
    <w:p w14:paraId="5991063E">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Chỉ mang tính documentation</w:t>
      </w:r>
    </w:p>
    <w:p w14:paraId="47C83B8C">
      <w:pPr>
        <w:numPr>
          <w:ilvl w:val="0"/>
          <w:numId w:val="2"/>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Muốn mở port thật phải dùng: </w:t>
      </w:r>
    </w:p>
    <w:p w14:paraId="29D0CD74">
      <w:pPr>
        <w:numPr>
          <w:ilvl w:val="0"/>
          <w:numId w:val="0"/>
        </w:numPr>
        <w:ind w:left="360" w:leftChars="0"/>
        <w:rPr>
          <w:rFonts w:hint="default" w:ascii="Times New Roman" w:hAnsi="Times New Roman" w:cs="Times New Roman"/>
          <w:b w:val="0"/>
          <w:bCs w:val="0"/>
          <w:i/>
          <w:iCs/>
          <w:sz w:val="26"/>
          <w:szCs w:val="26"/>
          <w:lang w:val="vi-VN"/>
        </w:rPr>
      </w:pPr>
      <w:r>
        <w:rPr>
          <w:rFonts w:hint="default" w:ascii="Times New Roman" w:hAnsi="Times New Roman" w:cs="Times New Roman"/>
          <w:b w:val="0"/>
          <w:bCs w:val="0"/>
          <w:i/>
          <w:iCs/>
          <w:sz w:val="26"/>
          <w:szCs w:val="26"/>
          <w:lang w:val="vi-VN"/>
        </w:rPr>
        <w:t>docker run -p 5000:5000</w:t>
      </w:r>
    </w:p>
    <w:p w14:paraId="66052BF4">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Tạo lời gọi hàm mẫu để debug</w:t>
      </w:r>
    </w:p>
    <w:p w14:paraId="410DE10F">
      <w:pPr>
        <w:numPr>
          <w:ilvl w:val="0"/>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Khi code khó hiểu </w:t>
      </w:r>
      <w:r>
        <w:rPr>
          <w:rFonts w:hint="default" w:ascii="Arial" w:hAnsi="Arial" w:cs="Arial"/>
          <w:b w:val="0"/>
          <w:bCs w:val="0"/>
          <w:sz w:val="26"/>
          <w:szCs w:val="26"/>
          <w:lang w:val="vi-VN"/>
        </w:rPr>
        <w:t>→</w:t>
      </w:r>
      <w:r>
        <w:rPr>
          <w:rFonts w:hint="default" w:ascii="Times New Roman" w:hAnsi="Times New Roman" w:cs="Times New Roman"/>
          <w:b w:val="0"/>
          <w:bCs w:val="0"/>
          <w:sz w:val="26"/>
          <w:szCs w:val="26"/>
          <w:lang w:val="vi-VN"/>
        </w:rPr>
        <w:t xml:space="preserve"> GenAI có thể:</w:t>
      </w:r>
    </w:p>
    <w:p w14:paraId="020FB178">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Sinh dữ liệu mẫu</w:t>
      </w:r>
    </w:p>
    <w:p w14:paraId="19A71EE4">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Gọi hàm thử</w:t>
      </w:r>
    </w:p>
    <w:p w14:paraId="159CD480">
      <w:pPr>
        <w:numPr>
          <w:ilvl w:val="0"/>
          <w:numId w:val="2"/>
        </w:num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Chạy debugger</w:t>
      </w:r>
    </w:p>
    <w:p w14:paraId="49D4B43A">
      <w:pPr>
        <w:numPr>
          <w:ilvl w:val="0"/>
          <w:numId w:val="0"/>
        </w:num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Ví dụ: </w:t>
      </w:r>
      <w:r>
        <w:rPr>
          <w:rFonts w:hint="default" w:ascii="Times New Roman" w:hAnsi="Times New Roman" w:cs="Times New Roman"/>
          <w:b w:val="0"/>
          <w:bCs w:val="0"/>
          <w:i/>
          <w:iCs/>
          <w:sz w:val="26"/>
          <w:szCs w:val="26"/>
          <w:lang w:val="vi-VN"/>
        </w:rPr>
        <w:t>get_manhattan_distance(df1, df2)</w:t>
      </w:r>
    </w:p>
    <w:p w14:paraId="21E7C28A">
      <w:pPr>
        <w:numPr>
          <w:ilvl w:val="0"/>
          <w:numId w:val="0"/>
        </w:num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Copilot có thể tự tạo DataFrame test.</w:t>
      </w:r>
    </w:p>
    <w:p w14:paraId="06340F9E">
      <w:pPr>
        <w:numPr>
          <w:ilvl w:val="0"/>
          <w:numId w:val="0"/>
        </w:numPr>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Lợi ích:</w:t>
      </w:r>
    </w:p>
    <w:p w14:paraId="6E7AEFF5">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Hiểu luồng chạy thực tế</w:t>
      </w:r>
    </w:p>
    <w:p w14:paraId="08E60C4F">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Xem giá trị trung gian</w:t>
      </w:r>
    </w:p>
    <w:p w14:paraId="587C15C6">
      <w:pPr>
        <w:numPr>
          <w:ilvl w:val="0"/>
          <w:numId w:val="2"/>
        </w:numPr>
        <w:rPr>
          <w:rFonts w:hint="default" w:ascii="Times New Roman" w:hAnsi="Times New Roman" w:cs="Times New Roman"/>
          <w:b w:val="0"/>
          <w:bCs w:val="0"/>
          <w:sz w:val="26"/>
          <w:szCs w:val="26"/>
          <w:lang w:val="vi-VN"/>
        </w:rPr>
      </w:pPr>
      <w:r>
        <w:rPr>
          <w:rFonts w:hint="default" w:ascii="Times New Roman" w:hAnsi="Times New Roman" w:cs="Times New Roman"/>
          <w:b w:val="0"/>
          <w:bCs w:val="0"/>
          <w:i w:val="0"/>
          <w:iCs w:val="0"/>
          <w:sz w:val="26"/>
          <w:szCs w:val="26"/>
          <w:lang w:val="vi-VN"/>
        </w:rPr>
        <w:t xml:space="preserve">Hiểu logic nhanh hơn đọc code </w:t>
      </w:r>
    </w:p>
    <w:p w14:paraId="6B245C13">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So sánh các công cụ GenAI</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CDC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3F5C9F">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Công cụ</w:t>
            </w:r>
          </w:p>
        </w:tc>
        <w:tc>
          <w:tcPr>
            <w:tcW w:w="2841" w:type="dxa"/>
          </w:tcPr>
          <w:p w14:paraId="6E593EAA">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Ưu điểm</w:t>
            </w:r>
          </w:p>
        </w:tc>
        <w:tc>
          <w:tcPr>
            <w:tcW w:w="2841" w:type="dxa"/>
          </w:tcPr>
          <w:p w14:paraId="03C1BD1E">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Nhược điểm</w:t>
            </w:r>
          </w:p>
        </w:tc>
      </w:tr>
      <w:tr w14:paraId="6A3F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E1BE68">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Copilot</w:t>
            </w:r>
          </w:p>
        </w:tc>
        <w:tc>
          <w:tcPr>
            <w:tcW w:w="2841" w:type="dxa"/>
          </w:tcPr>
          <w:p w14:paraId="6FBDE964">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Nhanh, tiện</w:t>
            </w:r>
          </w:p>
        </w:tc>
        <w:tc>
          <w:tcPr>
            <w:tcW w:w="2841" w:type="dxa"/>
          </w:tcPr>
          <w:p w14:paraId="1369C7A2">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Khó tùy chỉnh</w:t>
            </w:r>
          </w:p>
        </w:tc>
      </w:tr>
      <w:tr w14:paraId="104D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2C51A37">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ChatGPT</w:t>
            </w:r>
          </w:p>
        </w:tc>
        <w:tc>
          <w:tcPr>
            <w:tcW w:w="2841" w:type="dxa"/>
          </w:tcPr>
          <w:p w14:paraId="71A2548C">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Linh hoạt, giải thích sâu</w:t>
            </w:r>
          </w:p>
        </w:tc>
        <w:tc>
          <w:tcPr>
            <w:tcW w:w="2841" w:type="dxa"/>
          </w:tcPr>
          <w:p w14:paraId="6EE59CCB">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Cần viết prompt</w:t>
            </w:r>
          </w:p>
        </w:tc>
      </w:tr>
      <w:tr w14:paraId="49D4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7304E9">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OpenAI API</w:t>
            </w:r>
          </w:p>
        </w:tc>
        <w:tc>
          <w:tcPr>
            <w:tcW w:w="2841" w:type="dxa"/>
          </w:tcPr>
          <w:p w14:paraId="2F03409E">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Tự động hóa</w:t>
            </w:r>
          </w:p>
        </w:tc>
        <w:tc>
          <w:tcPr>
            <w:tcW w:w="2841" w:type="dxa"/>
          </w:tcPr>
          <w:p w14:paraId="25E5EA75">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Setup phức tạp</w:t>
            </w:r>
          </w:p>
        </w:tc>
      </w:tr>
    </w:tbl>
    <w:p w14:paraId="2829B893">
      <w:pPr>
        <w:numPr>
          <w:ilvl w:val="0"/>
          <w:numId w:val="0"/>
        </w:numPr>
        <w:jc w:val="both"/>
        <w:rPr>
          <w:rFonts w:hint="default" w:ascii="Times New Roman" w:hAnsi="Times New Roman" w:cs="Times New Roman"/>
          <w:b w:val="0"/>
          <w:bCs w:val="0"/>
          <w:sz w:val="26"/>
          <w:szCs w:val="26"/>
          <w:lang w:val="vi-VN"/>
        </w:rPr>
      </w:pPr>
    </w:p>
    <w:p w14:paraId="68D6EA20">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Lab thực hành</w:t>
      </w:r>
    </w:p>
    <w:p w14:paraId="43CF7AC7">
      <w:pPr>
        <w:pStyle w:val="2"/>
        <w:spacing w:before="0" w:after="120" w:line="275" w:lineRule="auto"/>
        <w:outlineLvl w:val="2"/>
        <w:rPr>
          <w:rFonts w:hint="default" w:ascii="Times New Roman" w:hAnsi="Times New Roman" w:eastAsia="Google Sans" w:cs="Times New Roman"/>
          <w:color w:val="1F1F1F"/>
          <w:sz w:val="26"/>
          <w:szCs w:val="26"/>
        </w:rPr>
      </w:pPr>
      <w:r>
        <w:rPr>
          <w:rFonts w:hint="default" w:ascii="Times New Roman" w:hAnsi="Times New Roman" w:eastAsia="Google Sans" w:cs="Times New Roman"/>
          <w:color w:val="1F1F1F"/>
          <w:sz w:val="26"/>
          <w:szCs w:val="26"/>
        </w:rPr>
        <w:t xml:space="preserve">Lab </w:t>
      </w:r>
      <w:r>
        <w:rPr>
          <w:rFonts w:hint="default" w:ascii="Times New Roman" w:hAnsi="Times New Roman" w:eastAsia="Google Sans" w:cs="Times New Roman"/>
          <w:color w:val="1F1F1F"/>
          <w:sz w:val="26"/>
          <w:szCs w:val="26"/>
          <w:lang w:val="vi-VN"/>
        </w:rPr>
        <w:t>8</w:t>
      </w:r>
      <w:r>
        <w:rPr>
          <w:rFonts w:hint="default" w:ascii="Times New Roman" w:hAnsi="Times New Roman" w:eastAsia="Google Sans" w:cs="Times New Roman"/>
          <w:color w:val="1F1F1F"/>
          <w:sz w:val="26"/>
          <w:szCs w:val="26"/>
        </w:rPr>
        <w:t>.1: Sử dụng API để giải thích tệp cấu hình (Dockerfile)</w:t>
      </w:r>
    </w:p>
    <w:p w14:paraId="0FFAC7D7">
      <w:pPr>
        <w:numPr>
          <w:ilvl w:val="0"/>
          <w:numId w:val="0"/>
        </w:numPr>
        <w:jc w:val="both"/>
        <w:outlineLvl w:val="9"/>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Nhóm đã xây dựng một đoạn script Python để kết nối với API của mô hình LLM, nhằm tự động đọc và phân tích nội dung tệp Dockerfile. Thông qua việc gửi yêu cầu đến AI, hệ thống đã giải thích rõ ý nghĩa của chỉ thị EXPOSE 5000 trong bối cảnh tổng thể của tệp cấu hình container.</w:t>
      </w:r>
    </w:p>
    <w:p w14:paraId="2878562D">
      <w:pPr>
        <w:numPr>
          <w:ilvl w:val="0"/>
          <w:numId w:val="0"/>
        </w:numPr>
        <w:jc w:val="both"/>
        <w:rPr>
          <w:rFonts w:hint="default" w:ascii="Times New Roman" w:hAnsi="Times New Roman" w:cs="Times New Roman"/>
          <w:b w:val="0"/>
          <w:bCs w:val="0"/>
          <w:sz w:val="26"/>
          <w:szCs w:val="26"/>
          <w:lang w:val="vi-VN"/>
        </w:rPr>
      </w:pPr>
      <w:r>
        <w:drawing>
          <wp:inline distT="0" distB="0" distL="114300" distR="114300">
            <wp:extent cx="5928995" cy="1736090"/>
            <wp:effectExtent l="0" t="0" r="14605"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6"/>
                    <a:stretch>
                      <a:fillRect/>
                    </a:stretch>
                  </pic:blipFill>
                  <pic:spPr>
                    <a:xfrm>
                      <a:off x="0" y="0"/>
                      <a:ext cx="5928995" cy="1736090"/>
                    </a:xfrm>
                    <a:prstGeom prst="rect">
                      <a:avLst/>
                    </a:prstGeom>
                    <a:noFill/>
                    <a:ln>
                      <a:noFill/>
                    </a:ln>
                  </pic:spPr>
                </pic:pic>
              </a:graphicData>
            </a:graphic>
          </wp:inline>
        </w:drawing>
      </w:r>
    </w:p>
    <w:p w14:paraId="0D4C183A">
      <w:pPr>
        <w:numPr>
          <w:ilvl w:val="0"/>
          <w:numId w:val="0"/>
        </w:numPr>
        <w:jc w:val="center"/>
        <w:rPr>
          <w:rFonts w:hint="default" w:ascii="Times New Roman" w:hAnsi="Times New Roman" w:eastAsia="Google Sans" w:cs="Times New Roman"/>
          <w:color w:val="1F1F1F"/>
          <w:sz w:val="26"/>
          <w:szCs w:val="26"/>
          <w:lang w:val="vi-VN"/>
        </w:rPr>
      </w:pPr>
      <w:r>
        <w:rPr>
          <w:rFonts w:hint="default" w:ascii="Times New Roman" w:hAnsi="Times New Roman" w:eastAsia="Google Sans" w:cs="Times New Roman"/>
          <w:i/>
          <w:iCs/>
          <w:color w:val="1F1F1F"/>
          <w:sz w:val="26"/>
          <w:szCs w:val="26"/>
          <w:lang w:val="vi-VN"/>
        </w:rPr>
        <w:t>Hình 1</w:t>
      </w:r>
      <w:r>
        <w:rPr>
          <w:rFonts w:hint="default" w:ascii="Times New Roman" w:hAnsi="Times New Roman" w:eastAsia="Google Sans" w:cs="Times New Roman"/>
          <w:color w:val="1F1F1F"/>
          <w:sz w:val="26"/>
          <w:szCs w:val="26"/>
          <w:lang w:val="vi-VN"/>
        </w:rPr>
        <w:t>: Kết quả sử dụng API giải thích Dockerfile</w:t>
      </w:r>
    </w:p>
    <w:p w14:paraId="1E0FA7DE">
      <w:pPr>
        <w:numPr>
          <w:ilvl w:val="0"/>
          <w:numId w:val="0"/>
        </w:numPr>
        <w:jc w:val="both"/>
        <w:rPr>
          <w:rFonts w:hint="default" w:ascii="Times New Roman" w:hAnsi="Times New Roman" w:eastAsia="Google Sans" w:cs="Times New Roman"/>
          <w:color w:val="1F1F1F"/>
          <w:sz w:val="26"/>
          <w:szCs w:val="26"/>
          <w:lang w:val="vi-VN"/>
        </w:rPr>
      </w:pPr>
      <w:r>
        <w:rPr>
          <w:rFonts w:hint="default" w:ascii="Times New Roman" w:hAnsi="Times New Roman" w:eastAsia="Google Sans" w:cs="Times New Roman"/>
          <w:b/>
          <w:bCs/>
          <w:i/>
          <w:iCs/>
          <w:color w:val="1F1F1F"/>
          <w:sz w:val="26"/>
          <w:szCs w:val="26"/>
          <w:lang w:val="vi-VN"/>
        </w:rPr>
        <w:t>Nhận xét:</w:t>
      </w:r>
      <w:r>
        <w:rPr>
          <w:rFonts w:hint="default" w:ascii="Times New Roman" w:hAnsi="Times New Roman" w:eastAsia="Google Sans" w:cs="Times New Roman"/>
          <w:color w:val="1F1F1F"/>
          <w:sz w:val="26"/>
          <w:szCs w:val="26"/>
          <w:lang w:val="vi-VN"/>
        </w:rPr>
        <w:t xml:space="preserve"> Việc tích hợp API AI giúp quá trình phân tích mã nguồn trở nên nhanh chóng và trực quan hơn. AI không chỉ xác định chính xác chức năng của dòng lệnh mà còn diễn giải mục đích mở cổng mạng cho container một cách dễ hiểu, từ đó hỗ trợ lập trình viên nắm bắt cấu hình hệ thống ngay lập tức và nâng cao hiệu quả làm việc.</w:t>
      </w:r>
    </w:p>
    <w:p w14:paraId="25BDEE71">
      <w:pPr>
        <w:pStyle w:val="2"/>
        <w:spacing w:before="0" w:after="120" w:line="275" w:lineRule="auto"/>
        <w:outlineLvl w:val="2"/>
        <w:rPr>
          <w:rFonts w:hint="default" w:ascii="Times New Roman" w:hAnsi="Times New Roman" w:eastAsia="Google Sans" w:cs="Times New Roman"/>
          <w:color w:val="1F1F1F"/>
          <w:sz w:val="26"/>
          <w:szCs w:val="26"/>
        </w:rPr>
      </w:pPr>
      <w:r>
        <w:rPr>
          <w:rFonts w:hint="default" w:ascii="Times New Roman" w:hAnsi="Times New Roman" w:eastAsia="Google Sans" w:cs="Times New Roman"/>
          <w:color w:val="1F1F1F"/>
          <w:sz w:val="26"/>
          <w:szCs w:val="26"/>
        </w:rPr>
        <w:t xml:space="preserve">Lab </w:t>
      </w:r>
      <w:r>
        <w:rPr>
          <w:rFonts w:hint="default" w:ascii="Times New Roman" w:hAnsi="Times New Roman" w:eastAsia="Google Sans" w:cs="Times New Roman"/>
          <w:color w:val="1F1F1F"/>
          <w:sz w:val="26"/>
          <w:szCs w:val="26"/>
          <w:lang w:val="vi-VN"/>
        </w:rPr>
        <w:t>8</w:t>
      </w:r>
      <w:r>
        <w:rPr>
          <w:rFonts w:hint="default" w:ascii="Times New Roman" w:hAnsi="Times New Roman" w:eastAsia="Google Sans" w:cs="Times New Roman"/>
          <w:color w:val="1F1F1F"/>
          <w:sz w:val="26"/>
          <w:szCs w:val="26"/>
        </w:rPr>
        <w:t>.2: Đọc hiểu và Gỡ lỗi (Debug) mã nguồn Pandas</w:t>
      </w:r>
    </w:p>
    <w:p w14:paraId="15E94A59">
      <w:pPr>
        <w:numPr>
          <w:ilvl w:val="0"/>
          <w:numId w:val="0"/>
        </w:numPr>
        <w:jc w:val="both"/>
        <w:rPr>
          <w:rFonts w:hint="default" w:ascii="Times New Roman" w:hAnsi="Times New Roman" w:eastAsia="Google Sans" w:cs="Times New Roman"/>
          <w:color w:val="1F1F1F"/>
          <w:sz w:val="26"/>
          <w:szCs w:val="26"/>
          <w:lang w:val="vi-VN"/>
        </w:rPr>
      </w:pPr>
      <w:r>
        <w:rPr>
          <w:rFonts w:hint="default" w:ascii="Times New Roman" w:hAnsi="Times New Roman" w:eastAsia="Google Sans" w:cs="Times New Roman"/>
          <w:color w:val="1F1F1F"/>
          <w:sz w:val="26"/>
          <w:szCs w:val="26"/>
          <w:lang w:val="vi-VN"/>
        </w:rPr>
        <w:t>Để làm rõ cơ chế hoạt động của hàm tính khoảng cách Manhattan giữa hai DataFrame, nhóm đã bổ sung một đoạn mã trong khối (__main__) nhằm tạo dữ liệu giả lập phục vụ kiểm thử. Đồng thời, nhóm sử dụng Breakpoint trong quá trình debug để theo dõi luồng thực thi của chương trình.</w:t>
      </w:r>
    </w:p>
    <w:p w14:paraId="7EA6DA53">
      <w:pPr>
        <w:numPr>
          <w:ilvl w:val="0"/>
          <w:numId w:val="0"/>
        </w:numPr>
        <w:jc w:val="both"/>
        <w:rPr>
          <w:rFonts w:hint="default" w:ascii="Times New Roman" w:hAnsi="Times New Roman" w:eastAsia="Google Sans" w:cs="Times New Roman"/>
          <w:color w:val="1F1F1F"/>
          <w:sz w:val="26"/>
          <w:szCs w:val="26"/>
          <w:lang w:val="vi-VN"/>
        </w:rPr>
      </w:pPr>
      <w:r>
        <w:drawing>
          <wp:inline distT="0" distB="0" distL="114300" distR="114300">
            <wp:extent cx="5939790" cy="2365375"/>
            <wp:effectExtent l="0" t="0" r="3810" b="1206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7"/>
                    <a:stretch>
                      <a:fillRect/>
                    </a:stretch>
                  </pic:blipFill>
                  <pic:spPr>
                    <a:xfrm>
                      <a:off x="0" y="0"/>
                      <a:ext cx="5939790" cy="2365375"/>
                    </a:xfrm>
                    <a:prstGeom prst="rect">
                      <a:avLst/>
                    </a:prstGeom>
                    <a:noFill/>
                    <a:ln>
                      <a:noFill/>
                    </a:ln>
                  </pic:spPr>
                </pic:pic>
              </a:graphicData>
            </a:graphic>
          </wp:inline>
        </w:drawing>
      </w:r>
      <w:bookmarkStart w:id="0" w:name="_GoBack"/>
      <w:bookmarkEnd w:id="0"/>
    </w:p>
    <w:p w14:paraId="7A286303">
      <w:pPr>
        <w:pBdr>
          <w:top w:val="none" w:color="auto" w:sz="0" w:space="0"/>
          <w:left w:val="none" w:color="auto" w:sz="0" w:space="0"/>
          <w:bottom w:val="none" w:color="auto" w:sz="0" w:space="0"/>
          <w:right w:val="none" w:color="auto" w:sz="0" w:space="0"/>
          <w:between w:val="none" w:color="auto" w:sz="0" w:space="0"/>
        </w:pBdr>
        <w:spacing w:after="240" w:line="275" w:lineRule="auto"/>
        <w:jc w:val="center"/>
        <w:rPr>
          <w:rFonts w:hint="default" w:ascii="Times New Roman" w:hAnsi="Times New Roman" w:eastAsia="Google Sans" w:cs="Times New Roman"/>
          <w:color w:val="1F1F1F"/>
          <w:sz w:val="26"/>
          <w:szCs w:val="26"/>
          <w:lang w:val="vi-VN"/>
        </w:rPr>
      </w:pPr>
      <w:r>
        <w:rPr>
          <w:rFonts w:hint="default" w:ascii="Times New Roman" w:hAnsi="Times New Roman" w:eastAsia="Google Sans" w:cs="Times New Roman"/>
          <w:i/>
          <w:iCs/>
          <w:color w:val="1F1F1F"/>
          <w:sz w:val="26"/>
          <w:szCs w:val="26"/>
          <w:lang w:val="vi-VN"/>
        </w:rPr>
        <w:t>Hình 2</w:t>
      </w:r>
      <w:r>
        <w:rPr>
          <w:rFonts w:hint="default" w:ascii="Times New Roman" w:hAnsi="Times New Roman" w:eastAsia="Google Sans" w:cs="Times New Roman"/>
          <w:color w:val="1F1F1F"/>
          <w:sz w:val="26"/>
          <w:szCs w:val="26"/>
          <w:lang w:val="vi-VN"/>
        </w:rPr>
        <w:t>: Kết quả sau khi Debug mã nguồn Pandas</w:t>
      </w:r>
    </w:p>
    <w:p w14:paraId="3C4FD45F">
      <w:pPr>
        <w:numPr>
          <w:ilvl w:val="0"/>
          <w:numId w:val="0"/>
        </w:numPr>
        <w:jc w:val="both"/>
        <w:rPr>
          <w:rFonts w:hint="default" w:ascii="Times New Roman" w:hAnsi="Times New Roman" w:eastAsia="Google Sans" w:cs="Times New Roman"/>
          <w:color w:val="1F1F1F"/>
          <w:sz w:val="26"/>
          <w:szCs w:val="26"/>
          <w:lang w:val="vi-VN"/>
        </w:rPr>
      </w:pPr>
      <w:r>
        <w:rPr>
          <w:rFonts w:hint="default" w:ascii="Times New Roman" w:hAnsi="Times New Roman" w:eastAsia="Google Sans" w:cs="Times New Roman"/>
          <w:b/>
          <w:bCs/>
          <w:i/>
          <w:iCs/>
          <w:color w:val="1F1F1F"/>
          <w:sz w:val="26"/>
          <w:szCs w:val="26"/>
          <w:lang w:val="vi-VN"/>
        </w:rPr>
        <w:t>Nhận xét:</w:t>
      </w:r>
      <w:r>
        <w:rPr>
          <w:rFonts w:hint="default" w:ascii="Times New Roman" w:hAnsi="Times New Roman" w:eastAsia="Google Sans" w:cs="Times New Roman"/>
          <w:color w:val="1F1F1F"/>
          <w:sz w:val="26"/>
          <w:szCs w:val="26"/>
          <w:lang w:val="vi-VN"/>
        </w:rPr>
        <w:t xml:space="preserve"> Việc đặt Breakpoint tại dòng element_wise_dist = (df1 - df2).abs() giúp quan sát trực tiếp ma trận kết quả sau khi thực hiện phép trừ từng phần tử giữa hai DataFrame. Nhờ đó, nhóm có thể hiểu rõ cách Pandas xử lý phép toán theo phần tử một cách trực quan, giảm bớt sự phụ thuộc vào diễn giải lý thuyết và nâng cao hiệu quả trong việc phân tích cũng như phát hiện lỗi.</w:t>
      </w:r>
    </w:p>
    <w:p w14:paraId="155662E6">
      <w:pPr>
        <w:numPr>
          <w:ilvl w:val="0"/>
          <w:numId w:val="1"/>
        </w:numPr>
        <w:jc w:val="both"/>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Kết luận</w:t>
      </w:r>
    </w:p>
    <w:p w14:paraId="5D461F28">
      <w:pPr>
        <w:numPr>
          <w:ilvl w:val="0"/>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Chương 7 cho thấy GenAI giúp:</w:t>
      </w:r>
    </w:p>
    <w:p w14:paraId="7C483BAC">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Hiểu cấu trúc dự án nhanh</w:t>
      </w:r>
    </w:p>
    <w:p w14:paraId="2F045F6E">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Giải thích code phức tạp</w:t>
      </w:r>
    </w:p>
    <w:p w14:paraId="09F8274D">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Phát hiện edge case</w:t>
      </w:r>
    </w:p>
    <w:p w14:paraId="52CD8A97">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Sinh dữ liệu debug</w:t>
      </w:r>
    </w:p>
    <w:p w14:paraId="0AC01CE0">
      <w:pPr>
        <w:numPr>
          <w:ilvl w:val="0"/>
          <w:numId w:val="2"/>
        </w:numPr>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Tự động hóa tài liệu</w:t>
      </w:r>
    </w:p>
    <w:p w14:paraId="30500EFC">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E2C8F3"/>
    <w:multiLevelType w:val="multilevel"/>
    <w:tmpl w:val="B8E2C8F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8530301"/>
    <w:multiLevelType w:val="multilevel"/>
    <w:tmpl w:val="085303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3D6F2B"/>
    <w:rsid w:val="4D9E1F13"/>
    <w:rsid w:val="7A3D6F2B"/>
    <w:rsid w:val="7E324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3"/>
    </w:pPr>
    <w:rPr>
      <w:b/>
      <w:bCs/>
      <w:sz w:val="24"/>
      <w:szCs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827</Words>
  <Characters>3243</Characters>
  <Lines>0</Lines>
  <Paragraphs>0</Paragraphs>
  <TotalTime>0</TotalTime>
  <ScaleCrop>false</ScaleCrop>
  <LinksUpToDate>false</LinksUpToDate>
  <CharactersWithSpaces>3956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2026-03-16T13:01:00Z</dcterms:created>
  <dc:creator>ASUS</dc:creator>
  <cp:lastModifiedBy>ASUS</cp:lastModifiedBy>
  <dcterms:modified xsi:type="dcterms:W3CDTF">2026-03-19T09:36:19Z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CA1AEF896351481DBC4BAEB82637524E_11</vt:lpwstr>
  </property>
  <property fmtid="{D5CDD505-2E9C-101B-9397-08002B2CF9AE}" pid="4" name="KSOTemplateDocerSaveRecord">
    <vt:lpwstr>eyJoZGlkIjoiMTBjYWRmMDYxYWViNzI4ZDQ2NjI2NGIxNWU5Nzg3NDkiLCJ1c2VySWQiOiIxMzkyMDcwODAxODg2In0=</vt:lpwstr>
  </property>
</Properties>
</file>