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before="120"/>
        <w:rPr>
          <w:shd w:val="clear"/>
        </w:rPr>
      </w:pPr>
      <w:r>
        <w:rPr>
          <w:b w:val="1"/>
          <w:color w:val="666666"/>
          <w:sz w:val="24"/>
          <w:szCs w:val="24"/>
          <w:shd w:val="clear"/>
          <w:rFonts w:ascii="맑은 고딕" w:eastAsia="맑은 고딕" w:hAnsi="맑은 고딕"/>
        </w:rPr>
        <w:t xml:space="preserve">2026 윈도우 프로그래밍 텀 프로젝트</w:t>
      </w:r>
    </w:p>
    <w:p>
      <w:pPr>
        <w:jc w:val="center"/>
        <w:spacing w:after="40"/>
        <w:rPr>
          <w:shd w:val="clear"/>
        </w:rPr>
      </w:pPr>
      <w:r>
        <w:rPr>
          <w:b w:val="1"/>
          <w:color w:val="1F2A44"/>
          <w:sz w:val="48"/>
          <w:szCs w:val="48"/>
          <w:shd w:val="clear"/>
          <w:rFonts w:ascii="맑은 고딕" w:eastAsia="맑은 고딕" w:hAnsi="맑은 고딕"/>
        </w:rPr>
        <w:t xml:space="preserve">최종 결과 보고서</w:t>
      </w:r>
    </w:p>
    <w:p>
      <w:pPr>
        <w:jc w:val="center"/>
        <w:rPr>
          <w:shd w:val="clear"/>
        </w:rPr>
      </w:pPr>
      <w:r>
        <w:rPr>
          <w:b w:val="1"/>
          <w:color w:val="C05A10"/>
          <w:sz w:val="28"/>
          <w:szCs w:val="28"/>
          <w:shd w:val="clear"/>
          <w:rFonts w:ascii="맑은 고딕" w:eastAsia="맑은 고딕" w:hAnsi="맑은 고딕"/>
        </w:rPr>
        <w:t xml:space="preserve">Unrailed! 모작 — 2인 로컬 대전 게임</w:t>
      </w:r>
    </w:p>
    <w:p>
      <w:pPr>
        <w:jc w:val="center"/>
        <w:spacing w:after="200"/>
        <w:rPr>
          <w:shd w:val="clear"/>
        </w:rPr>
      </w:pPr>
      <w:r>
        <w:rPr>
          <w:b w:val="0"/>
          <w:color w:val="444444"/>
          <w:sz w:val="21"/>
          <w:szCs w:val="21"/>
          <w:shd w:val="clear"/>
          <w:rFonts w:ascii="맑은 고딕" w:eastAsia="맑은 고딕" w:hAnsi="맑은 고딕"/>
        </w:rPr>
        <w:t xml:space="preserve">개발 인원: 2023184027 이현렬 · 2023184037 허찬휘     |     플랫폼: Win32 API + GDI+ (C++)</w:t>
      </w:r>
    </w:p>
    <w:p>
      <w:pPr>
        <w:spacing w:before="240" w:after="100"/>
        <w:pBdr>
          <w:bottom w:sz="8" w:space="4" w:color="C05A10" w:val="single"/>
        </w:pBdr>
        <w:rPr>
          <w:shd w:val="clear"/>
        </w:rPr>
      </w:pPr>
      <w:r>
        <w:rPr>
          <w:b w:val="1"/>
          <w:color w:val="1F2A44"/>
          <w:sz w:val="29"/>
          <w:szCs w:val="29"/>
          <w:shd w:val="clear"/>
          <w:rFonts w:ascii="맑은 고딕" w:eastAsia="맑은 고딕" w:hAnsi="맑은 고딕"/>
        </w:rPr>
        <w:t xml:space="preserve">1. 게임 소개 및 특징, 게임 규모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게임 소개</w:t>
      </w:r>
    </w:p>
    <w:p>
      <w:pPr>
        <w:spacing w:after="8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본 프로젝트는 인기 협동 게임 'Unrailed'를 모작하여, 원작에 없던 PVP(1:1 대전) 요소를 더한 2인 로컬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멀티플레이 게임입니다. 탑뷰 시점으로 한 화면을 위·아래로 나눠 두 플레이어가 동시에 플레이하며, 각자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자원을 채취해 선로를 깔고, 폭탄을 실은 기차를 상대의 기지에 먼저 도착시켜 기지를 폭파하는 것이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목표입니다. 원작이 협동에 초점을 둔 것과 달리, 본 게임은 장애물로 상대를 방해하고 먼저 폭탄을 배달하는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경쟁 구도로 재해석하였습니다.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게임의 특징</w:t>
      </w:r>
    </w:p>
    <w:p>
      <w:pPr>
        <w:pStyle w:val="PO170"/>
        <w:spacing w:after="40"/>
        <w:rPr>
          <w:shd w:val="clear"/>
        </w:rPr>
      </w:pPr>
      <w:r>
        <w:rPr>
          <w:b w:val="1"/>
          <w:sz w:val="21"/>
          <w:szCs w:val="21"/>
          <w:shd w:val="clear"/>
          <w:rFonts w:ascii="맑은 고딕" w:eastAsia="맑은 고딕" w:hAnsi="맑은 고딕"/>
        </w:rPr>
        <w:t xml:space="preserve">멈추지 않는 기차 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기차는 멈추지 않고 계속 전진하므로, 선로가 끊기거나 장애물에 부딪히면 즉시 </w:t>
      </w:r>
      <w:r>
        <w:rPr>
          <w:sz w:val="21"/>
          <w:szCs w:val="21"/>
          <w:shd w:val="clear"/>
          <w:rFonts w:ascii="맑은 고딕" w:eastAsia="맑은 고딕" w:hAnsi="맑은 고딕"/>
        </w:rPr>
        <w:t>패배합니다.</w:t>
      </w:r>
    </w:p>
    <w:p>
      <w:pPr>
        <w:pStyle w:val="PO170"/>
        <w:spacing w:after="40"/>
        <w:rPr>
          <w:shd w:val="clear"/>
        </w:rPr>
      </w:pPr>
      <w:r>
        <w:rPr>
          <w:b w:val="1"/>
          <w:sz w:val="21"/>
          <w:szCs w:val="21"/>
          <w:shd w:val="clear"/>
          <w:rFonts w:ascii="맑은 고딕" w:eastAsia="맑은 고딕" w:hAnsi="맑은 고딕"/>
        </w:rPr>
        <w:t xml:space="preserve">자원 → 제작 루프 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맵의 나무·돌을 채집해 기지의 제작대에서 레일·장애물·폭탄을 제작합니다.</w:t>
      </w:r>
    </w:p>
    <w:p>
      <w:pPr>
        <w:pStyle w:val="PO170"/>
        <w:spacing w:after="40"/>
        <w:rPr>
          <w:shd w:val="clear"/>
        </w:rPr>
      </w:pPr>
      <w:r>
        <w:rPr>
          <w:b w:val="1"/>
          <w:sz w:val="21"/>
          <w:szCs w:val="21"/>
          <w:shd w:val="clear"/>
          <w:rFonts w:ascii="맑은 고딕" w:eastAsia="맑은 고딕" w:hAnsi="맑은 고딕"/>
        </w:rPr>
        <w:t xml:space="preserve">폭탄 배달 승부 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폭탄을 실은 기차로 상대 기지를 폭파하면 승리합니다.</w:t>
      </w:r>
    </w:p>
    <w:p>
      <w:pPr>
        <w:pStyle w:val="PO170"/>
        <w:spacing w:after="40"/>
        <w:rPr>
          <w:shd w:val="clear"/>
        </w:rPr>
      </w:pPr>
      <w:r>
        <w:rPr>
          <w:b w:val="1"/>
          <w:sz w:val="21"/>
          <w:szCs w:val="21"/>
          <w:shd w:val="clear"/>
          <w:rFonts w:ascii="맑은 고딕" w:eastAsia="맑은 고딕" w:hAnsi="맑은 고딕"/>
        </w:rPr>
        <w:t xml:space="preserve">방해 대전 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상대 선로 앞에 장애물을 설치해 기차를 탈선시키는 방해 플레이가 가능합니다.</w:t>
      </w:r>
    </w:p>
    <w:p>
      <w:pPr>
        <w:pStyle w:val="PO170"/>
        <w:spacing w:after="40"/>
        <w:rPr>
          <w:shd w:val="clear"/>
        </w:rPr>
      </w:pPr>
      <w:r>
        <w:rPr>
          <w:b w:val="1"/>
          <w:sz w:val="21"/>
          <w:szCs w:val="21"/>
          <w:shd w:val="clear"/>
          <w:rFonts w:ascii="맑은 고딕" w:eastAsia="맑은 고딕" w:hAnsi="맑은 고딕"/>
        </w:rPr>
        <w:t xml:space="preserve">로컬 2인 분할화면 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한 화면을 위(P1)·아래(P2)로 분할하여 두 명이 한 키보드로 동시에 플레이합니다.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게임 규모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타일 기반 맵은 60 × 30 타일이며, 타일당 32px로 실제 월드 크기는 1920 × 960px입니다.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맵 양 끝에 각 플레이어의 기지와 제작대를 배치하였습니다.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맵 곳곳에 나무·돌 자원을 배치하였고, 채집 후 일정 시간이 지나면 다시 생성됩니다.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로컬 2인 멀티플레이로, 분할화면과 독립 카메라를 사용합니다.</w:t>
      </w:r>
    </w:p>
    <w:p>
      <w:pPr>
        <w:spacing w:after="80"/>
        <w:rPr>
          <w:shd w:val="clear"/>
        </w:rPr>
      </w:pPr>
      <w:r>
        <w:rPr>
          <w:sz w:val="19"/>
          <w:szCs w:val="19"/>
          <w:shd w:val="clear"/>
          <w:rFonts w:ascii="맑은 고딕" w:eastAsia="맑은 고딕" w:hAnsi="맑은 고딕"/>
        </w:rPr>
        <w:t xml:space="preserve">※ 제안서에서는 90×60 타일을 계획하였으나, 렌더링 성능과 게임 템포를 고려해 60×30으로 조정하였습니다. 맵 크기 </w:t>
      </w:r>
      <w:r>
        <w:rPr>
          <w:sz w:val="19"/>
          <w:szCs w:val="19"/>
          <w:shd w:val="clear"/>
          <w:rFonts w:ascii="맑은 고딕" w:eastAsia="맑은 고딕" w:hAnsi="맑은 고딕"/>
        </w:rPr>
        <w:t xml:space="preserve">정의와 배경 이미지(1920×960)를 일치시켜 카메라 범위와 충돌 판정이 어긋나지 않도록 하였습니다.</w:t>
      </w:r>
    </w:p>
    <w:p>
      <w:pPr>
        <w:spacing w:before="240" w:after="100"/>
        <w:pBdr>
          <w:bottom w:sz="8" w:space="4" w:color="C05A10" w:val="single"/>
        </w:pBdr>
        <w:rPr>
          <w:shd w:val="clear"/>
        </w:rPr>
      </w:pPr>
      <w:r>
        <w:rPr>
          <w:b w:val="1"/>
          <w:color w:val="1F2A44"/>
          <w:sz w:val="29"/>
          <w:szCs w:val="29"/>
          <w:shd w:val="clear"/>
          <w:rFonts w:ascii="맑은 고딕" w:eastAsia="맑은 고딕" w:hAnsi="맑은 고딕"/>
        </w:rPr>
        <w:t xml:space="preserve">2. 실행 방법 및 필요한 라이브러리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설치 및 실행 방법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제출 폴더(Unrailed)에는 솔루션·소스·리소스·실행파일이 모두 포함되어 있습니다.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간편 실행은 'Unrailed/Unrailed.exe'를 더블클릭하면 되며, 같은 폴더의 Image·Sound 폴더가 함께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있어야 이미지와 사운드가 정상 출력됩니다.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소스 빌드는 'Unrailed.slnx'를 Visual Studio로 열고 구성을 'Release / x64'로 설정한 뒤 </w:t>
      </w:r>
      <w:r>
        <w:rPr>
          <w:sz w:val="21"/>
          <w:szCs w:val="21"/>
          <w:shd w:val="clear"/>
          <w:rFonts w:ascii="맑은 고딕" w:eastAsia="맑은 고딕" w:hAnsi="맑은 고딕"/>
        </w:rPr>
        <w:t>빌드·실행합니다.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실행파일은 VC++ 런타임을 정적 링크(/MT)하여, 별도의 재배포 패키지 설치 없이 어떤 Windows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PC에서도 실행됩니다.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조작 방법 (작동 방법)</w:t>
      </w:r>
    </w:p>
    <w:tbl>
      <w:tblID w:val="0"/>
      <w:tblPr>
        <w:tblStyle w:val="PO38"/>
        <w:tblCellMar>
          <w:left w:w="108" w:type="dxa"/>
          <w:top w:w="0" w:type="dxa"/>
          <w:right w:w="108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auto"/>
      </w:tblPr>
      <w:tblGrid>
        <w:gridCol w:w="3137"/>
        <w:gridCol w:w="3137"/>
        <w:gridCol w:w="3137"/>
      </w:tblGrid>
      <w:tr>
        <w:trPr>
          <w:hidden w:val="0"/>
        </w:trPr>
        <w:tc>
          <w:tcPr>
            <w:tcW w:type="dxa" w:w="3137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>구분</w:t>
            </w:r>
          </w:p>
        </w:tc>
        <w:tc>
          <w:tcPr>
            <w:tcW w:type="dxa" w:w="3137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 xml:space="preserve">플레이어 1</w:t>
            </w:r>
          </w:p>
        </w:tc>
        <w:tc>
          <w:tcPr>
            <w:tcW w:type="dxa" w:w="3137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 xml:space="preserve">플레이어 2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화면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위쪽 화면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아래쪽 화면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이동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W A S D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방향키 ← ↑ ↓ →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설치물 종류 변경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Q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1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레일 방향 전환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R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2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설치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E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3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양동이 줍기 / 놓기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F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0</w:t>
            </w:r>
          </w:p>
        </w:tc>
      </w:tr>
    </w:tbl>
    <w:p>
      <w:pPr>
        <w:spacing w:after="40"/>
        <w:rPr>
          <w:shd w:val="clear"/>
        </w:rPr>
      </w:pPr>
    </w:p>
    <w:tbl>
      <w:tblID w:val="0"/>
      <w:tblPr>
        <w:tblStyle w:val="PO38"/>
        <w:tblCellMar>
          <w:left w:w="108" w:type="dxa"/>
          <w:top w:w="0" w:type="dxa"/>
          <w:right w:w="108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auto"/>
      </w:tblPr>
      <w:tblGrid>
        <w:gridCol w:w="4706"/>
        <w:gridCol w:w="4706"/>
      </w:tblGrid>
      <w:tr>
        <w:trPr>
          <w:hidden w:val="0"/>
        </w:trPr>
        <w:tc>
          <w:tcPr>
            <w:tcW w:type="dxa" w:w="4706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 xml:space="preserve">공통 / 시스템 키</w:t>
            </w:r>
          </w:p>
        </w:tc>
        <w:tc>
          <w:tcPr>
            <w:tcW w:type="dxa" w:w="4706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>기능</w:t>
            </w:r>
          </w:p>
        </w:tc>
      </w:tr>
      <w:tr>
        <w:trPr>
          <w:hidden w:val="0"/>
        </w:trPr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ESC</w:t>
            </w:r>
          </w:p>
        </w:tc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일시정지 메뉴 (계속하기 / 설정 / 게임 종료)</w:t>
            </w:r>
          </w:p>
        </w:tc>
      </w:tr>
      <w:tr>
        <w:trPr>
          <w:hidden w:val="0"/>
        </w:trPr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F11</w:t>
            </w:r>
          </w:p>
        </w:tc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전체화면 ↔ 창모드 전환</w:t>
            </w:r>
          </w:p>
        </w:tc>
      </w:tr>
      <w:tr>
        <w:trPr>
          <w:hidden w:val="0"/>
        </w:trPr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F2 / F3</w:t>
            </w:r>
          </w:p>
        </w:tc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무한 레일 모드 / 무한 자원 모드 (디버그용)</w:t>
            </w:r>
          </w:p>
        </w:tc>
      </w:tr>
      <w:tr>
        <w:trPr>
          <w:hidden w:val="0"/>
        </w:trPr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마우스</w:t>
            </w:r>
          </w:p>
        </w:tc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시작화면 '게임시작'·'조작법' 버튼, 볼륨 슬라이더, 메뉴 </w:t>
            </w: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버튼 클릭</w:t>
            </w:r>
          </w:p>
        </w:tc>
      </w:tr>
    </w:tbl>
    <w:p>
      <w:pPr>
        <w:spacing w:after="40"/>
        <w:rPr>
          <w:shd w:val="clear"/>
        </w:rPr>
      </w:pPr>
    </w:p>
    <w:p>
      <w:pPr>
        <w:spacing w:after="80"/>
        <w:rPr>
          <w:shd w:val="clear"/>
        </w:rPr>
      </w:pPr>
      <w:r>
        <w:rPr>
          <w:sz w:val="19"/>
          <w:szCs w:val="19"/>
          <w:shd w:val="clear"/>
          <w:rFonts w:ascii="맑은 고딕" w:eastAsia="맑은 고딕" w:hAnsi="맑은 고딕"/>
        </w:rPr>
        <w:t xml:space="preserve">그 외 자동 동작으로, 플레이어가 자원에 접근하면 자동으로 채집되고, 물 양동이를 들고 기차에 닿으면 과열이 식습니다.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필요한 라이브러리 및 DLL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Win32 API로 윈도우 생성과 메시지 루프, 입력을 처리합니다.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GDI+(gdiplus.lib)로 비트맵·도형·텍스트를 렌더링합니다.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WinMM(winmm.lib)으로 PlaySound 사운드 재생과 waveOutSetVolume 볼륨 조절을 수행합니다.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ATL(atlimage.h의 CImage)로 플레이어 스프라이트 시트를 불러옵니다.</w:t>
      </w:r>
    </w:p>
    <w:p>
      <w:pPr>
        <w:spacing w:after="80"/>
        <w:rPr>
          <w:shd w:val="clear"/>
        </w:rPr>
      </w:pPr>
      <w:r>
        <w:rPr>
          <w:sz w:val="20"/>
          <w:szCs w:val="20"/>
          <w:shd w:val="clear"/>
          <w:rFonts w:ascii="맑은 고딕" w:eastAsia="맑은 고딕" w:hAnsi="맑은 고딕"/>
        </w:rPr>
        <w:t xml:space="preserve">위 라이브러리는 소스 내 #pragma comment(lib, ...)로 링크되며 모두 Windows에 기본 포함되어 있습니다. </w:t>
      </w:r>
      <w:r>
        <w:rPr>
          <w:sz w:val="20"/>
          <w:szCs w:val="20"/>
          <w:shd w:val="clear"/>
          <w:rFonts w:ascii="맑은 고딕" w:eastAsia="맑은 고딕" w:hAnsi="맑은 고딕"/>
        </w:rPr>
        <w:t xml:space="preserve">VC++ 런타임을 정적 링크하였으므로 별도로 제출해야 하는 DLL은 없습니다.</w:t>
      </w:r>
    </w:p>
    <w:p>
      <w:pPr>
        <w:spacing w:before="240" w:after="100"/>
        <w:pBdr>
          <w:bottom w:sz="8" w:space="4" w:color="C05A10" w:val="single"/>
        </w:pBdr>
        <w:rPr>
          <w:shd w:val="clear"/>
        </w:rPr>
      </w:pPr>
      <w:r>
        <w:rPr>
          <w:b w:val="1"/>
          <w:color w:val="1F2A44"/>
          <w:sz w:val="29"/>
          <w:szCs w:val="29"/>
          <w:shd w:val="clear"/>
          <w:rFonts w:ascii="맑은 고딕" w:eastAsia="맑은 고딕" w:hAnsi="맑은 고딕"/>
        </w:rPr>
        <w:t xml:space="preserve">3. 구현한 내용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계획에 따라 구현된 내용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플레이어 이동과 맵 이미지 색상 기반의 픽셀 단위 충돌·물 판정을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타일 맵 로드와 더블 버퍼링·독립 카메라 기반의 분할화면 렌더링을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자원의 자동 채집·드랍·리스폰과 기지 제작대에서의 레일·장애물·폭탄 제작을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레일은 상하좌우로 설치할 수 있으며, 이웃 레일을 인식해 곡선을 자동으로 생성하도록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기차는 레일을 따라 자동 주행하고, 과열되면 멈추며 물로 식힐 수 있도록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폭탄은 기차에 적재하거나 타일에 설치해 폭발시키며, 폭발 시 주변 장애물이 제거되도록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장애물을 통한 방해와 탈선·도착에 따른 승리/패배 판정을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시작화면·조작법·일시정지·설정(볼륨)·게임 시작 연출·승리 화면 등 UI를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배경음과 효과음, 볼륨 조절 기능을 구현하였습니다.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계획 대비 추가로 구현한 내용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플레이어별 레일을 소유자로 분리하고 색상(P1 붉은색 / P2 푸른색)으로 구분하였습니다.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기차의 진행 방향에 따른 부드러운 회전과 탈선 위기 경고 표시를 추가하였습니다.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전체화면(F11)을 지원하며, 화면 확대 출력과 마우스 좌표 보정을 구현하였습니다.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2D 그리드 기반 O(1) 조회와 회전·색상 이미지 사전 생성 등으로 성능을 최적화하였습니다.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계획했으나 구현하지 못했거나 변경한 내용 (사유 포함)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맵 크기를 90×60에서 60×30으로 축소하였습니다. 분할화면을 매 프레임 2회 렌더링하는 구조상 큰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맵에서 성능 저하가 있었고, 한 판의 진행 길이를 적절히 맞추기 위해 조정하였습니다.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배경음을 MCI로 MP3 재생하려 하였으나 경로의 한글 문자 때문에 초기화에 실패하여, 음원을 WAV로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변환하고 PlaySound로 재생하도록 변경하였습니다.</w:t>
      </w:r>
    </w:p>
    <w:p>
      <w:pPr>
        <w:pStyle w:val="PO170"/>
        <w:spacing w:after="4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PlaySound가 한 번에 한 소리만 재생하는 한계 때문에 시작음·효과음·BGM을 겹쳐 재생하지 못하고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순차 재생으로 구성하였습니다.</w:t>
      </w:r>
    </w:p>
    <w:p>
      <w:pPr>
        <w:spacing w:before="240" w:after="100"/>
        <w:pBdr>
          <w:bottom w:sz="8" w:space="4" w:color="C05A10" w:val="single"/>
        </w:pBdr>
        <w:rPr>
          <w:shd w:val="clear"/>
        </w:rPr>
      </w:pPr>
      <w:r>
        <w:rPr>
          <w:b w:val="1"/>
          <w:color w:val="1F2A44"/>
          <w:sz w:val="29"/>
          <w:szCs w:val="29"/>
          <w:shd w:val="clear"/>
          <w:rFonts w:ascii="맑은 고딕" w:eastAsia="맑은 고딕" w:hAnsi="맑은 고딕"/>
        </w:rPr>
        <w:t xml:space="preserve">4. 스크린샷 · 팀원 역할 · 개발 일정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스크린샷</w:t>
      </w:r>
    </w:p>
    <w:p>
      <w:pPr>
        <w:jc w:val="center"/>
        <w:rPr>
          <w:shd w:val="clear"/>
        </w:rPr>
      </w:pPr>
      <w:r>
        <w:rPr>
          <w:sz w:val="20"/>
        </w:rPr>
        <w:drawing>
          <wp:inline distT="0" distB="0" distL="0" distR="0">
            <wp:extent cx="5760720" cy="3335020"/>
            <wp:effectExtent l="0" t="0" r="0" b="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/temp/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333565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  <w:rPr>
          <w:shd w:val="clear"/>
        </w:rPr>
      </w:pPr>
      <w:r>
        <w:rPr>
          <w:b w:val="0"/>
          <w:color w:val="666666"/>
          <w:sz w:val="18"/>
          <w:szCs w:val="18"/>
          <w:shd w:val="clear"/>
          <w:rFonts w:ascii="맑은 고딕" w:eastAsia="맑은 고딕" w:hAnsi="맑은 고딕"/>
        </w:rPr>
        <w:t xml:space="preserve">[그림 1] 시작 화면 — 게임시작 버튼, 볼륨 슬라이더, 조작법(우상단) 버튼</w:t>
      </w:r>
    </w:p>
    <w:p>
      <w:pPr>
        <w:jc w:val="center"/>
        <w:rPr>
          <w:shd w:val="clear"/>
        </w:rPr>
      </w:pPr>
      <w:r>
        <w:rPr>
          <w:sz w:val="20"/>
        </w:rPr>
        <w:drawing>
          <wp:inline distT="0" distB="0" distL="0" distR="0">
            <wp:extent cx="5760720" cy="2880360"/>
            <wp:effectExtent l="0" t="0" r="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/temp/image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1355" cy="288099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  <w:rPr>
          <w:shd w:val="clear"/>
        </w:rPr>
      </w:pPr>
      <w:r>
        <w:rPr>
          <w:b w:val="0"/>
          <w:color w:val="666666"/>
          <w:sz w:val="18"/>
          <w:szCs w:val="18"/>
          <w:shd w:val="clear"/>
          <w:rFonts w:ascii="맑은 고딕" w:eastAsia="맑은 고딕" w:hAnsi="맑은 고딕"/>
        </w:rPr>
        <w:t xml:space="preserve">[그림 2] 게임 맵 — 양 끝 기지와 곳곳의 자원, 지형(땅/물)</w:t>
      </w:r>
    </w:p>
    <w:p>
      <w:pPr>
        <w:spacing w:after="80"/>
        <w:rPr>
          <w:shd w:val="clear"/>
        </w:rPr>
      </w:pPr>
      <w:r>
        <w:rPr>
          <w:sz w:val="19"/>
          <w:szCs w:val="19"/>
          <w:shd w:val="clear"/>
          <w:rFonts w:ascii="맑은 고딕" w:eastAsia="맑은 고딕" w:hAnsi="맑은 고딕"/>
        </w:rPr>
        <w:t xml:space="preserve">실제 플레이 화면(분할화면, 레일 설치, 기차 주행, 폭탄 폭발, 승리 화면 등) 캡처를 아래 영역에 추가로 삽입하면 됩니다.</w:t>
      </w:r>
    </w:p>
    <w:p>
      <w:pPr>
        <w:jc w:val="center"/>
        <w:rPr>
          <w:shd w:val="clear"/>
        </w:rPr>
      </w:pPr>
      <w:r>
        <w:rPr>
          <w:b w:val="1"/>
          <w:color w:val="999999"/>
          <w:sz w:val="22"/>
          <w:szCs w:val="22"/>
          <w:shd w:val="clear"/>
          <w:rFonts w:ascii="맑은 고딕" w:eastAsia="맑은 고딕" w:hAnsi="맑은 고딕"/>
        </w:rPr>
        <w:t xml:space="preserve">[ 게임 플레이 스크린샷 삽입 영역 ]</w:t>
      </w:r>
    </w:p>
    <w:p>
      <w:pPr>
        <w:rPr>
          <w:shd w:val="clear"/>
        </w:rPr>
      </w:pPr>
      <w:r>
        <w:rPr>
          <w:sz w:val="20"/>
        </w:rPr>
        <w:drawing>
          <wp:inline distT="0" distB="0" distL="0" distR="0">
            <wp:extent cx="5976620" cy="3352165"/>
            <wp:effectExtent l="0" t="0" r="0" b="0"/>
            <wp:docPr id="28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temp/fImage18392928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255" cy="335280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팀원 역할 및 팀원 간 개발 내용</w:t>
      </w:r>
    </w:p>
    <w:tbl>
      <w:tblID w:val="0"/>
      <w:tblPr>
        <w:tblStyle w:val="PO38"/>
        <w:tblCellMar>
          <w:left w:w="108" w:type="dxa"/>
          <w:top w:w="0" w:type="dxa"/>
          <w:right w:w="108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auto"/>
      </w:tblPr>
      <w:tblGrid>
        <w:gridCol w:w="4706"/>
        <w:gridCol w:w="4706"/>
      </w:tblGrid>
      <w:tr>
        <w:trPr>
          <w:hidden w:val="0"/>
        </w:trPr>
        <w:tc>
          <w:tcPr>
            <w:tcW w:type="dxa" w:w="4706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>팀원</w:t>
            </w:r>
          </w:p>
        </w:tc>
        <w:tc>
          <w:tcPr>
            <w:tcW w:type="dxa" w:w="4706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담당 개발 내용</w:t>
            </w:r>
          </w:p>
        </w:tc>
      </w:tr>
      <w:tr>
        <w:trPr>
          <w:hidden w:val="0"/>
        </w:trPr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이현렬 (2023184027)</w:t>
            </w:r>
          </w:p>
        </w:tc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레일 설치 시스템, 폭탄 시스템, 열차 이동, 열차 과열 </w:t>
            </w: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시스템, 승리/패배 판정</w:t>
            </w:r>
          </w:p>
        </w:tc>
      </w:tr>
      <w:tr>
        <w:trPr>
          <w:hidden w:val="0"/>
        </w:trPr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허찬휘 (2023184037)</w:t>
            </w:r>
          </w:p>
        </w:tc>
        <w:tc>
          <w:tcPr>
            <w:tcW w:type="dxa" w:w="4706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플레이어 이동, 맵 제작, 장애물 시스템, 자원 시스템</w:t>
            </w:r>
          </w:p>
        </w:tc>
      </w:tr>
    </w:tbl>
    <w:p>
      <w:pPr>
        <w:spacing w:after="40"/>
        <w:rPr>
          <w:shd w:val="clear"/>
        </w:rPr>
      </w:pPr>
    </w:p>
    <w:p>
      <w:pPr>
        <w:spacing w:after="80"/>
        <w:rPr>
          <w:shd w:val="clear"/>
        </w:rPr>
      </w:pPr>
      <w:r>
        <w:rPr>
          <w:sz w:val="20"/>
          <w:szCs w:val="20"/>
          <w:shd w:val="clear"/>
          <w:rFonts w:ascii="맑은 고딕" w:eastAsia="맑은 고딕" w:hAnsi="맑은 고딕"/>
        </w:rPr>
        <w:t xml:space="preserve">두 팀원이 각자 담당한 시스템을 단일 소스(main.cpp)에서 통합하였으며, 공용 자료구조(맵·레일 그리드, 게임 </w:t>
      </w:r>
      <w:r>
        <w:rPr>
          <w:sz w:val="20"/>
          <w:szCs w:val="20"/>
          <w:shd w:val="clear"/>
          <w:rFonts w:ascii="맑은 고딕" w:eastAsia="맑은 고딕" w:hAnsi="맑은 고딕"/>
        </w:rPr>
        <w:t xml:space="preserve">상태)와 렌더링 파이프라인을 공유하여 기능을 연결하였습니다.</w:t>
      </w:r>
    </w:p>
    <w:p>
      <w:pPr>
        <w:spacing w:before="160" w:after="60"/>
        <w:rPr>
          <w:shd w:val="clear"/>
        </w:rPr>
      </w:pPr>
      <w:r>
        <w:rPr>
          <w:b w:val="1"/>
          <w:color w:val="333333"/>
          <w:sz w:val="23"/>
          <w:szCs w:val="23"/>
          <w:shd w:val="clear"/>
          <w:rFonts w:ascii="맑은 고딕" w:eastAsia="맑은 고딕" w:hAnsi="맑은 고딕"/>
        </w:rPr>
        <w:t xml:space="preserve">■ 제작 일정에 따른 개발 상황</w:t>
      </w:r>
    </w:p>
    <w:tbl>
      <w:tblID w:val="0"/>
      <w:tblPr>
        <w:tblStyle w:val="PO38"/>
        <w:tblCellMar>
          <w:left w:w="108" w:type="dxa"/>
          <w:top w:w="0" w:type="dxa"/>
          <w:right w:w="108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auto"/>
      </w:tblPr>
      <w:tblGrid>
        <w:gridCol w:w="3137"/>
        <w:gridCol w:w="3137"/>
        <w:gridCol w:w="3137"/>
      </w:tblGrid>
      <w:tr>
        <w:trPr>
          <w:hidden w:val="0"/>
        </w:trPr>
        <w:tc>
          <w:tcPr>
            <w:tcW w:type="dxa" w:w="3137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>주차</w:t>
            </w:r>
          </w:p>
        </w:tc>
        <w:tc>
          <w:tcPr>
            <w:tcW w:type="dxa" w:w="3137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>계획</w:t>
            </w:r>
          </w:p>
        </w:tc>
        <w:tc>
          <w:tcPr>
            <w:tcW w:type="dxa" w:w="3137"/>
            <w:vAlign w:val="top"/>
            <w:shd w:val="clear" w:fill="2F3C7E"/>
          </w:tcPr>
          <w:p>
            <w:pPr>
              <w:jc w:val="center"/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진행 상황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1주차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플레이어 동작 및 맵, UI 제작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완료 — 이동·충돌·맵 로드·기본 UI </w:t>
            </w: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구현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2주차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열차 시스템 제작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완료 — 레일 주행·과열·냉각 구현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3주차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레일 시스템 제작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완료 — 상하좌우 설치·곡선 자동 </w:t>
            </w: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연결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4주차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자원 및 장애물 시스템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완료 — 채집·제작·장애물·폭탄</w:t>
            </w:r>
          </w:p>
        </w:tc>
      </w:tr>
      <w:tr>
        <w:trPr>
          <w:hidden w:val="0"/>
        </w:trPr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>5주차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테스트 및 버그 수정</w:t>
            </w:r>
          </w:p>
        </w:tc>
        <w:tc>
          <w:tcPr>
            <w:tcW w:type="dxa" w:w="3137"/>
            <w:vAlign w:val="top"/>
          </w:tcPr>
          <w:p>
            <w:pPr>
              <w:rPr>
                <w:shd w:val="clear"/>
              </w:rPr>
            </w:pP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완료 — 승패·사운드·전체화면 + 색 </w:t>
            </w:r>
            <w:r>
              <w:rPr>
                <w:sz w:val="20"/>
                <w:szCs w:val="20"/>
                <w:shd w:val="clear"/>
                <w:rFonts w:ascii="맑은 고딕" w:eastAsia="맑은 고딕" w:hAnsi="맑은 고딕"/>
              </w:rPr>
              <w:t xml:space="preserve">구분·회전·성능 최적화·버그 수정</w:t>
            </w:r>
          </w:p>
        </w:tc>
      </w:tr>
    </w:tbl>
    <w:p>
      <w:pPr>
        <w:spacing w:after="40"/>
        <w:rPr>
          <w:shd w:val="clear"/>
        </w:rPr>
      </w:pPr>
    </w:p>
    <w:p>
      <w:pPr>
        <w:spacing w:before="240" w:after="100"/>
        <w:pBdr>
          <w:bottom w:sz="8" w:space="4" w:color="C05A10" w:val="single"/>
        </w:pBdr>
        <w:rPr>
          <w:shd w:val="clear"/>
        </w:rPr>
      </w:pPr>
      <w:r>
        <w:rPr>
          <w:b w:val="1"/>
          <w:color w:val="1F2A44"/>
          <w:sz w:val="29"/>
          <w:szCs w:val="29"/>
          <w:shd w:val="clear"/>
          <w:rFonts w:ascii="맑은 고딕" w:eastAsia="맑은 고딕" w:hAnsi="맑은 고딕"/>
        </w:rPr>
        <w:t xml:space="preserve">5. 제작 후기</w:t>
      </w:r>
    </w:p>
    <w:p>
      <w:pPr>
        <w:spacing w:after="80"/>
        <w:rPr>
          <w:sz w:val="21"/>
          <w:szCs w:val="21"/>
          <w:shd w:val="clear"/>
          <w:rFonts w:ascii="맑은 고딕" w:eastAsia="맑은 고딕" w:hAnsi="맑은 고딕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이번 프로젝트를 통해 Win32 API와 GDI+만으로 실시간 게임을 구성하는 전체 흐름(메시지 루프, 더블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버퍼링, 분할화면 렌더링, 입력 처리)을 직접 구현해 볼 수 있었습니다. 특히 레일이 많아질수록 발생하던 끊김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문제를 해결하는 과정에서, 단순히 그림을 그리는 것보다 '어떻게 적게·빠르게 그리느냐'가 중요하다는 것을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체감하였습니다. 매 프레임 반복되는 비용을 줄이기 위해 선형 탐색을 2D 그리드 기반 O(1) 조회로 바꾸고,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회전·색상을 입힌 레일 이미지를 미리 만들어 두는 등 자료구조와 사전 계산의 중요성을 배웠습니다. </w:t>
      </w:r>
    </w:p>
    <w:p>
      <w:pPr>
        <w:spacing w:after="8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레일의 곡선을 이웃 정보로 자동 판별하는 알고리즘과 두 플레이어의 레일을 소유자별로 분리하는 처리는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구현이 까다로웠지만, 버그를 하나씩 잡아가며 게임이 점점 완성되어 가는 과정이 가장 큰 보람이었습니다.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협업 측면에서는 각자 맡은 시스템을 하나의 코드베이스로 통합하면서 모듈 간 인터페이스와 공용 상태 관리의 </w:t>
      </w:r>
      <w:r>
        <w:rPr>
          <w:sz w:val="21"/>
          <w:szCs w:val="21"/>
          <w:shd w:val="clear"/>
          <w:rFonts w:ascii="맑은 고딕" w:eastAsia="맑은 고딕" w:hAnsi="맑은 고딕"/>
        </w:rPr>
        <w:t xml:space="preserve">중요성을 느낄 수 있었습니다.</w:t>
      </w:r>
    </w:p>
    <w:p>
      <w:pPr>
        <w:spacing w:before="240" w:after="100"/>
        <w:pBdr>
          <w:bottom w:sz="8" w:space="4" w:color="C05A10" w:val="single"/>
        </w:pBdr>
        <w:rPr>
          <w:shd w:val="clear"/>
        </w:rPr>
      </w:pPr>
      <w:r>
        <w:rPr>
          <w:b w:val="1"/>
          <w:color w:val="1F2A44"/>
          <w:sz w:val="29"/>
          <w:szCs w:val="29"/>
          <w:shd w:val="clear"/>
          <w:rFonts w:ascii="맑은 고딕" w:eastAsia="맑은 고딕" w:hAnsi="맑은 고딕"/>
        </w:rPr>
        <w:t xml:space="preserve">6. 유튜브 주소</w:t>
      </w:r>
    </w:p>
    <w:p>
      <w:pPr>
        <w:spacing w:after="80"/>
        <w:rPr>
          <w:shd w:val="clear"/>
        </w:rPr>
      </w:pPr>
      <w:r>
        <w:rPr>
          <w:sz w:val="21"/>
          <w:szCs w:val="21"/>
          <w:shd w:val="clear"/>
          <w:rFonts w:ascii="맑은 고딕" w:eastAsia="맑은 고딕" w:hAnsi="맑은 고딕"/>
        </w:rPr>
        <w:t xml:space="preserve">게임 실행 영상(시연) 주소는 다음과 같습니다.</w:t>
      </w:r>
    </w:p>
    <w:p>
      <w:pPr>
        <w:rPr>
          <w:b w:val="1"/>
          <w:color w:val="1040A0"/>
          <w:sz w:val="22"/>
          <w:szCs w:val="22"/>
          <w:shd w:val="clear"/>
          <w:rFonts w:ascii="맑은 고딕" w:eastAsia="맑은 고딕" w:hAnsi="맑은 고딕"/>
        </w:rPr>
      </w:pPr>
      <w:r>
        <w:rPr>
          <w:b w:val="1"/>
          <w:color w:val="1040A0"/>
          <w:sz w:val="22"/>
          <w:szCs w:val="22"/>
          <w:shd w:val="clear"/>
          <w:rFonts w:ascii="맑은 고딕" w:eastAsia="맑은 고딕" w:hAnsi="맑은 고딕"/>
        </w:rPr>
        <w:t xml:space="preserve">▶ </w:t>
      </w:r>
      <w:r>
        <w:fldChar w:fldCharType="begin"/>
      </w:r>
      <w:r>
        <w:instrText xml:space="preserve">HYPERLINK "https://youtu.be/Bq2KfgWuV_c"</w:instrText>
      </w:r>
      <w:r>
        <w:fldChar w:fldCharType="separate"/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h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t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t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p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s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: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/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/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y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o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u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t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u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.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b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e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/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B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q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2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K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f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g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W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u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V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_</w:t>
      </w:r>
      <w:r>
        <w:rPr>
          <w:b w:val="1"/>
          <w:color w:val="0000FF" w:themeColor="hyperlink"/>
          <w:sz w:val="22"/>
          <w:szCs w:val="22"/>
          <w:u w:val="single"/>
          <w:shd w:val="clear"/>
          <w:rFonts w:ascii="맑은 고딕" w:eastAsia="맑은 고딕" w:hAnsi="맑은 고딕"/>
        </w:rPr>
        <w:t>c</w:t>
      </w:r>
      <w:r>
        <w:rPr>
          <w:b w:val="1"/>
          <w:color w:val="1040A0"/>
          <w:sz w:val="22"/>
          <w:szCs w:val="22"/>
          <w:shd w:val="clear"/>
          <w:rFonts w:ascii="맑은 고딕" w:eastAsia="맑은 고딕" w:hAnsi="맑은 고딕"/>
        </w:rPr>
        <w:fldChar w:fldCharType="end"/>
      </w:r>
    </w:p>
    <w:sectPr>
      <w15:footnoteColumns w:val="1"/>
      <w:pgSz w:w="11906" w:h="16838"/>
      <w:pgMar w:top="1134" w:left="1247" w:bottom="1020" w:right="1247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panose1 w:val="02000500000000000000"/>
    <w:charset w:val="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35147D0B"/>
    <w:lvl w:ilvl="0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</w:abstractNum>
  <w:abstractNum w:abstractNumId="1">
    <w:multiLevelType w:val="hybridMultilevel"/>
    <w:nsid w:val="2F000001"/>
    <w:tmpl w:val="4F2C6333"/>
    <w:lvl w:ilvl="0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</w:abstractNum>
  <w:abstractNum w:abstractNumId="2">
    <w:multiLevelType w:val="hybridMultilevel"/>
    <w:nsid w:val="2F000002"/>
    <w:tmpl w:val="51ED7D91"/>
    <w:lvl w:ilvl="0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1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2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3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4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5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6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7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  <w:lvl w:ilvl="8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5"/>
      <w:lvlText w:val="%1."/>
    </w:lvl>
  </w:abstractNum>
  <w:abstractNum w:abstractNumId="3">
    <w:multiLevelType w:val="hybridMultilevel"/>
    <w:nsid w:val="2F000003"/>
    <w:tmpl w:val="50C0CC4A"/>
    <w:lvl w:ilvl="0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1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2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3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4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5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6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7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  <w:lvl w:ilvl="8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4"/>
      <w:lvlText w:val="%1."/>
    </w:lvl>
  </w:abstractNum>
  <w:abstractNum w:abstractNumId="4">
    <w:multiLevelType w:val="hybridMultilevel"/>
    <w:nsid w:val="2F000004"/>
    <w:tmpl w:val="2B1C16C1"/>
    <w:lvl w:ilvl="0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1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2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3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4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5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6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7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  <w:lvl w:ilvl="8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"/>
    </w:lvl>
  </w:abstractNum>
  <w:abstractNum w:abstractNumId="5">
    <w:multiLevelType w:val="hybridMultilevel"/>
    <w:nsid w:val="2F000005"/>
    <w:tmpl w:val="273F576D"/>
    <w:lvl w:ilvl="0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1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2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3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4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5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6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7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  <w:lvl w:ilvl="8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2"/>
      <w:lvlText w:val=""/>
    </w:lvl>
  </w:abstractNum>
  <w:abstractNum w:abstractNumId="6">
    <w:multiLevelType w:val="hybridMultilevel"/>
    <w:nsid w:val="2F000006"/>
    <w:tmpl w:val="45A2DFDE"/>
    <w:lvl w:ilvl="0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1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2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3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4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5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6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7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  <w:lvl w:ilvl="8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1"/>
      <w:lvlText w:val=""/>
    </w:lvl>
  </w:abstractNum>
  <w:abstractNum w:abstractNumId="7">
    <w:multiLevelType w:val="hybridMultilevel"/>
    <w:nsid w:val="2F000007"/>
    <w:tmpl w:val="330A5676"/>
    <w:lvl w:ilvl="0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1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2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3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4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5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6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7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  <w:lvl w:ilvl="8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3"/>
      <w:lvlText w:val="%1."/>
    </w:lvl>
  </w:abstractNum>
  <w:abstractNum w:abstractNumId="8">
    <w:multiLevelType w:val="hybridMultilevel"/>
    <w:nsid w:val="2F000008"/>
    <w:tmpl w:val="49E2521A"/>
    <w:lvl w:ilvl="0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1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2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3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4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5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6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7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  <w:lvl w:ilvl="8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70"/>
      <w:lvlText w:val="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720"/>
  <w:displayHorizontalDrawingGridEvery w:val="0"/>
  <w:displayVerticalDrawingGridEvery w:val="2"/>
  <w:noPunctuationKerning/>
  <w:characterSpacingControl w:val="doNotCompress"/>
  <w:bordersDoNotSurroundHeader/>
  <w:bordersDoNotSurroundFooter/>
  <w:compat>
    <w:useFELayout/>
    <w:compatSetting w:name="compatibilityMode" w:uri="http://schemas.microsoft.com/office/word" w:val="14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eastAsia="ja-JP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spacing w:lineRule="auto" w:line="275" w:after="200"/>
        <w:rPr/>
      </w:pPr>
    </w:pPrDefault>
    <w:rPrDefault>
      <w:rPr>
        <w:sz w:val="22"/>
        <w:szCs w:val="22"/>
        <w:shd w:val="clear"/>
        <w:rFonts w:asciiTheme="minorHAnsi" w:eastAsiaTheme="minorEastAsia" w:hAnsiTheme="minorHAnsi" w:cstheme="minorBidi"/>
        <w:lang w:bidi="ar-SA" w:eastAsia="en-US" w:val="en-US"/>
      </w:rPr>
    </w:rPrDefault>
  </w:docDefaults>
  <w:style w:default="1" w:styleId="PO1" w:type="paragraph">
    <w:name w:val="Normal"/>
    <w:qFormat/>
    <w:pPr>
      <w:spacing w:lineRule="auto" w:line="300" w:after="80"/>
      <w:rPr/>
    </w:pPr>
    <w:rPr>
      <w:sz w:val="21"/>
      <w:szCs w:val="21"/>
      <w:shd w:val="clear"/>
      <w:rFonts w:ascii="맑은 고딕" w:eastAsia="맑은 고딕" w:hAnsi="맑은 고딕"/>
    </w:rPr>
  </w:style>
  <w:style w:default="1" w:styleId="PO2" w:type="character">
    <w:name w:val="Default Paragraph Font"/>
    <w:uiPriority w:val="1"/>
    <w:semiHidden/>
    <w:unhideWhenUsed/>
  </w:style>
  <w:style w:default="1" w:styleId="PO3" w:type="table">
    <w:name w:val="Normal Table"/>
    <w:uiPriority w:val="99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99"/>
    <w:semiHidden/>
    <w:unhideWhenUsed/>
  </w:style>
  <w:style w:styleId="PO5" w:type="paragraph">
    <w:name w:val="No Spacing"/>
    <w:qFormat/>
    <w:uiPriority w:val="1"/>
    <w:pPr>
      <w:spacing w:lineRule="auto" w:line="240" w:after="0"/>
      <w:rPr/>
    </w:pPr>
  </w:style>
  <w:style w:styleId="PO6" w:type="paragraph">
    <w:name w:val="Title"/>
    <w:basedOn w:val="PO1"/>
    <w:next w:val="PO1"/>
    <w:link w:val="PO159"/>
    <w:qFormat/>
    <w:uiPriority w:val="10"/>
    <w:pPr>
      <w:spacing w:lineRule="auto" w:line="240" w:after="300"/>
      <w:contextualSpacing w:val="1"/>
      <w:pBdr>
        <w:bottom w:sz="8" w:space="4" w:color="4F81BD" w:themeColor="accent1" w:val="single"/>
      </w:pBdr>
      <w:rPr/>
    </w:pPr>
    <w:rPr>
      <w:spacing w:val="5"/>
      <w:color w:val="17365D" w:themeColor="text2" w:themeShade="BF"/>
      <w:sz w:val="52"/>
      <w:szCs w:val="52"/>
      <w:shd w:val="clear"/>
      <w:rFonts w:asciiTheme="majorHAnsi" w:eastAsiaTheme="majorEastAsia" w:hAnsiTheme="majorHAnsi" w:cstheme="majorBidi"/>
    </w:rPr>
  </w:style>
  <w:style w:styleId="PO7" w:type="paragraph">
    <w:name w:val="heading 1"/>
    <w:basedOn w:val="PO1"/>
    <w:next w:val="PO1"/>
    <w:link w:val="PO156"/>
    <w:qFormat/>
    <w:uiPriority w:val="9"/>
    <w:pPr>
      <w:spacing w:before="480" w:after="0"/>
      <w:rPr/>
      <w:outlineLvl w:val="0"/>
    </w:pPr>
    <w:rPr>
      <w:b w:val="1"/>
      <w:color w:val="366091" w:themeColor="accent1" w:themeShade="BF"/>
      <w:sz w:val="28"/>
      <w:szCs w:val="28"/>
      <w:shd w:val="clear"/>
      <w:rFonts w:asciiTheme="majorHAnsi" w:eastAsiaTheme="majorEastAsia" w:hAnsiTheme="majorHAnsi" w:cstheme="majorBidi"/>
    </w:rPr>
  </w:style>
  <w:style w:styleId="PO8" w:type="paragraph">
    <w:name w:val="heading 2"/>
    <w:basedOn w:val="PO1"/>
    <w:next w:val="PO1"/>
    <w:link w:val="PO157"/>
    <w:qFormat/>
    <w:uiPriority w:val="9"/>
    <w:unhideWhenUsed/>
    <w:pPr>
      <w:spacing w:before="200" w:after="0"/>
      <w:rPr/>
      <w:outlineLvl w:val="1"/>
    </w:pPr>
    <w:rPr>
      <w:b w:val="1"/>
      <w:color w:val="4F81BD" w:themeColor="accent1"/>
      <w:sz w:val="26"/>
      <w:szCs w:val="26"/>
      <w:shd w:val="clear"/>
      <w:rFonts w:asciiTheme="majorHAnsi" w:eastAsiaTheme="majorEastAsia" w:hAnsiTheme="majorHAnsi" w:cstheme="majorBidi"/>
    </w:rPr>
  </w:style>
  <w:style w:styleId="PO9" w:type="paragraph">
    <w:name w:val="heading 3"/>
    <w:basedOn w:val="PO1"/>
    <w:next w:val="PO1"/>
    <w:link w:val="PO158"/>
    <w:qFormat/>
    <w:uiPriority w:val="9"/>
    <w:unhideWhenUsed/>
    <w:pPr>
      <w:spacing w:before="200" w:after="0"/>
      <w:rPr/>
      <w:outlineLvl w:val="2"/>
    </w:pPr>
    <w:rPr>
      <w:b w:val="1"/>
      <w:color w:val="4F81BD" w:themeColor="accent1"/>
      <w:shd w:val="clear"/>
      <w:rFonts w:asciiTheme="majorHAnsi" w:eastAsiaTheme="majorEastAsia" w:hAnsiTheme="majorHAnsi" w:cstheme="majorBidi"/>
    </w:rPr>
  </w:style>
  <w:style w:styleId="PO10" w:type="paragraph">
    <w:name w:val="heading 4"/>
    <w:basedOn w:val="PO1"/>
    <w:next w:val="PO1"/>
    <w:link w:val="PO182"/>
    <w:qFormat/>
    <w:uiPriority w:val="9"/>
    <w:semiHidden/>
    <w:unhideWhenUsed/>
    <w:pPr>
      <w:spacing w:before="200" w:after="0"/>
      <w:rPr/>
      <w:outlineLvl w:val="3"/>
    </w:pPr>
    <w:rPr>
      <w:i w:val="1"/>
      <w:b w:val="1"/>
      <w:color w:val="4F81BD" w:themeColor="accent1"/>
      <w:shd w:val="clear"/>
      <w:rFonts w:asciiTheme="majorHAnsi" w:eastAsiaTheme="majorEastAsia" w:hAnsiTheme="majorHAnsi" w:cstheme="majorBidi"/>
    </w:rPr>
  </w:style>
  <w:style w:styleId="PO11" w:type="paragraph">
    <w:name w:val="heading 5"/>
    <w:basedOn w:val="PO1"/>
    <w:next w:val="PO1"/>
    <w:link w:val="PO183"/>
    <w:qFormat/>
    <w:uiPriority w:val="9"/>
    <w:semiHidden/>
    <w:unhideWhenUsed/>
    <w:pPr>
      <w:spacing w:before="200" w:after="0"/>
      <w:rPr/>
      <w:outlineLvl w:val="4"/>
    </w:pPr>
    <w:rPr>
      <w:color w:val="243F61" w:themeColor="accent1" w:themeShade="7F"/>
      <w:shd w:val="clear"/>
      <w:rFonts w:asciiTheme="majorHAnsi" w:eastAsiaTheme="majorEastAsia" w:hAnsiTheme="majorHAnsi" w:cstheme="majorBidi"/>
    </w:rPr>
  </w:style>
  <w:style w:styleId="PO12" w:type="paragraph">
    <w:name w:val="heading 6"/>
    <w:basedOn w:val="PO1"/>
    <w:next w:val="PO1"/>
    <w:link w:val="PO184"/>
    <w:qFormat/>
    <w:uiPriority w:val="9"/>
    <w:semiHidden/>
    <w:unhideWhenUsed/>
    <w:pPr>
      <w:spacing w:before="200" w:after="0"/>
      <w:rPr/>
      <w:outlineLvl w:val="5"/>
    </w:pPr>
    <w:rPr>
      <w:i w:val="1"/>
      <w:color w:val="243F61" w:themeColor="accent1" w:themeShade="7F"/>
      <w:shd w:val="clear"/>
      <w:rFonts w:asciiTheme="majorHAnsi" w:eastAsiaTheme="majorEastAsia" w:hAnsiTheme="majorHAnsi" w:cstheme="majorBidi"/>
    </w:rPr>
  </w:style>
  <w:style w:styleId="PO13" w:type="paragraph">
    <w:name w:val="heading 7"/>
    <w:basedOn w:val="PO1"/>
    <w:next w:val="PO1"/>
    <w:link w:val="PO185"/>
    <w:qFormat/>
    <w:uiPriority w:val="9"/>
    <w:semiHidden/>
    <w:unhideWhenUsed/>
    <w:pPr>
      <w:spacing w:before="200" w:after="0"/>
      <w:rPr/>
      <w:outlineLvl w:val="6"/>
    </w:pPr>
    <w:rPr>
      <w:i w:val="1"/>
      <w:color w:val="404040" w:themeColor="text1" w:themeTint="BF"/>
      <w:shd w:val="clear"/>
      <w:rFonts w:asciiTheme="majorHAnsi" w:eastAsiaTheme="majorEastAsia" w:hAnsiTheme="majorHAnsi" w:cstheme="majorBidi"/>
    </w:rPr>
  </w:style>
  <w:style w:styleId="PO14" w:type="paragraph">
    <w:name w:val="heading 8"/>
    <w:basedOn w:val="PO1"/>
    <w:next w:val="PO1"/>
    <w:link w:val="PO186"/>
    <w:qFormat/>
    <w:uiPriority w:val="9"/>
    <w:semiHidden/>
    <w:unhideWhenUsed/>
    <w:pPr>
      <w:spacing w:before="200" w:after="0"/>
      <w:rPr/>
      <w:outlineLvl w:val="7"/>
    </w:pPr>
    <w:rPr>
      <w:color w:val="4F81BD" w:themeColor="accent1"/>
      <w:sz w:val="20"/>
      <w:szCs w:val="20"/>
      <w:shd w:val="clear"/>
      <w:rFonts w:asciiTheme="majorHAnsi" w:eastAsiaTheme="majorEastAsia" w:hAnsiTheme="majorHAnsi" w:cstheme="majorBidi"/>
    </w:rPr>
  </w:style>
  <w:style w:styleId="PO15" w:type="paragraph">
    <w:name w:val="heading 9"/>
    <w:basedOn w:val="PO1"/>
    <w:next w:val="PO1"/>
    <w:link w:val="PO187"/>
    <w:qFormat/>
    <w:uiPriority w:val="9"/>
    <w:semiHidden/>
    <w:unhideWhenUsed/>
    <w:pPr>
      <w:spacing w:before="200" w:after="0"/>
      <w:rPr/>
      <w:outlineLvl w:val="8"/>
    </w:pPr>
    <w:rPr>
      <w:i w:val="1"/>
      <w:color w:val="404040" w:themeColor="text1" w:themeTint="BF"/>
      <w:sz w:val="20"/>
      <w:szCs w:val="20"/>
      <w:shd w:val="clear"/>
      <w:rFonts w:asciiTheme="majorHAnsi" w:eastAsiaTheme="majorEastAsia" w:hAnsiTheme="majorHAnsi" w:cstheme="majorBidi"/>
    </w:rPr>
  </w:style>
  <w:style w:styleId="PO16" w:type="paragraph">
    <w:name w:val="Subtitle"/>
    <w:basedOn w:val="PO1"/>
    <w:next w:val="PO1"/>
    <w:link w:val="PO160"/>
    <w:qFormat/>
    <w:uiPriority w:val="11"/>
    <w:pPr>
      <w:numPr>
        <w:ilvl w:val="1"/>
      </w:numPr>
      <w:rPr/>
    </w:pPr>
    <w:rPr>
      <w:spacing w:val="15"/>
      <w:i w:val="1"/>
      <w:color w:val="4F81BD" w:themeColor="accent1"/>
      <w:sz w:val="24"/>
      <w:szCs w:val="24"/>
      <w:shd w:val="clear"/>
      <w:rFonts w:asciiTheme="majorHAnsi" w:eastAsiaTheme="majorEastAsia" w:hAnsiTheme="majorHAnsi" w:cstheme="majorBidi"/>
    </w:rPr>
  </w:style>
  <w:style w:styleId="PO17" w:type="character">
    <w:name w:val="Subtle Emphasis"/>
    <w:basedOn w:val="PO2"/>
    <w:qFormat/>
    <w:uiPriority w:val="19"/>
    <w:rPr>
      <w:i w:val="1"/>
      <w:color w:val="808080" w:themeColor="text1" w:themeTint="7F"/>
      <w:shd w:val="clear"/>
    </w:rPr>
  </w:style>
  <w:style w:styleId="PO18" w:type="character">
    <w:name w:val="Emphasis"/>
    <w:basedOn w:val="PO2"/>
    <w:qFormat/>
    <w:uiPriority w:val="20"/>
    <w:rPr>
      <w:i w:val="1"/>
      <w:shd w:val="clear"/>
    </w:rPr>
  </w:style>
  <w:style w:styleId="PO19" w:type="character">
    <w:name w:val="Intense Emphasis"/>
    <w:basedOn w:val="PO2"/>
    <w:qFormat/>
    <w:uiPriority w:val="21"/>
    <w:rPr>
      <w:i w:val="1"/>
      <w:b w:val="1"/>
      <w:color w:val="4F81BD" w:themeColor="accent1"/>
      <w:shd w:val="clear"/>
    </w:rPr>
  </w:style>
  <w:style w:styleId="PO20" w:type="character">
    <w:name w:val="Strong"/>
    <w:basedOn w:val="PO2"/>
    <w:qFormat/>
    <w:uiPriority w:val="22"/>
    <w:rPr>
      <w:b w:val="1"/>
      <w:shd w:val="clear"/>
    </w:rPr>
  </w:style>
  <w:style w:styleId="PO21" w:type="paragraph">
    <w:name w:val="Quote"/>
    <w:basedOn w:val="PO1"/>
    <w:next w:val="PO1"/>
    <w:link w:val="PO181"/>
    <w:qFormat/>
    <w:uiPriority w:val="29"/>
    <w:rPr>
      <w:i w:val="1"/>
      <w:color w:val="000000" w:themeColor="text1"/>
      <w:shd w:val="clear"/>
    </w:rPr>
  </w:style>
  <w:style w:styleId="PO22" w:type="paragraph">
    <w:name w:val="Intense Quote"/>
    <w:basedOn w:val="PO1"/>
    <w:next w:val="PO1"/>
    <w:link w:val="PO189"/>
    <w:qFormat/>
    <w:uiPriority w:val="30"/>
    <w:pPr>
      <w:spacing w:before="200" w:after="280"/>
      <w:pBdr>
        <w:bottom w:sz="4" w:space="4" w:color="4F81BD" w:themeColor="accent1" w:val="single"/>
      </w:pBdr>
      <w:ind w:left="936" w:right="936" w:firstLine="0"/>
      <w:rPr/>
    </w:pPr>
    <w:rPr>
      <w:i w:val="1"/>
      <w:b w:val="1"/>
      <w:color w:val="4F81BD" w:themeColor="accent1"/>
      <w:shd w:val="clear"/>
    </w:rPr>
  </w:style>
  <w:style w:styleId="PO23" w:type="character">
    <w:name w:val="Subtle Reference"/>
    <w:basedOn w:val="PO2"/>
    <w:qFormat/>
    <w:uiPriority w:val="31"/>
    <w:rPr>
      <w:color w:val="C0504D" w:themeColor="accent2"/>
      <w:u w:val="single"/>
      <w:shd w:val="clear"/>
      <w:smallCaps w:val="1"/>
    </w:rPr>
  </w:style>
  <w:style w:styleId="PO24" w:type="character">
    <w:name w:val="Intense Reference"/>
    <w:basedOn w:val="PO2"/>
    <w:qFormat/>
    <w:uiPriority w:val="32"/>
    <w:rPr>
      <w:spacing w:val="5"/>
      <w:b w:val="1"/>
      <w:color w:val="C0504D" w:themeColor="accent2"/>
      <w:u w:val="single"/>
      <w:shd w:val="clear"/>
      <w:smallCaps w:val="1"/>
    </w:rPr>
  </w:style>
  <w:style w:styleId="PO25" w:type="character">
    <w:name w:val="Book Title"/>
    <w:basedOn w:val="PO2"/>
    <w:qFormat/>
    <w:uiPriority w:val="33"/>
    <w:rPr>
      <w:spacing w:val="5"/>
      <w:b w:val="1"/>
      <w:shd w:val="clear"/>
      <w:smallCaps w:val="1"/>
    </w:rPr>
  </w:style>
  <w:style w:styleId="PO26" w:type="paragraph">
    <w:name w:val="List Paragraph"/>
    <w:basedOn w:val="PO1"/>
    <w:qFormat/>
    <w:uiPriority w:val="34"/>
    <w:pPr>
      <w:contextualSpacing w:val="1"/>
      <w:ind w:left="720" w:firstLine="0"/>
      <w:rPr/>
    </w:pPr>
  </w:style>
  <w:style w:styleId="PO27" w:type="paragraph">
    <w:name w:val="TOC Heading"/>
    <w:basedOn w:val="PO7"/>
    <w:next w:val="PO1"/>
    <w:qFormat/>
    <w:uiPriority w:val="39"/>
    <w:semiHidden/>
    <w:unhideWhenUsed/>
    <w:pPr>
      <w:rPr/>
      <w:outlineLvl w:val="9"/>
    </w:pPr>
  </w:style>
  <w:style w:styleId="PO38" w:type="table">
    <w:name w:val="Table Grid"/>
    <w:basedOn w:val="PO3"/>
    <w:uiPriority w:val="59"/>
    <w:pPr>
      <w:spacing w:lineRule="auto" w:line="240" w:after="0"/>
      <w:rPr/>
    </w:p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152" w:type="paragraph">
    <w:name w:val="header"/>
    <w:basedOn w:val="PO1"/>
    <w:link w:val="PO153"/>
    <w:uiPriority w:val="99"/>
    <w:unhideWhenUsed/>
    <w:pPr>
      <w:spacing w:lineRule="auto" w:line="240" w:after="0"/>
      <w:tabs>
        <w:tab w:val="center" w:pos="4680"/>
        <w:tab w:val="right" w:pos="9360"/>
      </w:tabs>
      <w:rPr/>
    </w:pPr>
  </w:style>
  <w:style w:customStyle="1" w:styleId="PO153" w:type="character">
    <w:name w:val="Header Char"/>
    <w:basedOn w:val="PO2"/>
    <w:link w:val="PO152"/>
    <w:uiPriority w:val="99"/>
  </w:style>
  <w:style w:styleId="PO154" w:type="paragraph">
    <w:name w:val="footer"/>
    <w:basedOn w:val="PO1"/>
    <w:link w:val="PO155"/>
    <w:uiPriority w:val="99"/>
    <w:unhideWhenUsed/>
    <w:pPr>
      <w:spacing w:lineRule="auto" w:line="240" w:after="0"/>
      <w:tabs>
        <w:tab w:val="center" w:pos="4680"/>
        <w:tab w:val="right" w:pos="9360"/>
      </w:tabs>
      <w:rPr/>
    </w:pPr>
  </w:style>
  <w:style w:customStyle="1" w:styleId="PO155" w:type="character">
    <w:name w:val="Footer Char"/>
    <w:basedOn w:val="PO2"/>
    <w:link w:val="PO154"/>
    <w:uiPriority w:val="99"/>
  </w:style>
  <w:style w:customStyle="1" w:styleId="PO156" w:type="character">
    <w:name w:val="Heading 1 Char"/>
    <w:basedOn w:val="PO2"/>
    <w:link w:val="PO7"/>
    <w:uiPriority w:val="9"/>
    <w:rPr>
      <w:b w:val="1"/>
      <w:color w:val="366091" w:themeColor="accent1" w:themeShade="BF"/>
      <w:sz w:val="28"/>
      <w:szCs w:val="28"/>
      <w:shd w:val="clear"/>
      <w:rFonts w:asciiTheme="majorHAnsi" w:eastAsiaTheme="majorEastAsia" w:hAnsiTheme="majorHAnsi" w:cstheme="majorBidi"/>
    </w:rPr>
  </w:style>
  <w:style w:customStyle="1" w:styleId="PO157" w:type="character">
    <w:name w:val="Heading 2 Char"/>
    <w:basedOn w:val="PO2"/>
    <w:link w:val="PO8"/>
    <w:uiPriority w:val="9"/>
    <w:rPr>
      <w:b w:val="1"/>
      <w:color w:val="4F81BD" w:themeColor="accent1"/>
      <w:sz w:val="26"/>
      <w:szCs w:val="26"/>
      <w:shd w:val="clear"/>
      <w:rFonts w:asciiTheme="majorHAnsi" w:eastAsiaTheme="majorEastAsia" w:hAnsiTheme="majorHAnsi" w:cstheme="majorBidi"/>
    </w:rPr>
  </w:style>
  <w:style w:customStyle="1" w:styleId="PO158" w:type="character">
    <w:name w:val="Heading 3 Char"/>
    <w:basedOn w:val="PO2"/>
    <w:link w:val="PO9"/>
    <w:uiPriority w:val="9"/>
    <w:rPr>
      <w:b w:val="1"/>
      <w:color w:val="4F81BD" w:themeColor="accent1"/>
      <w:shd w:val="clear"/>
      <w:rFonts w:asciiTheme="majorHAnsi" w:eastAsiaTheme="majorEastAsia" w:hAnsiTheme="majorHAnsi" w:cstheme="majorBidi"/>
    </w:rPr>
  </w:style>
  <w:style w:customStyle="1" w:styleId="PO159" w:type="character">
    <w:name w:val="Title Char"/>
    <w:basedOn w:val="PO2"/>
    <w:link w:val="PO6"/>
    <w:uiPriority w:val="10"/>
    <w:rPr>
      <w:spacing w:val="5"/>
      <w:color w:val="17365D" w:themeColor="text2" w:themeShade="BF"/>
      <w:sz w:val="52"/>
      <w:szCs w:val="52"/>
      <w:shd w:val="clear"/>
      <w:rFonts w:asciiTheme="majorHAnsi" w:eastAsiaTheme="majorEastAsia" w:hAnsiTheme="majorHAnsi" w:cstheme="majorBidi"/>
    </w:rPr>
  </w:style>
  <w:style w:customStyle="1" w:styleId="PO160" w:type="character">
    <w:name w:val="Subtitle Char"/>
    <w:basedOn w:val="PO2"/>
    <w:link w:val="PO16"/>
    <w:uiPriority w:val="11"/>
    <w:rPr>
      <w:spacing w:val="15"/>
      <w:i w:val="1"/>
      <w:color w:val="4F81BD" w:themeColor="accent1"/>
      <w:sz w:val="24"/>
      <w:szCs w:val="24"/>
      <w:shd w:val="clear"/>
      <w:rFonts w:asciiTheme="majorHAnsi" w:eastAsiaTheme="majorEastAsia" w:hAnsiTheme="majorHAnsi" w:cstheme="majorBidi"/>
    </w:rPr>
  </w:style>
  <w:style w:styleId="PO161" w:type="paragraph">
    <w:name w:val="Body Text"/>
    <w:basedOn w:val="PO1"/>
    <w:link w:val="PO162"/>
    <w:uiPriority w:val="99"/>
    <w:unhideWhenUsed/>
    <w:pPr>
      <w:spacing w:after="120"/>
      <w:rPr/>
    </w:pPr>
  </w:style>
  <w:style w:customStyle="1" w:styleId="PO162" w:type="character">
    <w:name w:val="Body Text Char"/>
    <w:basedOn w:val="PO2"/>
    <w:link w:val="PO161"/>
    <w:uiPriority w:val="99"/>
  </w:style>
  <w:style w:styleId="PO163" w:type="paragraph">
    <w:name w:val="Body Text 2"/>
    <w:basedOn w:val="PO1"/>
    <w:link w:val="PO164"/>
    <w:uiPriority w:val="99"/>
    <w:unhideWhenUsed/>
    <w:pPr>
      <w:spacing w:lineRule="auto" w:line="480" w:after="120"/>
      <w:rPr/>
    </w:pPr>
  </w:style>
  <w:style w:customStyle="1" w:styleId="PO164" w:type="character">
    <w:name w:val="Body Text 2 Char"/>
    <w:basedOn w:val="PO2"/>
    <w:link w:val="PO163"/>
    <w:uiPriority w:val="99"/>
  </w:style>
  <w:style w:styleId="PO165" w:type="paragraph">
    <w:name w:val="Body Text 3"/>
    <w:basedOn w:val="PO1"/>
    <w:link w:val="PO166"/>
    <w:uiPriority w:val="99"/>
    <w:unhideWhenUsed/>
    <w:pPr>
      <w:spacing w:after="120"/>
      <w:rPr/>
    </w:pPr>
    <w:rPr>
      <w:sz w:val="16"/>
      <w:szCs w:val="16"/>
      <w:shd w:val="clear"/>
    </w:rPr>
  </w:style>
  <w:style w:customStyle="1" w:styleId="PO166" w:type="character">
    <w:name w:val="Body Text 3 Char"/>
    <w:basedOn w:val="PO2"/>
    <w:link w:val="PO165"/>
    <w:uiPriority w:val="99"/>
    <w:rPr>
      <w:sz w:val="16"/>
      <w:szCs w:val="16"/>
      <w:shd w:val="clear"/>
    </w:rPr>
  </w:style>
  <w:style w:styleId="PO167" w:type="paragraph">
    <w:name w:val="List"/>
    <w:basedOn w:val="PO1"/>
    <w:uiPriority w:val="99"/>
    <w:unhideWhenUsed/>
    <w:pPr>
      <w:contextualSpacing w:val="1"/>
      <w:ind w:left="360" w:hanging="360"/>
      <w:rPr/>
    </w:pPr>
  </w:style>
  <w:style w:styleId="PO168" w:type="paragraph">
    <w:name w:val="List 2"/>
    <w:basedOn w:val="PO1"/>
    <w:uiPriority w:val="99"/>
    <w:unhideWhenUsed/>
    <w:pPr>
      <w:contextualSpacing w:val="1"/>
      <w:ind w:left="720" w:hanging="360"/>
      <w:rPr/>
    </w:pPr>
  </w:style>
  <w:style w:styleId="PO169" w:type="paragraph">
    <w:name w:val="List 3"/>
    <w:basedOn w:val="PO1"/>
    <w:uiPriority w:val="99"/>
    <w:unhideWhenUsed/>
    <w:pPr>
      <w:contextualSpacing w:val="1"/>
      <w:ind w:left="1080" w:hanging="360"/>
      <w:rPr/>
    </w:pPr>
  </w:style>
  <w:style w:styleId="PO170" w:type="paragraph">
    <w:name w:val="List Bullet"/>
    <w:basedOn w:val="PO1"/>
    <w:uiPriority w:val="99"/>
    <w:unhideWhenUsed/>
    <w:pPr>
      <w:numPr>
        <w:numId w:val="1"/>
      </w:numPr>
      <w:contextualSpacing w:val="1"/>
      <w:rPr/>
    </w:pPr>
  </w:style>
  <w:style w:styleId="PO171" w:type="paragraph">
    <w:name w:val="List Bullet 2"/>
    <w:basedOn w:val="PO1"/>
    <w:uiPriority w:val="99"/>
    <w:unhideWhenUsed/>
    <w:pPr>
      <w:numPr>
        <w:numId w:val="2"/>
      </w:numPr>
      <w:contextualSpacing w:val="1"/>
      <w:rPr/>
    </w:pPr>
  </w:style>
  <w:style w:styleId="PO172" w:type="paragraph">
    <w:name w:val="List Bullet 3"/>
    <w:basedOn w:val="PO1"/>
    <w:uiPriority w:val="99"/>
    <w:unhideWhenUsed/>
    <w:pPr>
      <w:numPr>
        <w:numId w:val="3"/>
      </w:numPr>
      <w:contextualSpacing w:val="1"/>
      <w:rPr/>
    </w:pPr>
  </w:style>
  <w:style w:styleId="PO173" w:type="paragraph">
    <w:name w:val="List Number"/>
    <w:basedOn w:val="PO1"/>
    <w:uiPriority w:val="99"/>
    <w:unhideWhenUsed/>
    <w:pPr>
      <w:numPr>
        <w:numId w:val="5"/>
      </w:numPr>
      <w:contextualSpacing w:val="1"/>
      <w:rPr/>
    </w:pPr>
  </w:style>
  <w:style w:styleId="PO174" w:type="paragraph">
    <w:name w:val="List Number 2"/>
    <w:basedOn w:val="PO1"/>
    <w:uiPriority w:val="99"/>
    <w:unhideWhenUsed/>
    <w:pPr>
      <w:numPr>
        <w:numId w:val="6"/>
      </w:numPr>
      <w:contextualSpacing w:val="1"/>
      <w:rPr/>
    </w:pPr>
  </w:style>
  <w:style w:styleId="PO175" w:type="paragraph">
    <w:name w:val="List Number 3"/>
    <w:basedOn w:val="PO1"/>
    <w:uiPriority w:val="99"/>
    <w:unhideWhenUsed/>
    <w:pPr>
      <w:numPr>
        <w:numId w:val="7"/>
      </w:numPr>
      <w:contextualSpacing w:val="1"/>
      <w:rPr/>
    </w:pPr>
  </w:style>
  <w:style w:styleId="PO176" w:type="paragraph">
    <w:name w:val="List Continue"/>
    <w:basedOn w:val="PO1"/>
    <w:uiPriority w:val="99"/>
    <w:unhideWhenUsed/>
    <w:pPr>
      <w:spacing w:after="120"/>
      <w:contextualSpacing w:val="1"/>
      <w:ind w:left="360" w:firstLine="0"/>
      <w:rPr/>
    </w:pPr>
  </w:style>
  <w:style w:styleId="PO177" w:type="paragraph">
    <w:name w:val="List Continue 2"/>
    <w:basedOn w:val="PO1"/>
    <w:uiPriority w:val="99"/>
    <w:unhideWhenUsed/>
    <w:pPr>
      <w:spacing w:after="120"/>
      <w:contextualSpacing w:val="1"/>
      <w:ind w:left="720" w:firstLine="0"/>
      <w:rPr/>
    </w:pPr>
  </w:style>
  <w:style w:styleId="PO178" w:type="paragraph">
    <w:name w:val="List Continue 3"/>
    <w:basedOn w:val="PO1"/>
    <w:uiPriority w:val="99"/>
    <w:unhideWhenUsed/>
    <w:pPr>
      <w:spacing w:after="120"/>
      <w:contextualSpacing w:val="1"/>
      <w:ind w:left="1080" w:firstLine="0"/>
      <w:rPr/>
    </w:pPr>
  </w:style>
  <w:style w:styleId="PO179" w:type="paragraph">
    <w:name w:val="macro"/>
    <w:link w:val="PO180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rPr/>
    </w:pPr>
    <w:rPr>
      <w:sz w:val="20"/>
      <w:szCs w:val="20"/>
      <w:shd w:val="clear"/>
      <w:rFonts w:ascii="Courier" w:hAnsi="Courier"/>
    </w:rPr>
  </w:style>
  <w:style w:customStyle="1" w:styleId="PO180" w:type="character">
    <w:name w:val="Macro Text Char"/>
    <w:basedOn w:val="PO2"/>
    <w:link w:val="PO179"/>
    <w:uiPriority w:val="99"/>
    <w:rPr>
      <w:sz w:val="20"/>
      <w:szCs w:val="20"/>
      <w:shd w:val="clear"/>
      <w:rFonts w:ascii="Courier" w:hAnsi="Courier"/>
    </w:rPr>
  </w:style>
  <w:style w:customStyle="1" w:styleId="PO181" w:type="character">
    <w:name w:val="Quote Char"/>
    <w:basedOn w:val="PO2"/>
    <w:link w:val="PO21"/>
    <w:uiPriority w:val="29"/>
    <w:rPr>
      <w:i w:val="1"/>
      <w:color w:val="000000" w:themeColor="text1"/>
      <w:shd w:val="clear"/>
    </w:rPr>
  </w:style>
  <w:style w:customStyle="1" w:styleId="PO182" w:type="character">
    <w:name w:val="Heading 4 Char"/>
    <w:basedOn w:val="PO2"/>
    <w:link w:val="PO10"/>
    <w:uiPriority w:val="9"/>
    <w:semiHidden/>
    <w:rPr>
      <w:i w:val="1"/>
      <w:b w:val="1"/>
      <w:color w:val="4F81BD" w:themeColor="accent1"/>
      <w:shd w:val="clear"/>
      <w:rFonts w:asciiTheme="majorHAnsi" w:eastAsiaTheme="majorEastAsia" w:hAnsiTheme="majorHAnsi" w:cstheme="majorBidi"/>
    </w:rPr>
  </w:style>
  <w:style w:customStyle="1" w:styleId="PO183" w:type="character">
    <w:name w:val="Heading 5 Char"/>
    <w:basedOn w:val="PO2"/>
    <w:link w:val="PO11"/>
    <w:uiPriority w:val="9"/>
    <w:semiHidden/>
    <w:rPr>
      <w:color w:val="243F61" w:themeColor="accent1" w:themeShade="7F"/>
      <w:shd w:val="clear"/>
      <w:rFonts w:asciiTheme="majorHAnsi" w:eastAsiaTheme="majorEastAsia" w:hAnsiTheme="majorHAnsi" w:cstheme="majorBidi"/>
    </w:rPr>
  </w:style>
  <w:style w:customStyle="1" w:styleId="PO184" w:type="character">
    <w:name w:val="Heading 6 Char"/>
    <w:basedOn w:val="PO2"/>
    <w:link w:val="PO12"/>
    <w:uiPriority w:val="9"/>
    <w:semiHidden/>
    <w:rPr>
      <w:i w:val="1"/>
      <w:color w:val="243F61" w:themeColor="accent1" w:themeShade="7F"/>
      <w:shd w:val="clear"/>
      <w:rFonts w:asciiTheme="majorHAnsi" w:eastAsiaTheme="majorEastAsia" w:hAnsiTheme="majorHAnsi" w:cstheme="majorBidi"/>
    </w:rPr>
  </w:style>
  <w:style w:customStyle="1" w:styleId="PO185" w:type="character">
    <w:name w:val="Heading 7 Char"/>
    <w:basedOn w:val="PO2"/>
    <w:link w:val="PO13"/>
    <w:uiPriority w:val="9"/>
    <w:semiHidden/>
    <w:rPr>
      <w:i w:val="1"/>
      <w:color w:val="404040" w:themeColor="text1" w:themeTint="BF"/>
      <w:shd w:val="clear"/>
      <w:rFonts w:asciiTheme="majorHAnsi" w:eastAsiaTheme="majorEastAsia" w:hAnsiTheme="majorHAnsi" w:cstheme="majorBidi"/>
    </w:rPr>
  </w:style>
  <w:style w:customStyle="1" w:styleId="PO186" w:type="character">
    <w:name w:val="Heading 8 Char"/>
    <w:basedOn w:val="PO2"/>
    <w:link w:val="PO14"/>
    <w:uiPriority w:val="9"/>
    <w:semiHidden/>
    <w:rPr>
      <w:color w:val="4F81BD" w:themeColor="accent1"/>
      <w:sz w:val="20"/>
      <w:szCs w:val="20"/>
      <w:shd w:val="clear"/>
      <w:rFonts w:asciiTheme="majorHAnsi" w:eastAsiaTheme="majorEastAsia" w:hAnsiTheme="majorHAnsi" w:cstheme="majorBidi"/>
    </w:rPr>
  </w:style>
  <w:style w:customStyle="1" w:styleId="PO187" w:type="character">
    <w:name w:val="Heading 9 Char"/>
    <w:basedOn w:val="PO2"/>
    <w:link w:val="PO15"/>
    <w:uiPriority w:val="9"/>
    <w:semiHidden/>
    <w:rPr>
      <w:i w:val="1"/>
      <w:color w:val="404040" w:themeColor="text1" w:themeTint="BF"/>
      <w:sz w:val="20"/>
      <w:szCs w:val="20"/>
      <w:shd w:val="clear"/>
      <w:rFonts w:asciiTheme="majorHAnsi" w:eastAsiaTheme="majorEastAsia" w:hAnsiTheme="majorHAnsi" w:cstheme="majorBidi"/>
    </w:rPr>
  </w:style>
  <w:style w:styleId="PO188" w:type="paragraph">
    <w:name w:val="caption"/>
    <w:basedOn w:val="PO1"/>
    <w:next w:val="PO1"/>
    <w:qFormat/>
    <w:uiPriority w:val="35"/>
    <w:semiHidden/>
    <w:unhideWhenUsed/>
    <w:pPr>
      <w:spacing w:lineRule="auto" w:line="240"/>
      <w:rPr/>
    </w:pPr>
    <w:rPr>
      <w:b w:val="1"/>
      <w:color w:val="4F81BD" w:themeColor="accent1"/>
      <w:sz w:val="18"/>
      <w:szCs w:val="18"/>
      <w:shd w:val="clear"/>
    </w:rPr>
  </w:style>
  <w:style w:customStyle="1" w:styleId="PO189" w:type="character">
    <w:name w:val="Intense Quote Char"/>
    <w:basedOn w:val="PO2"/>
    <w:link w:val="PO22"/>
    <w:uiPriority w:val="30"/>
    <w:rPr>
      <w:i w:val="1"/>
      <w:b w:val="1"/>
      <w:color w:val="4F81BD" w:themeColor="accent1"/>
      <w:shd w:val="clear"/>
    </w:rPr>
  </w:style>
  <w:style w:styleId="PO190" w:type="table">
    <w:name w:val="Light Shading"/>
    <w:basedOn w:val="PO3"/>
    <w:uiPriority w:val="60"/>
    <w:pPr>
      <w:spacing w:lineRule="auto" w:line="240" w:after="0"/>
      <w:rPr/>
    </w:pPr>
    <w:rPr>
      <w:color w:val="000000" w:themeColor="text1" w:themeShade="BF"/>
      <w:shd w:val="clear"/>
    </w:rPr>
    <w:tblPr>
      <w:tblBorders>
        <w:bottom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</w:style>
  <w:style w:styleId="PO191" w:type="table">
    <w:name w:val="Light Shading Accent 1"/>
    <w:basedOn w:val="PO3"/>
    <w:uiPriority w:val="60"/>
    <w:pPr>
      <w:spacing w:lineRule="auto" w:line="240" w:after="0"/>
      <w:rPr/>
    </w:pPr>
    <w:rPr>
      <w:color w:val="366091" w:themeColor="accent1" w:themeShade="BF"/>
      <w:shd w:val="clear"/>
    </w:rPr>
    <w:tblPr>
      <w:tblBorders>
        <w:bottom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</w:style>
  <w:style w:styleId="PO192" w:type="table">
    <w:name w:val="Light Shading Accent 2"/>
    <w:basedOn w:val="PO3"/>
    <w:uiPriority w:val="60"/>
    <w:pPr>
      <w:spacing w:lineRule="auto" w:line="240" w:after="0"/>
      <w:rPr/>
    </w:pPr>
    <w:rPr>
      <w:color w:val="943734" w:themeColor="accent2" w:themeShade="BF"/>
      <w:shd w:val="clear"/>
    </w:rPr>
    <w:tblPr>
      <w:tblBorders>
        <w:bottom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</w:style>
  <w:style w:styleId="PO193" w:type="table">
    <w:name w:val="Light Shading Accent 3"/>
    <w:basedOn w:val="PO3"/>
    <w:uiPriority w:val="60"/>
    <w:pPr>
      <w:spacing w:lineRule="auto" w:line="240" w:after="0"/>
      <w:rPr/>
    </w:pPr>
    <w:rPr>
      <w:color w:val="76923C" w:themeColor="accent3" w:themeShade="BF"/>
      <w:shd w:val="clear"/>
    </w:rPr>
    <w:tblPr>
      <w:tblBorders>
        <w:bottom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</w:style>
  <w:style w:styleId="PO194" w:type="table">
    <w:name w:val="Light Shading Accent 4"/>
    <w:basedOn w:val="PO3"/>
    <w:uiPriority w:val="60"/>
    <w:pPr>
      <w:spacing w:lineRule="auto" w:line="240" w:after="0"/>
      <w:rPr/>
    </w:pPr>
    <w:rPr>
      <w:color w:val="5F497A" w:themeColor="accent4" w:themeShade="BF"/>
      <w:shd w:val="clear"/>
    </w:rPr>
    <w:tblPr>
      <w:tblBorders>
        <w:bottom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</w:style>
  <w:style w:styleId="PO195" w:type="table">
    <w:name w:val="Light Shading Accent 5"/>
    <w:basedOn w:val="PO3"/>
    <w:uiPriority w:val="60"/>
    <w:pPr>
      <w:spacing w:lineRule="auto" w:line="240" w:after="0"/>
      <w:rPr/>
    </w:pPr>
    <w:rPr>
      <w:color w:val="31849B" w:themeColor="accent5" w:themeShade="BF"/>
      <w:shd w:val="clear"/>
    </w:rPr>
    <w:tblPr>
      <w:tblBorders>
        <w:bottom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</w:style>
  <w:style w:styleId="PO196" w:type="table">
    <w:name w:val="Light Shading Accent 6"/>
    <w:basedOn w:val="PO3"/>
    <w:uiPriority w:val="60"/>
    <w:pPr>
      <w:spacing w:lineRule="auto" w:line="240" w:after="0"/>
      <w:rPr/>
    </w:pPr>
    <w:rPr>
      <w:color w:val="E36C09" w:themeColor="accent6" w:themeShade="BF"/>
      <w:shd w:val="clear"/>
    </w:rPr>
    <w:tblPr>
      <w:tblBorders>
        <w:bottom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</w:style>
  <w:style w:styleId="PO197" w:type="table">
    <w:name w:val="Light List"/>
    <w:basedOn w:val="PO3"/>
    <w:uiPriority w:val="61"/>
    <w:pPr>
      <w:spacing w:lineRule="auto" w:line="240" w:after="0"/>
      <w:rPr/>
    </w:pPr>
    <w:tblPr>
      <w:tblBorders>
        <w:bottom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1Vert"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double" w:color="000000" w:themeColor="text1" w:sz="6"/>
        </w:tcBorders>
      </w:tcPr>
    </w:tblStylePr>
  </w:style>
  <w:style w:styleId="PO198" w:type="table">
    <w:name w:val="Light List Accent 1"/>
    <w:basedOn w:val="PO3"/>
    <w:uiPriority w:val="61"/>
    <w:pPr>
      <w:spacing w:lineRule="auto" w:line="240" w:after="0"/>
      <w:rPr/>
    </w:pPr>
    <w:tblPr>
      <w:tblBorders>
        <w:bottom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1Vert"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double" w:color="4F81BD" w:themeColor="accent1" w:sz="6"/>
        </w:tcBorders>
      </w:tcPr>
    </w:tblStylePr>
  </w:style>
  <w:style w:styleId="PO199" w:type="table">
    <w:name w:val="Light List Accent 2"/>
    <w:basedOn w:val="PO3"/>
    <w:uiPriority w:val="61"/>
    <w:pPr>
      <w:spacing w:lineRule="auto" w:line="240" w:after="0"/>
      <w:rPr/>
    </w:pPr>
    <w:tblPr>
      <w:tblBorders>
        <w:bottom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1Vert"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double" w:color="C0504D" w:themeColor="accent2" w:sz="6"/>
        </w:tcBorders>
      </w:tcPr>
    </w:tblStylePr>
  </w:style>
  <w:style w:styleId="PO200" w:type="table">
    <w:name w:val="Light List Accent 3"/>
    <w:basedOn w:val="PO3"/>
    <w:uiPriority w:val="61"/>
    <w:pPr>
      <w:spacing w:lineRule="auto" w:line="240" w:after="0"/>
      <w:rPr/>
    </w:pPr>
    <w:tblPr>
      <w:tblBorders>
        <w:bottom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1Vert"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double" w:color="9BBB59" w:themeColor="accent3" w:sz="6"/>
        </w:tcBorders>
      </w:tcPr>
    </w:tblStylePr>
  </w:style>
  <w:style w:styleId="PO201" w:type="table">
    <w:name w:val="Light List Accent 4"/>
    <w:basedOn w:val="PO3"/>
    <w:uiPriority w:val="61"/>
    <w:pPr>
      <w:spacing w:lineRule="auto" w:line="240" w:after="0"/>
      <w:rPr/>
    </w:pPr>
    <w:tblPr>
      <w:tblBorders>
        <w:bottom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1Vert"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double" w:color="8064A2" w:themeColor="accent4" w:sz="6"/>
        </w:tcBorders>
      </w:tcPr>
    </w:tblStylePr>
  </w:style>
  <w:style w:styleId="PO202" w:type="table">
    <w:name w:val="Light List Accent 5"/>
    <w:basedOn w:val="PO3"/>
    <w:uiPriority w:val="61"/>
    <w:pPr>
      <w:spacing w:lineRule="auto" w:line="240" w:after="0"/>
      <w:rPr/>
    </w:pPr>
    <w:tblPr>
      <w:tblBorders>
        <w:bottom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1Vert"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double" w:color="4BACC6" w:themeColor="accent5" w:sz="6"/>
        </w:tcBorders>
      </w:tcPr>
    </w:tblStylePr>
  </w:style>
  <w:style w:styleId="PO203" w:type="table">
    <w:name w:val="Light List Accent 6"/>
    <w:basedOn w:val="PO3"/>
    <w:uiPriority w:val="61"/>
    <w:pPr>
      <w:spacing w:lineRule="auto" w:line="240" w:after="0"/>
      <w:rPr/>
    </w:pPr>
    <w:tblPr>
      <w:tblBorders>
        <w:bottom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1Vert"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double" w:color="F79646" w:themeColor="accent6" w:sz="6"/>
        </w:tcBorders>
      </w:tcPr>
    </w:tblStylePr>
  </w:style>
  <w:style w:styleId="PO204" w:type="table">
    <w:name w:val="Light Grid"/>
    <w:basedOn w:val="PO3"/>
    <w:uiPriority w:val="62"/>
    <w:pPr>
      <w:spacing w:lineRule="auto" w:line="240" w:after="0"/>
      <w:rPr/>
    </w:pPr>
    <w:tblPr>
      <w:tblBorders>
        <w:bottom w:val="single" w:color="000000" w:themeColor="text1" w:sz="8"/>
        <w:insideH w:val="single" w:color="000000" w:themeColor="text1" w:sz="8"/>
        <w:insideV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bottom w:val="single" w:color="000000" w:themeColor="text1" w:sz="8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1Vert">
      <w:tblPr/>
      <w:tcPr>
        <w:shd w:fill="C0C0C0" w:themeFill="text1" w:themeFillTint="3F" w:color="000000" w:val="clear"/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2Horz">
      <w:tblPr/>
      <w:tcPr>
        <w:tcBorders>
          <w:bottom w:val="single" w:color="000000" w:themeColor="text1" w:sz="8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18"/>
          <w:insideH w:val="nil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insideH w:val="nil"/>
          <w:insideV w:val="single" w:color="000000" w:themeColor="text1" w:sz="8"/>
          <w:left w:val="single" w:color="000000" w:themeColor="text1" w:sz="8"/>
          <w:right w:val="single" w:color="000000" w:themeColor="text1" w:sz="8"/>
          <w:top w:val="double" w:color="000000" w:themeColor="text1" w:sz="6"/>
        </w:tcBorders>
      </w:tcPr>
    </w:tblStylePr>
  </w:style>
  <w:style w:styleId="PO205" w:type="table">
    <w:name w:val="Light Grid Accent 1"/>
    <w:basedOn w:val="PO3"/>
    <w:uiPriority w:val="62"/>
    <w:pPr>
      <w:spacing w:lineRule="auto" w:line="240" w:after="0"/>
      <w:rPr/>
    </w:pPr>
    <w:tblPr>
      <w:tblBorders>
        <w:bottom w:val="single" w:color="4F81BD" w:themeColor="accent1" w:sz="8"/>
        <w:insideH w:val="single" w:color="4F81BD" w:themeColor="accent1" w:sz="8"/>
        <w:insideV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bottom w:val="single" w:color="4F81BD" w:themeColor="accent1" w:sz="8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1Vert">
      <w:tblPr/>
      <w:tcPr>
        <w:shd w:fill="D4E0EF" w:themeFill="accent1" w:themeFillTint="3F" w:color="000000" w:val="clear"/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2Horz">
      <w:tblPr/>
      <w:tcPr>
        <w:tcBorders>
          <w:bottom w:val="single" w:color="4F81BD" w:themeColor="accent1" w:sz="8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18"/>
          <w:insideH w:val="nil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insideH w:val="nil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double" w:color="4F81BD" w:themeColor="accent1" w:sz="6"/>
        </w:tcBorders>
      </w:tcPr>
    </w:tblStylePr>
  </w:style>
  <w:style w:styleId="PO206" w:type="table">
    <w:name w:val="Light Grid Accent 2"/>
    <w:basedOn w:val="PO3"/>
    <w:uiPriority w:val="62"/>
    <w:pPr>
      <w:spacing w:lineRule="auto" w:line="240" w:after="0"/>
      <w:rPr/>
    </w:pPr>
    <w:tblPr>
      <w:tblBorders>
        <w:bottom w:val="single" w:color="C0504D" w:themeColor="accent2" w:sz="8"/>
        <w:insideH w:val="single" w:color="C0504D" w:themeColor="accent2" w:sz="8"/>
        <w:insideV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bottom w:val="single" w:color="C0504D" w:themeColor="accent2" w:sz="8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1Vert">
      <w:tblPr/>
      <w:tcPr>
        <w:shd w:fill="EFD4D3" w:themeFill="accent2" w:themeFillTint="3F" w:color="000000" w:val="clear"/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2Horz">
      <w:tblPr/>
      <w:tcPr>
        <w:tcBorders>
          <w:bottom w:val="single" w:color="C0504D" w:themeColor="accent2" w:sz="8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18"/>
          <w:insideH w:val="nil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insideH w:val="nil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double" w:color="C0504D" w:themeColor="accent2" w:sz="6"/>
        </w:tcBorders>
      </w:tcPr>
    </w:tblStylePr>
  </w:style>
  <w:style w:styleId="PO207" w:type="table">
    <w:name w:val="Light Grid Accent 3"/>
    <w:basedOn w:val="PO3"/>
    <w:uiPriority w:val="62"/>
    <w:pPr>
      <w:spacing w:lineRule="auto" w:line="240" w:after="0"/>
      <w:rPr/>
    </w:pPr>
    <w:tblPr>
      <w:tblBorders>
        <w:bottom w:val="single" w:color="9BBB59" w:themeColor="accent3" w:sz="8"/>
        <w:insideH w:val="single" w:color="9BBB59" w:themeColor="accent3" w:sz="8"/>
        <w:insideV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bottom w:val="single" w:color="9BBB59" w:themeColor="accent3" w:sz="8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1Vert">
      <w:tblPr/>
      <w:tcPr>
        <w:shd w:fill="E6EED6" w:themeFill="accent3" w:themeFillTint="3F" w:color="000000" w:val="clear"/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2Horz">
      <w:tblPr/>
      <w:tcPr>
        <w:tcBorders>
          <w:bottom w:val="single" w:color="9BBB59" w:themeColor="accent3" w:sz="8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18"/>
          <w:insideH w:val="nil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insideH w:val="nil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double" w:color="9BBB59" w:themeColor="accent3" w:sz="6"/>
        </w:tcBorders>
      </w:tcPr>
    </w:tblStylePr>
  </w:style>
  <w:style w:styleId="PO208" w:type="table">
    <w:name w:val="Light Grid Accent 4"/>
    <w:basedOn w:val="PO3"/>
    <w:uiPriority w:val="62"/>
    <w:pPr>
      <w:spacing w:lineRule="auto" w:line="240" w:after="0"/>
      <w:rPr/>
    </w:pPr>
    <w:tblPr>
      <w:tblBorders>
        <w:bottom w:val="single" w:color="8064A2" w:themeColor="accent4" w:sz="8"/>
        <w:insideH w:val="single" w:color="8064A2" w:themeColor="accent4" w:sz="8"/>
        <w:insideV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bottom w:val="single" w:color="8064A2" w:themeColor="accent4" w:sz="8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1Vert">
      <w:tblPr/>
      <w:tcPr>
        <w:shd w:fill="E0D9E8" w:themeFill="accent4" w:themeFillTint="3F" w:color="000000" w:val="clear"/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2Horz">
      <w:tblPr/>
      <w:tcPr>
        <w:tcBorders>
          <w:bottom w:val="single" w:color="8064A2" w:themeColor="accent4" w:sz="8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18"/>
          <w:insideH w:val="nil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insideH w:val="nil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double" w:color="8064A2" w:themeColor="accent4" w:sz="6"/>
        </w:tcBorders>
      </w:tcPr>
    </w:tblStylePr>
  </w:style>
  <w:style w:styleId="PO209" w:type="table">
    <w:name w:val="Light Grid Accent 5"/>
    <w:basedOn w:val="PO3"/>
    <w:uiPriority w:val="62"/>
    <w:pPr>
      <w:spacing w:lineRule="auto" w:line="240" w:after="0"/>
      <w:rPr/>
    </w:pPr>
    <w:tblPr>
      <w:tblBorders>
        <w:bottom w:val="single" w:color="4BACC6" w:themeColor="accent5" w:sz="8"/>
        <w:insideH w:val="single" w:color="4BACC6" w:themeColor="accent5" w:sz="8"/>
        <w:insideV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bottom w:val="single" w:color="4BACC6" w:themeColor="accent5" w:sz="8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1Vert">
      <w:tblPr/>
      <w:tcPr>
        <w:shd w:fill="D3EAF1" w:themeFill="accent5" w:themeFillTint="3F" w:color="000000" w:val="clear"/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2Horz">
      <w:tblPr/>
      <w:tcPr>
        <w:tcBorders>
          <w:bottom w:val="single" w:color="4BACC6" w:themeColor="accent5" w:sz="8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18"/>
          <w:insideH w:val="nil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insideH w:val="nil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double" w:color="4BACC6" w:themeColor="accent5" w:sz="6"/>
        </w:tcBorders>
      </w:tcPr>
    </w:tblStylePr>
  </w:style>
  <w:style w:styleId="PO210" w:type="table">
    <w:name w:val="Light Grid Accent 6"/>
    <w:basedOn w:val="PO3"/>
    <w:uiPriority w:val="62"/>
    <w:pPr>
      <w:spacing w:lineRule="auto" w:line="240" w:after="0"/>
      <w:rPr/>
    </w:pPr>
    <w:tblPr>
      <w:tblBorders>
        <w:bottom w:val="single" w:color="F79646" w:themeColor="accent6" w:sz="8"/>
        <w:insideH w:val="single" w:color="F79646" w:themeColor="accent6" w:sz="8"/>
        <w:insideV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bottom w:val="single" w:color="F79646" w:themeColor="accent6" w:sz="8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1Vert">
      <w:tblPr/>
      <w:tcPr>
        <w:shd w:fill="FDE5D1" w:themeFill="accent6" w:themeFillTint="3F" w:color="000000" w:val="clear"/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2Horz">
      <w:tblPr/>
      <w:tcPr>
        <w:tcBorders>
          <w:bottom w:val="single" w:color="F79646" w:themeColor="accent6" w:sz="8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18"/>
          <w:insideH w:val="nil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insideH w:val="nil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double" w:color="F79646" w:themeColor="accent6" w:sz="6"/>
        </w:tcBorders>
      </w:tcPr>
    </w:tblStylePr>
  </w:style>
  <w:style w:styleId="PO211" w:type="table">
    <w:name w:val="Medium Shading 1"/>
    <w:basedOn w:val="PO3"/>
    <w:uiPriority w:val="63"/>
    <w:pPr>
      <w:spacing w:lineRule="auto" w:line="240" w:after="0"/>
      <w:rPr/>
    </w:pPr>
    <w:tblPr>
      <w:tblBorders>
        <w:bottom w:val="single" w:color="404040" w:themeColor="text1" w:themeTint="BF" w:sz="8"/>
        <w:insideH w:val="single" w:color="404040" w:themeColor="text1" w:themeTint="BF" w:sz="8"/>
        <w:left w:val="single" w:color="404040" w:themeColor="text1" w:themeTint="BF" w:sz="8"/>
        <w:right w:val="single" w:color="404040" w:themeColor="text1" w:themeTint="BF" w:sz="8"/>
        <w:top w:val="single" w:color="404040" w:themeColor="tex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C0C0C0" w:themeFill="text1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404040" w:themeColor="text1" w:themeTint="BF" w:sz="8"/>
          <w:insideH w:val="nil"/>
          <w:insideV w:val="nil"/>
          <w:left w:val="single" w:color="404040" w:themeColor="text1" w:themeTint="BF" w:sz="8"/>
          <w:right w:val="single" w:color="404040" w:themeColor="text1" w:themeTint="BF" w:sz="8"/>
          <w:top w:val="single" w:color="404040" w:themeColor="text1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04040" w:themeColor="text1" w:themeTint="BF" w:sz="8"/>
          <w:insideH w:val="nil"/>
          <w:insideV w:val="nil"/>
          <w:left w:val="single" w:color="404040" w:themeColor="text1" w:themeTint="BF" w:sz="8"/>
          <w:right w:val="single" w:color="404040" w:themeColor="text1" w:themeTint="BF" w:sz="8"/>
          <w:top w:val="double" w:color="404040" w:themeColor="text1" w:themeTint="BF" w:sz="6"/>
        </w:tcBorders>
      </w:tcPr>
    </w:tblStylePr>
  </w:style>
  <w:style w:styleId="PO212" w:type="table">
    <w:name w:val="Medium Shading 1 Accent 1"/>
    <w:basedOn w:val="PO3"/>
    <w:uiPriority w:val="63"/>
    <w:pPr>
      <w:spacing w:lineRule="auto" w:line="240" w:after="0"/>
      <w:rPr/>
    </w:pPr>
    <w:tblPr>
      <w:tblBorders>
        <w:bottom w:val="single" w:color="7BA1CE" w:themeColor="accent1" w:themeTint="BF" w:sz="8"/>
        <w:insideH w:val="single" w:color="7BA1CE" w:themeColor="accent1" w:themeTint="BF" w:sz="8"/>
        <w:left w:val="single" w:color="7BA1CE" w:themeColor="accent1" w:themeTint="BF" w:sz="8"/>
        <w:right w:val="single" w:color="7BA1CE" w:themeColor="accent1" w:themeTint="BF" w:sz="8"/>
        <w:top w:val="single" w:color="7BA1CE" w:themeColor="accen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D4E0EF" w:themeFill="accent1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7BA1CE" w:themeColor="accent1" w:themeTint="BF" w:sz="8"/>
          <w:insideH w:val="nil"/>
          <w:insideV w:val="nil"/>
          <w:left w:val="single" w:color="7BA1CE" w:themeColor="accent1" w:themeTint="BF" w:sz="8"/>
          <w:right w:val="single" w:color="7BA1CE" w:themeColor="accent1" w:themeTint="BF" w:sz="8"/>
          <w:top w:val="single" w:color="7BA1CE" w:themeColor="accent1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7BA1CE" w:themeColor="accent1" w:themeTint="BF" w:sz="8"/>
          <w:insideH w:val="nil"/>
          <w:insideV w:val="nil"/>
          <w:left w:val="single" w:color="7BA1CE" w:themeColor="accent1" w:themeTint="BF" w:sz="8"/>
          <w:right w:val="single" w:color="7BA1CE" w:themeColor="accent1" w:themeTint="BF" w:sz="8"/>
          <w:top w:val="double" w:color="7BA1CE" w:themeColor="accent1" w:themeTint="BF" w:sz="6"/>
        </w:tcBorders>
      </w:tcPr>
    </w:tblStylePr>
  </w:style>
  <w:style w:styleId="PO213" w:type="table">
    <w:name w:val="Medium Shading 1 Accent 2"/>
    <w:basedOn w:val="PO3"/>
    <w:uiPriority w:val="63"/>
    <w:pPr>
      <w:spacing w:lineRule="auto" w:line="240" w:after="0"/>
      <w:rPr/>
    </w:pPr>
    <w:tblPr>
      <w:tblBorders>
        <w:bottom w:val="single" w:color="D07C7A" w:themeColor="accent2" w:themeTint="BF" w:sz="8"/>
        <w:insideH w:val="single" w:color="D07C7A" w:themeColor="accent2" w:themeTint="BF" w:sz="8"/>
        <w:left w:val="single" w:color="D07C7A" w:themeColor="accent2" w:themeTint="BF" w:sz="8"/>
        <w:right w:val="single" w:color="D07C7A" w:themeColor="accent2" w:themeTint="BF" w:sz="8"/>
        <w:top w:val="single" w:color="D07C7A" w:themeColor="accent2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FD4D3" w:themeFill="accent2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D07C7A" w:themeColor="accent2" w:themeTint="BF" w:sz="8"/>
          <w:insideH w:val="nil"/>
          <w:insideV w:val="nil"/>
          <w:left w:val="single" w:color="D07C7A" w:themeColor="accent2" w:themeTint="BF" w:sz="8"/>
          <w:right w:val="single" w:color="D07C7A" w:themeColor="accent2" w:themeTint="BF" w:sz="8"/>
          <w:top w:val="single" w:color="D07C7A" w:themeColor="accent2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D07C7A" w:themeColor="accent2" w:themeTint="BF" w:sz="8"/>
          <w:insideH w:val="nil"/>
          <w:insideV w:val="nil"/>
          <w:left w:val="single" w:color="D07C7A" w:themeColor="accent2" w:themeTint="BF" w:sz="8"/>
          <w:right w:val="single" w:color="D07C7A" w:themeColor="accent2" w:themeTint="BF" w:sz="8"/>
          <w:top w:val="double" w:color="D07C7A" w:themeColor="accent2" w:themeTint="BF" w:sz="6"/>
        </w:tcBorders>
      </w:tcPr>
    </w:tblStylePr>
  </w:style>
  <w:style w:styleId="PO214" w:type="table">
    <w:name w:val="Medium Shading 1 Accent 3"/>
    <w:basedOn w:val="PO3"/>
    <w:uiPriority w:val="63"/>
    <w:pPr>
      <w:spacing w:lineRule="auto" w:line="240" w:after="0"/>
      <w:rPr/>
    </w:pPr>
    <w:tblPr>
      <w:tblBorders>
        <w:bottom w:val="single" w:color="B4CC83" w:themeColor="accent3" w:themeTint="BF" w:sz="8"/>
        <w:insideH w:val="single" w:color="B4CC83" w:themeColor="accent3" w:themeTint="BF" w:sz="8"/>
        <w:left w:val="single" w:color="B4CC83" w:themeColor="accent3" w:themeTint="BF" w:sz="8"/>
        <w:right w:val="single" w:color="B4CC83" w:themeColor="accent3" w:themeTint="BF" w:sz="8"/>
        <w:top w:val="single" w:color="B4CC83" w:themeColor="accent3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6EED6" w:themeFill="accent3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B4CC83" w:themeColor="accent3" w:themeTint="BF" w:sz="8"/>
          <w:insideH w:val="nil"/>
          <w:insideV w:val="nil"/>
          <w:left w:val="single" w:color="B4CC83" w:themeColor="accent3" w:themeTint="BF" w:sz="8"/>
          <w:right w:val="single" w:color="B4CC83" w:themeColor="accent3" w:themeTint="BF" w:sz="8"/>
          <w:top w:val="single" w:color="B4CC83" w:themeColor="accent3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B4CC83" w:themeColor="accent3" w:themeTint="BF" w:sz="8"/>
          <w:insideH w:val="nil"/>
          <w:insideV w:val="nil"/>
          <w:left w:val="single" w:color="B4CC83" w:themeColor="accent3" w:themeTint="BF" w:sz="8"/>
          <w:right w:val="single" w:color="B4CC83" w:themeColor="accent3" w:themeTint="BF" w:sz="8"/>
          <w:top w:val="double" w:color="B4CC83" w:themeColor="accent3" w:themeTint="BF" w:sz="6"/>
        </w:tcBorders>
      </w:tcPr>
    </w:tblStylePr>
  </w:style>
  <w:style w:styleId="PO215" w:type="table">
    <w:name w:val="Medium Shading 1 Accent 4"/>
    <w:basedOn w:val="PO3"/>
    <w:uiPriority w:val="63"/>
    <w:pPr>
      <w:spacing w:lineRule="auto" w:line="240" w:after="0"/>
      <w:rPr/>
    </w:pPr>
    <w:tblPr>
      <w:tblBorders>
        <w:bottom w:val="single" w:color="A08BB9" w:themeColor="accent4" w:themeTint="BF" w:sz="8"/>
        <w:insideH w:val="single" w:color="A08BB9" w:themeColor="accent4" w:themeTint="BF" w:sz="8"/>
        <w:left w:val="single" w:color="A08BB9" w:themeColor="accent4" w:themeTint="BF" w:sz="8"/>
        <w:right w:val="single" w:color="A08BB9" w:themeColor="accent4" w:themeTint="BF" w:sz="8"/>
        <w:top w:val="single" w:color="A08BB9" w:themeColor="accent4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0D9E8" w:themeFill="accent4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08BB9" w:themeColor="accent4" w:themeTint="BF" w:sz="8"/>
          <w:insideH w:val="nil"/>
          <w:insideV w:val="nil"/>
          <w:left w:val="single" w:color="A08BB9" w:themeColor="accent4" w:themeTint="BF" w:sz="8"/>
          <w:right w:val="single" w:color="A08BB9" w:themeColor="accent4" w:themeTint="BF" w:sz="8"/>
          <w:top w:val="single" w:color="A08BB9" w:themeColor="accent4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A08BB9" w:themeColor="accent4" w:themeTint="BF" w:sz="8"/>
          <w:insideH w:val="nil"/>
          <w:insideV w:val="nil"/>
          <w:left w:val="single" w:color="A08BB9" w:themeColor="accent4" w:themeTint="BF" w:sz="8"/>
          <w:right w:val="single" w:color="A08BB9" w:themeColor="accent4" w:themeTint="BF" w:sz="8"/>
          <w:top w:val="double" w:color="A08BB9" w:themeColor="accent4" w:themeTint="BF" w:sz="6"/>
        </w:tcBorders>
      </w:tcPr>
    </w:tblStylePr>
  </w:style>
  <w:style w:styleId="PO216" w:type="table">
    <w:name w:val="Medium Shading 1 Accent 5"/>
    <w:basedOn w:val="PO3"/>
    <w:uiPriority w:val="63"/>
    <w:pPr>
      <w:spacing w:lineRule="auto" w:line="240" w:after="0"/>
      <w:rPr/>
    </w:pPr>
    <w:tblPr>
      <w:tblBorders>
        <w:bottom w:val="single" w:color="78C1D4" w:themeColor="accent5" w:themeTint="BF" w:sz="8"/>
        <w:insideH w:val="single" w:color="78C1D4" w:themeColor="accent5" w:themeTint="BF" w:sz="8"/>
        <w:left w:val="single" w:color="78C1D4" w:themeColor="accent5" w:themeTint="BF" w:sz="8"/>
        <w:right w:val="single" w:color="78C1D4" w:themeColor="accent5" w:themeTint="BF" w:sz="8"/>
        <w:top w:val="single" w:color="78C1D4" w:themeColor="accent5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D3EAF1" w:themeFill="accent5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78C1D4" w:themeColor="accent5" w:themeTint="BF" w:sz="8"/>
          <w:insideH w:val="nil"/>
          <w:insideV w:val="nil"/>
          <w:left w:val="single" w:color="78C1D4" w:themeColor="accent5" w:themeTint="BF" w:sz="8"/>
          <w:right w:val="single" w:color="78C1D4" w:themeColor="accent5" w:themeTint="BF" w:sz="8"/>
          <w:top w:val="single" w:color="78C1D4" w:themeColor="accent5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78C1D4" w:themeColor="accent5" w:themeTint="BF" w:sz="8"/>
          <w:insideH w:val="nil"/>
          <w:insideV w:val="nil"/>
          <w:left w:val="single" w:color="78C1D4" w:themeColor="accent5" w:themeTint="BF" w:sz="8"/>
          <w:right w:val="single" w:color="78C1D4" w:themeColor="accent5" w:themeTint="BF" w:sz="8"/>
          <w:top w:val="double" w:color="78C1D4" w:themeColor="accent5" w:themeTint="BF" w:sz="6"/>
        </w:tcBorders>
      </w:tcPr>
    </w:tblStylePr>
  </w:style>
  <w:style w:styleId="PO217" w:type="table">
    <w:name w:val="Medium Shading 1 Accent 6"/>
    <w:basedOn w:val="PO3"/>
    <w:uiPriority w:val="63"/>
    <w:pPr>
      <w:spacing w:lineRule="auto" w:line="240" w:after="0"/>
      <w:rPr/>
    </w:pPr>
    <w:tblPr>
      <w:tblBorders>
        <w:bottom w:val="single" w:color="F9B074" w:themeColor="accent6" w:themeTint="BF" w:sz="8"/>
        <w:insideH w:val="single" w:color="F9B074" w:themeColor="accent6" w:themeTint="BF" w:sz="8"/>
        <w:left w:val="single" w:color="F9B074" w:themeColor="accent6" w:themeTint="BF" w:sz="8"/>
        <w:right w:val="single" w:color="F9B074" w:themeColor="accent6" w:themeTint="BF" w:sz="8"/>
        <w:top w:val="single" w:color="F9B074" w:themeColor="accent6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FDE5D1" w:themeFill="accent6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9B074" w:themeColor="accent6" w:themeTint="BF" w:sz="8"/>
          <w:insideH w:val="nil"/>
          <w:insideV w:val="nil"/>
          <w:left w:val="single" w:color="F9B074" w:themeColor="accent6" w:themeTint="BF" w:sz="8"/>
          <w:right w:val="single" w:color="F9B074" w:themeColor="accent6" w:themeTint="BF" w:sz="8"/>
          <w:top w:val="single" w:color="F9B074" w:themeColor="accent6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9B074" w:themeColor="accent6" w:themeTint="BF" w:sz="8"/>
          <w:insideH w:val="nil"/>
          <w:insideV w:val="nil"/>
          <w:left w:val="single" w:color="F9B074" w:themeColor="accent6" w:themeTint="BF" w:sz="8"/>
          <w:right w:val="single" w:color="F9B074" w:themeColor="accent6" w:themeTint="BF" w:sz="8"/>
          <w:top w:val="double" w:color="F9B074" w:themeColor="accent6" w:themeTint="BF" w:sz="6"/>
        </w:tcBorders>
      </w:tcPr>
    </w:tblStylePr>
  </w:style>
  <w:style w:styleId="PO218" w:type="table">
    <w:name w:val="Medium Shading 2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19" w:type="table">
    <w:name w:val="Medium Shading 2 Accent 1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0" w:type="table">
    <w:name w:val="Medium Shading 2 Accent 2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1" w:type="table">
    <w:name w:val="Medium Shading 2 Accent 3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2" w:type="table">
    <w:name w:val="Medium Shading 2 Accent 4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3" w:type="table">
    <w:name w:val="Medium Shading 2 Accent 5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4" w:type="table">
    <w:name w:val="Medium Shading 2 Accent 6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5" w:type="table">
    <w:name w:val="Medium List 1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</w:tcPr>
    </w:tblStylePr>
    <w:tblStylePr w:type="band1Vert">
      <w:tblPr/>
      <w:tcPr>
        <w:shd w:fill="C0C0C0" w:themeFill="text1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000000" w:themeColor="text1" w:sz="8"/>
          <w:top w:val="single" w:color="000000" w:themeColor="text1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000000" w:themeColor="text1" w:sz="8"/>
          <w:top w:val="single" w:color="000000" w:themeColor="text1" w:sz="8"/>
        </w:tcBorders>
      </w:tcPr>
    </w:tblStylePr>
  </w:style>
  <w:style w:styleId="PO226" w:type="table">
    <w:name w:val="Medium List 1 Accent 1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</w:tcPr>
    </w:tblStylePr>
    <w:tblStylePr w:type="band1Vert">
      <w:tblPr/>
      <w:tcPr>
        <w:shd w:fill="D4E0EF" w:themeFill="accent1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4F81BD" w:themeColor="accent1" w:sz="8"/>
          <w:top w:val="single" w:color="4F81BD" w:themeColor="accent1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4F81BD" w:themeColor="accent1" w:sz="8"/>
          <w:top w:val="single" w:color="4F81BD" w:themeColor="accent1" w:sz="8"/>
        </w:tcBorders>
      </w:tcPr>
    </w:tblStylePr>
  </w:style>
  <w:style w:styleId="PO227" w:type="table">
    <w:name w:val="Medium List 1 Accent 2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</w:tcPr>
    </w:tblStylePr>
    <w:tblStylePr w:type="band1Vert">
      <w:tblPr/>
      <w:tcPr>
        <w:shd w:fill="EFD4D3" w:themeFill="accent2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C0504D" w:themeColor="accent2" w:sz="8"/>
          <w:top w:val="single" w:color="C0504D" w:themeColor="accent2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C0504D" w:themeColor="accent2" w:sz="8"/>
          <w:top w:val="single" w:color="C0504D" w:themeColor="accent2" w:sz="8"/>
        </w:tcBorders>
      </w:tcPr>
    </w:tblStylePr>
  </w:style>
  <w:style w:styleId="PO228" w:type="table">
    <w:name w:val="Medium List 1 Accent 3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</w:tcPr>
    </w:tblStylePr>
    <w:tblStylePr w:type="band1Vert">
      <w:tblPr/>
      <w:tcPr>
        <w:shd w:fill="E6EED6" w:themeFill="accent3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9BBB59" w:themeColor="accent3" w:sz="8"/>
          <w:top w:val="single" w:color="9BBB59" w:themeColor="accent3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9BBB59" w:themeColor="accent3" w:sz="8"/>
          <w:top w:val="single" w:color="9BBB59" w:themeColor="accent3" w:sz="8"/>
        </w:tcBorders>
      </w:tcPr>
    </w:tblStylePr>
  </w:style>
  <w:style w:styleId="PO229" w:type="table">
    <w:name w:val="Medium List 1 Accent 4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</w:tcPr>
    </w:tblStylePr>
    <w:tblStylePr w:type="band1Vert">
      <w:tblPr/>
      <w:tcPr>
        <w:shd w:fill="E0D9E8" w:themeFill="accent4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8064A2" w:themeColor="accent4" w:sz="8"/>
          <w:top w:val="single" w:color="8064A2" w:themeColor="accent4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8064A2" w:themeColor="accent4" w:sz="8"/>
          <w:top w:val="single" w:color="8064A2" w:themeColor="accent4" w:sz="8"/>
        </w:tcBorders>
      </w:tcPr>
    </w:tblStylePr>
  </w:style>
  <w:style w:styleId="PO230" w:type="table">
    <w:name w:val="Medium List 1 Accent 5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</w:tcPr>
    </w:tblStylePr>
    <w:tblStylePr w:type="band1Vert">
      <w:tblPr/>
      <w:tcPr>
        <w:shd w:fill="D3EAF1" w:themeFill="accent5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4BACC6" w:themeColor="accent5" w:sz="8"/>
          <w:top w:val="single" w:color="4BACC6" w:themeColor="accent5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4BACC6" w:themeColor="accent5" w:sz="8"/>
          <w:top w:val="single" w:color="4BACC6" w:themeColor="accent5" w:sz="8"/>
        </w:tcBorders>
      </w:tcPr>
    </w:tblStylePr>
  </w:style>
  <w:style w:styleId="PO231" w:type="table">
    <w:name w:val="Medium List 1 Accent 6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</w:tcPr>
    </w:tblStylePr>
    <w:tblStylePr w:type="band1Vert">
      <w:tblPr/>
      <w:tcPr>
        <w:shd w:fill="FDE5D1" w:themeFill="accent6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F79646" w:themeColor="accent6" w:sz="8"/>
          <w:top w:val="single" w:color="F79646" w:themeColor="accent6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F79646" w:themeColor="accent6" w:sz="8"/>
          <w:top w:val="single" w:color="F79646" w:themeColor="accent6" w:sz="8"/>
        </w:tcBorders>
      </w:tcPr>
    </w:tblStylePr>
  </w:style>
  <w:style w:styleId="PO232" w:type="table">
    <w:name w:val="Medium List 2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000000" w:themeColor="text1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000000" w:themeColor="text1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000000" w:themeColor="text1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3" w:type="table">
    <w:name w:val="Medium List 2 Accent 1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4F81BD" w:themeColor="accent1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4F81BD" w:themeColor="accent1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4F81BD" w:themeColor="accent1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4" w:type="table">
    <w:name w:val="Medium List 2 Accent 2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C0504D" w:themeColor="accent2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C0504D" w:themeColor="accent2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5" w:type="table">
    <w:name w:val="Medium List 2 Accent 3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9BBB59" w:themeColor="accent3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9BBB59" w:themeColor="accent3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9BBB59" w:themeColor="accent3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6" w:type="table">
    <w:name w:val="Medium List 2 Accent 4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8064A2" w:themeColor="accent4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8064A2" w:themeColor="accent4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8064A2" w:themeColor="accent4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7" w:type="table">
    <w:name w:val="Medium List 2 Accent 5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4BACC6" w:themeColor="accent5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4BACC6" w:themeColor="accent5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4BACC6" w:themeColor="accent5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8" w:type="table">
    <w:name w:val="Medium List 2 Accent 6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F79646" w:themeColor="accent6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F79646" w:themeColor="accent6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F79646" w:themeColor="accent6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9" w:type="table">
    <w:name w:val="Medium Grid 1"/>
    <w:basedOn w:val="PO3"/>
    <w:uiPriority w:val="67"/>
    <w:pPr>
      <w:spacing w:lineRule="auto" w:line="240" w:after="0"/>
      <w:rPr/>
    </w:pPr>
    <w:tblPr>
      <w:tblBorders>
        <w:bottom w:val="single" w:color="404040" w:themeColor="text1" w:themeTint="BF" w:sz="8"/>
        <w:insideH w:val="single" w:color="404040" w:themeColor="text1" w:themeTint="BF" w:sz="8"/>
        <w:insideV w:val="single" w:color="404040" w:themeColor="text1" w:themeTint="BF" w:sz="8"/>
        <w:left w:val="single" w:color="404040" w:themeColor="text1" w:themeTint="BF" w:sz="8"/>
        <w:right w:val="single" w:color="404040" w:themeColor="text1" w:themeTint="BF" w:sz="8"/>
        <w:top w:val="single" w:color="404040" w:themeColor="tex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404040" w:themeColor="text1" w:themeTint="BF" w:sz="18"/>
        </w:tcBorders>
      </w:tcPr>
    </w:tblStylePr>
  </w:style>
  <w:style w:styleId="PO240" w:type="table">
    <w:name w:val="Medium Grid 1 Accent 1"/>
    <w:basedOn w:val="PO3"/>
    <w:uiPriority w:val="67"/>
    <w:pPr>
      <w:spacing w:lineRule="auto" w:line="240" w:after="0"/>
      <w:rPr/>
    </w:pPr>
    <w:tblPr>
      <w:tblBorders>
        <w:bottom w:val="single" w:color="7BA1CE" w:themeColor="accent1" w:themeTint="BF" w:sz="8"/>
        <w:insideH w:val="single" w:color="7BA1CE" w:themeColor="accent1" w:themeTint="BF" w:sz="8"/>
        <w:insideV w:val="single" w:color="7BA1CE" w:themeColor="accent1" w:themeTint="BF" w:sz="8"/>
        <w:left w:val="single" w:color="7BA1CE" w:themeColor="accent1" w:themeTint="BF" w:sz="8"/>
        <w:right w:val="single" w:color="7BA1CE" w:themeColor="accent1" w:themeTint="BF" w:sz="8"/>
        <w:top w:val="single" w:color="7BA1CE" w:themeColor="accent1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7BA1CE" w:themeColor="accent1" w:themeTint="BF" w:sz="18"/>
        </w:tcBorders>
      </w:tcPr>
    </w:tblStylePr>
  </w:style>
  <w:style w:styleId="PO241" w:type="table">
    <w:name w:val="Medium Grid 1 Accent 2"/>
    <w:basedOn w:val="PO3"/>
    <w:uiPriority w:val="67"/>
    <w:pPr>
      <w:spacing w:lineRule="auto" w:line="240" w:after="0"/>
      <w:rPr/>
    </w:pPr>
    <w:tblPr>
      <w:tblBorders>
        <w:bottom w:val="single" w:color="D07C7A" w:themeColor="accent2" w:themeTint="BF" w:sz="8"/>
        <w:insideH w:val="single" w:color="D07C7A" w:themeColor="accent2" w:themeTint="BF" w:sz="8"/>
        <w:insideV w:val="single" w:color="D07C7A" w:themeColor="accent2" w:themeTint="BF" w:sz="8"/>
        <w:left w:val="single" w:color="D07C7A" w:themeColor="accent2" w:themeTint="BF" w:sz="8"/>
        <w:right w:val="single" w:color="D07C7A" w:themeColor="accent2" w:themeTint="BF" w:sz="8"/>
        <w:top w:val="single" w:color="D07C7A" w:themeColor="accent2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D07C7A" w:themeColor="accent2" w:themeTint="BF" w:sz="18"/>
        </w:tcBorders>
      </w:tcPr>
    </w:tblStylePr>
  </w:style>
  <w:style w:styleId="PO242" w:type="table">
    <w:name w:val="Medium Grid 1 Accent 3"/>
    <w:basedOn w:val="PO3"/>
    <w:uiPriority w:val="67"/>
    <w:pPr>
      <w:spacing w:lineRule="auto" w:line="240" w:after="0"/>
      <w:rPr/>
    </w:pPr>
    <w:tblPr>
      <w:tblBorders>
        <w:bottom w:val="single" w:color="B4CC83" w:themeColor="accent3" w:themeTint="BF" w:sz="8"/>
        <w:insideH w:val="single" w:color="B4CC83" w:themeColor="accent3" w:themeTint="BF" w:sz="8"/>
        <w:insideV w:val="single" w:color="B4CC83" w:themeColor="accent3" w:themeTint="BF" w:sz="8"/>
        <w:left w:val="single" w:color="B4CC83" w:themeColor="accent3" w:themeTint="BF" w:sz="8"/>
        <w:right w:val="single" w:color="B4CC83" w:themeColor="accent3" w:themeTint="BF" w:sz="8"/>
        <w:top w:val="single" w:color="B4CC83" w:themeColor="accent3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B4CC83" w:themeColor="accent3" w:themeTint="BF" w:sz="18"/>
        </w:tcBorders>
      </w:tcPr>
    </w:tblStylePr>
  </w:style>
  <w:style w:styleId="PO243" w:type="table">
    <w:name w:val="Medium Grid 1 Accent 4"/>
    <w:basedOn w:val="PO3"/>
    <w:uiPriority w:val="67"/>
    <w:pPr>
      <w:spacing w:lineRule="auto" w:line="240" w:after="0"/>
      <w:rPr/>
    </w:pPr>
    <w:tblPr>
      <w:tblBorders>
        <w:bottom w:val="single" w:color="A08BB9" w:themeColor="accent4" w:themeTint="BF" w:sz="8"/>
        <w:insideH w:val="single" w:color="A08BB9" w:themeColor="accent4" w:themeTint="BF" w:sz="8"/>
        <w:insideV w:val="single" w:color="A08BB9" w:themeColor="accent4" w:themeTint="BF" w:sz="8"/>
        <w:left w:val="single" w:color="A08BB9" w:themeColor="accent4" w:themeTint="BF" w:sz="8"/>
        <w:right w:val="single" w:color="A08BB9" w:themeColor="accent4" w:themeTint="BF" w:sz="8"/>
        <w:top w:val="single" w:color="A08BB9" w:themeColor="accent4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A08BB9" w:themeColor="accent4" w:themeTint="BF" w:sz="18"/>
        </w:tcBorders>
      </w:tcPr>
    </w:tblStylePr>
  </w:style>
  <w:style w:styleId="PO244" w:type="table">
    <w:name w:val="Medium Grid 1 Accent 5"/>
    <w:basedOn w:val="PO3"/>
    <w:uiPriority w:val="67"/>
    <w:pPr>
      <w:spacing w:lineRule="auto" w:line="240" w:after="0"/>
      <w:rPr/>
    </w:pPr>
    <w:tblPr>
      <w:tblBorders>
        <w:bottom w:val="single" w:color="78C1D4" w:themeColor="accent5" w:themeTint="BF" w:sz="8"/>
        <w:insideH w:val="single" w:color="78C1D4" w:themeColor="accent5" w:themeTint="BF" w:sz="8"/>
        <w:insideV w:val="single" w:color="78C1D4" w:themeColor="accent5" w:themeTint="BF" w:sz="8"/>
        <w:left w:val="single" w:color="78C1D4" w:themeColor="accent5" w:themeTint="BF" w:sz="8"/>
        <w:right w:val="single" w:color="78C1D4" w:themeColor="accent5" w:themeTint="BF" w:sz="8"/>
        <w:top w:val="single" w:color="78C1D4" w:themeColor="accent5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78C1D4" w:themeColor="accent5" w:themeTint="BF" w:sz="18"/>
        </w:tcBorders>
      </w:tcPr>
    </w:tblStylePr>
  </w:style>
  <w:style w:styleId="PO245" w:type="table">
    <w:name w:val="Medium Grid 1 Accent 6"/>
    <w:basedOn w:val="PO3"/>
    <w:uiPriority w:val="67"/>
    <w:pPr>
      <w:spacing w:lineRule="auto" w:line="240" w:after="0"/>
      <w:rPr/>
    </w:pPr>
    <w:tblPr>
      <w:tblBorders>
        <w:bottom w:val="single" w:color="F9B074" w:themeColor="accent6" w:themeTint="BF" w:sz="8"/>
        <w:insideH w:val="single" w:color="F9B074" w:themeColor="accent6" w:themeTint="BF" w:sz="8"/>
        <w:insideV w:val="single" w:color="F9B074" w:themeColor="accent6" w:themeTint="BF" w:sz="8"/>
        <w:left w:val="single" w:color="F9B074" w:themeColor="accent6" w:themeTint="BF" w:sz="8"/>
        <w:right w:val="single" w:color="F9B074" w:themeColor="accent6" w:themeTint="BF" w:sz="8"/>
        <w:top w:val="single" w:color="F9B074" w:themeColor="accent6" w:themeTint="BF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F9B074" w:themeColor="accent6" w:themeTint="BF" w:sz="18"/>
        </w:tcBorders>
      </w:tcPr>
    </w:tblStylePr>
  </w:style>
  <w:style w:styleId="PO246" w:type="table">
    <w:name w:val="Medium Grid 2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000000" w:themeColor="text1" w:sz="8"/>
        <w:insideH w:val="single" w:color="000000" w:themeColor="text1" w:sz="8"/>
        <w:insideV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  <w:tcBorders>
          <w:insideH w:val="single" w:color="000000" w:themeColor="text1" w:sz="6"/>
          <w:insideV w:val="single" w:color="000000" w:themeColor="text1" w:sz="6"/>
        </w:tcBorders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6E6E6" w:themeFill="text1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CCCCCC" w:themeFill="text1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7" w:type="table">
    <w:name w:val="Medium Grid 2 Accent 1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F81BD" w:themeColor="accent1" w:sz="8"/>
        <w:insideH w:val="single" w:color="4F81BD" w:themeColor="accent1" w:sz="8"/>
        <w:insideV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  <w:tcBorders>
          <w:insideH w:val="single" w:color="4F81BD" w:themeColor="accent1" w:sz="6"/>
          <w:insideV w:val="single" w:color="4F81BD" w:themeColor="accent1" w:sz="6"/>
        </w:tcBorders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EF3F9" w:themeFill="accent1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DCE6F2" w:themeFill="accent1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8" w:type="table">
    <w:name w:val="Medium Grid 2 Accent 2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C0504D" w:themeColor="accent2" w:sz="8"/>
        <w:insideH w:val="single" w:color="C0504D" w:themeColor="accent2" w:sz="8"/>
        <w:insideV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  <w:tcBorders>
          <w:insideH w:val="single" w:color="C0504D" w:themeColor="accent2" w:sz="6"/>
          <w:insideV w:val="single" w:color="C0504D" w:themeColor="accent2" w:sz="6"/>
        </w:tcBorders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9EEEE" w:themeFill="accent2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F2DCDB" w:themeFill="accent2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9" w:type="table">
    <w:name w:val="Medium Grid 2 Accent 3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9BBB59" w:themeColor="accent3" w:sz="8"/>
        <w:insideH w:val="single" w:color="9BBB59" w:themeColor="accent3" w:sz="8"/>
        <w:insideV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  <w:tcBorders>
          <w:insideH w:val="single" w:color="9BBB59" w:themeColor="accent3" w:sz="6"/>
          <w:insideV w:val="single" w:color="9BBB59" w:themeColor="accent3" w:sz="6"/>
        </w:tcBorders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5F8EF" w:themeFill="accent3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EBF1DE" w:themeFill="accent3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0" w:type="table">
    <w:name w:val="Medium Grid 2 Accent 4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8064A2" w:themeColor="accent4" w:sz="8"/>
        <w:insideH w:val="single" w:color="8064A2" w:themeColor="accent4" w:sz="8"/>
        <w:insideV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  <w:tcBorders>
          <w:insideH w:val="single" w:color="8064A2" w:themeColor="accent4" w:sz="6"/>
          <w:insideV w:val="single" w:color="8064A2" w:themeColor="accent4" w:sz="6"/>
        </w:tcBorders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3F0F6" w:themeFill="accent4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E6E0EC" w:themeFill="accent4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1" w:type="table">
    <w:name w:val="Medium Grid 2 Accent 5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BACC6" w:themeColor="accent5" w:sz="8"/>
        <w:insideH w:val="single" w:color="4BACC6" w:themeColor="accent5" w:sz="8"/>
        <w:insideV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  <w:tcBorders>
          <w:insideH w:val="single" w:color="4BACC6" w:themeColor="accent5" w:sz="6"/>
          <w:insideV w:val="single" w:color="4BACC6" w:themeColor="accent5" w:sz="6"/>
        </w:tcBorders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DF7F9" w:themeFill="accent5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DBEEF4" w:themeFill="accent5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2" w:type="table">
    <w:name w:val="Medium Grid 2 Accent 6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F79646" w:themeColor="accent6" w:sz="8"/>
        <w:insideH w:val="single" w:color="F79646" w:themeColor="accent6" w:sz="8"/>
        <w:insideV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  <w:tcBorders>
          <w:insideH w:val="single" w:color="F79646" w:themeColor="accent6" w:sz="6"/>
          <w:insideV w:val="single" w:color="F79646" w:themeColor="accent6" w:sz="6"/>
        </w:tcBorders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EF5ED" w:themeFill="accent6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FDEADA" w:themeFill="accent6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3" w:type="table">
    <w:name w:val="Medium Grid 3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808080" w:themeFill="text1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4" w:type="table">
    <w:name w:val="Medium Grid 3 Accent 1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A7C0DE" w:themeFill="accent1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5" w:type="table">
    <w:name w:val="Medium Grid 3 Accent 2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E0A8A6" w:themeFill="accent2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6" w:type="table">
    <w:name w:val="Medium Grid 3 Accent 3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CDDDAC" w:themeFill="accent3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7" w:type="table">
    <w:name w:val="Medium Grid 3 Accent 4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C0B2D1" w:themeFill="accent4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8" w:type="table">
    <w:name w:val="Medium Grid 3 Accent 5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A5D6E3" w:themeFill="accent5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9" w:type="table">
    <w:name w:val="Medium Grid 3 Accent 6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FBCBA3" w:themeFill="accent6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60" w:type="table">
    <w:name w:val="Dark List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000000" w:themeFill="text1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1" w:type="table">
    <w:name w:val="Dark List Accent 1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F81BD" w:themeFill="accent1" w:color="000000" w:val="clear"/>
    </w:tcPr>
    <w:tblStylePr w:type="band1Horz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243F61" w:themeFill="accent1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2" w:type="table">
    <w:name w:val="Dark List Accent 2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504D" w:themeFill="accent2" w:color="000000" w:val="clear"/>
    </w:tcPr>
    <w:tblStylePr w:type="band1Horz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622423" w:themeFill="accent2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3" w:type="table">
    <w:name w:val="Dark List Accent 3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9BBB59" w:themeFill="accent3" w:color="000000" w:val="clear"/>
    </w:tcPr>
    <w:tblStylePr w:type="band1Horz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4E6127" w:themeFill="accent3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4" w:type="table">
    <w:name w:val="Dark List Accent 4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8064A2" w:themeFill="accent4" w:color="000000" w:val="clear"/>
    </w:tcPr>
    <w:tblStylePr w:type="band1Horz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3F3051" w:themeFill="accent4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5" w:type="table">
    <w:name w:val="Dark List Accent 5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BACC6" w:themeFill="accent5" w:color="000000" w:val="clear"/>
    </w:tcPr>
    <w:tblStylePr w:type="band1Horz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205867" w:themeFill="accent5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6" w:type="table">
    <w:name w:val="Dark List Accent 6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79646" w:themeFill="accent6" w:color="000000" w:val="clear"/>
    </w:tcPr>
    <w:tblStylePr w:type="band1Horz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974706" w:themeFill="accent6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7" w:type="table">
    <w:name w:val="Colorful Shading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000000" w:themeColor="text1" w:sz="4"/>
        <w:insideH w:val="single" w:color="FFFFFF" w:themeColor="background1" w:sz="4"/>
        <w:insideV w:val="single" w:color="FFFFFF" w:themeColor="background1" w:sz="4"/>
        <w:left w:val="single" w:color="000000" w:themeColor="text1" w:sz="4"/>
        <w:right w:val="single" w:color="000000" w:themeColor="text1" w:sz="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6E6" w:themeFill="text1" w:themeFillTint="19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999999" w:themeFill="text1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000000" w:themeFill="text1" w:themeFillShade="99" w:color="000000" w:val="clear"/>
        <w:tcBorders>
          <w:bottom w:val="nil"/>
          <w:insideH w:val="single" w:color="000000" w:themeColor="text1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000000" w:themeFill="text1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8" w:type="table">
    <w:name w:val="Colorful Shading Accent 1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F81BD" w:themeColor="accent1" w:sz="4"/>
        <w:insideH w:val="single" w:color="FFFFFF" w:themeColor="background1" w:sz="4"/>
        <w:insideV w:val="single" w:color="FFFFFF" w:themeColor="background1" w:sz="4"/>
        <w:left w:val="single" w:color="4F81BD" w:themeColor="accent1" w:sz="4"/>
        <w:right w:val="single" w:color="4F81BD" w:themeColor="accent1" w:sz="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EF3F9" w:themeFill="accent1" w:themeFillTint="19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B9CDE5" w:themeFill="accent1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bottom w:val="nil"/>
          <w:insideH w:val="single" w:color="2B4D74" w:themeColor="accent1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9" w:type="table">
    <w:name w:val="Colorful Shading Accent 2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C0504D" w:themeColor="accent2" w:sz="4"/>
        <w:insideH w:val="single" w:color="FFFFFF" w:themeColor="background1" w:sz="4"/>
        <w:insideV w:val="single" w:color="FFFFFF" w:themeColor="background1" w:sz="4"/>
        <w:left w:val="single" w:color="C0504D" w:themeColor="accent2" w:sz="4"/>
        <w:right w:val="single" w:color="C0504D" w:themeColor="accent2" w:sz="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9EEEE" w:themeFill="accent2" w:themeFillTint="19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6B9B8" w:themeFill="accent2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bottom w:val="nil"/>
          <w:insideH w:val="single" w:color="772C2A" w:themeColor="accent2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0" w:type="table">
    <w:name w:val="Colorful Shading Accent 3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9BBB59" w:themeColor="accent3" w:sz="4"/>
        <w:insideH w:val="single" w:color="FFFFFF" w:themeColor="background1" w:sz="4"/>
        <w:insideV w:val="single" w:color="FFFFFF" w:themeColor="background1" w:sz="4"/>
        <w:left w:val="single" w:color="9BBB59" w:themeColor="accent3" w:sz="4"/>
        <w:right w:val="single" w:color="9BBB59" w:themeColor="accent3" w:sz="4"/>
        <w:top w:val="single" w:color="8064A2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5F8EF" w:themeFill="accent3" w:themeFillTint="19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D7E4BD" w:themeFill="accent3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bottom w:val="nil"/>
          <w:insideH w:val="single" w:color="5E7530" w:themeColor="accent3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8064A2" w:themeColor="accent4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top w:val="single" w:color="FFFFFF" w:themeColor="background1" w:sz="6"/>
        </w:tcBorders>
      </w:tcPr>
    </w:tblStylePr>
  </w:style>
  <w:style w:styleId="PO271" w:type="table">
    <w:name w:val="Colorful Shading Accent 4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8064A2" w:themeColor="accent4" w:sz="4"/>
        <w:insideH w:val="single" w:color="FFFFFF" w:themeColor="background1" w:sz="4"/>
        <w:insideV w:val="single" w:color="FFFFFF" w:themeColor="background1" w:sz="4"/>
        <w:left w:val="single" w:color="8064A2" w:themeColor="accent4" w:sz="4"/>
        <w:right w:val="single" w:color="8064A2" w:themeColor="accent4" w:sz="4"/>
        <w:top w:val="single" w:color="9BBB59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3F0F6" w:themeFill="accent4" w:themeFillTint="19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CC1DA" w:themeFill="accent4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bottom w:val="nil"/>
          <w:insideH w:val="single" w:color="4C3A62" w:themeColor="accent4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9BBB59" w:themeColor="accent3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2" w:type="table">
    <w:name w:val="Colorful Shading Accent 5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BACC6" w:themeColor="accent5" w:sz="4"/>
        <w:insideH w:val="single" w:color="FFFFFF" w:themeColor="background1" w:sz="4"/>
        <w:insideV w:val="single" w:color="FFFFFF" w:themeColor="background1" w:sz="4"/>
        <w:left w:val="single" w:color="4BACC6" w:themeColor="accent5" w:sz="4"/>
        <w:right w:val="single" w:color="4BACC6" w:themeColor="accent5" w:sz="4"/>
        <w:top w:val="single" w:color="F79646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F7F9" w:themeFill="accent5" w:themeFillTint="19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B7DEE8" w:themeFill="accent5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bottom w:val="nil"/>
          <w:insideH w:val="single" w:color="276A7C" w:themeColor="accent5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F79646" w:themeColor="accent6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3" w:type="table">
    <w:name w:val="Colorful Shading Accent 6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F79646" w:themeColor="accent6" w:sz="4"/>
        <w:insideH w:val="single" w:color="FFFFFF" w:themeColor="background1" w:sz="4"/>
        <w:insideV w:val="single" w:color="FFFFFF" w:themeColor="background1" w:sz="4"/>
        <w:left w:val="single" w:color="F79646" w:themeColor="accent6" w:sz="4"/>
        <w:right w:val="single" w:color="F79646" w:themeColor="accent6" w:sz="4"/>
        <w:top w:val="single" w:color="4BACC6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EF5ED" w:themeFill="accent6" w:themeFillTint="19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CD5B5" w:themeFill="accent6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bottom w:val="nil"/>
          <w:insideH w:val="single" w:color="B65607" w:themeColor="accent6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4BACC6" w:themeColor="accent5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4" w:type="table">
    <w:name w:val="Colorful List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6E6" w:themeFill="text1" w:themeFillTint="19" w:color="000000" w:val="clear"/>
    </w:tcPr>
    <w:tblStylePr w:type="band1Horz">
      <w:tblPr/>
      <w:tcPr>
        <w:shd w:fill="CCCCCC" w:themeFill="text1" w:themeFillTint="33" w:color="000000" w:val="clear"/>
      </w:tcPr>
    </w:tblStylePr>
    <w:tblStylePr w:type="band1Vert">
      <w:tblPr/>
      <w:tcPr>
        <w:shd w:fill="C0C0C0" w:themeFill="text1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5" w:type="table">
    <w:name w:val="Colorful List Accent 1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EF3F9" w:themeFill="accent1" w:themeFillTint="19" w:color="000000" w:val="clear"/>
    </w:tcPr>
    <w:tblStylePr w:type="band1Horz">
      <w:tblPr/>
      <w:tcPr>
        <w:shd w:fill="DCE6F2" w:themeFill="accent1" w:themeFillTint="33" w:color="000000" w:val="clear"/>
      </w:tcPr>
    </w:tblStylePr>
    <w:tblStylePr w:type="band1Vert">
      <w:tblPr/>
      <w:tcPr>
        <w:shd w:fill="D4E0EF" w:themeFill="accent1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6" w:type="table">
    <w:name w:val="Colorful List Accent 2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9EEEE" w:themeFill="accent2" w:themeFillTint="19" w:color="000000" w:val="clear"/>
    </w:tcPr>
    <w:tblStylePr w:type="band1Horz">
      <w:tblPr/>
      <w:tcPr>
        <w:shd w:fill="F2DCDB" w:themeFill="accent2" w:themeFillTint="33" w:color="000000" w:val="clear"/>
      </w:tcPr>
    </w:tblStylePr>
    <w:tblStylePr w:type="band1Vert">
      <w:tblPr/>
      <w:tcPr>
        <w:shd w:fill="EFD4D3" w:themeFill="accent2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7" w:type="table">
    <w:name w:val="Colorful List Accent 3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5F8EF" w:themeFill="accent3" w:themeFillTint="19" w:color="000000" w:val="clear"/>
    </w:tcPr>
    <w:tblStylePr w:type="band1Horz">
      <w:tblPr/>
      <w:tcPr>
        <w:shd w:fill="EBF1DE" w:themeFill="accent3" w:themeFillTint="33" w:color="000000" w:val="clear"/>
      </w:tcPr>
    </w:tblStylePr>
    <w:tblStylePr w:type="band1Vert">
      <w:tblPr/>
      <w:tcPr>
        <w:shd w:fill="E6EED6" w:themeFill="accent3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664E83" w:themeFill="accent4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664E83" w:themeColor="accent4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8" w:type="table">
    <w:name w:val="Colorful List Accent 4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3F0F6" w:themeFill="accent4" w:themeFillTint="19" w:color="000000" w:val="clear"/>
    </w:tcPr>
    <w:tblStylePr w:type="band1Horz">
      <w:tblPr/>
      <w:tcPr>
        <w:shd w:fill="E6E0EC" w:themeFill="accent4" w:themeFillTint="33" w:color="000000" w:val="clear"/>
      </w:tcPr>
    </w:tblStylePr>
    <w:tblStylePr w:type="band1Vert">
      <w:tblPr/>
      <w:tcPr>
        <w:shd w:fill="E0D9E8" w:themeFill="accent4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7E9C40" w:themeFill="accent3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7E9C40" w:themeColor="accent3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9" w:type="table">
    <w:name w:val="Colorful List Accent 5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F7F9" w:themeFill="accent5" w:themeFillTint="19" w:color="000000" w:val="clear"/>
    </w:tcPr>
    <w:tblStylePr w:type="band1Horz">
      <w:tblPr/>
      <w:tcPr>
        <w:shd w:fill="DBEEF4" w:themeFill="accent5" w:themeFillTint="33" w:color="000000" w:val="clear"/>
      </w:tcPr>
    </w:tblStylePr>
    <w:tblStylePr w:type="band1Vert">
      <w:tblPr/>
      <w:tcPr>
        <w:shd w:fill="D3EAF1" w:themeFill="accent5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F3730A" w:themeFill="accent6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F3730A" w:themeColor="accent6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80" w:type="table">
    <w:name w:val="Colorful List Accent 6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EF5ED" w:themeFill="accent6" w:themeFillTint="19" w:color="000000" w:val="clear"/>
    </w:tcPr>
    <w:tblStylePr w:type="band1Horz">
      <w:tblPr/>
      <w:tcPr>
        <w:shd w:fill="FDEADA" w:themeFill="accent6" w:themeFillTint="33" w:color="000000" w:val="clear"/>
      </w:tcPr>
    </w:tblStylePr>
    <w:tblStylePr w:type="band1Vert">
      <w:tblPr/>
      <w:tcPr>
        <w:shd w:fill="FDE5D1" w:themeFill="accent6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348DA5" w:themeFill="accent5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348DA5" w:themeColor="accent5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81" w:type="table">
    <w:name w:val="Colorful Grid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000000" w:themeFill="text1" w:themeFillShade="BF" w:color="000000" w:val="clear"/>
      </w:tcPr>
    </w:tblStylePr>
    <w:tblStylePr w:type="firstRow">
      <w:rPr>
        <w:b w:val="1"/>
        <w:shd w:val="clear"/>
      </w:rPr>
      <w:tblPr/>
      <w:tcPr>
        <w:shd w:fill="999999" w:themeFill="text1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000000" w:themeFill="text1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999999" w:themeFill="text1" w:themeFillTint="66" w:color="000000" w:val="clear"/>
      </w:tcPr>
    </w:tblStylePr>
  </w:style>
  <w:style w:styleId="PO282" w:type="table">
    <w:name w:val="Colorful Grid Accent 1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CE6F2" w:themeFill="accent1" w:themeFillTint="33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366091" w:themeFill="accent1" w:themeFillShade="BF" w:color="000000" w:val="clear"/>
      </w:tcPr>
    </w:tblStylePr>
    <w:tblStylePr w:type="firstRow">
      <w:rPr>
        <w:b w:val="1"/>
        <w:shd w:val="clear"/>
      </w:rPr>
      <w:tblPr/>
      <w:tcPr>
        <w:shd w:fill="B9CDE5" w:themeFill="accent1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366091" w:themeFill="accent1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B9CDE5" w:themeFill="accent1" w:themeFillTint="66" w:color="000000" w:val="clear"/>
      </w:tcPr>
    </w:tblStylePr>
  </w:style>
  <w:style w:styleId="PO283" w:type="table">
    <w:name w:val="Colorful Grid Accent 2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2DCDB" w:themeFill="accent2" w:themeFillTint="33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943734" w:themeFill="accent2" w:themeFillShade="BF" w:color="000000" w:val="clear"/>
      </w:tcPr>
    </w:tblStylePr>
    <w:tblStylePr w:type="firstRow">
      <w:rPr>
        <w:b w:val="1"/>
        <w:shd w:val="clear"/>
      </w:rPr>
      <w:tblPr/>
      <w:tcPr>
        <w:shd w:fill="E6B9B8" w:themeFill="accent2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943734" w:themeFill="accent2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E6B9B8" w:themeFill="accent2" w:themeFillTint="66" w:color="000000" w:val="clear"/>
      </w:tcPr>
    </w:tblStylePr>
  </w:style>
  <w:style w:styleId="PO284" w:type="table">
    <w:name w:val="Colorful Grid Accent 3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BF1DE" w:themeFill="accent3" w:themeFillTint="33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76923C" w:themeFill="accent3" w:themeFillShade="BF" w:color="000000" w:val="clear"/>
      </w:tcPr>
    </w:tblStylePr>
    <w:tblStylePr w:type="firstRow">
      <w:rPr>
        <w:b w:val="1"/>
        <w:shd w:val="clear"/>
      </w:rPr>
      <w:tblPr/>
      <w:tcPr>
        <w:shd w:fill="D7E4BD" w:themeFill="accent3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76923C" w:themeFill="accent3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D7E4BD" w:themeFill="accent3" w:themeFillTint="66" w:color="000000" w:val="clear"/>
      </w:tcPr>
    </w:tblStylePr>
  </w:style>
  <w:style w:styleId="PO285" w:type="table">
    <w:name w:val="Colorful Grid Accent 4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0EC" w:themeFill="accent4" w:themeFillTint="33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5F497A" w:themeFill="accent4" w:themeFillShade="BF" w:color="000000" w:val="clear"/>
      </w:tcPr>
    </w:tblStylePr>
    <w:tblStylePr w:type="firstRow">
      <w:rPr>
        <w:b w:val="1"/>
        <w:shd w:val="clear"/>
      </w:rPr>
      <w:tblPr/>
      <w:tcPr>
        <w:shd w:fill="CCC1DA" w:themeFill="accent4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5F497A" w:themeFill="accent4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CCC1DA" w:themeFill="accent4" w:themeFillTint="66" w:color="000000" w:val="clear"/>
      </w:tcPr>
    </w:tblStylePr>
  </w:style>
  <w:style w:styleId="PO286" w:type="table">
    <w:name w:val="Colorful Grid Accent 5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BEEF4" w:themeFill="accent5" w:themeFillTint="33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31849B" w:themeFill="accent5" w:themeFillShade="BF" w:color="000000" w:val="clear"/>
      </w:tcPr>
    </w:tblStylePr>
    <w:tblStylePr w:type="firstRow">
      <w:rPr>
        <w:b w:val="1"/>
        <w:shd w:val="clear"/>
      </w:rPr>
      <w:tblPr/>
      <w:tcPr>
        <w:shd w:fill="B7DEE8" w:themeFill="accent5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31849B" w:themeFill="accent5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B7DEE8" w:themeFill="accent5" w:themeFillTint="66" w:color="000000" w:val="clear"/>
      </w:tcPr>
    </w:tblStylePr>
  </w:style>
  <w:style w:styleId="PO287" w:type="table">
    <w:name w:val="Colorful Grid Accent 6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ADA" w:themeFill="accent6" w:themeFillTint="33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E36C09" w:themeFill="accent6" w:themeFillShade="BF" w:color="000000" w:val="clear"/>
      </w:tcPr>
    </w:tblStylePr>
    <w:tblStylePr w:type="firstRow">
      <w:rPr>
        <w:b w:val="1"/>
        <w:shd w:val="clear"/>
      </w:rPr>
      <w:tblPr/>
      <w:tcPr>
        <w:shd w:fill="FCD5B5" w:themeFill="accent6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E36C09" w:themeFill="accent6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FCD5B5" w:themeFill="accent6" w:themeFillTint="66" w:color="000000" w:val="clear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image1.png"></Relationship><Relationship Id="rId6" Type="http://schemas.openxmlformats.org/officeDocument/2006/relationships/image" Target="media/image2.png"></Relationship><Relationship Id="rId7" Type="http://schemas.openxmlformats.org/officeDocument/2006/relationships/image" Target="media/fImage183929280.png"></Relationship><Relationship Id="rId8" Type="http://schemas.openxmlformats.org/officeDocument/2006/relationships/numbering" Target="numbering.xml"></Relationship><Relationship Id="rId9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WebOffice</Application>
  <AppVersion>12.000</AppVersion>
  <Characters>0</Characters>
  <CharactersWithSpaces>0</CharactersWithSpaces>
  <DocSecurity>0</DocSecurity>
  <HyperlinksChanged>false</HyperlinksChanged>
  <Lines>0</Lines>
  <LinksUpToDate>false</LinksUpToDate>
  <Pages>6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python-docx</dc:creator>
  <dcterms:modified xsi:type="dcterms:W3CDTF">2013-12-23T23:15:00Z</dcterms:modified>
</cp:coreProperties>
</file>