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Chanyah Johnson</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HCDD 264</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02/06/2024</w:t>
      </w:r>
    </w:p>
    <w:p w:rsidR="00000000" w:rsidDel="00000000" w:rsidP="00000000" w:rsidRDefault="00000000" w:rsidRPr="00000000" w14:paraId="00000004">
      <w:pPr>
        <w:shd w:fill="ffffff" w:val="clear"/>
        <w:spacing w:after="100" w:lineRule="auto"/>
        <w:ind w:left="720" w:firstLine="0"/>
        <w:jc w:val="center"/>
        <w:rPr>
          <w:color w:val="2d3b45"/>
          <w:sz w:val="24"/>
          <w:szCs w:val="24"/>
        </w:rPr>
      </w:pPr>
      <w:r w:rsidDel="00000000" w:rsidR="00000000" w:rsidRPr="00000000">
        <w:rPr>
          <w:sz w:val="24"/>
          <w:szCs w:val="24"/>
          <w:rtl w:val="0"/>
        </w:rPr>
        <w:t xml:space="preserve">Online Shopping with Grandma</w:t>
      </w:r>
      <w:r w:rsidDel="00000000" w:rsidR="00000000" w:rsidRPr="00000000">
        <w:rPr>
          <w:rtl w:val="0"/>
        </w:rPr>
      </w:r>
    </w:p>
    <w:p w:rsidR="00000000" w:rsidDel="00000000" w:rsidP="00000000" w:rsidRDefault="00000000" w:rsidRPr="00000000" w14:paraId="00000005">
      <w:pPr>
        <w:numPr>
          <w:ilvl w:val="0"/>
          <w:numId w:val="1"/>
        </w:numPr>
        <w:shd w:fill="ffffff" w:val="clear"/>
        <w:spacing w:after="0" w:afterAutospacing="0" w:lineRule="auto"/>
        <w:ind w:left="1100" w:hanging="360"/>
        <w:rPr/>
      </w:pPr>
      <w:r w:rsidDel="00000000" w:rsidR="00000000" w:rsidRPr="00000000">
        <w:rPr>
          <w:color w:val="2d3b45"/>
          <w:sz w:val="24"/>
          <w:szCs w:val="24"/>
          <w:rtl w:val="0"/>
        </w:rPr>
        <w:t xml:space="preserve">Actor </w:t>
      </w:r>
    </w:p>
    <w:p w:rsidR="00000000" w:rsidDel="00000000" w:rsidP="00000000" w:rsidRDefault="00000000" w:rsidRPr="00000000" w14:paraId="00000006">
      <w:pPr>
        <w:numPr>
          <w:ilvl w:val="1"/>
          <w:numId w:val="1"/>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An 80 year old grandma, Betty Silver, lives in a nursing home. Betty is not too familiar with technology but enjoys using it in her leisure time. She finds technology a much safer option than human interaction. She enjoys using it to buy clothes, order food, and interact with her children and grandchildren. However she has many complaints about technology. She hates when she orders food and they get her order wrong. She does not like buying clothes and they are not true to size. Most of all, she hates trying to facetime her grandchildren and the audio or video is “acting funny” according to her. </w:t>
      </w:r>
    </w:p>
    <w:p w:rsidR="00000000" w:rsidDel="00000000" w:rsidP="00000000" w:rsidRDefault="00000000" w:rsidRPr="00000000" w14:paraId="00000007">
      <w:pPr>
        <w:numPr>
          <w:ilvl w:val="0"/>
          <w:numId w:val="1"/>
        </w:numPr>
        <w:shd w:fill="ffffff" w:val="clear"/>
        <w:spacing w:after="0" w:afterAutospacing="0" w:lineRule="auto"/>
        <w:ind w:left="1100" w:hanging="360"/>
        <w:rPr/>
      </w:pPr>
      <w:r w:rsidDel="00000000" w:rsidR="00000000" w:rsidRPr="00000000">
        <w:rPr>
          <w:color w:val="2d3b45"/>
          <w:sz w:val="24"/>
          <w:szCs w:val="24"/>
          <w:rtl w:val="0"/>
        </w:rPr>
        <w:t xml:space="preserve">Setting </w:t>
      </w:r>
    </w:p>
    <w:p w:rsidR="00000000" w:rsidDel="00000000" w:rsidP="00000000" w:rsidRDefault="00000000" w:rsidRPr="00000000" w14:paraId="00000008">
      <w:pPr>
        <w:numPr>
          <w:ilvl w:val="1"/>
          <w:numId w:val="1"/>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After the pandemic, Betty has been cautious when going outside and interacting with people. She does not like the idea of going out shopping in a highly populated area or trying on clothes at the store that other people may have worn. During the pandemic, her children bought her an IPhone to continue to communicate without having to see each other in person and risking spreading germs. Ever since, she sits in her senior citizen dorm or lounge area and stalks her children on social media, watches funny videos on facebook, and does a lot of online shopping. However, she finds online shopping a lot harder than in person shopping because she tends to order clothes in the wrong size and the return process is even more complicated. </w:t>
      </w:r>
    </w:p>
    <w:p w:rsidR="00000000" w:rsidDel="00000000" w:rsidP="00000000" w:rsidRDefault="00000000" w:rsidRPr="00000000" w14:paraId="00000009">
      <w:pPr>
        <w:numPr>
          <w:ilvl w:val="0"/>
          <w:numId w:val="1"/>
        </w:numPr>
        <w:shd w:fill="ffffff" w:val="clear"/>
        <w:spacing w:after="0" w:afterAutospacing="0" w:lineRule="auto"/>
        <w:ind w:left="1100" w:hanging="360"/>
        <w:rPr/>
      </w:pPr>
      <w:r w:rsidDel="00000000" w:rsidR="00000000" w:rsidRPr="00000000">
        <w:rPr>
          <w:color w:val="2d3b45"/>
          <w:sz w:val="24"/>
          <w:szCs w:val="24"/>
          <w:rtl w:val="0"/>
        </w:rPr>
        <w:t xml:space="preserve">Scenario Goal</w:t>
      </w:r>
    </w:p>
    <w:p w:rsidR="00000000" w:rsidDel="00000000" w:rsidP="00000000" w:rsidRDefault="00000000" w:rsidRPr="00000000" w14:paraId="0000000A">
      <w:pPr>
        <w:numPr>
          <w:ilvl w:val="1"/>
          <w:numId w:val="1"/>
        </w:numPr>
        <w:shd w:fill="ffffff" w:val="clear"/>
        <w:spacing w:after="0" w:afterAutospacing="0" w:lineRule="auto"/>
        <w:ind w:left="1440" w:hanging="360"/>
        <w:rPr>
          <w:sz w:val="24"/>
          <w:szCs w:val="24"/>
        </w:rPr>
      </w:pPr>
      <w:r w:rsidDel="00000000" w:rsidR="00000000" w:rsidRPr="00000000">
        <w:rPr>
          <w:color w:val="2d3b45"/>
          <w:sz w:val="24"/>
          <w:szCs w:val="24"/>
          <w:rtl w:val="0"/>
        </w:rPr>
        <w:t xml:space="preserve">Betty now wants to buy a new outfit for the senior citizen gala next month. She wants a very nice purple two piece set(button up blouse and skirt), a nice big hat, and dress shoes with a one inch heel. She's in between buying them online or going out in person. Regardless of what she chooses, her children have agreed to help her with the process but this is something she wants to do alone so she does not bother her children. </w:t>
      </w:r>
    </w:p>
    <w:p w:rsidR="00000000" w:rsidDel="00000000" w:rsidP="00000000" w:rsidRDefault="00000000" w:rsidRPr="00000000" w14:paraId="0000000B">
      <w:pPr>
        <w:numPr>
          <w:ilvl w:val="0"/>
          <w:numId w:val="1"/>
        </w:numPr>
        <w:shd w:fill="ffffff" w:val="clear"/>
        <w:spacing w:after="0" w:afterAutospacing="0" w:lineRule="auto"/>
        <w:ind w:left="1100" w:hanging="360"/>
        <w:rPr/>
      </w:pPr>
      <w:r w:rsidDel="00000000" w:rsidR="00000000" w:rsidRPr="00000000">
        <w:rPr>
          <w:color w:val="2d3b45"/>
          <w:sz w:val="24"/>
          <w:szCs w:val="24"/>
          <w:rtl w:val="0"/>
        </w:rPr>
        <w:t xml:space="preserve">Scenario Narrative </w:t>
      </w:r>
    </w:p>
    <w:p w:rsidR="00000000" w:rsidDel="00000000" w:rsidP="00000000" w:rsidRDefault="00000000" w:rsidRPr="00000000" w14:paraId="0000000C">
      <w:pPr>
        <w:numPr>
          <w:ilvl w:val="1"/>
          <w:numId w:val="1"/>
        </w:numPr>
        <w:shd w:fill="ffffff" w:val="clear"/>
        <w:spacing w:after="100" w:lineRule="auto"/>
        <w:ind w:left="1440" w:hanging="360"/>
        <w:rPr>
          <w:sz w:val="24"/>
          <w:szCs w:val="24"/>
        </w:rPr>
      </w:pPr>
      <w:r w:rsidDel="00000000" w:rsidR="00000000" w:rsidRPr="00000000">
        <w:rPr>
          <w:color w:val="2d3b45"/>
          <w:sz w:val="24"/>
          <w:szCs w:val="24"/>
          <w:rtl w:val="0"/>
        </w:rPr>
        <w:t xml:space="preserve">Betty is deciding between swallowing her fear of the outside or taking her chance and ordering clothes that may not fit. She weighs her options. She can go out and risk getting sick before the gala or she can take her chance and order clothes that may not fit or be the quality she likes. She decides to search online. She spends six hours searching tens of stores online searching for the perfect outfit. She eventually finds the hat, skirt, top, and shoes she was looking for. Each item she found from a different online shop. Two weeks later, all of her items are there and she tries everything on. Everything fits perfectly but her shoes, she cannot get her full foot in. Now she has to figure out how to send the shoes back and get a new pair in time for the gala.</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