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B3D" w:rsidRDefault="00253B3D"/>
    <w:p w:rsidR="00253B3D" w:rsidRDefault="00E33270" w:rsidP="00E33270">
      <w:pPr>
        <w:spacing w:after="160" w:line="360" w:lineRule="auto"/>
        <w:jc w:val="center"/>
        <w:rPr>
          <w:rFonts w:ascii="Times New Roman" w:eastAsia="Calibri" w:hAnsi="Times New Roman"/>
          <w:b/>
          <w:bCs/>
          <w:lang w:eastAsia="en-US"/>
        </w:rPr>
      </w:pPr>
      <w:r>
        <w:rPr>
          <w:noProof/>
          <w:lang w:val="en-GB" w:eastAsia="en-GB"/>
        </w:rPr>
        <w:drawing>
          <wp:inline distT="0" distB="0" distL="0" distR="0">
            <wp:extent cx="2847975" cy="2095500"/>
            <wp:effectExtent l="0" t="0" r="0" b="0"/>
            <wp:docPr id="7" name="Picture 7" descr="Midlands State University (MSU) is Re-Orienting Programmes to Solve  Community Challenges. – GreatDykeNews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dlands State University (MSU) is Re-Orienting Programmes to Solve  Community Challenges. – GreatDykeNews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7975" cy="2095500"/>
                    </a:xfrm>
                    <a:prstGeom prst="rect">
                      <a:avLst/>
                    </a:prstGeom>
                    <a:noFill/>
                    <a:ln>
                      <a:noFill/>
                    </a:ln>
                  </pic:spPr>
                </pic:pic>
              </a:graphicData>
            </a:graphic>
          </wp:inline>
        </w:drawing>
      </w:r>
      <w:r>
        <w:rPr>
          <w:rFonts w:ascii="Times New Roman" w:eastAsia="Calibri" w:hAnsi="Times New Roman"/>
          <w:b/>
          <w:bCs/>
          <w:lang w:eastAsia="en-US"/>
        </w:rPr>
        <w:br w:type="textWrapping" w:clear="all"/>
      </w:r>
    </w:p>
    <w:p w:rsidR="00253B3D" w:rsidRDefault="00B252B4">
      <w:pPr>
        <w:spacing w:after="160" w:line="360" w:lineRule="auto"/>
        <w:jc w:val="center"/>
        <w:rPr>
          <w:rFonts w:ascii="Times New Roman" w:eastAsia="Calibri" w:hAnsi="Times New Roman"/>
          <w:b/>
          <w:bCs/>
          <w:lang w:eastAsia="en-US"/>
        </w:rPr>
      </w:pPr>
      <w:r>
        <w:rPr>
          <w:rFonts w:ascii="Times New Roman" w:eastAsia="Calibri" w:hAnsi="Times New Roman"/>
          <w:b/>
          <w:bCs/>
          <w:kern w:val="2"/>
          <w:sz w:val="40"/>
          <w:szCs w:val="40"/>
          <w:lang w:val="en-ZW" w:eastAsia="en-US"/>
        </w:rPr>
        <w:t>FACULTY OF EDUCATION</w:t>
      </w:r>
    </w:p>
    <w:p w:rsidR="00253B3D" w:rsidRDefault="00B252B4">
      <w:pPr>
        <w:spacing w:after="160" w:line="360" w:lineRule="auto"/>
        <w:jc w:val="center"/>
        <w:rPr>
          <w:rFonts w:ascii="Times New Roman" w:eastAsia="Calibri" w:hAnsi="Times New Roman"/>
          <w:b/>
          <w:bCs/>
          <w:lang w:eastAsia="en-US"/>
        </w:rPr>
      </w:pPr>
      <w:r>
        <w:rPr>
          <w:rFonts w:ascii="Times New Roman" w:eastAsia="Calibri" w:hAnsi="Times New Roman"/>
          <w:b/>
          <w:bCs/>
          <w:kern w:val="2"/>
          <w:sz w:val="32"/>
          <w:szCs w:val="32"/>
          <w:lang w:val="en-ZW" w:eastAsia="en-US"/>
        </w:rPr>
        <w:t xml:space="preserve">DEPARTMENT OF EDUCATION </w:t>
      </w:r>
      <w:r>
        <w:rPr>
          <w:rFonts w:eastAsia="Calibri" w:hAnsi="Times New Roman"/>
          <w:b/>
          <w:bCs/>
          <w:kern w:val="2"/>
          <w:sz w:val="32"/>
          <w:szCs w:val="32"/>
          <w:lang w:eastAsia="en-US"/>
        </w:rPr>
        <w:t xml:space="preserve">IN INFORMATION COMMUNICATION TECHNOLOGY (ODL) </w:t>
      </w:r>
    </w:p>
    <w:p w:rsidR="00253B3D" w:rsidRDefault="00253B3D">
      <w:pPr>
        <w:spacing w:after="160" w:line="360" w:lineRule="auto"/>
        <w:jc w:val="center"/>
        <w:rPr>
          <w:rFonts w:ascii="Times New Roman" w:eastAsia="Calibri" w:hAnsi="Times New Roman"/>
          <w:b/>
          <w:bCs/>
          <w:lang w:eastAsia="en-US"/>
        </w:rPr>
      </w:pPr>
    </w:p>
    <w:p w:rsidR="00253B3D" w:rsidRDefault="00B252B4">
      <w:pPr>
        <w:spacing w:after="160" w:line="480" w:lineRule="auto"/>
        <w:jc w:val="center"/>
        <w:rPr>
          <w:rFonts w:ascii="Times New Roman" w:eastAsia="Calibri" w:hAnsi="Times New Roman"/>
          <w:b/>
          <w:bCs/>
          <w:lang w:eastAsia="en-US"/>
        </w:rPr>
      </w:pPr>
      <w:r>
        <w:rPr>
          <w:rFonts w:eastAsia="Calibri" w:hAnsi="Times New Roman"/>
          <w:b/>
          <w:bCs/>
          <w:lang w:eastAsia="en-US"/>
        </w:rPr>
        <w:t>TEACHERS READINESS IN INTEGRATING INFORMATION AND COMMUNICATION TECHNOLOGY TOOLS IN PRIMARY SCHOOL CURRICULUM A CASE IN BIKITA DISTRICT</w:t>
      </w:r>
    </w:p>
    <w:p w:rsidR="00253B3D" w:rsidRDefault="00B252B4">
      <w:pPr>
        <w:spacing w:after="160" w:line="360" w:lineRule="auto"/>
        <w:jc w:val="center"/>
        <w:rPr>
          <w:rFonts w:eastAsia="Calibri" w:hAnsi="Times New Roman"/>
          <w:b/>
          <w:bCs/>
          <w:lang w:eastAsia="en-US"/>
        </w:rPr>
      </w:pPr>
      <w:r>
        <w:rPr>
          <w:rFonts w:eastAsia="Calibri" w:hAnsi="Times New Roman"/>
          <w:b/>
          <w:bCs/>
          <w:lang w:eastAsia="en-US"/>
        </w:rPr>
        <w:t>GORI FRANCISCA</w:t>
      </w:r>
    </w:p>
    <w:p w:rsidR="00253B3D" w:rsidRDefault="00B252B4">
      <w:pPr>
        <w:spacing w:after="160" w:line="360" w:lineRule="auto"/>
        <w:jc w:val="center"/>
        <w:rPr>
          <w:rFonts w:ascii="Times New Roman" w:eastAsia="Calibri" w:hAnsi="Times New Roman"/>
          <w:b/>
          <w:bCs/>
          <w:lang w:eastAsia="en-US"/>
        </w:rPr>
      </w:pPr>
      <w:r>
        <w:rPr>
          <w:rFonts w:ascii="Times New Roman" w:eastAsia="Calibri" w:hAnsi="Times New Roman"/>
          <w:b/>
          <w:bCs/>
          <w:kern w:val="2"/>
          <w:sz w:val="24"/>
          <w:szCs w:val="24"/>
          <w:lang w:val="en-ZW" w:eastAsia="en-US"/>
        </w:rPr>
        <w:t>R</w:t>
      </w:r>
      <w:r>
        <w:rPr>
          <w:rFonts w:eastAsia="Calibri" w:hAnsi="Times New Roman"/>
          <w:b/>
          <w:bCs/>
          <w:kern w:val="2"/>
          <w:sz w:val="24"/>
          <w:szCs w:val="24"/>
          <w:lang w:eastAsia="en-US"/>
        </w:rPr>
        <w:t>231126M</w:t>
      </w:r>
    </w:p>
    <w:p w:rsidR="00253B3D" w:rsidRDefault="00253B3D">
      <w:pPr>
        <w:spacing w:after="160" w:line="360" w:lineRule="auto"/>
        <w:jc w:val="center"/>
        <w:rPr>
          <w:rFonts w:ascii="Times New Roman" w:eastAsia="Calibri" w:hAnsi="Times New Roman"/>
          <w:b/>
          <w:bCs/>
          <w:lang w:eastAsia="en-US"/>
        </w:rPr>
      </w:pPr>
    </w:p>
    <w:p w:rsidR="00253B3D" w:rsidRDefault="00B252B4">
      <w:pPr>
        <w:spacing w:after="160" w:line="360" w:lineRule="auto"/>
        <w:jc w:val="both"/>
        <w:rPr>
          <w:rFonts w:ascii="Times New Roman" w:eastAsia="Calibri" w:hAnsi="Times New Roman"/>
          <w:b/>
          <w:bCs/>
          <w:sz w:val="20"/>
          <w:szCs w:val="20"/>
          <w:lang w:eastAsia="en-US"/>
        </w:rPr>
      </w:pPr>
      <w:r>
        <w:rPr>
          <w:rFonts w:ascii="Times New Roman" w:eastAsia="Calibri" w:hAnsi="Times New Roman"/>
          <w:b/>
          <w:bCs/>
          <w:kern w:val="2"/>
          <w:sz w:val="20"/>
          <w:szCs w:val="20"/>
          <w:lang w:val="en-ZW" w:eastAsia="en-US"/>
        </w:rPr>
        <w:t>A RESEARCH PROJECT SUBMITTED TO THE FACULTY OF EDUCATION</w:t>
      </w:r>
      <w:r>
        <w:rPr>
          <w:rFonts w:eastAsia="Calibri" w:hAnsi="Times New Roman"/>
          <w:b/>
          <w:bCs/>
          <w:kern w:val="2"/>
          <w:sz w:val="20"/>
          <w:szCs w:val="20"/>
          <w:lang w:val="en-ZW" w:eastAsia="en-US"/>
        </w:rPr>
        <w:t xml:space="preserve"> </w:t>
      </w:r>
      <w:r>
        <w:rPr>
          <w:rFonts w:ascii="Times New Roman" w:eastAsia="Calibri" w:hAnsi="Times New Roman"/>
          <w:b/>
          <w:bCs/>
          <w:kern w:val="2"/>
          <w:sz w:val="20"/>
          <w:szCs w:val="20"/>
          <w:lang w:val="en-ZW" w:eastAsia="en-US"/>
        </w:rPr>
        <w:t xml:space="preserve">DEPARTMENT </w:t>
      </w:r>
      <w:r>
        <w:rPr>
          <w:rFonts w:eastAsia="Calibri" w:hAnsi="Times New Roman"/>
          <w:b/>
          <w:bCs/>
          <w:kern w:val="2"/>
          <w:sz w:val="20"/>
          <w:szCs w:val="20"/>
          <w:lang w:eastAsia="en-US"/>
        </w:rPr>
        <w:t xml:space="preserve">IN </w:t>
      </w:r>
      <w:r>
        <w:rPr>
          <w:rFonts w:ascii="Times New Roman" w:eastAsia="Calibri" w:hAnsi="Times New Roman"/>
          <w:b/>
          <w:bCs/>
          <w:kern w:val="2"/>
          <w:sz w:val="20"/>
          <w:szCs w:val="20"/>
          <w:lang w:val="en-ZW" w:eastAsia="en-US"/>
        </w:rPr>
        <w:t xml:space="preserve">PARTIAL FULFILLMENT OF THE REQUIREMENT FOR THE BACHELOR OF EDUCATION IN </w:t>
      </w:r>
      <w:r>
        <w:rPr>
          <w:rFonts w:ascii="Times New Roman" w:eastAsia="Calibri" w:hAnsi="Times New Roman"/>
          <w:b/>
          <w:bCs/>
          <w:kern w:val="2"/>
          <w:sz w:val="20"/>
          <w:szCs w:val="20"/>
          <w:lang w:eastAsia="en-US"/>
        </w:rPr>
        <w:t xml:space="preserve">INFORMATION COMMUNICATION TECHNOLOGY </w:t>
      </w:r>
      <w:r>
        <w:rPr>
          <w:rFonts w:ascii="Times New Roman" w:eastAsia="Calibri" w:hAnsi="Times New Roman"/>
          <w:b/>
          <w:bCs/>
          <w:kern w:val="2"/>
          <w:sz w:val="20"/>
          <w:szCs w:val="20"/>
          <w:lang w:val="en-ZW" w:eastAsia="en-US"/>
        </w:rPr>
        <w:t>DEGREE</w:t>
      </w:r>
    </w:p>
    <w:p w:rsidR="00253B3D" w:rsidRDefault="00253B3D">
      <w:pPr>
        <w:spacing w:after="160" w:line="360" w:lineRule="auto"/>
        <w:jc w:val="both"/>
        <w:rPr>
          <w:rFonts w:ascii="Times New Roman" w:eastAsia="Calibri" w:hAnsi="Times New Roman"/>
          <w:b/>
          <w:bCs/>
          <w:lang w:eastAsia="en-US"/>
        </w:rPr>
      </w:pPr>
    </w:p>
    <w:p w:rsidR="00694598" w:rsidRDefault="0081357D" w:rsidP="003A0228">
      <w:pPr>
        <w:spacing w:after="160" w:line="360" w:lineRule="auto"/>
        <w:jc w:val="both"/>
        <w:rPr>
          <w:rFonts w:ascii="Times New Roman" w:hAnsi="Times New Roman"/>
          <w:b/>
          <w:sz w:val="24"/>
          <w:szCs w:val="24"/>
        </w:rPr>
      </w:pPr>
      <w:r>
        <w:rPr>
          <w:rFonts w:ascii="Times New Roman" w:eastAsia="Calibri" w:hAnsi="Times New Roman"/>
          <w:b/>
          <w:bCs/>
          <w:lang w:eastAsia="en-US"/>
        </w:rPr>
        <w:t xml:space="preserve"> </w:t>
      </w:r>
      <w:r w:rsidR="00B252B4">
        <w:rPr>
          <w:rFonts w:ascii="Times New Roman" w:hAnsi="Times New Roman"/>
          <w:b/>
          <w:sz w:val="24"/>
          <w:szCs w:val="24"/>
        </w:rPr>
        <w:t>Title: Teachers’ readiness in integrating information and communication technology tools in primary school curriculum a case of Bikita district</w:t>
      </w:r>
    </w:p>
    <w:sdt>
      <w:sdtPr>
        <w:rPr>
          <w:rFonts w:ascii="Times New Roman" w:hAnsi="Times New Roman" w:cs="Times New Roman"/>
          <w:sz w:val="24"/>
          <w:szCs w:val="24"/>
        </w:rPr>
        <w:id w:val="306362014"/>
        <w:docPartObj>
          <w:docPartGallery w:val="Table of Contents"/>
          <w:docPartUnique/>
        </w:docPartObj>
      </w:sdtPr>
      <w:sdtEndPr>
        <w:rPr>
          <w:rFonts w:eastAsia="SimSun"/>
          <w:b/>
          <w:bCs/>
          <w:noProof/>
          <w:color w:val="auto"/>
          <w:lang w:eastAsia="zh-CN"/>
        </w:rPr>
      </w:sdtEndPr>
      <w:sdtContent>
        <w:p w:rsidR="00694598" w:rsidRPr="00764884" w:rsidRDefault="00694598" w:rsidP="00764884">
          <w:pPr>
            <w:pStyle w:val="TOCHeading"/>
            <w:spacing w:line="240" w:lineRule="auto"/>
            <w:rPr>
              <w:rFonts w:ascii="Times New Roman" w:hAnsi="Times New Roman" w:cs="Times New Roman"/>
              <w:sz w:val="24"/>
              <w:szCs w:val="24"/>
            </w:rPr>
          </w:pPr>
          <w:r w:rsidRPr="00764884">
            <w:rPr>
              <w:rFonts w:ascii="Times New Roman" w:hAnsi="Times New Roman" w:cs="Times New Roman"/>
              <w:sz w:val="24"/>
              <w:szCs w:val="24"/>
            </w:rPr>
            <w:t>Table of Contents</w:t>
          </w:r>
        </w:p>
        <w:p w:rsidR="00156CAA" w:rsidRPr="00764884" w:rsidRDefault="00694598"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r w:rsidRPr="00764884">
            <w:rPr>
              <w:rFonts w:ascii="Times New Roman" w:hAnsi="Times New Roman"/>
              <w:sz w:val="24"/>
              <w:szCs w:val="24"/>
            </w:rPr>
            <w:fldChar w:fldCharType="begin"/>
          </w:r>
          <w:r w:rsidRPr="00764884">
            <w:rPr>
              <w:rFonts w:ascii="Times New Roman" w:hAnsi="Times New Roman"/>
              <w:sz w:val="24"/>
              <w:szCs w:val="24"/>
            </w:rPr>
            <w:instrText xml:space="preserve"> TOC \o "1-3" \h \z \u </w:instrText>
          </w:r>
          <w:r w:rsidRPr="00764884">
            <w:rPr>
              <w:rFonts w:ascii="Times New Roman" w:hAnsi="Times New Roman"/>
              <w:sz w:val="24"/>
              <w:szCs w:val="24"/>
            </w:rPr>
            <w:fldChar w:fldCharType="separate"/>
          </w:r>
          <w:hyperlink w:anchor="_Toc211093831" w:history="1">
            <w:r w:rsidR="00156CAA" w:rsidRPr="00764884">
              <w:rPr>
                <w:rStyle w:val="Hyperlink"/>
                <w:rFonts w:ascii="Times New Roman" w:hAnsi="Times New Roman"/>
                <w:b/>
                <w:noProof/>
                <w:sz w:val="24"/>
                <w:szCs w:val="24"/>
              </w:rPr>
              <w:t>DECLARATION</w:t>
            </w:r>
            <w:r w:rsidR="00156CAA" w:rsidRPr="00764884">
              <w:rPr>
                <w:noProof/>
                <w:webHidden/>
                <w:sz w:val="24"/>
                <w:szCs w:val="24"/>
              </w:rPr>
              <w:tab/>
            </w:r>
            <w:r w:rsidR="00156CAA" w:rsidRPr="00764884">
              <w:rPr>
                <w:noProof/>
                <w:webHidden/>
                <w:sz w:val="24"/>
                <w:szCs w:val="24"/>
              </w:rPr>
              <w:fldChar w:fldCharType="begin"/>
            </w:r>
            <w:r w:rsidR="00156CAA" w:rsidRPr="00764884">
              <w:rPr>
                <w:noProof/>
                <w:webHidden/>
                <w:sz w:val="24"/>
                <w:szCs w:val="24"/>
              </w:rPr>
              <w:instrText xml:space="preserve"> PAGEREF _Toc211093831 \h </w:instrText>
            </w:r>
            <w:r w:rsidR="00156CAA" w:rsidRPr="00764884">
              <w:rPr>
                <w:noProof/>
                <w:webHidden/>
                <w:sz w:val="24"/>
                <w:szCs w:val="24"/>
              </w:rPr>
            </w:r>
            <w:r w:rsidR="00156CAA" w:rsidRPr="00764884">
              <w:rPr>
                <w:noProof/>
                <w:webHidden/>
                <w:sz w:val="24"/>
                <w:szCs w:val="24"/>
              </w:rPr>
              <w:fldChar w:fldCharType="separate"/>
            </w:r>
            <w:r w:rsidR="00156CAA" w:rsidRPr="00764884">
              <w:rPr>
                <w:noProof/>
                <w:webHidden/>
                <w:sz w:val="24"/>
                <w:szCs w:val="24"/>
              </w:rPr>
              <w:t>v</w:t>
            </w:r>
            <w:r w:rsidR="00156CAA"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32" w:history="1">
            <w:r w:rsidRPr="00764884">
              <w:rPr>
                <w:rStyle w:val="Hyperlink"/>
                <w:rFonts w:ascii="Times New Roman" w:hAnsi="Times New Roman"/>
                <w:b/>
                <w:noProof/>
                <w:sz w:val="24"/>
                <w:szCs w:val="24"/>
              </w:rPr>
              <w:t>DEDICATION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_Toc211093832 \h </w:instrText>
            </w:r>
            <w:r w:rsidRPr="00764884">
              <w:rPr>
                <w:noProof/>
                <w:webHidden/>
                <w:sz w:val="24"/>
                <w:szCs w:val="24"/>
              </w:rPr>
            </w:r>
            <w:r w:rsidRPr="00764884">
              <w:rPr>
                <w:noProof/>
                <w:webHidden/>
                <w:sz w:val="24"/>
                <w:szCs w:val="24"/>
              </w:rPr>
              <w:fldChar w:fldCharType="separate"/>
            </w:r>
            <w:r w:rsidRPr="00764884">
              <w:rPr>
                <w:noProof/>
                <w:webHidden/>
                <w:sz w:val="24"/>
                <w:szCs w:val="24"/>
              </w:rPr>
              <w:t>v</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33" w:history="1">
            <w:r w:rsidRPr="00764884">
              <w:rPr>
                <w:rStyle w:val="Hyperlink"/>
                <w:rFonts w:ascii="Times New Roman" w:hAnsi="Times New Roman"/>
                <w:b/>
                <w:noProof/>
                <w:sz w:val="24"/>
                <w:szCs w:val="24"/>
              </w:rPr>
              <w:t>ACKNOWLEDGEMENTS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_Toc211093833 \h </w:instrText>
            </w:r>
            <w:r w:rsidRPr="00764884">
              <w:rPr>
                <w:noProof/>
                <w:webHidden/>
                <w:sz w:val="24"/>
                <w:szCs w:val="24"/>
              </w:rPr>
            </w:r>
            <w:r w:rsidRPr="00764884">
              <w:rPr>
                <w:noProof/>
                <w:webHidden/>
                <w:sz w:val="24"/>
                <w:szCs w:val="24"/>
              </w:rPr>
              <w:fldChar w:fldCharType="separate"/>
            </w:r>
            <w:r w:rsidRPr="00764884">
              <w:rPr>
                <w:noProof/>
                <w:webHidden/>
                <w:sz w:val="24"/>
                <w:szCs w:val="24"/>
              </w:rPr>
              <w:t>vi</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34" w:history="1">
            <w:r w:rsidRPr="00764884">
              <w:rPr>
                <w:rStyle w:val="Hyperlink"/>
                <w:rFonts w:ascii="Times New Roman" w:hAnsi="Times New Roman"/>
                <w:b/>
                <w:noProof/>
                <w:sz w:val="24"/>
                <w:szCs w:val="24"/>
              </w:rPr>
              <w:t>ABSTRACT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_Toc211093834 \h </w:instrText>
            </w:r>
            <w:r w:rsidRPr="00764884">
              <w:rPr>
                <w:noProof/>
                <w:webHidden/>
                <w:sz w:val="24"/>
                <w:szCs w:val="24"/>
              </w:rPr>
            </w:r>
            <w:r w:rsidRPr="00764884">
              <w:rPr>
                <w:noProof/>
                <w:webHidden/>
                <w:sz w:val="24"/>
                <w:szCs w:val="24"/>
              </w:rPr>
              <w:fldChar w:fldCharType="separate"/>
            </w:r>
            <w:r w:rsidRPr="00764884">
              <w:rPr>
                <w:noProof/>
                <w:webHidden/>
                <w:sz w:val="24"/>
                <w:szCs w:val="24"/>
              </w:rPr>
              <w:t>vii</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35" w:history="1">
            <w:r w:rsidRPr="00764884">
              <w:rPr>
                <w:rStyle w:val="Hyperlink"/>
                <w:rFonts w:ascii="Times New Roman" w:hAnsi="Times New Roman"/>
                <w:b/>
                <w:noProof/>
                <w:sz w:val="24"/>
                <w:szCs w:val="24"/>
              </w:rPr>
              <w:t>CHAPTER 1 THE PROBLEM AND ITS CONTENTS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_Toc211093835 \h </w:instrText>
            </w:r>
            <w:r w:rsidRPr="00764884">
              <w:rPr>
                <w:noProof/>
                <w:webHidden/>
                <w:sz w:val="24"/>
                <w:szCs w:val="24"/>
              </w:rPr>
            </w:r>
            <w:r w:rsidRPr="00764884">
              <w:rPr>
                <w:noProof/>
                <w:webHidden/>
                <w:sz w:val="24"/>
                <w:szCs w:val="24"/>
              </w:rPr>
              <w:fldChar w:fldCharType="separate"/>
            </w:r>
            <w:r w:rsidRPr="00764884">
              <w:rPr>
                <w:noProof/>
                <w:webHidden/>
                <w:sz w:val="24"/>
                <w:szCs w:val="24"/>
              </w:rPr>
              <w:t>1</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36" w:history="1">
            <w:r w:rsidRPr="00764884">
              <w:rPr>
                <w:rStyle w:val="Hyperlink"/>
                <w:rFonts w:ascii="Times New Roman" w:hAnsi="Times New Roman"/>
                <w:b/>
                <w:noProof/>
                <w:sz w:val="24"/>
                <w:szCs w:val="24"/>
              </w:rPr>
              <w:t>1.1 Introduction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_Toc211093836 \h </w:instrText>
            </w:r>
            <w:r w:rsidRPr="00764884">
              <w:rPr>
                <w:noProof/>
                <w:webHidden/>
                <w:sz w:val="24"/>
                <w:szCs w:val="24"/>
              </w:rPr>
            </w:r>
            <w:r w:rsidRPr="00764884">
              <w:rPr>
                <w:noProof/>
                <w:webHidden/>
                <w:sz w:val="24"/>
                <w:szCs w:val="24"/>
              </w:rPr>
              <w:fldChar w:fldCharType="separate"/>
            </w:r>
            <w:r w:rsidRPr="00764884">
              <w:rPr>
                <w:noProof/>
                <w:webHidden/>
                <w:sz w:val="24"/>
                <w:szCs w:val="24"/>
              </w:rPr>
              <w:t>1</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37" w:history="1">
            <w:r w:rsidRPr="00764884">
              <w:rPr>
                <w:rStyle w:val="Hyperlink"/>
                <w:rFonts w:ascii="Times New Roman" w:hAnsi="Times New Roman"/>
                <w:b/>
                <w:noProof/>
                <w:sz w:val="24"/>
                <w:szCs w:val="24"/>
              </w:rPr>
              <w:t>1.2 Background of the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_Toc211093837 \h </w:instrText>
            </w:r>
            <w:r w:rsidRPr="00764884">
              <w:rPr>
                <w:noProof/>
                <w:webHidden/>
                <w:sz w:val="24"/>
                <w:szCs w:val="24"/>
              </w:rPr>
            </w:r>
            <w:r w:rsidRPr="00764884">
              <w:rPr>
                <w:noProof/>
                <w:webHidden/>
                <w:sz w:val="24"/>
                <w:szCs w:val="24"/>
              </w:rPr>
              <w:fldChar w:fldCharType="separate"/>
            </w:r>
            <w:r w:rsidRPr="00764884">
              <w:rPr>
                <w:noProof/>
                <w:webHidden/>
                <w:sz w:val="24"/>
                <w:szCs w:val="24"/>
              </w:rPr>
              <w:t>1</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38" w:history="1">
            <w:r w:rsidRPr="00764884">
              <w:rPr>
                <w:rStyle w:val="Hyperlink"/>
                <w:rFonts w:ascii="Times New Roman" w:hAnsi="Times New Roman"/>
                <w:b/>
                <w:noProof/>
                <w:sz w:val="24"/>
                <w:szCs w:val="24"/>
              </w:rPr>
              <w:t>1.3 Statement of the problem</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_Toc211093838 \h </w:instrText>
            </w:r>
            <w:r w:rsidRPr="00764884">
              <w:rPr>
                <w:noProof/>
                <w:webHidden/>
                <w:sz w:val="24"/>
                <w:szCs w:val="24"/>
              </w:rPr>
            </w:r>
            <w:r w:rsidRPr="00764884">
              <w:rPr>
                <w:noProof/>
                <w:webHidden/>
                <w:sz w:val="24"/>
                <w:szCs w:val="24"/>
              </w:rPr>
              <w:fldChar w:fldCharType="separate"/>
            </w:r>
            <w:r w:rsidRPr="00764884">
              <w:rPr>
                <w:noProof/>
                <w:webHidden/>
                <w:sz w:val="24"/>
                <w:szCs w:val="24"/>
              </w:rPr>
              <w:t>4</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39" w:history="1">
            <w:r w:rsidRPr="00764884">
              <w:rPr>
                <w:rStyle w:val="Hyperlink"/>
                <w:rFonts w:ascii="Times New Roman" w:hAnsi="Times New Roman"/>
                <w:b/>
                <w:noProof/>
                <w:sz w:val="24"/>
                <w:szCs w:val="24"/>
              </w:rPr>
              <w:t>1.4 Significance of the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_Toc211093839 \h </w:instrText>
            </w:r>
            <w:r w:rsidRPr="00764884">
              <w:rPr>
                <w:noProof/>
                <w:webHidden/>
                <w:sz w:val="24"/>
                <w:szCs w:val="24"/>
              </w:rPr>
            </w:r>
            <w:r w:rsidRPr="00764884">
              <w:rPr>
                <w:noProof/>
                <w:webHidden/>
                <w:sz w:val="24"/>
                <w:szCs w:val="24"/>
              </w:rPr>
              <w:fldChar w:fldCharType="separate"/>
            </w:r>
            <w:r w:rsidRPr="00764884">
              <w:rPr>
                <w:noProof/>
                <w:webHidden/>
                <w:sz w:val="24"/>
                <w:szCs w:val="24"/>
              </w:rPr>
              <w:t>5</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0" w:history="1">
            <w:r w:rsidRPr="00764884">
              <w:rPr>
                <w:rStyle w:val="Hyperlink"/>
                <w:rFonts w:ascii="Times New Roman" w:hAnsi="Times New Roman"/>
                <w:b/>
                <w:noProof/>
                <w:sz w:val="24"/>
                <w:szCs w:val="24"/>
              </w:rPr>
              <w:t>1.5 Delimitations of the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_Toc211093840 \h </w:instrText>
            </w:r>
            <w:r w:rsidRPr="00764884">
              <w:rPr>
                <w:noProof/>
                <w:webHidden/>
                <w:sz w:val="24"/>
                <w:szCs w:val="24"/>
              </w:rPr>
            </w:r>
            <w:r w:rsidRPr="00764884">
              <w:rPr>
                <w:noProof/>
                <w:webHidden/>
                <w:sz w:val="24"/>
                <w:szCs w:val="24"/>
              </w:rPr>
              <w:fldChar w:fldCharType="separate"/>
            </w:r>
            <w:r w:rsidRPr="00764884">
              <w:rPr>
                <w:noProof/>
                <w:webHidden/>
                <w:sz w:val="24"/>
                <w:szCs w:val="24"/>
              </w:rPr>
              <w:t>6</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1" w:history="1">
            <w:r w:rsidRPr="00764884">
              <w:rPr>
                <w:rStyle w:val="Hyperlink"/>
                <w:rFonts w:ascii="Times New Roman" w:hAnsi="Times New Roman"/>
                <w:b/>
                <w:noProof/>
                <w:sz w:val="24"/>
                <w:szCs w:val="24"/>
              </w:rPr>
              <w:t>1.6 Limitations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_Toc211093841 \h </w:instrText>
            </w:r>
            <w:r w:rsidRPr="00764884">
              <w:rPr>
                <w:noProof/>
                <w:webHidden/>
                <w:sz w:val="24"/>
                <w:szCs w:val="24"/>
              </w:rPr>
            </w:r>
            <w:r w:rsidRPr="00764884">
              <w:rPr>
                <w:noProof/>
                <w:webHidden/>
                <w:sz w:val="24"/>
                <w:szCs w:val="24"/>
              </w:rPr>
              <w:fldChar w:fldCharType="separate"/>
            </w:r>
            <w:r w:rsidRPr="00764884">
              <w:rPr>
                <w:noProof/>
                <w:webHidden/>
                <w:sz w:val="24"/>
                <w:szCs w:val="24"/>
              </w:rPr>
              <w:t>6</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2" w:history="1">
            <w:r w:rsidRPr="00764884">
              <w:rPr>
                <w:rStyle w:val="Hyperlink"/>
                <w:b/>
                <w:noProof/>
                <w:sz w:val="24"/>
                <w:szCs w:val="24"/>
              </w:rPr>
              <w:t>1.7 Research Questions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_Toc211093842 \h </w:instrText>
            </w:r>
            <w:r w:rsidRPr="00764884">
              <w:rPr>
                <w:noProof/>
                <w:webHidden/>
                <w:sz w:val="24"/>
                <w:szCs w:val="24"/>
              </w:rPr>
            </w:r>
            <w:r w:rsidRPr="00764884">
              <w:rPr>
                <w:noProof/>
                <w:webHidden/>
                <w:sz w:val="24"/>
                <w:szCs w:val="24"/>
              </w:rPr>
              <w:fldChar w:fldCharType="separate"/>
            </w:r>
            <w:r w:rsidRPr="00764884">
              <w:rPr>
                <w:noProof/>
                <w:webHidden/>
                <w:sz w:val="24"/>
                <w:szCs w:val="24"/>
              </w:rPr>
              <w:t>7</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3" w:history="1">
            <w:r w:rsidRPr="00764884">
              <w:rPr>
                <w:rStyle w:val="Hyperlink"/>
                <w:b/>
                <w:noProof/>
                <w:sz w:val="24"/>
                <w:szCs w:val="24"/>
              </w:rPr>
              <w:t>1.8 Research objectives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_Toc211093843 \h </w:instrText>
            </w:r>
            <w:r w:rsidRPr="00764884">
              <w:rPr>
                <w:noProof/>
                <w:webHidden/>
                <w:sz w:val="24"/>
                <w:szCs w:val="24"/>
              </w:rPr>
            </w:r>
            <w:r w:rsidRPr="00764884">
              <w:rPr>
                <w:noProof/>
                <w:webHidden/>
                <w:sz w:val="24"/>
                <w:szCs w:val="24"/>
              </w:rPr>
              <w:fldChar w:fldCharType="separate"/>
            </w:r>
            <w:r w:rsidRPr="00764884">
              <w:rPr>
                <w:noProof/>
                <w:webHidden/>
                <w:sz w:val="24"/>
                <w:szCs w:val="24"/>
              </w:rPr>
              <w:t>7</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4" w:history="1">
            <w:r w:rsidRPr="00764884">
              <w:rPr>
                <w:rStyle w:val="Hyperlink"/>
                <w:b/>
                <w:noProof/>
                <w:sz w:val="24"/>
                <w:szCs w:val="24"/>
              </w:rPr>
              <w:t>1. 9 Assumptions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_Toc211093844 \h </w:instrText>
            </w:r>
            <w:r w:rsidRPr="00764884">
              <w:rPr>
                <w:noProof/>
                <w:webHidden/>
                <w:sz w:val="24"/>
                <w:szCs w:val="24"/>
              </w:rPr>
            </w:r>
            <w:r w:rsidRPr="00764884">
              <w:rPr>
                <w:noProof/>
                <w:webHidden/>
                <w:sz w:val="24"/>
                <w:szCs w:val="24"/>
              </w:rPr>
              <w:fldChar w:fldCharType="separate"/>
            </w:r>
            <w:r w:rsidRPr="00764884">
              <w:rPr>
                <w:noProof/>
                <w:webHidden/>
                <w:sz w:val="24"/>
                <w:szCs w:val="24"/>
              </w:rPr>
              <w:t>8</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5" w:history="1">
            <w:r w:rsidRPr="00764884">
              <w:rPr>
                <w:rStyle w:val="Hyperlink"/>
                <w:b/>
                <w:noProof/>
                <w:sz w:val="24"/>
                <w:szCs w:val="24"/>
              </w:rPr>
              <w:t>1.10 Definition of key terms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_Toc211093845 \h </w:instrText>
            </w:r>
            <w:r w:rsidRPr="00764884">
              <w:rPr>
                <w:noProof/>
                <w:webHidden/>
                <w:sz w:val="24"/>
                <w:szCs w:val="24"/>
              </w:rPr>
            </w:r>
            <w:r w:rsidRPr="00764884">
              <w:rPr>
                <w:noProof/>
                <w:webHidden/>
                <w:sz w:val="24"/>
                <w:szCs w:val="24"/>
              </w:rPr>
              <w:fldChar w:fldCharType="separate"/>
            </w:r>
            <w:r w:rsidRPr="00764884">
              <w:rPr>
                <w:noProof/>
                <w:webHidden/>
                <w:sz w:val="24"/>
                <w:szCs w:val="24"/>
              </w:rPr>
              <w:t>8</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6" w:history="1">
            <w:r w:rsidRPr="00764884">
              <w:rPr>
                <w:rStyle w:val="Hyperlink"/>
                <w:b/>
                <w:noProof/>
                <w:sz w:val="24"/>
                <w:szCs w:val="24"/>
              </w:rPr>
              <w:t>Chapter summary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_Toc211093846 \h </w:instrText>
            </w:r>
            <w:r w:rsidRPr="00764884">
              <w:rPr>
                <w:noProof/>
                <w:webHidden/>
                <w:sz w:val="24"/>
                <w:szCs w:val="24"/>
              </w:rPr>
            </w:r>
            <w:r w:rsidRPr="00764884">
              <w:rPr>
                <w:noProof/>
                <w:webHidden/>
                <w:sz w:val="24"/>
                <w:szCs w:val="24"/>
              </w:rPr>
              <w:fldChar w:fldCharType="separate"/>
            </w:r>
            <w:r w:rsidRPr="00764884">
              <w:rPr>
                <w:noProof/>
                <w:webHidden/>
                <w:sz w:val="24"/>
                <w:szCs w:val="24"/>
              </w:rPr>
              <w:t>9</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47" w:history="1">
            <w:r w:rsidRPr="00764884">
              <w:rPr>
                <w:rStyle w:val="Hyperlink"/>
                <w:rFonts w:ascii="Times New Roman" w:hAnsi="Times New Roman"/>
                <w:b/>
                <w:noProof/>
                <w:sz w:val="24"/>
                <w:szCs w:val="24"/>
              </w:rPr>
              <w:t>CHAPTER 2 REVIEW OF RELATED LITERATURE</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_Toc211093847 \h </w:instrText>
            </w:r>
            <w:r w:rsidRPr="00764884">
              <w:rPr>
                <w:noProof/>
                <w:webHidden/>
                <w:sz w:val="24"/>
                <w:szCs w:val="24"/>
              </w:rPr>
            </w:r>
            <w:r w:rsidRPr="00764884">
              <w:rPr>
                <w:noProof/>
                <w:webHidden/>
                <w:sz w:val="24"/>
                <w:szCs w:val="24"/>
              </w:rPr>
              <w:fldChar w:fldCharType="separate"/>
            </w:r>
            <w:r w:rsidRPr="00764884">
              <w:rPr>
                <w:noProof/>
                <w:webHidden/>
                <w:sz w:val="24"/>
                <w:szCs w:val="24"/>
              </w:rPr>
              <w:t>10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8" w:history="1">
            <w:r w:rsidRPr="00764884">
              <w:rPr>
                <w:rStyle w:val="Hyperlink"/>
                <w:rFonts w:ascii="Times New Roman" w:hAnsi="Times New Roman"/>
                <w:b/>
                <w:noProof/>
                <w:sz w:val="24"/>
                <w:szCs w:val="24"/>
              </w:rPr>
              <w:t>2.0 Introduction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_Toc211093848 \h </w:instrText>
            </w:r>
            <w:r w:rsidRPr="00764884">
              <w:rPr>
                <w:noProof/>
                <w:webHidden/>
                <w:sz w:val="24"/>
                <w:szCs w:val="24"/>
              </w:rPr>
            </w:r>
            <w:r w:rsidRPr="00764884">
              <w:rPr>
                <w:noProof/>
                <w:webHidden/>
                <w:sz w:val="24"/>
                <w:szCs w:val="24"/>
              </w:rPr>
              <w:fldChar w:fldCharType="separate"/>
            </w:r>
            <w:r w:rsidRPr="00764884">
              <w:rPr>
                <w:noProof/>
                <w:webHidden/>
                <w:sz w:val="24"/>
                <w:szCs w:val="24"/>
              </w:rPr>
              <w:t>10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49" w:history="1">
            <w:r w:rsidRPr="00764884">
              <w:rPr>
                <w:rStyle w:val="Hyperlink"/>
                <w:b/>
                <w:noProof/>
                <w:sz w:val="24"/>
                <w:szCs w:val="24"/>
              </w:rPr>
              <w:t>2.1 Theoretical Framework</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_Toc211093849 \h </w:instrText>
            </w:r>
            <w:r w:rsidRPr="00764884">
              <w:rPr>
                <w:noProof/>
                <w:webHidden/>
                <w:sz w:val="24"/>
                <w:szCs w:val="24"/>
              </w:rPr>
            </w:r>
            <w:r w:rsidRPr="00764884">
              <w:rPr>
                <w:noProof/>
                <w:webHidden/>
                <w:sz w:val="24"/>
                <w:szCs w:val="24"/>
              </w:rPr>
              <w:fldChar w:fldCharType="separate"/>
            </w:r>
            <w:r w:rsidRPr="00764884">
              <w:rPr>
                <w:noProof/>
                <w:webHidden/>
                <w:sz w:val="24"/>
                <w:szCs w:val="24"/>
              </w:rPr>
              <w:t>10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50" w:history="1">
            <w:r w:rsidRPr="00764884">
              <w:rPr>
                <w:rStyle w:val="Hyperlink"/>
                <w:b/>
                <w:noProof/>
                <w:sz w:val="24"/>
                <w:szCs w:val="24"/>
              </w:rPr>
              <w:t>2.2The TPACK Framework</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_Toc211093850 \h </w:instrText>
            </w:r>
            <w:r w:rsidRPr="00764884">
              <w:rPr>
                <w:noProof/>
                <w:webHidden/>
                <w:sz w:val="24"/>
                <w:szCs w:val="24"/>
              </w:rPr>
            </w:r>
            <w:r w:rsidRPr="00764884">
              <w:rPr>
                <w:noProof/>
                <w:webHidden/>
                <w:sz w:val="24"/>
                <w:szCs w:val="24"/>
              </w:rPr>
              <w:fldChar w:fldCharType="separate"/>
            </w:r>
            <w:r w:rsidRPr="00764884">
              <w:rPr>
                <w:noProof/>
                <w:webHidden/>
                <w:sz w:val="24"/>
                <w:szCs w:val="24"/>
              </w:rPr>
              <w:t>10</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51" w:history="1">
            <w:r w:rsidRPr="00764884">
              <w:rPr>
                <w:rStyle w:val="Hyperlink"/>
                <w:rFonts w:eastAsia="Times New Roman"/>
                <w:b/>
                <w:noProof/>
                <w:sz w:val="24"/>
                <w:szCs w:val="24"/>
              </w:rPr>
              <w:t>2.2.1 Current Level of ICT Integration in Teaching and Learning in Primary Schools in Bikita District.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_Toc211093851 \h </w:instrText>
            </w:r>
            <w:r w:rsidRPr="00764884">
              <w:rPr>
                <w:noProof/>
                <w:webHidden/>
                <w:sz w:val="24"/>
                <w:szCs w:val="24"/>
              </w:rPr>
            </w:r>
            <w:r w:rsidRPr="00764884">
              <w:rPr>
                <w:noProof/>
                <w:webHidden/>
                <w:sz w:val="24"/>
                <w:szCs w:val="24"/>
              </w:rPr>
              <w:fldChar w:fldCharType="separate"/>
            </w:r>
            <w:r w:rsidRPr="00764884">
              <w:rPr>
                <w:noProof/>
                <w:webHidden/>
                <w:sz w:val="24"/>
                <w:szCs w:val="24"/>
              </w:rPr>
              <w:t>11</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52" w:history="1">
            <w:r w:rsidRPr="00764884">
              <w:rPr>
                <w:rStyle w:val="Hyperlink"/>
                <w:rFonts w:eastAsia="Times New Roman"/>
                <w:b/>
                <w:noProof/>
                <w:sz w:val="24"/>
                <w:szCs w:val="24"/>
              </w:rPr>
              <w:t>2.2.2 Impact of ICT Integration on Learners’ Educational Outcomes and Engagement in Education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_Toc211093852 \h </w:instrText>
            </w:r>
            <w:r w:rsidRPr="00764884">
              <w:rPr>
                <w:noProof/>
                <w:webHidden/>
                <w:sz w:val="24"/>
                <w:szCs w:val="24"/>
              </w:rPr>
            </w:r>
            <w:r w:rsidRPr="00764884">
              <w:rPr>
                <w:noProof/>
                <w:webHidden/>
                <w:sz w:val="24"/>
                <w:szCs w:val="24"/>
              </w:rPr>
              <w:fldChar w:fldCharType="separate"/>
            </w:r>
            <w:r w:rsidRPr="00764884">
              <w:rPr>
                <w:noProof/>
                <w:webHidden/>
                <w:sz w:val="24"/>
                <w:szCs w:val="24"/>
              </w:rPr>
              <w:t>12</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53" w:history="1">
            <w:r w:rsidRPr="00764884">
              <w:rPr>
                <w:rStyle w:val="Hyperlink"/>
                <w:rFonts w:eastAsia="Times New Roman"/>
                <w:b/>
                <w:noProof/>
                <w:sz w:val="24"/>
                <w:szCs w:val="24"/>
              </w:rPr>
              <w:t>2.2.3 Challenges Faced in the Integration of ICT tools in Teaching and Learning in Primary Schools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_Toc211093853 \h </w:instrText>
            </w:r>
            <w:r w:rsidRPr="00764884">
              <w:rPr>
                <w:noProof/>
                <w:webHidden/>
                <w:sz w:val="24"/>
                <w:szCs w:val="24"/>
              </w:rPr>
            </w:r>
            <w:r w:rsidRPr="00764884">
              <w:rPr>
                <w:noProof/>
                <w:webHidden/>
                <w:sz w:val="24"/>
                <w:szCs w:val="24"/>
              </w:rPr>
              <w:fldChar w:fldCharType="separate"/>
            </w:r>
            <w:r w:rsidRPr="00764884">
              <w:rPr>
                <w:noProof/>
                <w:webHidden/>
                <w:sz w:val="24"/>
                <w:szCs w:val="24"/>
              </w:rPr>
              <w:t>12</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54" w:history="1">
            <w:r w:rsidRPr="00764884">
              <w:rPr>
                <w:rStyle w:val="Hyperlink"/>
                <w:rFonts w:eastAsia="Times New Roman"/>
                <w:b/>
                <w:noProof/>
                <w:sz w:val="24"/>
                <w:szCs w:val="24"/>
              </w:rPr>
              <w:t>2.2.4 Actionable Strategies for Overcoming Identified Challenges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_Toc211093854 \h </w:instrText>
            </w:r>
            <w:r w:rsidRPr="00764884">
              <w:rPr>
                <w:noProof/>
                <w:webHidden/>
                <w:sz w:val="24"/>
                <w:szCs w:val="24"/>
              </w:rPr>
            </w:r>
            <w:r w:rsidRPr="00764884">
              <w:rPr>
                <w:noProof/>
                <w:webHidden/>
                <w:sz w:val="24"/>
                <w:szCs w:val="24"/>
              </w:rPr>
              <w:fldChar w:fldCharType="separate"/>
            </w:r>
            <w:r w:rsidRPr="00764884">
              <w:rPr>
                <w:noProof/>
                <w:webHidden/>
                <w:sz w:val="24"/>
                <w:szCs w:val="24"/>
              </w:rPr>
              <w:t>13</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55" w:history="1">
            <w:r w:rsidRPr="00764884">
              <w:rPr>
                <w:rStyle w:val="Hyperlink"/>
                <w:b/>
                <w:noProof/>
                <w:sz w:val="24"/>
                <w:szCs w:val="24"/>
              </w:rPr>
              <w:t>Chapter summary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_Toc211093855 \h </w:instrText>
            </w:r>
            <w:r w:rsidRPr="00764884">
              <w:rPr>
                <w:noProof/>
                <w:webHidden/>
                <w:sz w:val="24"/>
                <w:szCs w:val="24"/>
              </w:rPr>
            </w:r>
            <w:r w:rsidRPr="00764884">
              <w:rPr>
                <w:noProof/>
                <w:webHidden/>
                <w:sz w:val="24"/>
                <w:szCs w:val="24"/>
              </w:rPr>
              <w:fldChar w:fldCharType="separate"/>
            </w:r>
            <w:r w:rsidRPr="00764884">
              <w:rPr>
                <w:noProof/>
                <w:webHidden/>
                <w:sz w:val="24"/>
                <w:szCs w:val="24"/>
              </w:rPr>
              <w:t>13</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56" w:history="1">
            <w:r w:rsidRPr="00764884">
              <w:rPr>
                <w:rStyle w:val="Hyperlink"/>
                <w:rFonts w:ascii="Times New Roman" w:eastAsia="Times New Roman" w:hAnsi="Times New Roman"/>
                <w:b/>
                <w:noProof/>
                <w:sz w:val="24"/>
                <w:szCs w:val="24"/>
              </w:rPr>
              <w:t>CHAPTER 3 RESEACH METHODOLOGY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_Toc211093856 \h </w:instrText>
            </w:r>
            <w:r w:rsidRPr="00764884">
              <w:rPr>
                <w:noProof/>
                <w:webHidden/>
                <w:sz w:val="24"/>
                <w:szCs w:val="24"/>
              </w:rPr>
            </w:r>
            <w:r w:rsidRPr="00764884">
              <w:rPr>
                <w:noProof/>
                <w:webHidden/>
                <w:sz w:val="24"/>
                <w:szCs w:val="24"/>
              </w:rPr>
              <w:fldChar w:fldCharType="separate"/>
            </w:r>
            <w:r w:rsidRPr="00764884">
              <w:rPr>
                <w:noProof/>
                <w:webHidden/>
                <w:sz w:val="24"/>
                <w:szCs w:val="24"/>
              </w:rPr>
              <w:t>14</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57" w:history="1">
            <w:r w:rsidRPr="00764884">
              <w:rPr>
                <w:rStyle w:val="Hyperlink"/>
                <w:b/>
                <w:noProof/>
                <w:sz w:val="24"/>
                <w:szCs w:val="24"/>
              </w:rPr>
              <w:t>3.1 Introduction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_Toc211093857 \h </w:instrText>
            </w:r>
            <w:r w:rsidRPr="00764884">
              <w:rPr>
                <w:noProof/>
                <w:webHidden/>
                <w:sz w:val="24"/>
                <w:szCs w:val="24"/>
              </w:rPr>
            </w:r>
            <w:r w:rsidRPr="00764884">
              <w:rPr>
                <w:noProof/>
                <w:webHidden/>
                <w:sz w:val="24"/>
                <w:szCs w:val="24"/>
              </w:rPr>
              <w:fldChar w:fldCharType="separate"/>
            </w:r>
            <w:r w:rsidRPr="00764884">
              <w:rPr>
                <w:noProof/>
                <w:webHidden/>
                <w:sz w:val="24"/>
                <w:szCs w:val="24"/>
              </w:rPr>
              <w:t>14</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58" w:history="1">
            <w:r w:rsidRPr="00764884">
              <w:rPr>
                <w:rStyle w:val="Hyperlink"/>
                <w:b/>
                <w:noProof/>
                <w:sz w:val="24"/>
                <w:szCs w:val="24"/>
              </w:rPr>
              <w:t>3.2 Research paradigm</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_Toc211093858 \h </w:instrText>
            </w:r>
            <w:r w:rsidRPr="00764884">
              <w:rPr>
                <w:noProof/>
                <w:webHidden/>
                <w:sz w:val="24"/>
                <w:szCs w:val="24"/>
              </w:rPr>
            </w:r>
            <w:r w:rsidRPr="00764884">
              <w:rPr>
                <w:noProof/>
                <w:webHidden/>
                <w:sz w:val="24"/>
                <w:szCs w:val="24"/>
              </w:rPr>
              <w:fldChar w:fldCharType="separate"/>
            </w:r>
            <w:r w:rsidRPr="00764884">
              <w:rPr>
                <w:noProof/>
                <w:webHidden/>
                <w:sz w:val="24"/>
                <w:szCs w:val="24"/>
              </w:rPr>
              <w:t>14</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59" w:history="1">
            <w:r w:rsidRPr="00764884">
              <w:rPr>
                <w:rStyle w:val="Hyperlink"/>
                <w:b/>
                <w:noProof/>
                <w:sz w:val="24"/>
                <w:szCs w:val="24"/>
              </w:rPr>
              <w:t>3.3 Research Approach</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_Toc211093859 \h </w:instrText>
            </w:r>
            <w:r w:rsidRPr="00764884">
              <w:rPr>
                <w:noProof/>
                <w:webHidden/>
                <w:sz w:val="24"/>
                <w:szCs w:val="24"/>
              </w:rPr>
            </w:r>
            <w:r w:rsidRPr="00764884">
              <w:rPr>
                <w:noProof/>
                <w:webHidden/>
                <w:sz w:val="24"/>
                <w:szCs w:val="24"/>
              </w:rPr>
              <w:fldChar w:fldCharType="separate"/>
            </w:r>
            <w:r w:rsidRPr="00764884">
              <w:rPr>
                <w:noProof/>
                <w:webHidden/>
                <w:sz w:val="24"/>
                <w:szCs w:val="24"/>
              </w:rPr>
              <w:t>14</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60" w:history="1">
            <w:r w:rsidRPr="00764884">
              <w:rPr>
                <w:rStyle w:val="Hyperlink"/>
                <w:rFonts w:eastAsia="Times New Roman"/>
                <w:b/>
                <w:noProof/>
                <w:sz w:val="24"/>
                <w:szCs w:val="24"/>
              </w:rPr>
              <w:t>Qualitative Approach</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_Toc211093860 \h </w:instrText>
            </w:r>
            <w:r w:rsidRPr="00764884">
              <w:rPr>
                <w:noProof/>
                <w:webHidden/>
                <w:sz w:val="24"/>
                <w:szCs w:val="24"/>
              </w:rPr>
            </w:r>
            <w:r w:rsidRPr="00764884">
              <w:rPr>
                <w:noProof/>
                <w:webHidden/>
                <w:sz w:val="24"/>
                <w:szCs w:val="24"/>
              </w:rPr>
              <w:fldChar w:fldCharType="separate"/>
            </w:r>
            <w:r w:rsidRPr="00764884">
              <w:rPr>
                <w:noProof/>
                <w:webHidden/>
                <w:sz w:val="24"/>
                <w:szCs w:val="24"/>
              </w:rPr>
              <w:t>15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61" w:history="1">
            <w:r w:rsidRPr="00764884">
              <w:rPr>
                <w:rStyle w:val="Hyperlink"/>
                <w:rFonts w:eastAsia="Times New Roman"/>
                <w:b/>
                <w:noProof/>
                <w:sz w:val="24"/>
                <w:szCs w:val="24"/>
              </w:rPr>
              <w:t>Quantitative Approach</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_Toc211093861 \h </w:instrText>
            </w:r>
            <w:r w:rsidRPr="00764884">
              <w:rPr>
                <w:noProof/>
                <w:webHidden/>
                <w:sz w:val="24"/>
                <w:szCs w:val="24"/>
              </w:rPr>
            </w:r>
            <w:r w:rsidRPr="00764884">
              <w:rPr>
                <w:noProof/>
                <w:webHidden/>
                <w:sz w:val="24"/>
                <w:szCs w:val="24"/>
              </w:rPr>
              <w:fldChar w:fldCharType="separate"/>
            </w:r>
            <w:r w:rsidRPr="00764884">
              <w:rPr>
                <w:noProof/>
                <w:webHidden/>
                <w:sz w:val="24"/>
                <w:szCs w:val="24"/>
              </w:rPr>
              <w:t>15</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62" w:history="1">
            <w:r w:rsidRPr="00764884">
              <w:rPr>
                <w:rStyle w:val="Hyperlink"/>
                <w:b/>
                <w:noProof/>
                <w:sz w:val="24"/>
                <w:szCs w:val="24"/>
              </w:rPr>
              <w:t>3.2 Research design: Case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_Toc211093862 \h </w:instrText>
            </w:r>
            <w:r w:rsidRPr="00764884">
              <w:rPr>
                <w:noProof/>
                <w:webHidden/>
                <w:sz w:val="24"/>
                <w:szCs w:val="24"/>
              </w:rPr>
            </w:r>
            <w:r w:rsidRPr="00764884">
              <w:rPr>
                <w:noProof/>
                <w:webHidden/>
                <w:sz w:val="24"/>
                <w:szCs w:val="24"/>
              </w:rPr>
              <w:fldChar w:fldCharType="separate"/>
            </w:r>
            <w:r w:rsidRPr="00764884">
              <w:rPr>
                <w:noProof/>
                <w:webHidden/>
                <w:sz w:val="24"/>
                <w:szCs w:val="24"/>
              </w:rPr>
              <w:t>15</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63" w:history="1">
            <w:r w:rsidRPr="00764884">
              <w:rPr>
                <w:rStyle w:val="Hyperlink"/>
                <w:b/>
                <w:noProof/>
                <w:sz w:val="24"/>
                <w:szCs w:val="24"/>
              </w:rPr>
              <w:t>3.3 Population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_Toc211093863 \h </w:instrText>
            </w:r>
            <w:r w:rsidRPr="00764884">
              <w:rPr>
                <w:noProof/>
                <w:webHidden/>
                <w:sz w:val="24"/>
                <w:szCs w:val="24"/>
              </w:rPr>
            </w:r>
            <w:r w:rsidRPr="00764884">
              <w:rPr>
                <w:noProof/>
                <w:webHidden/>
                <w:sz w:val="24"/>
                <w:szCs w:val="24"/>
              </w:rPr>
              <w:fldChar w:fldCharType="separate"/>
            </w:r>
            <w:r w:rsidRPr="00764884">
              <w:rPr>
                <w:noProof/>
                <w:webHidden/>
                <w:sz w:val="24"/>
                <w:szCs w:val="24"/>
              </w:rPr>
              <w:t>16</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64" w:history="1">
            <w:r w:rsidRPr="00764884">
              <w:rPr>
                <w:rStyle w:val="Hyperlink"/>
                <w:b/>
                <w:noProof/>
                <w:sz w:val="24"/>
                <w:szCs w:val="24"/>
              </w:rPr>
              <w:t>3.4 Sampling and sample</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_Toc211093864 \h </w:instrText>
            </w:r>
            <w:r w:rsidRPr="00764884">
              <w:rPr>
                <w:noProof/>
                <w:webHidden/>
                <w:sz w:val="24"/>
                <w:szCs w:val="24"/>
              </w:rPr>
            </w:r>
            <w:r w:rsidRPr="00764884">
              <w:rPr>
                <w:noProof/>
                <w:webHidden/>
                <w:sz w:val="24"/>
                <w:szCs w:val="24"/>
              </w:rPr>
              <w:fldChar w:fldCharType="separate"/>
            </w:r>
            <w:r w:rsidRPr="00764884">
              <w:rPr>
                <w:noProof/>
                <w:webHidden/>
                <w:sz w:val="24"/>
                <w:szCs w:val="24"/>
              </w:rPr>
              <w:t>16</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65" w:history="1">
            <w:r w:rsidRPr="00764884">
              <w:rPr>
                <w:rStyle w:val="Hyperlink"/>
                <w:b/>
                <w:noProof/>
                <w:sz w:val="24"/>
                <w:szCs w:val="24"/>
              </w:rPr>
              <w:t>3.5 Data Collection Method</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_Toc211093865 \h </w:instrText>
            </w:r>
            <w:r w:rsidRPr="00764884">
              <w:rPr>
                <w:noProof/>
                <w:webHidden/>
                <w:sz w:val="24"/>
                <w:szCs w:val="24"/>
              </w:rPr>
            </w:r>
            <w:r w:rsidRPr="00764884">
              <w:rPr>
                <w:noProof/>
                <w:webHidden/>
                <w:sz w:val="24"/>
                <w:szCs w:val="24"/>
              </w:rPr>
              <w:fldChar w:fldCharType="separate"/>
            </w:r>
            <w:r w:rsidRPr="00764884">
              <w:rPr>
                <w:noProof/>
                <w:webHidden/>
                <w:sz w:val="24"/>
                <w:szCs w:val="24"/>
              </w:rPr>
              <w:t>17</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66" w:history="1">
            <w:r w:rsidRPr="00764884">
              <w:rPr>
                <w:rStyle w:val="Hyperlink"/>
                <w:b/>
                <w:noProof/>
                <w:sz w:val="24"/>
                <w:szCs w:val="24"/>
              </w:rPr>
              <w:t>3.5.1 Interviews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_Toc211093866 \h </w:instrText>
            </w:r>
            <w:r w:rsidRPr="00764884">
              <w:rPr>
                <w:noProof/>
                <w:webHidden/>
                <w:sz w:val="24"/>
                <w:szCs w:val="24"/>
              </w:rPr>
            </w:r>
            <w:r w:rsidRPr="00764884">
              <w:rPr>
                <w:noProof/>
                <w:webHidden/>
                <w:sz w:val="24"/>
                <w:szCs w:val="24"/>
              </w:rPr>
              <w:fldChar w:fldCharType="separate"/>
            </w:r>
            <w:r w:rsidRPr="00764884">
              <w:rPr>
                <w:noProof/>
                <w:webHidden/>
                <w:sz w:val="24"/>
                <w:szCs w:val="24"/>
              </w:rPr>
              <w:t>17</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67" w:history="1">
            <w:r w:rsidRPr="00764884">
              <w:rPr>
                <w:rStyle w:val="Hyperlink"/>
                <w:b/>
                <w:noProof/>
                <w:sz w:val="24"/>
                <w:szCs w:val="24"/>
              </w:rPr>
              <w:t>3.5.2 Questionnaires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_Toc211093867 \h </w:instrText>
            </w:r>
            <w:r w:rsidRPr="00764884">
              <w:rPr>
                <w:noProof/>
                <w:webHidden/>
                <w:sz w:val="24"/>
                <w:szCs w:val="24"/>
              </w:rPr>
            </w:r>
            <w:r w:rsidRPr="00764884">
              <w:rPr>
                <w:noProof/>
                <w:webHidden/>
                <w:sz w:val="24"/>
                <w:szCs w:val="24"/>
              </w:rPr>
              <w:fldChar w:fldCharType="separate"/>
            </w:r>
            <w:r w:rsidRPr="00764884">
              <w:rPr>
                <w:noProof/>
                <w:webHidden/>
                <w:sz w:val="24"/>
                <w:szCs w:val="24"/>
              </w:rPr>
              <w:t>18</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68" w:history="1">
            <w:r w:rsidRPr="00764884">
              <w:rPr>
                <w:rStyle w:val="Hyperlink"/>
                <w:b/>
                <w:noProof/>
                <w:sz w:val="24"/>
                <w:szCs w:val="24"/>
              </w:rPr>
              <w:t>3.5.3 Field Observations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_Toc211093868 \h </w:instrText>
            </w:r>
            <w:r w:rsidRPr="00764884">
              <w:rPr>
                <w:noProof/>
                <w:webHidden/>
                <w:sz w:val="24"/>
                <w:szCs w:val="24"/>
              </w:rPr>
            </w:r>
            <w:r w:rsidRPr="00764884">
              <w:rPr>
                <w:noProof/>
                <w:webHidden/>
                <w:sz w:val="24"/>
                <w:szCs w:val="24"/>
              </w:rPr>
              <w:fldChar w:fldCharType="separate"/>
            </w:r>
            <w:r w:rsidRPr="00764884">
              <w:rPr>
                <w:noProof/>
                <w:webHidden/>
                <w:sz w:val="24"/>
                <w:szCs w:val="24"/>
              </w:rPr>
              <w:t>18</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69" w:history="1">
            <w:r w:rsidRPr="00764884">
              <w:rPr>
                <w:rStyle w:val="Hyperlink"/>
                <w:b/>
                <w:noProof/>
                <w:sz w:val="24"/>
                <w:szCs w:val="24"/>
              </w:rPr>
              <w:t>3.6 Validity and reliability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_Toc211093869 \h </w:instrText>
            </w:r>
            <w:r w:rsidRPr="00764884">
              <w:rPr>
                <w:noProof/>
                <w:webHidden/>
                <w:sz w:val="24"/>
                <w:szCs w:val="24"/>
              </w:rPr>
            </w:r>
            <w:r w:rsidRPr="00764884">
              <w:rPr>
                <w:noProof/>
                <w:webHidden/>
                <w:sz w:val="24"/>
                <w:szCs w:val="24"/>
              </w:rPr>
              <w:fldChar w:fldCharType="separate"/>
            </w:r>
            <w:r w:rsidRPr="00764884">
              <w:rPr>
                <w:noProof/>
                <w:webHidden/>
                <w:sz w:val="24"/>
                <w:szCs w:val="24"/>
              </w:rPr>
              <w:t>18</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0" w:history="1">
            <w:r w:rsidRPr="00764884">
              <w:rPr>
                <w:rStyle w:val="Hyperlink"/>
                <w:b/>
                <w:noProof/>
                <w:sz w:val="24"/>
                <w:szCs w:val="24"/>
              </w:rPr>
              <w:t>3.6.1 Triangulation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_Toc211093870 \h </w:instrText>
            </w:r>
            <w:r w:rsidRPr="00764884">
              <w:rPr>
                <w:noProof/>
                <w:webHidden/>
                <w:sz w:val="24"/>
                <w:szCs w:val="24"/>
              </w:rPr>
            </w:r>
            <w:r w:rsidRPr="00764884">
              <w:rPr>
                <w:noProof/>
                <w:webHidden/>
                <w:sz w:val="24"/>
                <w:szCs w:val="24"/>
              </w:rPr>
              <w:fldChar w:fldCharType="separate"/>
            </w:r>
            <w:r w:rsidRPr="00764884">
              <w:rPr>
                <w:noProof/>
                <w:webHidden/>
                <w:sz w:val="24"/>
                <w:szCs w:val="24"/>
              </w:rPr>
              <w:t>19</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1" w:history="1">
            <w:r w:rsidRPr="00764884">
              <w:rPr>
                <w:rStyle w:val="Hyperlink"/>
                <w:b/>
                <w:noProof/>
                <w:sz w:val="24"/>
                <w:szCs w:val="24"/>
              </w:rPr>
              <w:t>3.6.2 Pilot testing</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_Toc211093871 \h </w:instrText>
            </w:r>
            <w:r w:rsidRPr="00764884">
              <w:rPr>
                <w:noProof/>
                <w:webHidden/>
                <w:sz w:val="24"/>
                <w:szCs w:val="24"/>
              </w:rPr>
            </w:r>
            <w:r w:rsidRPr="00764884">
              <w:rPr>
                <w:noProof/>
                <w:webHidden/>
                <w:sz w:val="24"/>
                <w:szCs w:val="24"/>
              </w:rPr>
              <w:fldChar w:fldCharType="separate"/>
            </w:r>
            <w:r w:rsidRPr="00764884">
              <w:rPr>
                <w:noProof/>
                <w:webHidden/>
                <w:sz w:val="24"/>
                <w:szCs w:val="24"/>
              </w:rPr>
              <w:t>20</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2" w:history="1">
            <w:r w:rsidRPr="00764884">
              <w:rPr>
                <w:rStyle w:val="Hyperlink"/>
                <w:b/>
                <w:noProof/>
                <w:sz w:val="24"/>
                <w:szCs w:val="24"/>
              </w:rPr>
              <w:t>3.6.3 Member checking</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_Toc211093872 \h </w:instrText>
            </w:r>
            <w:r w:rsidRPr="00764884">
              <w:rPr>
                <w:noProof/>
                <w:webHidden/>
                <w:sz w:val="24"/>
                <w:szCs w:val="24"/>
              </w:rPr>
            </w:r>
            <w:r w:rsidRPr="00764884">
              <w:rPr>
                <w:noProof/>
                <w:webHidden/>
                <w:sz w:val="24"/>
                <w:szCs w:val="24"/>
              </w:rPr>
              <w:fldChar w:fldCharType="separate"/>
            </w:r>
            <w:r w:rsidRPr="00764884">
              <w:rPr>
                <w:noProof/>
                <w:webHidden/>
                <w:sz w:val="24"/>
                <w:szCs w:val="24"/>
              </w:rPr>
              <w:t>20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73" w:history="1">
            <w:r w:rsidRPr="00764884">
              <w:rPr>
                <w:rStyle w:val="Hyperlink"/>
                <w:b/>
                <w:noProof/>
                <w:sz w:val="24"/>
                <w:szCs w:val="24"/>
              </w:rPr>
              <w:t>Data analysis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_Toc211093873 \h </w:instrText>
            </w:r>
            <w:r w:rsidRPr="00764884">
              <w:rPr>
                <w:noProof/>
                <w:webHidden/>
                <w:sz w:val="24"/>
                <w:szCs w:val="24"/>
              </w:rPr>
            </w:r>
            <w:r w:rsidRPr="00764884">
              <w:rPr>
                <w:noProof/>
                <w:webHidden/>
                <w:sz w:val="24"/>
                <w:szCs w:val="24"/>
              </w:rPr>
              <w:fldChar w:fldCharType="separate"/>
            </w:r>
            <w:r w:rsidRPr="00764884">
              <w:rPr>
                <w:noProof/>
                <w:webHidden/>
                <w:sz w:val="24"/>
                <w:szCs w:val="24"/>
              </w:rPr>
              <w:t>20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74" w:history="1">
            <w:r w:rsidRPr="00764884">
              <w:rPr>
                <w:rStyle w:val="Hyperlink"/>
                <w:b/>
                <w:noProof/>
                <w:sz w:val="24"/>
                <w:szCs w:val="24"/>
              </w:rPr>
              <w:t>3.7 Ethical consideration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_Toc211093874 \h </w:instrText>
            </w:r>
            <w:r w:rsidRPr="00764884">
              <w:rPr>
                <w:noProof/>
                <w:webHidden/>
                <w:sz w:val="24"/>
                <w:szCs w:val="24"/>
              </w:rPr>
            </w:r>
            <w:r w:rsidRPr="00764884">
              <w:rPr>
                <w:noProof/>
                <w:webHidden/>
                <w:sz w:val="24"/>
                <w:szCs w:val="24"/>
              </w:rPr>
              <w:fldChar w:fldCharType="separate"/>
            </w:r>
            <w:r w:rsidRPr="00764884">
              <w:rPr>
                <w:noProof/>
                <w:webHidden/>
                <w:sz w:val="24"/>
                <w:szCs w:val="24"/>
              </w:rPr>
              <w:t>21</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5" w:history="1">
            <w:r w:rsidRPr="00764884">
              <w:rPr>
                <w:rStyle w:val="Hyperlink"/>
                <w:b/>
                <w:noProof/>
                <w:sz w:val="24"/>
                <w:szCs w:val="24"/>
              </w:rPr>
              <w:t>3.7.1 Seeking for permission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_Toc211093875 \h </w:instrText>
            </w:r>
            <w:r w:rsidRPr="00764884">
              <w:rPr>
                <w:noProof/>
                <w:webHidden/>
                <w:sz w:val="24"/>
                <w:szCs w:val="24"/>
              </w:rPr>
            </w:r>
            <w:r w:rsidRPr="00764884">
              <w:rPr>
                <w:noProof/>
                <w:webHidden/>
                <w:sz w:val="24"/>
                <w:szCs w:val="24"/>
              </w:rPr>
              <w:fldChar w:fldCharType="separate"/>
            </w:r>
            <w:r w:rsidRPr="00764884">
              <w:rPr>
                <w:noProof/>
                <w:webHidden/>
                <w:sz w:val="24"/>
                <w:szCs w:val="24"/>
              </w:rPr>
              <w:t>21</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6" w:history="1">
            <w:r w:rsidRPr="00764884">
              <w:rPr>
                <w:rStyle w:val="Hyperlink"/>
                <w:b/>
                <w:noProof/>
                <w:sz w:val="24"/>
                <w:szCs w:val="24"/>
              </w:rPr>
              <w:t>3.7.2 Informed consent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_Toc211093876 \h </w:instrText>
            </w:r>
            <w:r w:rsidRPr="00764884">
              <w:rPr>
                <w:noProof/>
                <w:webHidden/>
                <w:sz w:val="24"/>
                <w:szCs w:val="24"/>
              </w:rPr>
            </w:r>
            <w:r w:rsidRPr="00764884">
              <w:rPr>
                <w:noProof/>
                <w:webHidden/>
                <w:sz w:val="24"/>
                <w:szCs w:val="24"/>
              </w:rPr>
              <w:fldChar w:fldCharType="separate"/>
            </w:r>
            <w:r w:rsidRPr="00764884">
              <w:rPr>
                <w:noProof/>
                <w:webHidden/>
                <w:sz w:val="24"/>
                <w:szCs w:val="24"/>
              </w:rPr>
              <w:t>21</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7" w:history="1">
            <w:r w:rsidRPr="00764884">
              <w:rPr>
                <w:rStyle w:val="Hyperlink"/>
                <w:b/>
                <w:noProof/>
                <w:sz w:val="24"/>
                <w:szCs w:val="24"/>
              </w:rPr>
              <w:t>3.7.3 Anonymity and confidentiality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_Toc211093877 \h </w:instrText>
            </w:r>
            <w:r w:rsidRPr="00764884">
              <w:rPr>
                <w:noProof/>
                <w:webHidden/>
                <w:sz w:val="24"/>
                <w:szCs w:val="24"/>
              </w:rPr>
            </w:r>
            <w:r w:rsidRPr="00764884">
              <w:rPr>
                <w:noProof/>
                <w:webHidden/>
                <w:sz w:val="24"/>
                <w:szCs w:val="24"/>
              </w:rPr>
              <w:fldChar w:fldCharType="separate"/>
            </w:r>
            <w:r w:rsidRPr="00764884">
              <w:rPr>
                <w:noProof/>
                <w:webHidden/>
                <w:sz w:val="24"/>
                <w:szCs w:val="24"/>
              </w:rPr>
              <w:t>21</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78" w:history="1">
            <w:r w:rsidRPr="00764884">
              <w:rPr>
                <w:rStyle w:val="Hyperlink"/>
                <w:b/>
                <w:noProof/>
                <w:sz w:val="24"/>
                <w:szCs w:val="24"/>
              </w:rPr>
              <w:t>3.8 Timelines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_Toc211093878 \h </w:instrText>
            </w:r>
            <w:r w:rsidRPr="00764884">
              <w:rPr>
                <w:noProof/>
                <w:webHidden/>
                <w:sz w:val="24"/>
                <w:szCs w:val="24"/>
              </w:rPr>
            </w:r>
            <w:r w:rsidRPr="00764884">
              <w:rPr>
                <w:noProof/>
                <w:webHidden/>
                <w:sz w:val="24"/>
                <w:szCs w:val="24"/>
              </w:rPr>
              <w:fldChar w:fldCharType="separate"/>
            </w:r>
            <w:r w:rsidRPr="00764884">
              <w:rPr>
                <w:noProof/>
                <w:webHidden/>
                <w:sz w:val="24"/>
                <w:szCs w:val="24"/>
              </w:rPr>
              <w:t>21</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79" w:history="1">
            <w:r w:rsidRPr="00764884">
              <w:rPr>
                <w:rStyle w:val="Hyperlink"/>
                <w:rFonts w:ascii="Times New Roman" w:hAnsi="Times New Roman"/>
                <w:b/>
                <w:noProof/>
                <w:sz w:val="24"/>
                <w:szCs w:val="24"/>
              </w:rPr>
              <w:t>CHAPTER 4 DATA PRESENTATION, ANALYSIS AND                                                         INTERPRETATION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_Toc211093879 \h </w:instrText>
            </w:r>
            <w:r w:rsidRPr="00764884">
              <w:rPr>
                <w:noProof/>
                <w:webHidden/>
                <w:sz w:val="24"/>
                <w:szCs w:val="24"/>
              </w:rPr>
            </w:r>
            <w:r w:rsidRPr="00764884">
              <w:rPr>
                <w:noProof/>
                <w:webHidden/>
                <w:sz w:val="24"/>
                <w:szCs w:val="24"/>
              </w:rPr>
              <w:fldChar w:fldCharType="separate"/>
            </w:r>
            <w:r w:rsidRPr="00764884">
              <w:rPr>
                <w:noProof/>
                <w:webHidden/>
                <w:sz w:val="24"/>
                <w:szCs w:val="24"/>
              </w:rPr>
              <w:t>23</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80" w:history="1">
            <w:r w:rsidRPr="00764884">
              <w:rPr>
                <w:rStyle w:val="Hyperlink"/>
                <w:b/>
                <w:noProof/>
                <w:sz w:val="24"/>
                <w:szCs w:val="24"/>
              </w:rPr>
              <w:t>4.0 Introduction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_Toc211093880 \h </w:instrText>
            </w:r>
            <w:r w:rsidRPr="00764884">
              <w:rPr>
                <w:noProof/>
                <w:webHidden/>
                <w:sz w:val="24"/>
                <w:szCs w:val="24"/>
              </w:rPr>
            </w:r>
            <w:r w:rsidRPr="00764884">
              <w:rPr>
                <w:noProof/>
                <w:webHidden/>
                <w:sz w:val="24"/>
                <w:szCs w:val="24"/>
              </w:rPr>
              <w:fldChar w:fldCharType="separate"/>
            </w:r>
            <w:r w:rsidRPr="00764884">
              <w:rPr>
                <w:noProof/>
                <w:webHidden/>
                <w:sz w:val="24"/>
                <w:szCs w:val="24"/>
              </w:rPr>
              <w:t>23</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81" w:history="1">
            <w:r w:rsidRPr="00764884">
              <w:rPr>
                <w:rStyle w:val="Hyperlink"/>
                <w:b/>
                <w:noProof/>
                <w:sz w:val="24"/>
                <w:szCs w:val="24"/>
              </w:rPr>
              <w:t>4.1 What challenges are being faced in integration of ICT tools in teaching and learning?</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_Toc211093881 \h </w:instrText>
            </w:r>
            <w:r w:rsidRPr="00764884">
              <w:rPr>
                <w:noProof/>
                <w:webHidden/>
                <w:sz w:val="24"/>
                <w:szCs w:val="24"/>
              </w:rPr>
            </w:r>
            <w:r w:rsidRPr="00764884">
              <w:rPr>
                <w:noProof/>
                <w:webHidden/>
                <w:sz w:val="24"/>
                <w:szCs w:val="24"/>
              </w:rPr>
              <w:fldChar w:fldCharType="separate"/>
            </w:r>
            <w:r w:rsidRPr="00764884">
              <w:rPr>
                <w:noProof/>
                <w:webHidden/>
                <w:sz w:val="24"/>
                <w:szCs w:val="24"/>
              </w:rPr>
              <w:t>23</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2" w:history="1">
            <w:r w:rsidRPr="00764884">
              <w:rPr>
                <w:rStyle w:val="Hyperlink"/>
                <w:b/>
                <w:noProof/>
                <w:sz w:val="24"/>
                <w:szCs w:val="24"/>
              </w:rPr>
              <w:t>4.1.1 To what extend does ICT help learners to fully participate in all learning areas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_Toc211093882 \h </w:instrText>
            </w:r>
            <w:r w:rsidRPr="00764884">
              <w:rPr>
                <w:noProof/>
                <w:webHidden/>
                <w:sz w:val="24"/>
                <w:szCs w:val="24"/>
              </w:rPr>
            </w:r>
            <w:r w:rsidRPr="00764884">
              <w:rPr>
                <w:noProof/>
                <w:webHidden/>
                <w:sz w:val="24"/>
                <w:szCs w:val="24"/>
              </w:rPr>
              <w:fldChar w:fldCharType="separate"/>
            </w:r>
            <w:r w:rsidRPr="00764884">
              <w:rPr>
                <w:noProof/>
                <w:webHidden/>
                <w:sz w:val="24"/>
                <w:szCs w:val="24"/>
              </w:rPr>
              <w:t>23</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3" w:history="1">
            <w:r w:rsidRPr="00764884">
              <w:rPr>
                <w:rStyle w:val="Hyperlink"/>
                <w:b/>
                <w:noProof/>
                <w:sz w:val="24"/>
                <w:szCs w:val="24"/>
              </w:rPr>
              <w:t>4.1.2 How prepared are teachers to teach ICT at primary level.</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_Toc211093883 \h </w:instrText>
            </w:r>
            <w:r w:rsidRPr="00764884">
              <w:rPr>
                <w:noProof/>
                <w:webHidden/>
                <w:sz w:val="24"/>
                <w:szCs w:val="24"/>
              </w:rPr>
            </w:r>
            <w:r w:rsidRPr="00764884">
              <w:rPr>
                <w:noProof/>
                <w:webHidden/>
                <w:sz w:val="24"/>
                <w:szCs w:val="24"/>
              </w:rPr>
              <w:fldChar w:fldCharType="separate"/>
            </w:r>
            <w:r w:rsidRPr="00764884">
              <w:rPr>
                <w:noProof/>
                <w:webHidden/>
                <w:sz w:val="24"/>
                <w:szCs w:val="24"/>
              </w:rPr>
              <w:t>24</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4" w:history="1">
            <w:r w:rsidRPr="00764884">
              <w:rPr>
                <w:rStyle w:val="Hyperlink"/>
                <w:b/>
                <w:noProof/>
                <w:sz w:val="24"/>
                <w:szCs w:val="24"/>
              </w:rPr>
              <w:t>4.1.3 Does the school administrators cater for ICT at primary level? Financially (budgeting) and resources (human and materials)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_Toc211093884 \h </w:instrText>
            </w:r>
            <w:r w:rsidRPr="00764884">
              <w:rPr>
                <w:noProof/>
                <w:webHidden/>
                <w:sz w:val="24"/>
                <w:szCs w:val="24"/>
              </w:rPr>
            </w:r>
            <w:r w:rsidRPr="00764884">
              <w:rPr>
                <w:noProof/>
                <w:webHidden/>
                <w:sz w:val="24"/>
                <w:szCs w:val="24"/>
              </w:rPr>
              <w:fldChar w:fldCharType="separate"/>
            </w:r>
            <w:r w:rsidRPr="00764884">
              <w:rPr>
                <w:noProof/>
                <w:webHidden/>
                <w:sz w:val="24"/>
                <w:szCs w:val="24"/>
              </w:rPr>
              <w:t>25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5" w:history="1">
            <w:r w:rsidRPr="00764884">
              <w:rPr>
                <w:rStyle w:val="Hyperlink"/>
                <w:b/>
                <w:noProof/>
                <w:sz w:val="24"/>
                <w:szCs w:val="24"/>
              </w:rPr>
              <w:t>4.1.4 Would you say there are adequate classrooms, ICT laboratories or ICT rooms for primary level?</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_Toc211093885 \h </w:instrText>
            </w:r>
            <w:r w:rsidRPr="00764884">
              <w:rPr>
                <w:noProof/>
                <w:webHidden/>
                <w:sz w:val="24"/>
                <w:szCs w:val="24"/>
              </w:rPr>
            </w:r>
            <w:r w:rsidRPr="00764884">
              <w:rPr>
                <w:noProof/>
                <w:webHidden/>
                <w:sz w:val="24"/>
                <w:szCs w:val="24"/>
              </w:rPr>
              <w:fldChar w:fldCharType="separate"/>
            </w:r>
            <w:r w:rsidRPr="00764884">
              <w:rPr>
                <w:noProof/>
                <w:webHidden/>
                <w:sz w:val="24"/>
                <w:szCs w:val="24"/>
              </w:rPr>
              <w:t>25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6" w:history="1">
            <w:r w:rsidRPr="00764884">
              <w:rPr>
                <w:rStyle w:val="Hyperlink"/>
                <w:b/>
                <w:noProof/>
                <w:sz w:val="24"/>
                <w:szCs w:val="24"/>
              </w:rPr>
              <w:t>4.1.5 In your opinion, do you think the teachers are adequately trained or staff developed in ICT?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_Toc211093886 \h </w:instrText>
            </w:r>
            <w:r w:rsidRPr="00764884">
              <w:rPr>
                <w:noProof/>
                <w:webHidden/>
                <w:sz w:val="24"/>
                <w:szCs w:val="24"/>
              </w:rPr>
            </w:r>
            <w:r w:rsidRPr="00764884">
              <w:rPr>
                <w:noProof/>
                <w:webHidden/>
                <w:sz w:val="24"/>
                <w:szCs w:val="24"/>
              </w:rPr>
              <w:fldChar w:fldCharType="separate"/>
            </w:r>
            <w:r w:rsidRPr="00764884">
              <w:rPr>
                <w:noProof/>
                <w:webHidden/>
                <w:sz w:val="24"/>
                <w:szCs w:val="24"/>
              </w:rPr>
              <w:t>26</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7" w:history="1">
            <w:r w:rsidRPr="00764884">
              <w:rPr>
                <w:rStyle w:val="Hyperlink"/>
                <w:b/>
                <w:noProof/>
                <w:sz w:val="24"/>
                <w:szCs w:val="24"/>
              </w:rPr>
              <w:t>4.1.6 Are all parents of primary children able to pay school fees?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_Toc211093887 \h </w:instrText>
            </w:r>
            <w:r w:rsidRPr="00764884">
              <w:rPr>
                <w:noProof/>
                <w:webHidden/>
                <w:sz w:val="24"/>
                <w:szCs w:val="24"/>
              </w:rPr>
            </w:r>
            <w:r w:rsidRPr="00764884">
              <w:rPr>
                <w:noProof/>
                <w:webHidden/>
                <w:sz w:val="24"/>
                <w:szCs w:val="24"/>
              </w:rPr>
              <w:fldChar w:fldCharType="separate"/>
            </w:r>
            <w:r w:rsidRPr="00764884">
              <w:rPr>
                <w:noProof/>
                <w:webHidden/>
                <w:sz w:val="24"/>
                <w:szCs w:val="24"/>
              </w:rPr>
              <w:t>26</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8" w:history="1">
            <w:r w:rsidRPr="00764884">
              <w:rPr>
                <w:rStyle w:val="Hyperlink"/>
                <w:b/>
                <w:noProof/>
                <w:sz w:val="24"/>
                <w:szCs w:val="24"/>
              </w:rPr>
              <w:t>4.1.7 Do primary learners with special educational needs supplied with assistive devices to use during ICT lessons?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_Toc211093888 \h </w:instrText>
            </w:r>
            <w:r w:rsidRPr="00764884">
              <w:rPr>
                <w:noProof/>
                <w:webHidden/>
                <w:sz w:val="24"/>
                <w:szCs w:val="24"/>
              </w:rPr>
            </w:r>
            <w:r w:rsidRPr="00764884">
              <w:rPr>
                <w:noProof/>
                <w:webHidden/>
                <w:sz w:val="24"/>
                <w:szCs w:val="24"/>
              </w:rPr>
              <w:fldChar w:fldCharType="separate"/>
            </w:r>
            <w:r w:rsidRPr="00764884">
              <w:rPr>
                <w:noProof/>
                <w:webHidden/>
                <w:sz w:val="24"/>
                <w:szCs w:val="24"/>
              </w:rPr>
              <w:t>27</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89" w:history="1">
            <w:r w:rsidRPr="00764884">
              <w:rPr>
                <w:rStyle w:val="Hyperlink"/>
                <w:b/>
                <w:noProof/>
                <w:sz w:val="24"/>
                <w:szCs w:val="24"/>
              </w:rPr>
              <w:t>4.1.8 Are there any child sized furniture, toilets and hand basins age appropriate and child friendly?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_Toc211093889 \h </w:instrText>
            </w:r>
            <w:r w:rsidRPr="00764884">
              <w:rPr>
                <w:noProof/>
                <w:webHidden/>
                <w:sz w:val="24"/>
                <w:szCs w:val="24"/>
              </w:rPr>
            </w:r>
            <w:r w:rsidRPr="00764884">
              <w:rPr>
                <w:noProof/>
                <w:webHidden/>
                <w:sz w:val="24"/>
                <w:szCs w:val="24"/>
              </w:rPr>
              <w:fldChar w:fldCharType="separate"/>
            </w:r>
            <w:r w:rsidRPr="00764884">
              <w:rPr>
                <w:noProof/>
                <w:webHidden/>
                <w:sz w:val="24"/>
                <w:szCs w:val="24"/>
              </w:rPr>
              <w:t>27</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90" w:history="1">
            <w:r w:rsidRPr="00764884">
              <w:rPr>
                <w:rStyle w:val="Hyperlink"/>
                <w:b/>
                <w:noProof/>
                <w:sz w:val="24"/>
                <w:szCs w:val="24"/>
              </w:rPr>
              <w:t>4.1.9 What are the areas of concern regarding the internet on primary level children?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_Toc211093890 \h </w:instrText>
            </w:r>
            <w:r w:rsidRPr="00764884">
              <w:rPr>
                <w:noProof/>
                <w:webHidden/>
                <w:sz w:val="24"/>
                <w:szCs w:val="24"/>
              </w:rPr>
            </w:r>
            <w:r w:rsidRPr="00764884">
              <w:rPr>
                <w:noProof/>
                <w:webHidden/>
                <w:sz w:val="24"/>
                <w:szCs w:val="24"/>
              </w:rPr>
              <w:fldChar w:fldCharType="separate"/>
            </w:r>
            <w:r w:rsidRPr="00764884">
              <w:rPr>
                <w:noProof/>
                <w:webHidden/>
                <w:sz w:val="24"/>
                <w:szCs w:val="24"/>
              </w:rPr>
              <w:t>28</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91" w:history="1">
            <w:r w:rsidRPr="00764884">
              <w:rPr>
                <w:rStyle w:val="Hyperlink"/>
                <w:b/>
                <w:noProof/>
                <w:sz w:val="24"/>
                <w:szCs w:val="24"/>
              </w:rPr>
              <w:t>4.1.10 Are you aware of ICT policies that govern primary level children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_Toc211093891 \h </w:instrText>
            </w:r>
            <w:r w:rsidRPr="00764884">
              <w:rPr>
                <w:noProof/>
                <w:webHidden/>
                <w:sz w:val="24"/>
                <w:szCs w:val="24"/>
              </w:rPr>
            </w:r>
            <w:r w:rsidRPr="00764884">
              <w:rPr>
                <w:noProof/>
                <w:webHidden/>
                <w:sz w:val="24"/>
                <w:szCs w:val="24"/>
              </w:rPr>
              <w:fldChar w:fldCharType="separate"/>
            </w:r>
            <w:r w:rsidRPr="00764884">
              <w:rPr>
                <w:noProof/>
                <w:webHidden/>
                <w:sz w:val="24"/>
                <w:szCs w:val="24"/>
              </w:rPr>
              <w:t>28</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92" w:history="1">
            <w:r w:rsidRPr="00764884">
              <w:rPr>
                <w:rStyle w:val="Hyperlink"/>
                <w:b/>
                <w:noProof/>
                <w:sz w:val="24"/>
                <w:szCs w:val="24"/>
              </w:rPr>
              <w:t>4.1.11 Are you involved or fairly represented in decision making of primary level programes of your school?</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_Toc211093892 \h </w:instrText>
            </w:r>
            <w:r w:rsidRPr="00764884">
              <w:rPr>
                <w:noProof/>
                <w:webHidden/>
                <w:sz w:val="24"/>
                <w:szCs w:val="24"/>
              </w:rPr>
            </w:r>
            <w:r w:rsidRPr="00764884">
              <w:rPr>
                <w:noProof/>
                <w:webHidden/>
                <w:sz w:val="24"/>
                <w:szCs w:val="24"/>
              </w:rPr>
              <w:fldChar w:fldCharType="separate"/>
            </w:r>
            <w:r w:rsidRPr="00764884">
              <w:rPr>
                <w:noProof/>
                <w:webHidden/>
                <w:sz w:val="24"/>
                <w:szCs w:val="24"/>
              </w:rPr>
              <w:t>29</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93" w:history="1">
            <w:r w:rsidRPr="00764884">
              <w:rPr>
                <w:rStyle w:val="Hyperlink"/>
                <w:b/>
                <w:noProof/>
                <w:sz w:val="24"/>
                <w:szCs w:val="24"/>
              </w:rPr>
              <w:t>Table 4.2 General information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_Toc211093893 \h </w:instrText>
            </w:r>
            <w:r w:rsidRPr="00764884">
              <w:rPr>
                <w:noProof/>
                <w:webHidden/>
                <w:sz w:val="24"/>
                <w:szCs w:val="24"/>
              </w:rPr>
            </w:r>
            <w:r w:rsidRPr="00764884">
              <w:rPr>
                <w:noProof/>
                <w:webHidden/>
                <w:sz w:val="24"/>
                <w:szCs w:val="24"/>
              </w:rPr>
              <w:fldChar w:fldCharType="separate"/>
            </w:r>
            <w:r w:rsidRPr="00764884">
              <w:rPr>
                <w:noProof/>
                <w:webHidden/>
                <w:sz w:val="24"/>
                <w:szCs w:val="24"/>
              </w:rPr>
              <w:t>29</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94" w:history="1">
            <w:r w:rsidRPr="00764884">
              <w:rPr>
                <w:rStyle w:val="Hyperlink"/>
                <w:b/>
                <w:noProof/>
                <w:sz w:val="24"/>
                <w:szCs w:val="24"/>
              </w:rPr>
              <w:t>4.2.1 Descriptive Statistics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_Toc211093894 \h </w:instrText>
            </w:r>
            <w:r w:rsidRPr="00764884">
              <w:rPr>
                <w:noProof/>
                <w:webHidden/>
                <w:sz w:val="24"/>
                <w:szCs w:val="24"/>
              </w:rPr>
            </w:r>
            <w:r w:rsidRPr="00764884">
              <w:rPr>
                <w:noProof/>
                <w:webHidden/>
                <w:sz w:val="24"/>
                <w:szCs w:val="24"/>
              </w:rPr>
              <w:fldChar w:fldCharType="separate"/>
            </w:r>
            <w:r w:rsidRPr="00764884">
              <w:rPr>
                <w:noProof/>
                <w:webHidden/>
                <w:sz w:val="24"/>
                <w:szCs w:val="24"/>
              </w:rPr>
              <w:t>30</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95" w:history="1">
            <w:r w:rsidRPr="00764884">
              <w:rPr>
                <w:rStyle w:val="Hyperlink"/>
                <w:b/>
                <w:noProof/>
                <w:sz w:val="24"/>
                <w:szCs w:val="24"/>
              </w:rPr>
              <w:t>4.7 Summary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_Toc211093895 \h </w:instrText>
            </w:r>
            <w:r w:rsidRPr="00764884">
              <w:rPr>
                <w:noProof/>
                <w:webHidden/>
                <w:sz w:val="24"/>
                <w:szCs w:val="24"/>
              </w:rPr>
            </w:r>
            <w:r w:rsidRPr="00764884">
              <w:rPr>
                <w:noProof/>
                <w:webHidden/>
                <w:sz w:val="24"/>
                <w:szCs w:val="24"/>
              </w:rPr>
              <w:fldChar w:fldCharType="separate"/>
            </w:r>
            <w:r w:rsidRPr="00764884">
              <w:rPr>
                <w:noProof/>
                <w:webHidden/>
                <w:sz w:val="24"/>
                <w:szCs w:val="24"/>
              </w:rPr>
              <w:t>41</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896" w:history="1">
            <w:r w:rsidRPr="00764884">
              <w:rPr>
                <w:rStyle w:val="Hyperlink"/>
                <w:b/>
                <w:noProof/>
                <w:sz w:val="24"/>
                <w:szCs w:val="24"/>
              </w:rPr>
              <w:t>CHAPTER 5: SUMMARY, CONCLUSION AND RECOMMENDATIONS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_Toc211093896 \h </w:instrText>
            </w:r>
            <w:r w:rsidRPr="00764884">
              <w:rPr>
                <w:noProof/>
                <w:webHidden/>
                <w:sz w:val="24"/>
                <w:szCs w:val="24"/>
              </w:rPr>
            </w:r>
            <w:r w:rsidRPr="00764884">
              <w:rPr>
                <w:noProof/>
                <w:webHidden/>
                <w:sz w:val="24"/>
                <w:szCs w:val="24"/>
              </w:rPr>
              <w:fldChar w:fldCharType="separate"/>
            </w:r>
            <w:r w:rsidRPr="00764884">
              <w:rPr>
                <w:noProof/>
                <w:webHidden/>
                <w:sz w:val="24"/>
                <w:szCs w:val="24"/>
              </w:rPr>
              <w:t>42</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97" w:history="1">
            <w:r w:rsidRPr="00764884">
              <w:rPr>
                <w:rStyle w:val="Hyperlink"/>
                <w:b/>
                <w:noProof/>
                <w:sz w:val="24"/>
                <w:szCs w:val="24"/>
              </w:rPr>
              <w:t>5.0 Introduction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_Toc211093897 \h </w:instrText>
            </w:r>
            <w:r w:rsidRPr="00764884">
              <w:rPr>
                <w:noProof/>
                <w:webHidden/>
                <w:sz w:val="24"/>
                <w:szCs w:val="24"/>
              </w:rPr>
            </w:r>
            <w:r w:rsidRPr="00764884">
              <w:rPr>
                <w:noProof/>
                <w:webHidden/>
                <w:sz w:val="24"/>
                <w:szCs w:val="24"/>
              </w:rPr>
              <w:fldChar w:fldCharType="separate"/>
            </w:r>
            <w:r w:rsidRPr="00764884">
              <w:rPr>
                <w:noProof/>
                <w:webHidden/>
                <w:sz w:val="24"/>
                <w:szCs w:val="24"/>
              </w:rPr>
              <w:t>42</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98" w:history="1">
            <w:r w:rsidRPr="00764884">
              <w:rPr>
                <w:rStyle w:val="Hyperlink"/>
                <w:b/>
                <w:noProof/>
                <w:sz w:val="24"/>
                <w:szCs w:val="24"/>
              </w:rPr>
              <w:t>5.1 Summary of the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_Toc211093898 \h </w:instrText>
            </w:r>
            <w:r w:rsidRPr="00764884">
              <w:rPr>
                <w:noProof/>
                <w:webHidden/>
                <w:sz w:val="24"/>
                <w:szCs w:val="24"/>
              </w:rPr>
            </w:r>
            <w:r w:rsidRPr="00764884">
              <w:rPr>
                <w:noProof/>
                <w:webHidden/>
                <w:sz w:val="24"/>
                <w:szCs w:val="24"/>
              </w:rPr>
              <w:fldChar w:fldCharType="separate"/>
            </w:r>
            <w:r w:rsidRPr="00764884">
              <w:rPr>
                <w:noProof/>
                <w:webHidden/>
                <w:sz w:val="24"/>
                <w:szCs w:val="24"/>
              </w:rPr>
              <w:t>42</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899" w:history="1">
            <w:r w:rsidRPr="00764884">
              <w:rPr>
                <w:rStyle w:val="Hyperlink"/>
                <w:b/>
                <w:noProof/>
                <w:sz w:val="24"/>
                <w:szCs w:val="24"/>
              </w:rPr>
              <w:t>5.2 Findings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_Toc211093899 \h </w:instrText>
            </w:r>
            <w:r w:rsidRPr="00764884">
              <w:rPr>
                <w:noProof/>
                <w:webHidden/>
                <w:sz w:val="24"/>
                <w:szCs w:val="24"/>
              </w:rPr>
            </w:r>
            <w:r w:rsidRPr="00764884">
              <w:rPr>
                <w:noProof/>
                <w:webHidden/>
                <w:sz w:val="24"/>
                <w:szCs w:val="24"/>
              </w:rPr>
              <w:fldChar w:fldCharType="separate"/>
            </w:r>
            <w:r w:rsidRPr="00764884">
              <w:rPr>
                <w:noProof/>
                <w:webHidden/>
                <w:sz w:val="24"/>
                <w:szCs w:val="24"/>
              </w:rPr>
              <w:t>43</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900" w:history="1">
            <w:r w:rsidRPr="00764884">
              <w:rPr>
                <w:rStyle w:val="Hyperlink"/>
                <w:b/>
                <w:noProof/>
                <w:sz w:val="24"/>
                <w:szCs w:val="24"/>
              </w:rPr>
              <w:t>5.3 Recommendations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_Toc211093900 \h </w:instrText>
            </w:r>
            <w:r w:rsidRPr="00764884">
              <w:rPr>
                <w:noProof/>
                <w:webHidden/>
                <w:sz w:val="24"/>
                <w:szCs w:val="24"/>
              </w:rPr>
            </w:r>
            <w:r w:rsidRPr="00764884">
              <w:rPr>
                <w:noProof/>
                <w:webHidden/>
                <w:sz w:val="24"/>
                <w:szCs w:val="24"/>
              </w:rPr>
              <w:fldChar w:fldCharType="separate"/>
            </w:r>
            <w:r w:rsidRPr="00764884">
              <w:rPr>
                <w:noProof/>
                <w:webHidden/>
                <w:sz w:val="24"/>
                <w:szCs w:val="24"/>
              </w:rPr>
              <w:t>43</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901" w:history="1">
            <w:r w:rsidRPr="00764884">
              <w:rPr>
                <w:rStyle w:val="Hyperlink"/>
                <w:b/>
                <w:noProof/>
                <w:sz w:val="24"/>
                <w:szCs w:val="24"/>
              </w:rPr>
              <w:t>5.4 Future areas of study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_Toc211093901 \h </w:instrText>
            </w:r>
            <w:r w:rsidRPr="00764884">
              <w:rPr>
                <w:noProof/>
                <w:webHidden/>
                <w:sz w:val="24"/>
                <w:szCs w:val="24"/>
              </w:rPr>
            </w:r>
            <w:r w:rsidRPr="00764884">
              <w:rPr>
                <w:noProof/>
                <w:webHidden/>
                <w:sz w:val="24"/>
                <w:szCs w:val="24"/>
              </w:rPr>
              <w:fldChar w:fldCharType="separate"/>
            </w:r>
            <w:r w:rsidRPr="00764884">
              <w:rPr>
                <w:noProof/>
                <w:webHidden/>
                <w:sz w:val="24"/>
                <w:szCs w:val="24"/>
              </w:rPr>
              <w:t>45</w:t>
            </w:r>
            <w:r w:rsidRPr="00764884">
              <w:rPr>
                <w:noProof/>
                <w:webHidden/>
                <w:sz w:val="24"/>
                <w:szCs w:val="24"/>
              </w:rPr>
              <w:fldChar w:fldCharType="end"/>
            </w:r>
          </w:hyperlink>
        </w:p>
        <w:p w:rsidR="00156CAA" w:rsidRPr="00764884" w:rsidRDefault="00156CAA" w:rsidP="00764884">
          <w:pPr>
            <w:pStyle w:val="TOC2"/>
            <w:tabs>
              <w:tab w:val="right" w:leader="dot" w:pos="9350"/>
            </w:tabs>
            <w:spacing w:line="240" w:lineRule="auto"/>
            <w:rPr>
              <w:noProof/>
              <w:sz w:val="24"/>
              <w:szCs w:val="24"/>
            </w:rPr>
          </w:pPr>
          <w:hyperlink w:anchor="_Toc211093902" w:history="1">
            <w:r w:rsidRPr="00764884">
              <w:rPr>
                <w:rStyle w:val="Hyperlink"/>
                <w:b/>
                <w:noProof/>
                <w:sz w:val="24"/>
                <w:szCs w:val="24"/>
              </w:rPr>
              <w:t>5.6 Summary</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_Toc211093902 \h </w:instrText>
            </w:r>
            <w:r w:rsidRPr="00764884">
              <w:rPr>
                <w:noProof/>
                <w:webHidden/>
                <w:sz w:val="24"/>
                <w:szCs w:val="24"/>
              </w:rPr>
            </w:r>
            <w:r w:rsidRPr="00764884">
              <w:rPr>
                <w:noProof/>
                <w:webHidden/>
                <w:sz w:val="24"/>
                <w:szCs w:val="24"/>
              </w:rPr>
              <w:fldChar w:fldCharType="separate"/>
            </w:r>
            <w:r w:rsidRPr="00764884">
              <w:rPr>
                <w:noProof/>
                <w:webHidden/>
                <w:sz w:val="24"/>
                <w:szCs w:val="24"/>
              </w:rPr>
              <w:t>45</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3" w:history="1">
            <w:r w:rsidRPr="00764884">
              <w:rPr>
                <w:rStyle w:val="Hyperlink"/>
                <w:rFonts w:ascii="Times New Roman" w:hAnsi="Times New Roman"/>
                <w:b/>
                <w:bCs/>
                <w:noProof/>
                <w:sz w:val="24"/>
                <w:szCs w:val="24"/>
              </w:rPr>
              <w:t>REFERENCES</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_Toc211093903 \h </w:instrText>
            </w:r>
            <w:r w:rsidRPr="00764884">
              <w:rPr>
                <w:noProof/>
                <w:webHidden/>
                <w:sz w:val="24"/>
                <w:szCs w:val="24"/>
              </w:rPr>
            </w:r>
            <w:r w:rsidRPr="00764884">
              <w:rPr>
                <w:noProof/>
                <w:webHidden/>
                <w:sz w:val="24"/>
                <w:szCs w:val="24"/>
              </w:rPr>
              <w:fldChar w:fldCharType="separate"/>
            </w:r>
            <w:r w:rsidRPr="00764884">
              <w:rPr>
                <w:noProof/>
                <w:webHidden/>
                <w:sz w:val="24"/>
                <w:szCs w:val="24"/>
              </w:rPr>
              <w:t>47</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4" w:history="1">
            <w:r w:rsidRPr="00764884">
              <w:rPr>
                <w:rStyle w:val="Hyperlink"/>
                <w:b/>
                <w:noProof/>
                <w:sz w:val="24"/>
                <w:szCs w:val="24"/>
              </w:rPr>
              <w:t>APPENDICES APPENDIX ONE</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_Toc211093904 \h </w:instrText>
            </w:r>
            <w:r w:rsidRPr="00764884">
              <w:rPr>
                <w:noProof/>
                <w:webHidden/>
                <w:sz w:val="24"/>
                <w:szCs w:val="24"/>
              </w:rPr>
            </w:r>
            <w:r w:rsidRPr="00764884">
              <w:rPr>
                <w:noProof/>
                <w:webHidden/>
                <w:sz w:val="24"/>
                <w:szCs w:val="24"/>
              </w:rPr>
              <w:fldChar w:fldCharType="separate"/>
            </w:r>
            <w:r w:rsidRPr="00764884">
              <w:rPr>
                <w:noProof/>
                <w:webHidden/>
                <w:sz w:val="24"/>
                <w:szCs w:val="24"/>
              </w:rPr>
              <w:t>50</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5" w:history="1">
            <w:r w:rsidRPr="00764884">
              <w:rPr>
                <w:rStyle w:val="Hyperlink"/>
                <w:rFonts w:eastAsia="Times New Roman"/>
                <w:b/>
                <w:noProof/>
                <w:sz w:val="24"/>
                <w:szCs w:val="24"/>
              </w:rPr>
              <w:t>APPENDICES TWO</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_Toc211093905 \h </w:instrText>
            </w:r>
            <w:r w:rsidRPr="00764884">
              <w:rPr>
                <w:noProof/>
                <w:webHidden/>
                <w:sz w:val="24"/>
                <w:szCs w:val="24"/>
              </w:rPr>
            </w:r>
            <w:r w:rsidRPr="00764884">
              <w:rPr>
                <w:noProof/>
                <w:webHidden/>
                <w:sz w:val="24"/>
                <w:szCs w:val="24"/>
              </w:rPr>
              <w:fldChar w:fldCharType="separate"/>
            </w:r>
            <w:r w:rsidRPr="00764884">
              <w:rPr>
                <w:noProof/>
                <w:webHidden/>
                <w:sz w:val="24"/>
                <w:szCs w:val="24"/>
              </w:rPr>
              <w:t>55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6" w:history="1">
            <w:r w:rsidRPr="00764884">
              <w:rPr>
                <w:rStyle w:val="Hyperlink"/>
                <w:rFonts w:ascii="Times New Roman" w:eastAsia="Times New Roman" w:hAnsi="Times New Roman"/>
                <w:b/>
                <w:noProof/>
                <w:sz w:val="24"/>
                <w:szCs w:val="24"/>
              </w:rPr>
              <w:t>SECTION A: GENERAL INFORMATION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_Toc211093906 \h </w:instrText>
            </w:r>
            <w:r w:rsidRPr="00764884">
              <w:rPr>
                <w:noProof/>
                <w:webHidden/>
                <w:sz w:val="24"/>
                <w:szCs w:val="24"/>
              </w:rPr>
            </w:r>
            <w:r w:rsidRPr="00764884">
              <w:rPr>
                <w:noProof/>
                <w:webHidden/>
                <w:sz w:val="24"/>
                <w:szCs w:val="24"/>
              </w:rPr>
              <w:fldChar w:fldCharType="separate"/>
            </w:r>
            <w:r w:rsidRPr="00764884">
              <w:rPr>
                <w:noProof/>
                <w:webHidden/>
                <w:sz w:val="24"/>
                <w:szCs w:val="24"/>
              </w:rPr>
              <w:t>55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7" w:history="1">
            <w:r w:rsidRPr="00764884">
              <w:rPr>
                <w:rStyle w:val="Hyperlink"/>
                <w:rFonts w:ascii="Times New Roman" w:eastAsia="Times New Roman" w:hAnsi="Times New Roman"/>
                <w:b/>
                <w:noProof/>
                <w:sz w:val="24"/>
                <w:szCs w:val="24"/>
              </w:rPr>
              <w:t>1.1. Sex of participant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_Toc211093907 \h </w:instrText>
            </w:r>
            <w:r w:rsidRPr="00764884">
              <w:rPr>
                <w:noProof/>
                <w:webHidden/>
                <w:sz w:val="24"/>
                <w:szCs w:val="24"/>
              </w:rPr>
            </w:r>
            <w:r w:rsidRPr="00764884">
              <w:rPr>
                <w:noProof/>
                <w:webHidden/>
                <w:sz w:val="24"/>
                <w:szCs w:val="24"/>
              </w:rPr>
              <w:fldChar w:fldCharType="separate"/>
            </w:r>
            <w:r w:rsidRPr="00764884">
              <w:rPr>
                <w:noProof/>
                <w:webHidden/>
                <w:sz w:val="24"/>
                <w:szCs w:val="24"/>
              </w:rPr>
              <w:t>55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8" w:history="1">
            <w:r w:rsidRPr="00764884">
              <w:rPr>
                <w:rStyle w:val="Hyperlink"/>
                <w:rFonts w:ascii="Times New Roman" w:eastAsia="Times New Roman" w:hAnsi="Times New Roman"/>
                <w:b/>
                <w:noProof/>
                <w:sz w:val="24"/>
                <w:szCs w:val="24"/>
              </w:rPr>
              <w:t>1.2. Age of participant</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_Toc211093908 \h </w:instrText>
            </w:r>
            <w:r w:rsidRPr="00764884">
              <w:rPr>
                <w:noProof/>
                <w:webHidden/>
                <w:sz w:val="24"/>
                <w:szCs w:val="24"/>
              </w:rPr>
            </w:r>
            <w:r w:rsidRPr="00764884">
              <w:rPr>
                <w:noProof/>
                <w:webHidden/>
                <w:sz w:val="24"/>
                <w:szCs w:val="24"/>
              </w:rPr>
              <w:fldChar w:fldCharType="separate"/>
            </w:r>
            <w:r w:rsidRPr="00764884">
              <w:rPr>
                <w:noProof/>
                <w:webHidden/>
                <w:sz w:val="24"/>
                <w:szCs w:val="24"/>
              </w:rPr>
              <w:t>55</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09" w:history="1">
            <w:r w:rsidRPr="00764884">
              <w:rPr>
                <w:rStyle w:val="Hyperlink"/>
                <w:rFonts w:ascii="Times New Roman" w:eastAsia="Times New Roman" w:hAnsi="Times New Roman"/>
                <w:b/>
                <w:noProof/>
                <w:sz w:val="24"/>
                <w:szCs w:val="24"/>
              </w:rPr>
              <w:t>1.3 Your Academic Qualification</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_Toc211093909 \h </w:instrText>
            </w:r>
            <w:r w:rsidRPr="00764884">
              <w:rPr>
                <w:noProof/>
                <w:webHidden/>
                <w:sz w:val="24"/>
                <w:szCs w:val="24"/>
              </w:rPr>
            </w:r>
            <w:r w:rsidRPr="00764884">
              <w:rPr>
                <w:noProof/>
                <w:webHidden/>
                <w:sz w:val="24"/>
                <w:szCs w:val="24"/>
              </w:rPr>
              <w:fldChar w:fldCharType="separate"/>
            </w:r>
            <w:r w:rsidRPr="00764884">
              <w:rPr>
                <w:noProof/>
                <w:webHidden/>
                <w:sz w:val="24"/>
                <w:szCs w:val="24"/>
              </w:rPr>
              <w:t>56</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10" w:history="1">
            <w:r w:rsidRPr="00764884">
              <w:rPr>
                <w:rStyle w:val="Hyperlink"/>
                <w:rFonts w:ascii="Times New Roman" w:eastAsia="Times New Roman" w:hAnsi="Times New Roman"/>
                <w:b/>
                <w:noProof/>
                <w:sz w:val="24"/>
                <w:szCs w:val="24"/>
              </w:rPr>
              <w:t>SECTION C: LEVEL OF ICT USAGE IN LEARNING AND TEACHING</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_Toc211093910 \h </w:instrText>
            </w:r>
            <w:r w:rsidRPr="00764884">
              <w:rPr>
                <w:noProof/>
                <w:webHidden/>
                <w:sz w:val="24"/>
                <w:szCs w:val="24"/>
              </w:rPr>
            </w:r>
            <w:r w:rsidRPr="00764884">
              <w:rPr>
                <w:noProof/>
                <w:webHidden/>
                <w:sz w:val="24"/>
                <w:szCs w:val="24"/>
              </w:rPr>
              <w:fldChar w:fldCharType="separate"/>
            </w:r>
            <w:r w:rsidRPr="00764884">
              <w:rPr>
                <w:noProof/>
                <w:webHidden/>
                <w:sz w:val="24"/>
                <w:szCs w:val="24"/>
              </w:rPr>
              <w:t>57</w:t>
            </w:r>
            <w:r w:rsidRPr="00764884">
              <w:rPr>
                <w:noProof/>
                <w:webHidden/>
                <w:sz w:val="24"/>
                <w:szCs w:val="24"/>
              </w:rPr>
              <w:fldChar w:fldCharType="end"/>
            </w:r>
          </w:hyperlink>
        </w:p>
        <w:p w:rsidR="00156CAA" w:rsidRPr="00764884" w:rsidRDefault="00156CAA" w:rsidP="00764884">
          <w:pPr>
            <w:pStyle w:val="TOC3"/>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11" w:history="1">
            <w:r w:rsidRPr="00764884">
              <w:rPr>
                <w:rStyle w:val="Hyperlink"/>
                <w:rFonts w:ascii="Times New Roman" w:eastAsia="Times New Roman" w:hAnsi="Times New Roman"/>
                <w:b/>
                <w:noProof/>
                <w:sz w:val="24"/>
                <w:szCs w:val="24"/>
              </w:rPr>
              <w:t>[1] strongly disagree     [2] disagree     [3] neutral     [4] agree      [5] strongly agree</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_Toc211093911 \h </w:instrText>
            </w:r>
            <w:r w:rsidRPr="00764884">
              <w:rPr>
                <w:noProof/>
                <w:webHidden/>
                <w:sz w:val="24"/>
                <w:szCs w:val="24"/>
              </w:rPr>
            </w:r>
            <w:r w:rsidRPr="00764884">
              <w:rPr>
                <w:noProof/>
                <w:webHidden/>
                <w:sz w:val="24"/>
                <w:szCs w:val="24"/>
              </w:rPr>
              <w:fldChar w:fldCharType="separate"/>
            </w:r>
            <w:r w:rsidRPr="00764884">
              <w:rPr>
                <w:noProof/>
                <w:webHidden/>
                <w:sz w:val="24"/>
                <w:szCs w:val="24"/>
              </w:rPr>
              <w:t>57</w:t>
            </w:r>
            <w:r w:rsidRPr="00764884">
              <w:rPr>
                <w:noProof/>
                <w:webHidden/>
                <w:sz w:val="24"/>
                <w:szCs w:val="24"/>
              </w:rPr>
              <w:fldChar w:fldCharType="end"/>
            </w:r>
          </w:hyperlink>
        </w:p>
        <w:p w:rsidR="00156CAA" w:rsidRPr="00764884" w:rsidRDefault="00156CAA" w:rsidP="00764884">
          <w:pPr>
            <w:pStyle w:val="TOC1"/>
            <w:tabs>
              <w:tab w:val="right" w:leader="dot" w:pos="9350"/>
            </w:tabs>
            <w:spacing w:line="240" w:lineRule="auto"/>
            <w:rPr>
              <w:rFonts w:asciiTheme="minorHAnsi" w:eastAsiaTheme="minorEastAsia" w:hAnsiTheme="minorHAnsi" w:cstheme="minorBidi"/>
              <w:noProof/>
              <w:sz w:val="24"/>
              <w:szCs w:val="24"/>
              <w:lang w:val="en-GB" w:eastAsia="en-GB"/>
            </w:rPr>
          </w:pPr>
          <w:hyperlink w:anchor="_Toc211093912" w:history="1">
            <w:r w:rsidRPr="00764884">
              <w:rPr>
                <w:rStyle w:val="Hyperlink"/>
                <w:rFonts w:eastAsia="Times New Roman"/>
                <w:b/>
                <w:noProof/>
                <w:sz w:val="24"/>
                <w:szCs w:val="24"/>
              </w:rPr>
              <w:t>APPENDICES THREE</w:t>
            </w:r>
            <w:r w:rsidRPr="00764884">
              <w:rPr>
                <w:noProof/>
                <w:webHidden/>
                <w:sz w:val="24"/>
                <w:szCs w:val="24"/>
              </w:rPr>
              <w:tab/>
            </w:r>
            <w:r w:rsidRPr="00764884">
              <w:rPr>
                <w:noProof/>
                <w:webHidden/>
                <w:sz w:val="24"/>
                <w:szCs w:val="24"/>
              </w:rPr>
              <w:fldChar w:fldCharType="begin"/>
            </w:r>
            <w:r w:rsidRPr="00764884">
              <w:rPr>
                <w:noProof/>
                <w:webHidden/>
                <w:sz w:val="24"/>
                <w:szCs w:val="24"/>
              </w:rPr>
              <w:instrText xml:space="preserve"> PAGEREF _Toc211093912 \h </w:instrText>
            </w:r>
            <w:r w:rsidRPr="00764884">
              <w:rPr>
                <w:noProof/>
                <w:webHidden/>
                <w:sz w:val="24"/>
                <w:szCs w:val="24"/>
              </w:rPr>
            </w:r>
            <w:r w:rsidRPr="00764884">
              <w:rPr>
                <w:noProof/>
                <w:webHidden/>
                <w:sz w:val="24"/>
                <w:szCs w:val="24"/>
              </w:rPr>
              <w:fldChar w:fldCharType="separate"/>
            </w:r>
            <w:r w:rsidRPr="00764884">
              <w:rPr>
                <w:noProof/>
                <w:webHidden/>
                <w:sz w:val="24"/>
                <w:szCs w:val="24"/>
              </w:rPr>
              <w:t>58</w:t>
            </w:r>
            <w:r w:rsidRPr="00764884">
              <w:rPr>
                <w:noProof/>
                <w:webHidden/>
                <w:sz w:val="24"/>
                <w:szCs w:val="24"/>
              </w:rPr>
              <w:fldChar w:fldCharType="end"/>
            </w:r>
          </w:hyperlink>
        </w:p>
        <w:p w:rsidR="00694598" w:rsidRPr="00D65EA4" w:rsidRDefault="00694598" w:rsidP="00764884">
          <w:pPr>
            <w:spacing w:line="240" w:lineRule="auto"/>
            <w:rPr>
              <w:rFonts w:ascii="Times New Roman" w:hAnsi="Times New Roman"/>
              <w:b/>
              <w:bCs/>
              <w:noProof/>
              <w:sz w:val="24"/>
              <w:szCs w:val="24"/>
            </w:rPr>
          </w:pPr>
          <w:r w:rsidRPr="00764884">
            <w:rPr>
              <w:rFonts w:ascii="Times New Roman" w:hAnsi="Times New Roman"/>
              <w:b/>
              <w:bCs/>
              <w:noProof/>
              <w:sz w:val="24"/>
              <w:szCs w:val="24"/>
            </w:rPr>
            <w:fldChar w:fldCharType="end"/>
          </w:r>
        </w:p>
      </w:sdtContent>
    </w:sdt>
    <w:p w:rsidR="00694598" w:rsidRPr="00D65EA4" w:rsidRDefault="00694598" w:rsidP="00D65EA4">
      <w:pPr>
        <w:spacing w:line="360" w:lineRule="auto"/>
        <w:rPr>
          <w:rFonts w:ascii="Times New Roman" w:hAnsi="Times New Roman"/>
          <w:sz w:val="24"/>
          <w:szCs w:val="24"/>
        </w:rPr>
      </w:pPr>
      <w:r w:rsidRPr="00D65EA4">
        <w:rPr>
          <w:rFonts w:ascii="Times New Roman" w:hAnsi="Times New Roman"/>
          <w:b/>
          <w:sz w:val="24"/>
          <w:szCs w:val="24"/>
        </w:rPr>
        <w:br w:type="page"/>
      </w:r>
      <w:bookmarkStart w:id="0" w:name="_GoBack"/>
      <w:bookmarkEnd w:id="0"/>
    </w:p>
    <w:p w:rsidR="0074019A" w:rsidRPr="00156CAA" w:rsidRDefault="0074019A" w:rsidP="00D65EA4">
      <w:pPr>
        <w:pStyle w:val="Heading1"/>
        <w:spacing w:line="360" w:lineRule="auto"/>
        <w:rPr>
          <w:rFonts w:ascii="Times New Roman" w:eastAsia="Calibri" w:hAnsi="Times New Roman" w:cs="Times New Roman"/>
          <w:b/>
          <w:bCs/>
          <w:color w:val="000000" w:themeColor="text1"/>
          <w:sz w:val="24"/>
          <w:szCs w:val="24"/>
          <w:lang w:eastAsia="en-US"/>
        </w:rPr>
      </w:pPr>
      <w:bookmarkStart w:id="1" w:name="_Toc211093831"/>
      <w:r w:rsidRPr="00156CAA">
        <w:rPr>
          <w:rFonts w:ascii="Times New Roman" w:hAnsi="Times New Roman" w:cs="Times New Roman"/>
          <w:b/>
          <w:color w:val="000000" w:themeColor="text1"/>
          <w:sz w:val="24"/>
          <w:szCs w:val="24"/>
        </w:rPr>
        <w:lastRenderedPageBreak/>
        <w:t>DECLARATION</w:t>
      </w:r>
      <w:bookmarkEnd w:id="1"/>
    </w:p>
    <w:p w:rsidR="0074019A" w:rsidRPr="00156CAA" w:rsidRDefault="0074019A" w:rsidP="00D65EA4">
      <w:pPr>
        <w:spacing w:line="360" w:lineRule="auto"/>
        <w:jc w:val="both"/>
        <w:rPr>
          <w:rFonts w:ascii="Times New Roman" w:hAnsi="Times New Roman"/>
          <w:sz w:val="24"/>
          <w:szCs w:val="24"/>
        </w:rPr>
      </w:pPr>
      <w:r w:rsidRPr="00156CAA">
        <w:rPr>
          <w:rFonts w:ascii="Times New Roman" w:hAnsi="Times New Roman"/>
          <w:sz w:val="24"/>
          <w:szCs w:val="24"/>
        </w:rPr>
        <w:t>I GORI FRANCISCA declares that this dissertation is my own original work. It has to be submitted for degree purpose to the university. I proclaim that all the material in the dissertation is derived from published of work of others who have been dully acknowledged by the researcher.</w:t>
      </w:r>
    </w:p>
    <w:p w:rsidR="0074019A" w:rsidRPr="00156CAA" w:rsidRDefault="0074019A" w:rsidP="00D65EA4">
      <w:pPr>
        <w:spacing w:line="360" w:lineRule="auto"/>
        <w:jc w:val="both"/>
        <w:rPr>
          <w:rFonts w:ascii="Times New Roman" w:hAnsi="Times New Roman"/>
          <w:sz w:val="24"/>
          <w:szCs w:val="24"/>
        </w:rPr>
      </w:pPr>
    </w:p>
    <w:p w:rsidR="0074019A" w:rsidRPr="00156CAA" w:rsidRDefault="0074019A" w:rsidP="00D65EA4">
      <w:pPr>
        <w:spacing w:line="360" w:lineRule="auto"/>
        <w:jc w:val="both"/>
        <w:rPr>
          <w:rFonts w:ascii="Times New Roman" w:hAnsi="Times New Roman"/>
          <w:sz w:val="24"/>
          <w:szCs w:val="24"/>
        </w:rPr>
      </w:pPr>
      <w:r w:rsidRPr="00156CAA">
        <w:rPr>
          <w:rFonts w:ascii="Times New Roman" w:hAnsi="Times New Roman"/>
          <w:sz w:val="24"/>
          <w:szCs w:val="24"/>
        </w:rPr>
        <w:t>Student signature: ………………………………..……………… Date: …………………..............</w:t>
      </w:r>
    </w:p>
    <w:p w:rsidR="0074019A" w:rsidRPr="00156CAA" w:rsidRDefault="0074019A" w:rsidP="00D65EA4">
      <w:pPr>
        <w:spacing w:line="360" w:lineRule="auto"/>
        <w:jc w:val="both"/>
        <w:rPr>
          <w:rFonts w:ascii="Times New Roman" w:hAnsi="Times New Roman"/>
          <w:sz w:val="24"/>
          <w:szCs w:val="24"/>
        </w:rPr>
      </w:pPr>
    </w:p>
    <w:p w:rsidR="003A0228" w:rsidRPr="00156CAA" w:rsidRDefault="0074019A" w:rsidP="00D65EA4">
      <w:pPr>
        <w:spacing w:line="360" w:lineRule="auto"/>
        <w:jc w:val="both"/>
        <w:rPr>
          <w:rFonts w:ascii="Times New Roman" w:hAnsi="Times New Roman"/>
          <w:sz w:val="24"/>
          <w:szCs w:val="24"/>
        </w:rPr>
      </w:pPr>
      <w:r w:rsidRPr="00156CAA">
        <w:rPr>
          <w:rFonts w:ascii="Times New Roman" w:hAnsi="Times New Roman"/>
          <w:sz w:val="24"/>
          <w:szCs w:val="24"/>
        </w:rPr>
        <w:t>Supervisor signature……………………………………………. Date: ……………………………</w:t>
      </w:r>
    </w:p>
    <w:p w:rsidR="003A0228" w:rsidRPr="00156CAA" w:rsidRDefault="003A0228" w:rsidP="00D65EA4">
      <w:pPr>
        <w:spacing w:line="360" w:lineRule="auto"/>
        <w:jc w:val="both"/>
        <w:rPr>
          <w:rFonts w:ascii="Times New Roman" w:hAnsi="Times New Roman"/>
          <w:sz w:val="24"/>
          <w:szCs w:val="24"/>
        </w:rPr>
      </w:pPr>
    </w:p>
    <w:p w:rsidR="00F14472" w:rsidRPr="00156CAA" w:rsidRDefault="00F14472" w:rsidP="00D65EA4">
      <w:pPr>
        <w:pStyle w:val="Heading1"/>
        <w:spacing w:line="360" w:lineRule="auto"/>
        <w:rPr>
          <w:rFonts w:ascii="Times New Roman" w:hAnsi="Times New Roman" w:cs="Times New Roman"/>
          <w:b/>
          <w:color w:val="000000" w:themeColor="text1"/>
          <w:sz w:val="24"/>
          <w:szCs w:val="24"/>
        </w:rPr>
      </w:pPr>
      <w:bookmarkStart w:id="2" w:name="_Toc211093832"/>
      <w:r w:rsidRPr="00156CAA">
        <w:rPr>
          <w:rFonts w:ascii="Times New Roman" w:hAnsi="Times New Roman" w:cs="Times New Roman"/>
          <w:b/>
          <w:color w:val="000000" w:themeColor="text1"/>
          <w:sz w:val="24"/>
          <w:szCs w:val="24"/>
        </w:rPr>
        <w:t>DEDICATION</w:t>
      </w:r>
      <w:bookmarkEnd w:id="2"/>
    </w:p>
    <w:p w:rsidR="00F14472" w:rsidRPr="00156CAA" w:rsidRDefault="00F14472" w:rsidP="00D65EA4">
      <w:pPr>
        <w:tabs>
          <w:tab w:val="left" w:pos="8445"/>
        </w:tabs>
        <w:spacing w:line="360" w:lineRule="auto"/>
        <w:jc w:val="both"/>
        <w:rPr>
          <w:rFonts w:ascii="Times New Roman" w:hAnsi="Times New Roman"/>
          <w:sz w:val="24"/>
          <w:szCs w:val="24"/>
        </w:rPr>
      </w:pPr>
      <w:r w:rsidRPr="00156CAA">
        <w:rPr>
          <w:rFonts w:ascii="Times New Roman" w:hAnsi="Times New Roman"/>
          <w:sz w:val="24"/>
          <w:szCs w:val="24"/>
        </w:rPr>
        <w:t>This document is a special dedication to my husband Emmanuel Chanyau and my daughters Vimbai, Ropafadzo, Anotidaishe and Tariro for their sacrifice and support.</w:t>
      </w:r>
    </w:p>
    <w:p w:rsidR="0074019A" w:rsidRPr="00156CAA" w:rsidRDefault="0074019A" w:rsidP="00D65EA4">
      <w:pPr>
        <w:spacing w:line="360" w:lineRule="auto"/>
        <w:rPr>
          <w:rFonts w:ascii="Times New Roman" w:hAnsi="Times New Roman"/>
          <w:b/>
          <w:sz w:val="24"/>
          <w:szCs w:val="24"/>
        </w:rPr>
      </w:pPr>
    </w:p>
    <w:p w:rsidR="00F14472" w:rsidRPr="00156CAA" w:rsidRDefault="0074019A" w:rsidP="00D65EA4">
      <w:pPr>
        <w:spacing w:after="160" w:line="360" w:lineRule="auto"/>
        <w:rPr>
          <w:rFonts w:ascii="Times New Roman" w:hAnsi="Times New Roman"/>
          <w:b/>
          <w:sz w:val="24"/>
          <w:szCs w:val="24"/>
        </w:rPr>
      </w:pPr>
      <w:r w:rsidRPr="00156CAA">
        <w:rPr>
          <w:rFonts w:ascii="Times New Roman" w:hAnsi="Times New Roman"/>
          <w:b/>
          <w:sz w:val="24"/>
          <w:szCs w:val="24"/>
        </w:rPr>
        <w:br w:type="page"/>
      </w:r>
    </w:p>
    <w:p w:rsidR="00F14472" w:rsidRPr="00156CAA" w:rsidRDefault="00F14472" w:rsidP="00D65EA4">
      <w:pPr>
        <w:pStyle w:val="Heading1"/>
        <w:spacing w:line="360" w:lineRule="auto"/>
        <w:rPr>
          <w:rFonts w:ascii="Times New Roman" w:hAnsi="Times New Roman" w:cs="Times New Roman"/>
          <w:b/>
          <w:color w:val="000000" w:themeColor="text1"/>
          <w:sz w:val="24"/>
          <w:szCs w:val="24"/>
        </w:rPr>
      </w:pPr>
      <w:bookmarkStart w:id="3" w:name="_Toc211093833"/>
      <w:r w:rsidRPr="00156CAA">
        <w:rPr>
          <w:rFonts w:ascii="Times New Roman" w:hAnsi="Times New Roman" w:cs="Times New Roman"/>
          <w:b/>
          <w:color w:val="000000" w:themeColor="text1"/>
          <w:sz w:val="24"/>
          <w:szCs w:val="24"/>
        </w:rPr>
        <w:lastRenderedPageBreak/>
        <w:t>ACKNOWLEDGEMENTS</w:t>
      </w:r>
      <w:bookmarkEnd w:id="3"/>
    </w:p>
    <w:p w:rsidR="00F14472" w:rsidRPr="00156CAA" w:rsidRDefault="00F14472" w:rsidP="00D65EA4">
      <w:pPr>
        <w:spacing w:after="160" w:line="360" w:lineRule="auto"/>
        <w:rPr>
          <w:rFonts w:ascii="Times New Roman" w:hAnsi="Times New Roman"/>
          <w:sz w:val="24"/>
          <w:szCs w:val="24"/>
        </w:rPr>
      </w:pPr>
      <w:r w:rsidRPr="00156CAA">
        <w:rPr>
          <w:rFonts w:ascii="Times New Roman" w:hAnsi="Times New Roman"/>
          <w:sz w:val="24"/>
          <w:szCs w:val="24"/>
        </w:rPr>
        <w:t>First and foremost, I offer my deepest thanks to the Almighty God for the source of wisdom and strength. It is by his will that I found the perseverance to overcome obstacles and the clarity to per</w:t>
      </w:r>
      <w:r w:rsidR="00E33270" w:rsidRPr="00156CAA">
        <w:rPr>
          <w:rFonts w:ascii="Times New Roman" w:hAnsi="Times New Roman"/>
          <w:sz w:val="24"/>
          <w:szCs w:val="24"/>
        </w:rPr>
        <w:t>sue this work. My outmost and si</w:t>
      </w:r>
      <w:r w:rsidRPr="00156CAA">
        <w:rPr>
          <w:rFonts w:ascii="Times New Roman" w:hAnsi="Times New Roman"/>
          <w:sz w:val="24"/>
          <w:szCs w:val="24"/>
        </w:rPr>
        <w:t>ncere gratitude goes to my supervisor Professor E. Mangwaya. His expert guidance, insights and patience were the bedrock upon which the research was built.</w:t>
      </w:r>
    </w:p>
    <w:p w:rsidR="00F14472" w:rsidRPr="00156CAA" w:rsidRDefault="00F14472" w:rsidP="00D65EA4">
      <w:pPr>
        <w:spacing w:after="160" w:line="360" w:lineRule="auto"/>
        <w:rPr>
          <w:rFonts w:ascii="Times New Roman" w:hAnsi="Times New Roman"/>
          <w:sz w:val="24"/>
          <w:szCs w:val="24"/>
        </w:rPr>
      </w:pPr>
      <w:r w:rsidRPr="00156CAA">
        <w:rPr>
          <w:rFonts w:ascii="Times New Roman" w:hAnsi="Times New Roman"/>
          <w:sz w:val="24"/>
          <w:szCs w:val="24"/>
        </w:rPr>
        <w:t>My heartfelt thanks go to my family whose love and sacrifice made this academic pursuit possible. To my parents Mr. and Mrs. A.K Gori thank you for your endless prayers, unconditional love and the countless sacrifices you made to provide me with the opportunity to learn. Thank you my friends and colleagues at Midlands State University especially Magodhi Anna for the stimulating discussions. Your friendship was a constant source of motivation.</w:t>
      </w:r>
    </w:p>
    <w:p w:rsidR="00D61113" w:rsidRPr="00156CAA" w:rsidRDefault="00F14472" w:rsidP="00D65EA4">
      <w:pPr>
        <w:spacing w:after="160" w:line="360" w:lineRule="auto"/>
        <w:rPr>
          <w:rFonts w:ascii="Times New Roman" w:hAnsi="Times New Roman"/>
          <w:sz w:val="24"/>
          <w:szCs w:val="24"/>
        </w:rPr>
      </w:pPr>
      <w:r w:rsidRPr="00156CAA">
        <w:rPr>
          <w:rFonts w:ascii="Times New Roman" w:hAnsi="Times New Roman"/>
          <w:sz w:val="24"/>
          <w:szCs w:val="24"/>
        </w:rPr>
        <w:t>Finally I acknowledge the financial support provided by the government of Zimbabwe, without its support this research would not been feasible.</w:t>
      </w: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D61113" w:rsidP="00D65EA4">
      <w:pPr>
        <w:spacing w:after="160" w:line="360" w:lineRule="auto"/>
        <w:rPr>
          <w:rFonts w:ascii="Times New Roman" w:hAnsi="Times New Roman"/>
          <w:sz w:val="24"/>
          <w:szCs w:val="24"/>
        </w:rPr>
      </w:pPr>
    </w:p>
    <w:p w:rsidR="00D61113" w:rsidRPr="00156CAA" w:rsidRDefault="00F14472" w:rsidP="00D65EA4">
      <w:pPr>
        <w:pStyle w:val="Heading1"/>
        <w:spacing w:line="360" w:lineRule="auto"/>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lastRenderedPageBreak/>
        <w:t xml:space="preserve"> </w:t>
      </w:r>
      <w:bookmarkStart w:id="4" w:name="_Toc211093834"/>
      <w:r w:rsidR="00D61113" w:rsidRPr="00156CAA">
        <w:rPr>
          <w:rFonts w:ascii="Times New Roman" w:hAnsi="Times New Roman" w:cs="Times New Roman"/>
          <w:b/>
          <w:color w:val="000000" w:themeColor="text1"/>
          <w:sz w:val="24"/>
          <w:szCs w:val="24"/>
        </w:rPr>
        <w:t>ABSTRACT</w:t>
      </w:r>
      <w:bookmarkEnd w:id="4"/>
    </w:p>
    <w:p w:rsidR="00D61113" w:rsidRPr="00156CAA" w:rsidRDefault="00D61113" w:rsidP="00D65EA4">
      <w:pPr>
        <w:spacing w:after="160" w:line="360" w:lineRule="auto"/>
        <w:rPr>
          <w:rFonts w:ascii="Times New Roman" w:hAnsi="Times New Roman"/>
          <w:sz w:val="24"/>
          <w:szCs w:val="24"/>
        </w:rPr>
      </w:pPr>
      <w:r w:rsidRPr="00156CAA">
        <w:rPr>
          <w:rFonts w:ascii="Times New Roman" w:hAnsi="Times New Roman"/>
          <w:sz w:val="24"/>
          <w:szCs w:val="24"/>
        </w:rPr>
        <w:t>The integration of ICT is a cornerstone of modern educational reform, promising enhanced teaching and learning experiences. However a significant digital divide persists. Particularly in rural primary schools. While infrastructure challenges are often cited, the readiness of teachers who are the primary agents of integration is a critical yet understudied factor in these context.</w:t>
      </w:r>
    </w:p>
    <w:p w:rsidR="00D61113" w:rsidRPr="00156CAA" w:rsidRDefault="00D61113" w:rsidP="00D65EA4">
      <w:pPr>
        <w:spacing w:after="160" w:line="360" w:lineRule="auto"/>
        <w:rPr>
          <w:rFonts w:ascii="Times New Roman" w:hAnsi="Times New Roman"/>
          <w:sz w:val="24"/>
          <w:szCs w:val="24"/>
        </w:rPr>
      </w:pPr>
      <w:r w:rsidRPr="00156CAA">
        <w:rPr>
          <w:rFonts w:ascii="Times New Roman" w:hAnsi="Times New Roman"/>
          <w:sz w:val="24"/>
          <w:szCs w:val="24"/>
        </w:rPr>
        <w:t>This study aims to assess the readiness of teachers of primary school teachers in rural areas to integrate ICT tools into their pedagogical practices. It seeks to evaluate their current levels of technological competence, pedagogical preparedness and attitudes towards ICT adoption.</w:t>
      </w:r>
    </w:p>
    <w:p w:rsidR="00D61113" w:rsidRPr="00156CAA" w:rsidRDefault="00D61113" w:rsidP="00D65EA4">
      <w:pPr>
        <w:spacing w:after="160" w:line="360" w:lineRule="auto"/>
        <w:rPr>
          <w:rFonts w:ascii="Times New Roman" w:hAnsi="Times New Roman"/>
          <w:sz w:val="24"/>
          <w:szCs w:val="24"/>
        </w:rPr>
      </w:pPr>
      <w:r w:rsidRPr="00156CAA">
        <w:rPr>
          <w:rFonts w:ascii="Times New Roman" w:hAnsi="Times New Roman"/>
          <w:sz w:val="24"/>
          <w:szCs w:val="24"/>
        </w:rPr>
        <w:t>Employing a mixed methods approach, the research was conducted across three primary schools. Quantitative data was collected through questionnaire administered to twelve teachers measuring dimensions of readiness based on the Technological Pedagogical Context Knowledge (TPACK) Framework. Qualitative data was gathered through semi structured interview with twelve teachers and three administrators to gain deeper insights into contextual challenges and support mechanisms,</w:t>
      </w:r>
    </w:p>
    <w:p w:rsidR="00D61113" w:rsidRPr="00156CAA" w:rsidRDefault="00D61113" w:rsidP="00D65EA4">
      <w:pPr>
        <w:spacing w:after="160" w:line="360" w:lineRule="auto"/>
        <w:rPr>
          <w:rFonts w:ascii="Times New Roman" w:hAnsi="Times New Roman"/>
          <w:sz w:val="24"/>
          <w:szCs w:val="24"/>
        </w:rPr>
      </w:pPr>
      <w:r w:rsidRPr="00156CAA">
        <w:rPr>
          <w:rFonts w:ascii="Times New Roman" w:hAnsi="Times New Roman"/>
          <w:sz w:val="24"/>
          <w:szCs w:val="24"/>
        </w:rPr>
        <w:t>The results indicate a general low level of ICT integration readiness among teachers. A key barriers identified include insufficient professional development training, lack of technical and pedagogical support. Lack of technical and pedagogical support, limited access to reliable hardware and software and heightened anxiety towards technology use. Despite recognizing the potential benefits of ICT teachers reported feeling underprepared to effectively incorporate these tools into their lesson planning and delivery.</w:t>
      </w:r>
    </w:p>
    <w:p w:rsidR="00BF735D" w:rsidRPr="00156CAA" w:rsidRDefault="00D61113" w:rsidP="00D65EA4">
      <w:pPr>
        <w:spacing w:after="160" w:line="360" w:lineRule="auto"/>
        <w:rPr>
          <w:rFonts w:ascii="Times New Roman" w:hAnsi="Times New Roman"/>
          <w:sz w:val="24"/>
          <w:szCs w:val="24"/>
        </w:rPr>
        <w:sectPr w:rsidR="00BF735D" w:rsidRPr="00156CAA" w:rsidSect="00E33270">
          <w:footerReference w:type="default" r:id="rId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docGrid w:linePitch="360"/>
        </w:sectPr>
      </w:pPr>
      <w:r w:rsidRPr="00156CAA">
        <w:rPr>
          <w:rFonts w:ascii="Times New Roman" w:hAnsi="Times New Roman"/>
          <w:sz w:val="24"/>
          <w:szCs w:val="24"/>
        </w:rPr>
        <w:t>The study concludes that infrastructural provision alone is insufficient for successful ICT integration. A concerted effort is required to develop the comprehensive context specific teacher professional development programs that focus on building both technological skills and pedagogical confidence. The findings imply that policymakers and school administrators must prio</w:t>
      </w:r>
      <w:r w:rsidR="00BF735D" w:rsidRPr="00156CAA">
        <w:rPr>
          <w:rFonts w:ascii="Times New Roman" w:hAnsi="Times New Roman"/>
          <w:sz w:val="24"/>
          <w:szCs w:val="24"/>
        </w:rPr>
        <w:t>ri</w:t>
      </w:r>
      <w:r w:rsidRPr="00156CAA">
        <w:rPr>
          <w:rFonts w:ascii="Times New Roman" w:hAnsi="Times New Roman"/>
          <w:sz w:val="24"/>
          <w:szCs w:val="24"/>
        </w:rPr>
        <w:t>tise sustained support, capacity building initiatives and the fostering of a collaborative culture  to enhance teachers’ readiness and ultimately bridge the digital divide in rural education.</w:t>
      </w:r>
    </w:p>
    <w:p w:rsidR="00D65EA4" w:rsidRPr="00156CAA" w:rsidRDefault="0074019A" w:rsidP="00D65EA4">
      <w:pPr>
        <w:pStyle w:val="Heading1"/>
        <w:spacing w:line="360" w:lineRule="auto"/>
        <w:rPr>
          <w:rFonts w:ascii="Times New Roman" w:hAnsi="Times New Roman" w:cs="Times New Roman"/>
          <w:b/>
          <w:color w:val="000000" w:themeColor="text1"/>
          <w:sz w:val="24"/>
          <w:szCs w:val="24"/>
        </w:rPr>
      </w:pPr>
      <w:bookmarkStart w:id="5" w:name="_Toc211093835"/>
      <w:r w:rsidRPr="00156CAA">
        <w:rPr>
          <w:rFonts w:ascii="Times New Roman" w:hAnsi="Times New Roman" w:cs="Times New Roman"/>
          <w:b/>
          <w:color w:val="000000" w:themeColor="text1"/>
          <w:sz w:val="24"/>
          <w:szCs w:val="24"/>
        </w:rPr>
        <w:lastRenderedPageBreak/>
        <w:t xml:space="preserve">CHAPTER 1 </w:t>
      </w:r>
      <w:r w:rsidR="006D0190" w:rsidRPr="00156CAA">
        <w:rPr>
          <w:rFonts w:ascii="Times New Roman" w:hAnsi="Times New Roman" w:cs="Times New Roman"/>
          <w:b/>
          <w:color w:val="000000" w:themeColor="text1"/>
          <w:sz w:val="24"/>
          <w:szCs w:val="24"/>
        </w:rPr>
        <w:t>THE PROBLEM AND ITS CONTENTS</w:t>
      </w:r>
      <w:bookmarkEnd w:id="5"/>
    </w:p>
    <w:p w:rsidR="00253B3D" w:rsidRPr="00156CAA" w:rsidRDefault="00D65EA4" w:rsidP="00D65EA4">
      <w:pPr>
        <w:pStyle w:val="Heading2"/>
        <w:spacing w:line="360" w:lineRule="auto"/>
        <w:rPr>
          <w:rFonts w:ascii="Times New Roman" w:hAnsi="Times New Roman" w:cs="Times New Roman"/>
          <w:b/>
          <w:color w:val="000000" w:themeColor="text1"/>
          <w:sz w:val="24"/>
          <w:szCs w:val="24"/>
        </w:rPr>
      </w:pPr>
      <w:bookmarkStart w:id="6" w:name="_Toc211093836"/>
      <w:r w:rsidRPr="00156CAA">
        <w:rPr>
          <w:rFonts w:ascii="Times New Roman" w:hAnsi="Times New Roman" w:cs="Times New Roman"/>
          <w:b/>
          <w:color w:val="000000" w:themeColor="text1"/>
          <w:sz w:val="24"/>
          <w:szCs w:val="24"/>
        </w:rPr>
        <w:t xml:space="preserve">1.1 </w:t>
      </w:r>
      <w:r w:rsidR="00B252B4" w:rsidRPr="00156CAA">
        <w:rPr>
          <w:rFonts w:ascii="Times New Roman" w:hAnsi="Times New Roman" w:cs="Times New Roman"/>
          <w:b/>
          <w:color w:val="000000" w:themeColor="text1"/>
          <w:sz w:val="24"/>
          <w:szCs w:val="24"/>
        </w:rPr>
        <w:t>Introduction</w:t>
      </w:r>
      <w:bookmarkEnd w:id="6"/>
    </w:p>
    <w:p w:rsidR="00694598"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Globally the use of Information and Communication Technology (ICT) has become a widespread in many countries throughout the world as a powerful tool to improve teaching and learning. As technology continues to be widely used educators are faced with challenges of effectively integrating (ICT) tools and resources into their teaching and learning. The integration does not only enhance the learning experience of learners but also helps teachers stay updated with current information. The study seeks to investigate teachers’ readiness in integrating ICT tools in education in rural schools particularly in Bikita district. The proposal provides a background of the study, statement of the problem, research objectives and questions, significance of the study, delimitations and limitations of the study, definition of key terms, theoretical framework, brief literature review and research methodologies.</w:t>
      </w:r>
    </w:p>
    <w:p w:rsidR="00253B3D" w:rsidRPr="00156CAA" w:rsidRDefault="00D65EA4" w:rsidP="00D65EA4">
      <w:pPr>
        <w:pStyle w:val="Heading2"/>
        <w:spacing w:line="360" w:lineRule="auto"/>
        <w:rPr>
          <w:rFonts w:ascii="Times New Roman" w:hAnsi="Times New Roman" w:cs="Times New Roman"/>
          <w:b/>
          <w:color w:val="000000" w:themeColor="text1"/>
          <w:sz w:val="24"/>
          <w:szCs w:val="24"/>
        </w:rPr>
      </w:pPr>
      <w:bookmarkStart w:id="7" w:name="_Toc211093837"/>
      <w:r w:rsidRPr="00156CAA">
        <w:rPr>
          <w:rFonts w:ascii="Times New Roman" w:hAnsi="Times New Roman" w:cs="Times New Roman"/>
          <w:b/>
          <w:color w:val="000000" w:themeColor="text1"/>
          <w:sz w:val="24"/>
          <w:szCs w:val="24"/>
        </w:rPr>
        <w:t xml:space="preserve">1.2 </w:t>
      </w:r>
      <w:r w:rsidR="00B252B4" w:rsidRPr="00156CAA">
        <w:rPr>
          <w:rFonts w:ascii="Times New Roman" w:hAnsi="Times New Roman" w:cs="Times New Roman"/>
          <w:b/>
          <w:color w:val="000000" w:themeColor="text1"/>
          <w:sz w:val="24"/>
          <w:szCs w:val="24"/>
        </w:rPr>
        <w:t>Background of the study</w:t>
      </w:r>
      <w:bookmarkEnd w:id="7"/>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Global investigate in Information Communication and Technology (ICT) to improve teaching and learning in schools has been initiated worldwide. Attempts to improve education with modern machines such as a phonograph, lantern slides and television date from the early 20</w:t>
      </w:r>
      <w:r w:rsidRPr="00156CAA">
        <w:rPr>
          <w:rFonts w:ascii="Times New Roman" w:hAnsi="Times New Roman"/>
          <w:sz w:val="24"/>
          <w:szCs w:val="24"/>
          <w:vertAlign w:val="superscript"/>
        </w:rPr>
        <w:t>th</w:t>
      </w:r>
      <w:r w:rsidRPr="00156CAA">
        <w:rPr>
          <w:rFonts w:ascii="Times New Roman" w:hAnsi="Times New Roman"/>
          <w:sz w:val="24"/>
          <w:szCs w:val="24"/>
        </w:rPr>
        <w:t xml:space="preserve"> century. (Castro, 2004; Earle, 2002; Raiser, 2001). In many cases such interventions come and go, yet what happens in the classroom looks pretty much the same (Calister, 1992). Information Communication and Technologies (ICT) was introduce in schools to transform the teaching and learning processes it also aims to improve strategies for better educational attainment. (Korzma, 2003; Sunkel, 2006s).</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The 1990s marked a period of significant transformation in the integration of ICT tools in education the advancement made during this time laid the foundation for the digital age we live in today, where technology plays a crucial role in teaching and learning aspects. (Castells M. 2000), the integration of ICT tools in education revolutionized how most schools operated and communicated. One of the major milestones during this period was the proliferation of the internet the World Wide Web in 1991, and by the mid-90s, it had started to gain widespread adoption. This facilitated sharing of information and communication in schools. (Negroponde N. 1995) </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lastRenderedPageBreak/>
        <w:t>In countries like the United States, Japan, and European nations were at the forefront of adopting ICT tools in education. The United States, saw the rise of technical giants like Microsoft, Apple, and Intel during the period. These technical giants played a significant role in shaping the digital landscape.</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In Europe, countries like United Kingdom also made significant strides in integrating ICT tools in education. The National Grid for learning initiatives was launched to provide schools with internet access and digital resources. This improves the way teachers deliver their lessons and students engaged with the curriculum (Selwyn, 2011) Japan was at the forefront of adopting technology in education in the 1990s. The Japanese government invested heavily in providing schools with computers and internet access. This investment enabled teachers to incorporate interactive multimedia content into their lessons, making learning easier and engaging for learners. (Warschauer, 1998). South Korea also saw significant progress in integration of ICT tools in education. The Korean government launched cite the home learning system to provide learners with online tutorial materials. This system proved to be effective in supplementing traditional classroom instructions and improving student outcomes (Kim, 2008)</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 In the early 2000s, national policies began to emerge, promoting the integration of ICT in education systems worldwide. Extant literature show that Governments recognized the importance of preparing students for a digital future, leading to the development of comprehensive strategies to incorporate technology in schools</w:t>
      </w:r>
      <w:r w:rsidRPr="00156CAA">
        <w:rPr>
          <w:rFonts w:ascii="Times New Roman" w:hAnsi="Times New Roman"/>
          <w:noProof/>
          <w:sz w:val="24"/>
          <w:szCs w:val="24"/>
        </w:rPr>
        <w:t xml:space="preserve"> (Sibagariang, Pohan, Lubis &amp; Zainuddin, 2023; Kanvaria &amp; Yadav, 2024)</w:t>
      </w:r>
      <w:r w:rsidRPr="00156CAA">
        <w:rPr>
          <w:rFonts w:ascii="Times New Roman" w:hAnsi="Times New Roman"/>
          <w:sz w:val="24"/>
          <w:szCs w:val="24"/>
        </w:rPr>
        <w:t>. During this period, e-learning platforms gained traction, providing teachers with additional resources to enhance their instruction. This era also saw the advent of interactive technologies, such as smart boards and tablets, which facilitated more engaging and participatory learning experiences, especially in all learning areas. Countries such as Finland, Singapore, South Korea and the United States have been at the forefront of incorporating ICT in education in all learning areas. In Finland, for example, ICT was integrated into the curriculum from an early age with students using digital tools and resources to acquire concepts and practices. Teachers were also provided with training and support for effective use technology in their teaching.</w:t>
      </w:r>
    </w:p>
    <w:p w:rsidR="00253B3D" w:rsidRPr="00156CAA" w:rsidRDefault="00253B3D" w:rsidP="00D65EA4">
      <w:pPr>
        <w:spacing w:line="360" w:lineRule="auto"/>
        <w:jc w:val="both"/>
        <w:rPr>
          <w:rFonts w:ascii="Times New Roman" w:hAnsi="Times New Roman"/>
          <w:sz w:val="24"/>
          <w:szCs w:val="24"/>
        </w:rPr>
      </w:pP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lastRenderedPageBreak/>
        <w:t xml:space="preserve">IN Africa several countries have made efforts to incorporate ICT tools in teaching and learning. Most African countries are tried their level best to incorporate ICT tools in education for example in Ghana, the government has implemented the One Laptop Per Child to ensure that every child has access to laptop for learning purposes (Dzobo, 2017). In Nigeria the government has established the Teachers Registration Council of Nigeria to provide training and certification of teachers on ICT integration in schools (Ogundiran, 2018). The training was crucial in ensuring that teachers have the necessary skills to integrate ICT tools effectively in the classroom. In South Africa the Department of Basic Education has introduced coding and digital literacy courses in schools to equip students with the necessary skills to thrive in the digital age (BDE, 2020). These courses help learners to develop critical thinking and problem-solving skills. The use of on-line distance learning platforms become increasingly important in African countries, especially during the COVID 19 pandemic most learners were conducting lessons on line and through listening to the radio. This was effective in some areas where there was networks and resources to use during the lesson for example smartphones and radios.  </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 In Zimbabwe teaches readiness in integrating ICT tools in primary schools particularly in Bikita is a crucial aspect determining, the success of technology-based education initiatives. (Mapfumo and Muyambo 2017). The government of Zimbabwe has emphasized the need for ICT integration in schools to enhance teaching and learning (Ministry of Primary and Secondary Education, 2019).  One of the major challenges faced by teachers in Bikita District is the lack of adequate infrastructure for ICT integration. Many rural schools lack access to basic amenities such as electricity and internet connectivity which are essential for using ICT tools effectively, a study conducted by Mukwada (2017) found that only 20% of schools in Bikita District have reliable electricity supply, making it difficult for teachers to use ICT tools in teaching and learning. Another challenge is he limited training and professional development opportunities for teachers in rural schools. Teachers in towns can attend short courses offered by some private colleges during holiday thus building up their knowledge in integrating ICT tools in teaching and learning. Many teachers in Bikita district have limited knowledge and skills in using ICT tools, which hinders their ability to integrate technology into their teaching practices. A survey conducted by Chikweche et al. (2019) revel that 705 of teachers in rural schools in Bikita District have never received any formal training on ICT integration.</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lastRenderedPageBreak/>
        <w:t>Lack of access to ICT resources such as computers, tablets and software is a significant barrier to ICT integration in rural schools. In Bikita many schools do not have the necessary resources to support the use of technology in teaching and learning. Most schools do not have computer laboratories and computers to use in order to incorporate ICT tools in teaching and learning. Some schools have computers but they have no room for them to be stored and used by learners and teachers during teaching and learning. More so some schools have computers which were donated by the government but due to resistance to change the computers are still in boxes waiting for the computer laboratory to be built. In addition, high cost of ICT tools and maintenance is another challenge that hinders teachers’ readiness in integrating ICT tools in rural areas. Purchasing and maintaining ICT resources can be expensive for rural primary schools which struggle in getting school fees this makes it difficult for teachers to access the use of technology effectively. For instance, a report by UNICEF (2018) highlighted that the cost of ICT equipment and software is prohibited for many schools in rural areas, leading to low levels of ICT integration.</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Integration of ICT tools in rural schools provide rural learners with access to high quality educational resources including online courses, digital libraries and educational software. ICT integration in rural schools can help students in rural schools to develop essential digital skills, including computer literacy, online safety and digital citizenship. More, in addition ICT can provide teachers with access to professional development. Integration of ICT tools in rural schools can address teacher shortage in rural areas by enabling remote teaching and online tutoring. To achieve these benefits, it’s essential to address the teachers’ readiness in integrating ICT tools in rural areas.</w:t>
      </w:r>
    </w:p>
    <w:p w:rsidR="00253B3D" w:rsidRPr="00156CAA" w:rsidRDefault="00197FBA" w:rsidP="00D65EA4">
      <w:pPr>
        <w:pStyle w:val="Heading2"/>
        <w:spacing w:line="360" w:lineRule="auto"/>
        <w:rPr>
          <w:rFonts w:ascii="Times New Roman" w:hAnsi="Times New Roman" w:cs="Times New Roman"/>
          <w:b/>
          <w:color w:val="000000" w:themeColor="text1"/>
          <w:sz w:val="24"/>
          <w:szCs w:val="24"/>
        </w:rPr>
      </w:pPr>
      <w:bookmarkStart w:id="8" w:name="_Toc211093838"/>
      <w:r w:rsidRPr="00156CAA">
        <w:rPr>
          <w:rFonts w:ascii="Times New Roman" w:hAnsi="Times New Roman" w:cs="Times New Roman"/>
          <w:b/>
          <w:color w:val="000000" w:themeColor="text1"/>
          <w:sz w:val="24"/>
          <w:szCs w:val="24"/>
        </w:rPr>
        <w:t>1.3 Statement of the problem</w:t>
      </w:r>
      <w:bookmarkEnd w:id="8"/>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In Zimbabwe there are existing initiatives to support the use of ICT in education (Government of Zimbabwe 2010); however, there is low to none adoption and integration of ICT as a pedagogical tool particularly in rural primary schools. The current school curriculum focuses more on teaching ICT as a learning area as well as using ICT as a pedagogical tool. In addition, technology uses in primary education suffer from lack of funding and there is no proper documentation. (Haris and Hofer 2021). While most of education systems around the world are shifting from teacher student text book model to the blended learning model empowered by digital educational resources, it is a big challenge for a developing country to succeed without planning. Rural primary schools in </w:t>
      </w:r>
      <w:r w:rsidRPr="00156CAA">
        <w:rPr>
          <w:rFonts w:ascii="Times New Roman" w:hAnsi="Times New Roman"/>
          <w:sz w:val="24"/>
          <w:szCs w:val="24"/>
        </w:rPr>
        <w:lastRenderedPageBreak/>
        <w:t>particular are facing numerous challenges in adopting and integrating ICTs as pedagogical tool. (Moyo and Mupinga 2020) There are indeed many factors that hinder the adoption and integration of technology in the primary school. Hence the researcher seeks to explore factors affecting teachers’ readiness in integrating ICT tools as a pedagogical tool in rural primary schools.</w:t>
      </w:r>
    </w:p>
    <w:p w:rsidR="00253B3D" w:rsidRPr="00156CAA" w:rsidRDefault="00D65EA4" w:rsidP="00D65EA4">
      <w:pPr>
        <w:pStyle w:val="Heading2"/>
        <w:spacing w:line="360" w:lineRule="auto"/>
        <w:rPr>
          <w:rFonts w:ascii="Times New Roman" w:hAnsi="Times New Roman" w:cs="Times New Roman"/>
          <w:b/>
          <w:color w:val="000000" w:themeColor="text1"/>
          <w:sz w:val="24"/>
          <w:szCs w:val="24"/>
        </w:rPr>
      </w:pPr>
      <w:bookmarkStart w:id="9" w:name="_Toc211093839"/>
      <w:r w:rsidRPr="00156CAA">
        <w:rPr>
          <w:rFonts w:ascii="Times New Roman" w:hAnsi="Times New Roman" w:cs="Times New Roman"/>
          <w:b/>
          <w:color w:val="000000" w:themeColor="text1"/>
          <w:sz w:val="24"/>
          <w:szCs w:val="24"/>
        </w:rPr>
        <w:t>1.4</w:t>
      </w:r>
      <w:r w:rsidR="00B252B4" w:rsidRPr="00156CAA">
        <w:rPr>
          <w:rFonts w:ascii="Times New Roman" w:hAnsi="Times New Roman" w:cs="Times New Roman"/>
          <w:b/>
          <w:color w:val="000000" w:themeColor="text1"/>
          <w:sz w:val="24"/>
          <w:szCs w:val="24"/>
        </w:rPr>
        <w:t xml:space="preserve"> S</w:t>
      </w:r>
      <w:r w:rsidR="00197FBA" w:rsidRPr="00156CAA">
        <w:rPr>
          <w:rFonts w:ascii="Times New Roman" w:hAnsi="Times New Roman" w:cs="Times New Roman"/>
          <w:b/>
          <w:color w:val="000000" w:themeColor="text1"/>
          <w:sz w:val="24"/>
          <w:szCs w:val="24"/>
        </w:rPr>
        <w:t>ignificance of the study</w:t>
      </w:r>
      <w:bookmarkEnd w:id="9"/>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b/>
          <w:sz w:val="24"/>
          <w:szCs w:val="24"/>
        </w:rPr>
        <w:t xml:space="preserve">To the researcher </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The researcher will broaden her understanding on the factors affecting use of ICT as pedagogical tool in rural primary schools. The acquired knowledge will be used by the researcher to deal with the barriers that hinder the adoption and integration of ICT in teaching and learning. It will also enable the researcher to gain research skill, experience to conduct research in the future and to combine academic theories with practical procedures. Furthermore, this research study raises the professional status of the researcher by attaining a higher qualification.</w:t>
      </w:r>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b/>
          <w:sz w:val="24"/>
          <w:szCs w:val="24"/>
        </w:rPr>
        <w:t>To teachers</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The study is important to teachers because it equips them with knowledge and understanding of factors that affect adoption and integration of ICT as a pedagogical tool in their schools. The research raises awareness on the use of ICTS in teaching and learning enables teachers to be facilitators rather than to being instructors during lessons. Thus, the awareness generated from findings of this research may influence school administrators in carrying out their supervisory roles. Again, teachers become facilitators it gives learners a chance to discover their knowledge of a subject matter.</w:t>
      </w:r>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b/>
          <w:sz w:val="24"/>
          <w:szCs w:val="24"/>
        </w:rPr>
        <w:t>To the Organisation Ministry of Primary and Secondary Education</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The study is also expected to be useful to educational policy makers when formulating policies with regards to the use of ICT in learning and teaching. In particular, the Ministry of Primary and Secondary Education will come up with a dedicated policy on the utilization of ICT in schools so that government is mandated to set aside funds specifically to improve the adoption an integration of ICT. Furthermore, the findings will help government (policy makers) to identify best practices ultimately improving student engagement and learning outcomes. More so the Ministry of </w:t>
      </w:r>
      <w:r w:rsidRPr="00156CAA">
        <w:rPr>
          <w:rFonts w:ascii="Times New Roman" w:hAnsi="Times New Roman"/>
          <w:sz w:val="24"/>
          <w:szCs w:val="24"/>
        </w:rPr>
        <w:lastRenderedPageBreak/>
        <w:t>Education can enhance the quality of education in rural schools and prepare students for success in the digital age.</w:t>
      </w:r>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b/>
          <w:sz w:val="24"/>
          <w:szCs w:val="24"/>
        </w:rPr>
        <w:t>To learners</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The study is going also going to benefit learners in many ways. The use of ICT tools in education will prepare learners for the digital world and future careers. Learners can have access to wealth of resources and information enabling students to explore and delve deeper into topics that interest them. ICT learning facilitate collaborative learning and communication among learners which encourages team work critical thinking and problem solving.</w:t>
      </w:r>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b/>
          <w:sz w:val="24"/>
          <w:szCs w:val="24"/>
        </w:rPr>
        <w:t>To primary school heads</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Primary school heads are going to find this study very useful&gt; The school head as an instructional leader and resource provider in the school should take interest in the teaching and learning of children by making ICT resources available in teaching and learning. School heads will get feedback on how they can create and develop children’s learning through adoption of integrating of ICT in teaching and learning. In carrying out supervision programmes, school heads will find research outcomes useful in promoting quality of teaching by implementing some of the recommendations from this study.</w:t>
      </w:r>
    </w:p>
    <w:p w:rsidR="00253B3D" w:rsidRPr="00156CAA" w:rsidRDefault="00197FBA" w:rsidP="00D65EA4">
      <w:pPr>
        <w:pStyle w:val="Heading2"/>
        <w:spacing w:line="360" w:lineRule="auto"/>
        <w:rPr>
          <w:rFonts w:ascii="Times New Roman" w:hAnsi="Times New Roman" w:cs="Times New Roman"/>
          <w:b/>
          <w:color w:val="000000" w:themeColor="text1"/>
          <w:sz w:val="24"/>
          <w:szCs w:val="24"/>
        </w:rPr>
      </w:pPr>
      <w:bookmarkStart w:id="10" w:name="_Toc211093840"/>
      <w:r w:rsidRPr="00156CAA">
        <w:rPr>
          <w:rFonts w:ascii="Times New Roman" w:hAnsi="Times New Roman" w:cs="Times New Roman"/>
          <w:b/>
          <w:color w:val="000000" w:themeColor="text1"/>
          <w:sz w:val="24"/>
          <w:szCs w:val="24"/>
        </w:rPr>
        <w:t xml:space="preserve">1.5 </w:t>
      </w:r>
      <w:r w:rsidR="00B252B4" w:rsidRPr="00156CAA">
        <w:rPr>
          <w:rFonts w:ascii="Times New Roman" w:hAnsi="Times New Roman" w:cs="Times New Roman"/>
          <w:b/>
          <w:color w:val="000000" w:themeColor="text1"/>
          <w:sz w:val="24"/>
          <w:szCs w:val="24"/>
        </w:rPr>
        <w:t>Delimitations of the study</w:t>
      </w:r>
      <w:bookmarkEnd w:id="10"/>
    </w:p>
    <w:p w:rsidR="00253B3D" w:rsidRPr="00156CAA" w:rsidRDefault="00B252B4" w:rsidP="00D65EA4">
      <w:pPr>
        <w:spacing w:line="360" w:lineRule="auto"/>
        <w:jc w:val="both"/>
        <w:rPr>
          <w:rFonts w:ascii="Times New Roman" w:hAnsi="Times New Roman"/>
          <w:b/>
          <w:sz w:val="24"/>
          <w:szCs w:val="24"/>
        </w:rPr>
      </w:pPr>
      <w:r w:rsidRPr="00156CAA">
        <w:rPr>
          <w:rFonts w:ascii="Times New Roman" w:hAnsi="Times New Roman"/>
          <w:sz w:val="24"/>
          <w:szCs w:val="24"/>
        </w:rPr>
        <w:t>The study is going to look at factors affecting the adaption and integration of ICT tools as a pedagogical tool in rural primary schools targeting Bikita district cluster with three schools namely Boora, Chigumisirwa and Matiore Primary schools in Bikita District in Masvingo Province. The research study will be will strictly focus on the adoption and integration of ICT as a pedagogical tool only and not for other purposes. Participants of the study are teachers in the aforementioned schools and not any other schools not in this cluster in order to minimize time and expenses.</w:t>
      </w:r>
    </w:p>
    <w:p w:rsidR="00253B3D" w:rsidRPr="00156CAA" w:rsidRDefault="00197FBA" w:rsidP="00D65EA4">
      <w:pPr>
        <w:pStyle w:val="Heading2"/>
        <w:spacing w:line="360" w:lineRule="auto"/>
        <w:rPr>
          <w:rFonts w:ascii="Times New Roman" w:hAnsi="Times New Roman" w:cs="Times New Roman"/>
          <w:b/>
          <w:color w:val="000000" w:themeColor="text1"/>
          <w:sz w:val="24"/>
          <w:szCs w:val="24"/>
        </w:rPr>
      </w:pPr>
      <w:bookmarkStart w:id="11" w:name="_Toc211093841"/>
      <w:r w:rsidRPr="00156CAA">
        <w:rPr>
          <w:rFonts w:ascii="Times New Roman" w:hAnsi="Times New Roman" w:cs="Times New Roman"/>
          <w:b/>
          <w:color w:val="000000" w:themeColor="text1"/>
          <w:sz w:val="24"/>
          <w:szCs w:val="24"/>
        </w:rPr>
        <w:t>1.6</w:t>
      </w:r>
      <w:r w:rsidR="00B252B4" w:rsidRPr="00156CAA">
        <w:rPr>
          <w:rFonts w:ascii="Times New Roman" w:hAnsi="Times New Roman" w:cs="Times New Roman"/>
          <w:b/>
          <w:color w:val="000000" w:themeColor="text1"/>
          <w:sz w:val="24"/>
          <w:szCs w:val="24"/>
        </w:rPr>
        <w:t xml:space="preserve"> Limitations</w:t>
      </w:r>
      <w:bookmarkEnd w:id="11"/>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This study is geographically confined to Bikita District in Masvingo Province, Zimbabwe, thereby limiting the findings to the specific socio-economic and cultural context of Bikita. An intensive literature review will be conducted to mitigate this limitation and give the proposed study adequate empirical grounding. The second limitation is that many schools in Bikita District may have </w:t>
      </w:r>
      <w:r w:rsidRPr="00156CAA">
        <w:rPr>
          <w:rFonts w:ascii="Times New Roman" w:hAnsi="Times New Roman"/>
          <w:sz w:val="24"/>
          <w:szCs w:val="24"/>
        </w:rPr>
        <w:lastRenderedPageBreak/>
        <w:t xml:space="preserve">inadequate access to ICT resources, such as computers and reliable internet connectivity, thereby affecting the extent to which ICT is integrated into education, leading to skewed results. The study will assess the available ICT resources in each school before they are selected to participant in the proposed study. The third potential limitation is that teachers in primary schools in Bikita District, may have differing levels of training and skills with using ICT in their teaching practices. The study will include a diverse sample of teachers and learners with varying skills and experience levels of using ICT for teaching purposes.  </w:t>
      </w:r>
    </w:p>
    <w:p w:rsidR="00253B3D" w:rsidRPr="00156CAA" w:rsidRDefault="00197FBA" w:rsidP="00197FBA">
      <w:pPr>
        <w:pStyle w:val="Heading2"/>
        <w:rPr>
          <w:rFonts w:ascii="Times New Roman" w:hAnsi="Times New Roman" w:cs="Times New Roman"/>
          <w:b/>
          <w:color w:val="000000" w:themeColor="text1"/>
          <w:sz w:val="24"/>
          <w:szCs w:val="24"/>
        </w:rPr>
      </w:pPr>
      <w:bookmarkStart w:id="12" w:name="_Toc211093842"/>
      <w:r w:rsidRPr="00156CAA">
        <w:rPr>
          <w:rFonts w:ascii="Times New Roman" w:hAnsi="Times New Roman" w:cs="Times New Roman"/>
          <w:b/>
          <w:color w:val="000000" w:themeColor="text1"/>
          <w:sz w:val="24"/>
          <w:szCs w:val="24"/>
        </w:rPr>
        <w:t xml:space="preserve">1.7 </w:t>
      </w:r>
      <w:r w:rsidR="00B252B4" w:rsidRPr="00156CAA">
        <w:rPr>
          <w:rFonts w:ascii="Times New Roman" w:hAnsi="Times New Roman" w:cs="Times New Roman"/>
          <w:b/>
          <w:color w:val="000000" w:themeColor="text1"/>
          <w:sz w:val="24"/>
          <w:szCs w:val="24"/>
        </w:rPr>
        <w:t>Research Questions</w:t>
      </w:r>
      <w:bookmarkEnd w:id="12"/>
      <w:r w:rsidR="00B252B4" w:rsidRPr="00156CAA">
        <w:rPr>
          <w:rFonts w:ascii="Times New Roman" w:hAnsi="Times New Roman" w:cs="Times New Roman"/>
          <w:b/>
          <w:color w:val="000000" w:themeColor="text1"/>
          <w:sz w:val="24"/>
          <w:szCs w:val="24"/>
        </w:rPr>
        <w:t xml:space="preserve"> </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To address the objectives of the proposed study, the following research questions will be posed;</w:t>
      </w:r>
    </w:p>
    <w:p w:rsidR="00253B3D" w:rsidRPr="00156CAA" w:rsidRDefault="00B252B4" w:rsidP="00197FBA">
      <w:pPr>
        <w:pStyle w:val="ListParagraph"/>
        <w:numPr>
          <w:ilvl w:val="0"/>
          <w:numId w:val="18"/>
        </w:numPr>
        <w:spacing w:after="160" w:line="360" w:lineRule="auto"/>
        <w:jc w:val="both"/>
        <w:rPr>
          <w:rFonts w:ascii="Times New Roman" w:hAnsi="Times New Roman"/>
          <w:sz w:val="24"/>
          <w:szCs w:val="24"/>
        </w:rPr>
      </w:pPr>
      <w:r w:rsidRPr="00156CAA">
        <w:rPr>
          <w:rFonts w:ascii="Times New Roman" w:hAnsi="Times New Roman"/>
          <w:sz w:val="24"/>
          <w:szCs w:val="24"/>
        </w:rPr>
        <w:t>What is the current level of ICT integration in the teaching and learning of primary schools in Bikita District?</w:t>
      </w:r>
    </w:p>
    <w:p w:rsidR="00253B3D" w:rsidRPr="00156CAA" w:rsidRDefault="00B252B4" w:rsidP="00D65EA4">
      <w:pPr>
        <w:pStyle w:val="ListParagraph"/>
        <w:numPr>
          <w:ilvl w:val="0"/>
          <w:numId w:val="18"/>
        </w:numPr>
        <w:spacing w:after="160" w:line="360" w:lineRule="auto"/>
        <w:jc w:val="both"/>
        <w:rPr>
          <w:rFonts w:ascii="Times New Roman" w:hAnsi="Times New Roman"/>
          <w:sz w:val="24"/>
          <w:szCs w:val="24"/>
        </w:rPr>
      </w:pPr>
      <w:r w:rsidRPr="00156CAA">
        <w:rPr>
          <w:rFonts w:ascii="Times New Roman" w:hAnsi="Times New Roman"/>
          <w:sz w:val="24"/>
          <w:szCs w:val="24"/>
        </w:rPr>
        <w:t xml:space="preserve"> How does integration of ICT tools in the teaching and learning impact on learners' educational outcomes?</w:t>
      </w:r>
    </w:p>
    <w:p w:rsidR="00253B3D" w:rsidRPr="00156CAA" w:rsidRDefault="00B252B4" w:rsidP="00D65EA4">
      <w:pPr>
        <w:pStyle w:val="ListParagraph"/>
        <w:numPr>
          <w:ilvl w:val="0"/>
          <w:numId w:val="18"/>
        </w:numPr>
        <w:spacing w:after="160" w:line="360" w:lineRule="auto"/>
        <w:jc w:val="both"/>
        <w:rPr>
          <w:rFonts w:ascii="Times New Roman" w:hAnsi="Times New Roman"/>
          <w:sz w:val="24"/>
          <w:szCs w:val="24"/>
        </w:rPr>
      </w:pPr>
      <w:r w:rsidRPr="00156CAA">
        <w:rPr>
          <w:rFonts w:ascii="Times New Roman" w:hAnsi="Times New Roman"/>
          <w:sz w:val="24"/>
          <w:szCs w:val="24"/>
        </w:rPr>
        <w:t>What challenges are faced in the integration of ICT in teaching and learning in primary schools in Bikita District, Masvingo Province?</w:t>
      </w:r>
    </w:p>
    <w:p w:rsidR="00253B3D" w:rsidRPr="00156CAA" w:rsidRDefault="00B252B4" w:rsidP="00D65EA4">
      <w:pPr>
        <w:pStyle w:val="ListParagraph"/>
        <w:numPr>
          <w:ilvl w:val="0"/>
          <w:numId w:val="18"/>
        </w:numPr>
        <w:spacing w:after="160" w:line="360" w:lineRule="auto"/>
        <w:jc w:val="both"/>
        <w:rPr>
          <w:rFonts w:ascii="Times New Roman" w:hAnsi="Times New Roman"/>
          <w:sz w:val="24"/>
          <w:szCs w:val="24"/>
        </w:rPr>
      </w:pPr>
      <w:r w:rsidRPr="00156CAA">
        <w:rPr>
          <w:rFonts w:ascii="Times New Roman" w:hAnsi="Times New Roman"/>
          <w:sz w:val="24"/>
          <w:szCs w:val="24"/>
        </w:rPr>
        <w:t>What strategies can be employed to improve the integration of ICT tools in teaching and learning?</w:t>
      </w:r>
    </w:p>
    <w:p w:rsidR="00253B3D" w:rsidRPr="00156CAA" w:rsidRDefault="00197FBA" w:rsidP="00197FBA">
      <w:pPr>
        <w:pStyle w:val="Heading2"/>
        <w:rPr>
          <w:rFonts w:ascii="Times New Roman" w:hAnsi="Times New Roman" w:cs="Times New Roman"/>
          <w:b/>
          <w:color w:val="000000" w:themeColor="text1"/>
          <w:sz w:val="24"/>
          <w:szCs w:val="24"/>
        </w:rPr>
      </w:pPr>
      <w:bookmarkStart w:id="13" w:name="_Toc211093843"/>
      <w:r w:rsidRPr="00156CAA">
        <w:rPr>
          <w:rFonts w:ascii="Times New Roman" w:hAnsi="Times New Roman" w:cs="Times New Roman"/>
          <w:b/>
          <w:color w:val="000000" w:themeColor="text1"/>
          <w:sz w:val="24"/>
          <w:szCs w:val="24"/>
        </w:rPr>
        <w:t>1.8</w:t>
      </w:r>
      <w:r w:rsidR="00B252B4" w:rsidRPr="00156CAA">
        <w:rPr>
          <w:rFonts w:ascii="Times New Roman" w:hAnsi="Times New Roman" w:cs="Times New Roman"/>
          <w:b/>
          <w:color w:val="000000" w:themeColor="text1"/>
          <w:sz w:val="24"/>
          <w:szCs w:val="24"/>
        </w:rPr>
        <w:t xml:space="preserve"> Research objectives</w:t>
      </w:r>
      <w:bookmarkEnd w:id="13"/>
    </w:p>
    <w:p w:rsidR="00253B3D" w:rsidRPr="00156CAA" w:rsidRDefault="00B252B4" w:rsidP="00D65EA4">
      <w:pPr>
        <w:spacing w:after="160"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 xml:space="preserve"> The objectives of the proposed study will be to;</w:t>
      </w:r>
    </w:p>
    <w:p w:rsidR="00253B3D" w:rsidRPr="00156CAA" w:rsidRDefault="00B252B4" w:rsidP="00197FBA">
      <w:pPr>
        <w:pStyle w:val="ListParagraph"/>
        <w:numPr>
          <w:ilvl w:val="0"/>
          <w:numId w:val="19"/>
        </w:numPr>
        <w:spacing w:after="160" w:line="360" w:lineRule="auto"/>
        <w:jc w:val="both"/>
        <w:rPr>
          <w:rFonts w:ascii="Times New Roman" w:hAnsi="Times New Roman"/>
          <w:sz w:val="24"/>
          <w:szCs w:val="24"/>
        </w:rPr>
      </w:pPr>
      <w:r w:rsidRPr="00156CAA">
        <w:rPr>
          <w:rFonts w:ascii="Times New Roman" w:hAnsi="Times New Roman"/>
          <w:sz w:val="24"/>
          <w:szCs w:val="24"/>
        </w:rPr>
        <w:t>Assess the current level of ICT integration into the teaching and learning in primary schools in Bikita District.</w:t>
      </w:r>
    </w:p>
    <w:p w:rsidR="00253B3D" w:rsidRPr="00156CAA" w:rsidRDefault="00B252B4" w:rsidP="00197FBA">
      <w:pPr>
        <w:pStyle w:val="ListParagraph"/>
        <w:numPr>
          <w:ilvl w:val="0"/>
          <w:numId w:val="19"/>
        </w:numPr>
        <w:spacing w:after="160" w:line="360" w:lineRule="auto"/>
        <w:jc w:val="both"/>
        <w:rPr>
          <w:rFonts w:ascii="Times New Roman" w:hAnsi="Times New Roman"/>
          <w:sz w:val="24"/>
          <w:szCs w:val="24"/>
        </w:rPr>
      </w:pPr>
      <w:r w:rsidRPr="00156CAA">
        <w:rPr>
          <w:rFonts w:ascii="Times New Roman" w:hAnsi="Times New Roman"/>
          <w:sz w:val="24"/>
          <w:szCs w:val="24"/>
        </w:rPr>
        <w:t xml:space="preserve"> Explore the impact of ICT integration in teaching and learning in rural primary schools in Bikita District</w:t>
      </w:r>
    </w:p>
    <w:p w:rsidR="00253B3D" w:rsidRPr="00156CAA" w:rsidRDefault="00B252B4" w:rsidP="00D65EA4">
      <w:pPr>
        <w:pStyle w:val="ListParagraph"/>
        <w:numPr>
          <w:ilvl w:val="0"/>
          <w:numId w:val="19"/>
        </w:numPr>
        <w:spacing w:after="160" w:line="360" w:lineRule="auto"/>
        <w:jc w:val="both"/>
        <w:rPr>
          <w:rFonts w:ascii="Times New Roman" w:hAnsi="Times New Roman"/>
          <w:sz w:val="24"/>
          <w:szCs w:val="24"/>
        </w:rPr>
      </w:pPr>
      <w:r w:rsidRPr="00156CAA">
        <w:rPr>
          <w:rFonts w:ascii="Times New Roman" w:hAnsi="Times New Roman"/>
          <w:sz w:val="24"/>
          <w:szCs w:val="24"/>
        </w:rPr>
        <w:t>Identify the challenges faced in the integration of ICT tools in teaching and learning in Primary schools in Bikita District, Masvingo Province.</w:t>
      </w:r>
    </w:p>
    <w:p w:rsidR="00253B3D" w:rsidRPr="00156CAA" w:rsidRDefault="00B252B4" w:rsidP="00D65EA4">
      <w:pPr>
        <w:pStyle w:val="ListParagraph"/>
        <w:numPr>
          <w:ilvl w:val="0"/>
          <w:numId w:val="19"/>
        </w:numPr>
        <w:spacing w:after="160" w:line="360" w:lineRule="auto"/>
        <w:jc w:val="both"/>
        <w:rPr>
          <w:rFonts w:ascii="Times New Roman" w:hAnsi="Times New Roman"/>
          <w:sz w:val="24"/>
          <w:szCs w:val="24"/>
        </w:rPr>
      </w:pPr>
      <w:r w:rsidRPr="00156CAA">
        <w:rPr>
          <w:rFonts w:ascii="Times New Roman" w:hAnsi="Times New Roman"/>
          <w:sz w:val="24"/>
          <w:szCs w:val="24"/>
        </w:rPr>
        <w:t xml:space="preserve"> Recommend actionable strategies for overcoming the identified challenges to facilitate the development of best practices that can enhance the integration of ICT in the teaching and learning in primary schools in Bikita District and beyond. </w:t>
      </w:r>
    </w:p>
    <w:p w:rsidR="00197FBA" w:rsidRPr="00156CAA" w:rsidRDefault="00197FBA" w:rsidP="00D65EA4">
      <w:pPr>
        <w:spacing w:line="360" w:lineRule="auto"/>
        <w:rPr>
          <w:rFonts w:ascii="Times New Roman" w:hAnsi="Times New Roman"/>
          <w:b/>
          <w:bCs/>
          <w:sz w:val="24"/>
          <w:szCs w:val="24"/>
        </w:rPr>
      </w:pPr>
    </w:p>
    <w:p w:rsidR="00253B3D" w:rsidRPr="00156CAA" w:rsidRDefault="00197FBA" w:rsidP="00197FBA">
      <w:pPr>
        <w:pStyle w:val="Heading2"/>
        <w:rPr>
          <w:rFonts w:ascii="Times New Roman" w:hAnsi="Times New Roman" w:cs="Times New Roman"/>
          <w:b/>
          <w:color w:val="000000" w:themeColor="text1"/>
          <w:sz w:val="24"/>
          <w:szCs w:val="24"/>
        </w:rPr>
      </w:pPr>
      <w:bookmarkStart w:id="14" w:name="_Toc211093844"/>
      <w:r w:rsidRPr="00156CAA">
        <w:rPr>
          <w:rFonts w:ascii="Times New Roman" w:hAnsi="Times New Roman" w:cs="Times New Roman"/>
          <w:b/>
          <w:color w:val="000000" w:themeColor="text1"/>
          <w:sz w:val="24"/>
          <w:szCs w:val="24"/>
        </w:rPr>
        <w:lastRenderedPageBreak/>
        <w:t xml:space="preserve">1. 9 </w:t>
      </w:r>
      <w:r w:rsidR="00B252B4" w:rsidRPr="00156CAA">
        <w:rPr>
          <w:rFonts w:ascii="Times New Roman" w:hAnsi="Times New Roman" w:cs="Times New Roman"/>
          <w:b/>
          <w:color w:val="000000" w:themeColor="text1"/>
          <w:sz w:val="24"/>
          <w:szCs w:val="24"/>
        </w:rPr>
        <w:t>Assumptions</w:t>
      </w:r>
      <w:bookmarkEnd w:id="14"/>
      <w:r w:rsidR="00B252B4" w:rsidRPr="00156CAA">
        <w:rPr>
          <w:rFonts w:ascii="Times New Roman" w:hAnsi="Times New Roman" w:cs="Times New Roman"/>
          <w:b/>
          <w:color w:val="000000" w:themeColor="text1"/>
          <w:sz w:val="24"/>
          <w:szCs w:val="24"/>
        </w:rPr>
        <w:t xml:space="preserve"> </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This will be conducted on the basis of the following two assumptions.</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It is assumed that primary schools in Bikita District have varying levels of access to ICT resources, including infrastructure (such as computers and internet connectivity) and educational software, which influences the effectiveness of ICT integration in agriculture education.</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It is assumed that teachers in Bikita District possess a foundational level of digital literacy and are open to adopting ICT in their teaching practices, which can significantly impact the successful integration of technology in curriculum</w:t>
      </w:r>
    </w:p>
    <w:p w:rsidR="00253B3D" w:rsidRPr="00156CAA" w:rsidRDefault="00197FBA" w:rsidP="00197FBA">
      <w:pPr>
        <w:pStyle w:val="Heading2"/>
        <w:rPr>
          <w:rFonts w:ascii="Times New Roman" w:hAnsi="Times New Roman" w:cs="Times New Roman"/>
          <w:b/>
          <w:color w:val="000000" w:themeColor="text1"/>
          <w:sz w:val="24"/>
          <w:szCs w:val="24"/>
        </w:rPr>
      </w:pPr>
      <w:bookmarkStart w:id="15" w:name="_Toc211093845"/>
      <w:r w:rsidRPr="00156CAA">
        <w:rPr>
          <w:rFonts w:ascii="Times New Roman" w:hAnsi="Times New Roman" w:cs="Times New Roman"/>
          <w:b/>
          <w:color w:val="000000" w:themeColor="text1"/>
          <w:sz w:val="24"/>
          <w:szCs w:val="24"/>
        </w:rPr>
        <w:t>1.10 Definition of key t</w:t>
      </w:r>
      <w:r w:rsidR="00B252B4" w:rsidRPr="00156CAA">
        <w:rPr>
          <w:rFonts w:ascii="Times New Roman" w:hAnsi="Times New Roman" w:cs="Times New Roman"/>
          <w:b/>
          <w:color w:val="000000" w:themeColor="text1"/>
          <w:sz w:val="24"/>
          <w:szCs w:val="24"/>
        </w:rPr>
        <w:t>erms</w:t>
      </w:r>
      <w:bookmarkEnd w:id="15"/>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The following key terms are defined as they shall apply in the proposed study.</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b/>
          <w:bCs/>
          <w:sz w:val="24"/>
          <w:szCs w:val="24"/>
        </w:rPr>
        <w:t>Information and Communication Technology</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Information and communication technology ICT refer to a broad range of technologies that facilitate communication and the management of information. This includes internet services, telecommunications, and various digital devices that enable the creation, sharing, and processing of information</w:t>
      </w:r>
      <w:r w:rsidRPr="00156CAA">
        <w:rPr>
          <w:rFonts w:ascii="Times New Roman" w:hAnsi="Times New Roman"/>
          <w:noProof/>
          <w:sz w:val="24"/>
          <w:szCs w:val="24"/>
        </w:rPr>
        <w:t xml:space="preserve"> (International Telecommunication Union, 2021)</w:t>
      </w:r>
      <w:r w:rsidRPr="00156CAA">
        <w:rPr>
          <w:rFonts w:ascii="Times New Roman" w:hAnsi="Times New Roman"/>
          <w:sz w:val="24"/>
          <w:szCs w:val="24"/>
        </w:rPr>
        <w:t xml:space="preserve">.  </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b/>
          <w:bCs/>
          <w:sz w:val="24"/>
          <w:szCs w:val="24"/>
        </w:rPr>
        <w:t>Teaching and Learning</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 xml:space="preserve">According to </w:t>
      </w:r>
      <w:r w:rsidRPr="00156CAA">
        <w:rPr>
          <w:rFonts w:ascii="Times New Roman" w:hAnsi="Times New Roman"/>
          <w:noProof/>
          <w:sz w:val="24"/>
          <w:szCs w:val="24"/>
        </w:rPr>
        <w:t xml:space="preserve">Biggs and Tang (2021), </w:t>
      </w:r>
      <w:r w:rsidRPr="00156CAA">
        <w:rPr>
          <w:rFonts w:ascii="Times New Roman" w:hAnsi="Times New Roman"/>
          <w:sz w:val="24"/>
          <w:szCs w:val="24"/>
        </w:rPr>
        <w:t xml:space="preserve">teaching and learning encompass the processes through which knowledge, skills, and attitudes are imparted and acquired. Teaching involves the methods and practices used by teachers, while learning refers to the cognitive and emotional processes that students engage in to understand and apply new information. </w:t>
      </w:r>
    </w:p>
    <w:p w:rsidR="00253B3D" w:rsidRPr="00156CAA" w:rsidRDefault="00B252B4" w:rsidP="00D65EA4">
      <w:pPr>
        <w:spacing w:after="160" w:line="360" w:lineRule="auto"/>
        <w:jc w:val="both"/>
        <w:rPr>
          <w:rFonts w:ascii="Times New Roman" w:hAnsi="Times New Roman"/>
          <w:b/>
          <w:bCs/>
          <w:sz w:val="24"/>
          <w:szCs w:val="24"/>
        </w:rPr>
      </w:pPr>
      <w:r w:rsidRPr="00156CAA">
        <w:rPr>
          <w:rFonts w:ascii="Times New Roman" w:hAnsi="Times New Roman"/>
          <w:sz w:val="24"/>
          <w:szCs w:val="24"/>
        </w:rPr>
        <w:t xml:space="preserve"> </w:t>
      </w:r>
      <w:r w:rsidRPr="00156CAA">
        <w:rPr>
          <w:rFonts w:ascii="Times New Roman" w:hAnsi="Times New Roman"/>
          <w:b/>
          <w:bCs/>
          <w:sz w:val="24"/>
          <w:szCs w:val="24"/>
        </w:rPr>
        <w:t xml:space="preserve">Integration </w:t>
      </w:r>
    </w:p>
    <w:p w:rsidR="00253B3D" w:rsidRPr="00156CAA" w:rsidRDefault="00B252B4" w:rsidP="00D65EA4">
      <w:pPr>
        <w:spacing w:after="160" w:line="360" w:lineRule="auto"/>
        <w:jc w:val="both"/>
        <w:rPr>
          <w:rFonts w:ascii="Times New Roman" w:hAnsi="Times New Roman"/>
          <w:b/>
          <w:bCs/>
          <w:sz w:val="24"/>
          <w:szCs w:val="24"/>
        </w:rPr>
      </w:pPr>
      <w:r w:rsidRPr="00156CAA">
        <w:rPr>
          <w:rFonts w:ascii="Times New Roman" w:hAnsi="Times New Roman"/>
          <w:sz w:val="24"/>
          <w:szCs w:val="24"/>
        </w:rPr>
        <w:t>Integration in the context of education refers to the process of incorporating various tools, methods, and content into a cohesive teaching framework</w:t>
      </w:r>
      <w:r w:rsidRPr="00156CAA">
        <w:rPr>
          <w:rFonts w:ascii="Times New Roman" w:hAnsi="Times New Roman"/>
          <w:noProof/>
          <w:sz w:val="24"/>
          <w:szCs w:val="24"/>
        </w:rPr>
        <w:t xml:space="preserve"> (Harris &amp; Hofer, 2021)</w:t>
      </w:r>
      <w:r w:rsidRPr="00156CAA">
        <w:rPr>
          <w:rFonts w:ascii="Times New Roman" w:hAnsi="Times New Roman"/>
          <w:sz w:val="24"/>
          <w:szCs w:val="24"/>
        </w:rPr>
        <w:t xml:space="preserve">. This includes the seamless use of ICT tools to enhance educational practices and outcomes. </w:t>
      </w:r>
    </w:p>
    <w:p w:rsidR="00253B3D" w:rsidRPr="00156CAA" w:rsidRDefault="00B252B4" w:rsidP="00D65EA4">
      <w:pPr>
        <w:spacing w:after="160" w:line="360" w:lineRule="auto"/>
        <w:jc w:val="both"/>
        <w:rPr>
          <w:rFonts w:ascii="Times New Roman" w:hAnsi="Times New Roman"/>
          <w:b/>
          <w:bCs/>
          <w:sz w:val="24"/>
          <w:szCs w:val="24"/>
        </w:rPr>
      </w:pPr>
      <w:r w:rsidRPr="00156CAA">
        <w:rPr>
          <w:rFonts w:ascii="Times New Roman" w:hAnsi="Times New Roman"/>
          <w:b/>
          <w:bCs/>
          <w:sz w:val="24"/>
          <w:szCs w:val="24"/>
        </w:rPr>
        <w:t>ICT Tool</w:t>
      </w:r>
    </w:p>
    <w:p w:rsidR="00253B3D" w:rsidRPr="00156CAA" w:rsidRDefault="00B252B4" w:rsidP="00D65EA4">
      <w:pPr>
        <w:spacing w:line="360" w:lineRule="auto"/>
        <w:rPr>
          <w:rFonts w:ascii="Times New Roman" w:hAnsi="Times New Roman"/>
          <w:b/>
          <w:bCs/>
          <w:sz w:val="24"/>
          <w:szCs w:val="24"/>
        </w:rPr>
      </w:pPr>
      <w:r w:rsidRPr="00156CAA">
        <w:rPr>
          <w:rFonts w:ascii="Times New Roman" w:hAnsi="Times New Roman"/>
          <w:bCs/>
          <w:sz w:val="24"/>
          <w:szCs w:val="24"/>
        </w:rPr>
        <w:t>Technologie</w:t>
      </w:r>
      <w:r w:rsidRPr="00156CAA">
        <w:rPr>
          <w:rFonts w:ascii="Times New Roman" w:hAnsi="Times New Roman"/>
          <w:b/>
          <w:bCs/>
          <w:sz w:val="24"/>
          <w:szCs w:val="24"/>
        </w:rPr>
        <w:t xml:space="preserve">s </w:t>
      </w:r>
      <w:r w:rsidRPr="00156CAA">
        <w:rPr>
          <w:rFonts w:ascii="Times New Roman" w:hAnsi="Times New Roman"/>
          <w:bCs/>
          <w:sz w:val="24"/>
          <w:szCs w:val="24"/>
        </w:rPr>
        <w:t>used</w:t>
      </w:r>
      <w:r w:rsidRPr="00156CAA">
        <w:rPr>
          <w:rFonts w:ascii="Times New Roman" w:hAnsi="Times New Roman"/>
          <w:b/>
          <w:bCs/>
          <w:sz w:val="24"/>
          <w:szCs w:val="24"/>
        </w:rPr>
        <w:t xml:space="preserve"> </w:t>
      </w:r>
      <w:r w:rsidRPr="00156CAA">
        <w:rPr>
          <w:rFonts w:ascii="Times New Roman" w:hAnsi="Times New Roman"/>
          <w:bCs/>
          <w:sz w:val="24"/>
          <w:szCs w:val="24"/>
        </w:rPr>
        <w:t>to support teaching, learning and assessment in educational settings (kirkhood and Price 2014).</w:t>
      </w:r>
      <w:r w:rsidRPr="00156CAA">
        <w:rPr>
          <w:rFonts w:ascii="Times New Roman" w:hAnsi="Times New Roman"/>
          <w:b/>
          <w:bCs/>
          <w:sz w:val="24"/>
          <w:szCs w:val="24"/>
        </w:rPr>
        <w:t xml:space="preserve"> </w:t>
      </w:r>
    </w:p>
    <w:p w:rsidR="00253B3D" w:rsidRPr="00156CAA" w:rsidRDefault="00B252B4" w:rsidP="00197FBA">
      <w:pPr>
        <w:pStyle w:val="Heading2"/>
        <w:rPr>
          <w:rFonts w:ascii="Times New Roman" w:hAnsi="Times New Roman" w:cs="Times New Roman"/>
          <w:b/>
          <w:color w:val="000000" w:themeColor="text1"/>
          <w:sz w:val="24"/>
          <w:szCs w:val="24"/>
        </w:rPr>
      </w:pPr>
      <w:bookmarkStart w:id="16" w:name="_Toc211093846"/>
      <w:r w:rsidRPr="00156CAA">
        <w:rPr>
          <w:rFonts w:ascii="Times New Roman" w:hAnsi="Times New Roman" w:cs="Times New Roman"/>
          <w:b/>
          <w:color w:val="000000" w:themeColor="text1"/>
          <w:sz w:val="24"/>
          <w:szCs w:val="24"/>
        </w:rPr>
        <w:lastRenderedPageBreak/>
        <w:t>Chapter summary</w:t>
      </w:r>
      <w:bookmarkEnd w:id="16"/>
    </w:p>
    <w:p w:rsidR="00253B3D" w:rsidRPr="00156CAA" w:rsidRDefault="00B252B4" w:rsidP="00D65EA4">
      <w:pPr>
        <w:spacing w:line="360" w:lineRule="auto"/>
        <w:rPr>
          <w:rFonts w:ascii="Times New Roman" w:hAnsi="Times New Roman"/>
          <w:bCs/>
          <w:sz w:val="24"/>
          <w:szCs w:val="24"/>
        </w:rPr>
      </w:pPr>
      <w:r w:rsidRPr="00156CAA">
        <w:rPr>
          <w:rFonts w:ascii="Times New Roman" w:hAnsi="Times New Roman"/>
          <w:bCs/>
          <w:sz w:val="24"/>
          <w:szCs w:val="24"/>
        </w:rPr>
        <w:t>This chapter provided an introduction to the study on the teacher’ readiness in integrating ICT tools in teaching and learning. The background and statement of the problem highlighted the growing importance of integrating ICT tools in education and the need to understand its impact in rural settings. The research questions and the significance of the study outlined the study’s aims and potential contributions to educational practice and people who will benefit and how they can benefit. Delimitations and limitations were also discussed along with definitions of key terms to provide clarity and focus for the research.</w:t>
      </w: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D65EA4" w:rsidRPr="00156CAA" w:rsidRDefault="00D65EA4" w:rsidP="00D65EA4">
      <w:pPr>
        <w:spacing w:line="360" w:lineRule="auto"/>
        <w:rPr>
          <w:rFonts w:ascii="Times New Roman" w:hAnsi="Times New Roman"/>
          <w:b/>
          <w:bCs/>
          <w:sz w:val="24"/>
          <w:szCs w:val="24"/>
        </w:rPr>
      </w:pPr>
    </w:p>
    <w:p w:rsidR="00197FBA" w:rsidRPr="00156CAA" w:rsidRDefault="00197FBA" w:rsidP="00D65EA4">
      <w:pPr>
        <w:spacing w:line="360" w:lineRule="auto"/>
        <w:rPr>
          <w:rFonts w:ascii="Times New Roman" w:hAnsi="Times New Roman"/>
          <w:b/>
          <w:bCs/>
          <w:sz w:val="24"/>
          <w:szCs w:val="24"/>
        </w:rPr>
      </w:pPr>
    </w:p>
    <w:p w:rsidR="00197FBA" w:rsidRPr="00156CAA" w:rsidRDefault="00197FBA" w:rsidP="00D65EA4">
      <w:pPr>
        <w:spacing w:line="360" w:lineRule="auto"/>
        <w:rPr>
          <w:rFonts w:ascii="Times New Roman" w:hAnsi="Times New Roman"/>
          <w:b/>
          <w:bCs/>
          <w:sz w:val="24"/>
          <w:szCs w:val="24"/>
        </w:rPr>
      </w:pPr>
    </w:p>
    <w:p w:rsidR="00197FBA" w:rsidRPr="00156CAA" w:rsidRDefault="00197FBA" w:rsidP="00D65EA4">
      <w:pPr>
        <w:spacing w:line="360" w:lineRule="auto"/>
        <w:rPr>
          <w:rFonts w:ascii="Times New Roman" w:hAnsi="Times New Roman"/>
          <w:b/>
          <w:bCs/>
          <w:sz w:val="24"/>
          <w:szCs w:val="24"/>
        </w:rPr>
      </w:pPr>
    </w:p>
    <w:p w:rsidR="00197FBA" w:rsidRPr="00156CAA" w:rsidRDefault="00197FBA" w:rsidP="00D65EA4">
      <w:pPr>
        <w:spacing w:line="360" w:lineRule="auto"/>
        <w:rPr>
          <w:rFonts w:ascii="Times New Roman" w:hAnsi="Times New Roman"/>
          <w:b/>
          <w:bCs/>
          <w:sz w:val="24"/>
          <w:szCs w:val="24"/>
        </w:rPr>
      </w:pPr>
    </w:p>
    <w:p w:rsidR="00197FBA" w:rsidRPr="00156CAA" w:rsidRDefault="00197FBA" w:rsidP="00D65EA4">
      <w:pPr>
        <w:spacing w:line="360" w:lineRule="auto"/>
        <w:rPr>
          <w:rFonts w:ascii="Times New Roman" w:hAnsi="Times New Roman"/>
          <w:b/>
          <w:bCs/>
          <w:sz w:val="24"/>
          <w:szCs w:val="24"/>
        </w:rPr>
      </w:pPr>
    </w:p>
    <w:p w:rsidR="00253B3D" w:rsidRPr="00156CAA" w:rsidRDefault="00B252B4" w:rsidP="00197FBA">
      <w:pPr>
        <w:pStyle w:val="Heading1"/>
        <w:rPr>
          <w:rFonts w:ascii="Times New Roman" w:hAnsi="Times New Roman" w:cs="Times New Roman"/>
          <w:b/>
          <w:color w:val="000000" w:themeColor="text1"/>
          <w:sz w:val="24"/>
          <w:szCs w:val="24"/>
        </w:rPr>
      </w:pPr>
      <w:bookmarkStart w:id="17" w:name="_Toc211093847"/>
      <w:r w:rsidRPr="00156CAA">
        <w:rPr>
          <w:rFonts w:ascii="Times New Roman" w:hAnsi="Times New Roman" w:cs="Times New Roman"/>
          <w:b/>
          <w:color w:val="000000" w:themeColor="text1"/>
          <w:sz w:val="24"/>
          <w:szCs w:val="24"/>
        </w:rPr>
        <w:lastRenderedPageBreak/>
        <w:t>CHAPTER 2 REVIEW OF RELATED LITERATURE</w:t>
      </w:r>
      <w:bookmarkEnd w:id="17"/>
    </w:p>
    <w:p w:rsidR="00253B3D" w:rsidRPr="00156CAA" w:rsidRDefault="00B252B4" w:rsidP="00197FBA">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18" w:name="_Toc211093848"/>
      <w:r w:rsidRPr="00156CAA">
        <w:rPr>
          <w:rFonts w:ascii="Times New Roman" w:hAnsi="Times New Roman" w:cs="Times New Roman"/>
          <w:b/>
          <w:color w:val="000000" w:themeColor="text1"/>
          <w:sz w:val="24"/>
          <w:szCs w:val="24"/>
        </w:rPr>
        <w:t>2.0 Introduction</w:t>
      </w:r>
      <w:bookmarkEnd w:id="18"/>
    </w:p>
    <w:p w:rsidR="00253B3D" w:rsidRPr="00156CAA" w:rsidRDefault="00B252B4" w:rsidP="00D65EA4">
      <w:pPr>
        <w:spacing w:line="360" w:lineRule="auto"/>
        <w:rPr>
          <w:rFonts w:ascii="Times New Roman" w:hAnsi="Times New Roman"/>
          <w:bCs/>
          <w:sz w:val="24"/>
          <w:szCs w:val="24"/>
        </w:rPr>
      </w:pPr>
      <w:r w:rsidRPr="00156CAA">
        <w:rPr>
          <w:rFonts w:ascii="Times New Roman" w:hAnsi="Times New Roman"/>
          <w:bCs/>
          <w:sz w:val="24"/>
          <w:szCs w:val="24"/>
        </w:rPr>
        <w:t xml:space="preserve">In chapter 1 the researcher dealt with the research problem and its context. This chapter focuses on related literature to the problem being studied with a view to bring to light important developments in the utilization of ICTs in both developed and developing countries. Sunders etal. (2009, p. 98) state that “a critical review of literature is necessary to help you develop a thorough understanding of, and insight into, previous research that relates to your research questions and objectives”. This chapter examines the theoretical framework, empirical evidence, gap analysis being guided by the research objectives. The main focus of the chapter is a review of literature of studies conducted in Zimbabwe and other countries related to the study on factors affecting the integration of ICT tools in education. Further, the chapter shall reveal knowledge, attitudes, beliefs and practices on the extent to which ICTs are being utilized in teaching and learning. The chapter ends with a summary highlighting key issues raised in the chapter. </w:t>
      </w:r>
    </w:p>
    <w:p w:rsidR="00253B3D" w:rsidRPr="00156CAA" w:rsidRDefault="00B252B4" w:rsidP="00197FBA">
      <w:pPr>
        <w:pStyle w:val="Heading2"/>
        <w:rPr>
          <w:rFonts w:ascii="Times New Roman" w:hAnsi="Times New Roman" w:cs="Times New Roman"/>
          <w:b/>
          <w:color w:val="000000" w:themeColor="text1"/>
          <w:sz w:val="24"/>
          <w:szCs w:val="24"/>
        </w:rPr>
      </w:pPr>
      <w:bookmarkStart w:id="19" w:name="_Toc211093849"/>
      <w:r w:rsidRPr="00156CAA">
        <w:rPr>
          <w:rFonts w:ascii="Times New Roman" w:hAnsi="Times New Roman" w:cs="Times New Roman"/>
          <w:b/>
          <w:color w:val="000000" w:themeColor="text1"/>
          <w:sz w:val="24"/>
          <w:szCs w:val="24"/>
        </w:rPr>
        <w:t>2.1 Theoretical Framework</w:t>
      </w:r>
      <w:bookmarkEnd w:id="19"/>
    </w:p>
    <w:p w:rsidR="00253B3D" w:rsidRPr="00156CAA" w:rsidRDefault="00B252B4" w:rsidP="00D65EA4">
      <w:pPr>
        <w:spacing w:line="360" w:lineRule="auto"/>
        <w:rPr>
          <w:rFonts w:ascii="Times New Roman" w:hAnsi="Times New Roman"/>
          <w:bCs/>
          <w:sz w:val="24"/>
          <w:szCs w:val="24"/>
        </w:rPr>
      </w:pPr>
      <w:r w:rsidRPr="00156CAA">
        <w:rPr>
          <w:rFonts w:ascii="Times New Roman" w:hAnsi="Times New Roman"/>
          <w:bCs/>
          <w:sz w:val="24"/>
          <w:szCs w:val="24"/>
        </w:rPr>
        <w:t>This research shall be founded on the TPACK model.</w:t>
      </w:r>
    </w:p>
    <w:p w:rsidR="00253B3D" w:rsidRPr="00156CAA" w:rsidRDefault="00B252B4" w:rsidP="00197FBA">
      <w:pPr>
        <w:pStyle w:val="Heading2"/>
        <w:rPr>
          <w:rFonts w:ascii="Times New Roman" w:hAnsi="Times New Roman" w:cs="Times New Roman"/>
          <w:b/>
          <w:color w:val="000000" w:themeColor="text1"/>
          <w:sz w:val="24"/>
          <w:szCs w:val="24"/>
        </w:rPr>
      </w:pPr>
      <w:bookmarkStart w:id="20" w:name="_Toc211093850"/>
      <w:r w:rsidRPr="00156CAA">
        <w:rPr>
          <w:rFonts w:ascii="Times New Roman" w:hAnsi="Times New Roman" w:cs="Times New Roman"/>
          <w:b/>
          <w:color w:val="000000" w:themeColor="text1"/>
          <w:sz w:val="24"/>
          <w:szCs w:val="24"/>
        </w:rPr>
        <w:t>2.2The TPACK Framework</w:t>
      </w:r>
      <w:bookmarkEnd w:id="20"/>
    </w:p>
    <w:p w:rsidR="00253B3D" w:rsidRPr="00156CAA" w:rsidRDefault="00B252B4" w:rsidP="00D65EA4">
      <w:pPr>
        <w:spacing w:line="360" w:lineRule="auto"/>
        <w:rPr>
          <w:rFonts w:ascii="Times New Roman" w:hAnsi="Times New Roman"/>
          <w:bCs/>
          <w:sz w:val="24"/>
          <w:szCs w:val="24"/>
        </w:rPr>
      </w:pPr>
      <w:r w:rsidRPr="00156CAA">
        <w:rPr>
          <w:rFonts w:ascii="Times New Roman" w:hAnsi="Times New Roman"/>
          <w:sz w:val="24"/>
          <w:szCs w:val="24"/>
        </w:rPr>
        <w:t xml:space="preserve">The proposed study will be guided by the Technological Pedagogical Content Knowledge (TPACK) framework. This theory was developed by Mishra and Koehler (2006), and it emphasizes the intersection of three primary knowledge domains that are; technology, pedagogy, and content. </w:t>
      </w:r>
      <w:r w:rsidRPr="00156CAA">
        <w:rPr>
          <w:rFonts w:ascii="Times New Roman" w:hAnsi="Times New Roman"/>
          <w:noProof/>
          <w:sz w:val="24"/>
          <w:szCs w:val="24"/>
        </w:rPr>
        <w:t>(Ong, Q.K.L. &amp; Annamalai, N, 2024)</w:t>
      </w:r>
      <w:r w:rsidRPr="00156CAA">
        <w:rPr>
          <w:rFonts w:ascii="Times New Roman" w:hAnsi="Times New Roman"/>
          <w:sz w:val="24"/>
          <w:szCs w:val="24"/>
        </w:rPr>
        <w:t>This framework is particularly relevant as it highlights the necessity for teachers to integrate these areas effectively to enhance educational outcomes.  Teachers should not only understand the use of ICT tools but also how to utilize ICT tools to facilitate learning and engagement among primary school learners.</w:t>
      </w:r>
    </w:p>
    <w:p w:rsidR="00253B3D" w:rsidRPr="00156CAA" w:rsidRDefault="00B252B4" w:rsidP="00D65EA4">
      <w:pPr>
        <w:spacing w:after="160" w:line="360" w:lineRule="auto"/>
        <w:jc w:val="both"/>
        <w:rPr>
          <w:rFonts w:ascii="Times New Roman" w:hAnsi="Times New Roman"/>
          <w:sz w:val="24"/>
          <w:szCs w:val="24"/>
        </w:rPr>
      </w:pPr>
      <w:r w:rsidRPr="00156CAA">
        <w:rPr>
          <w:rFonts w:ascii="Times New Roman" w:hAnsi="Times New Roman"/>
          <w:sz w:val="24"/>
          <w:szCs w:val="24"/>
        </w:rPr>
        <w:t>The TPACK framework sheds light on the challenges associated with ICT integration in education, especially in resource-limited settings like Bikita District. In their recent study, Luo</w:t>
      </w:r>
      <w:r w:rsidRPr="00156CAA">
        <w:rPr>
          <w:rFonts w:ascii="Times New Roman" w:hAnsi="Times New Roman"/>
          <w:noProof/>
          <w:sz w:val="24"/>
          <w:szCs w:val="24"/>
        </w:rPr>
        <w:t xml:space="preserve"> and Zou (2024)</w:t>
      </w:r>
      <w:r w:rsidRPr="00156CAA">
        <w:rPr>
          <w:rFonts w:ascii="Times New Roman" w:hAnsi="Times New Roman"/>
          <w:sz w:val="24"/>
          <w:szCs w:val="24"/>
        </w:rPr>
        <w:t xml:space="preserve"> found that the relationships between technology, pedagogy, and content knowledge, is crucial in identifying the specific skills and knowledge required to implement ICT effectively. For instance, teachers need to be adept at selecting appropriate technological tools that align with all learning areas. This alignment ensures that ICT is not merely an add-on but is woven into the fabric of the learning process, thereby enhancing student engagement and understanding. </w:t>
      </w:r>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hAnsi="Times New Roman"/>
          <w:sz w:val="24"/>
          <w:szCs w:val="24"/>
        </w:rPr>
        <w:lastRenderedPageBreak/>
        <w:t xml:space="preserve">Moreover, employing the TPACK framework allows the study to explore actionable strategies for effective ICT integration in agriculture education. As elaborated by </w:t>
      </w:r>
      <w:r w:rsidRPr="00156CAA">
        <w:rPr>
          <w:rFonts w:ascii="Times New Roman" w:hAnsi="Times New Roman"/>
          <w:noProof/>
          <w:sz w:val="24"/>
          <w:szCs w:val="24"/>
        </w:rPr>
        <w:t>Harris and Hofer (2021)</w:t>
      </w:r>
      <w:r w:rsidRPr="00156CAA">
        <w:rPr>
          <w:rFonts w:ascii="Times New Roman" w:hAnsi="Times New Roman"/>
          <w:sz w:val="24"/>
          <w:szCs w:val="24"/>
        </w:rPr>
        <w:t xml:space="preserve">, this framework provides a structured approach for assessing the current levels of teacher preparedness and resource availability, while also identifying gaps in knowledge and skills. In their study, </w:t>
      </w:r>
      <w:r w:rsidRPr="00156CAA">
        <w:rPr>
          <w:rFonts w:ascii="Times New Roman" w:hAnsi="Times New Roman"/>
          <w:noProof/>
          <w:sz w:val="24"/>
          <w:szCs w:val="24"/>
        </w:rPr>
        <w:t>Bordoh et al. (2022) opined  that b</w:t>
      </w:r>
      <w:r w:rsidRPr="00156CAA">
        <w:rPr>
          <w:rFonts w:ascii="Times New Roman" w:hAnsi="Times New Roman"/>
          <w:sz w:val="24"/>
          <w:szCs w:val="24"/>
        </w:rPr>
        <w:t>by utilizing TPACK, the researchers can develop and recommend targeted professional development initiatives that could equip teachers with the necessary competencies to integrate ICT into their teaching practices. This alignment with TPACK not only addresses immediate challenges but also fosters a sustainable model for ongoing ICT integration and ultimately contributing to improved educational outcomes for learners in Bikita District. The sections that follow summarises the reviewed studies that are related to each of the four research objectives of the proposed study.</w:t>
      </w:r>
      <w:r w:rsidRPr="00156CAA">
        <w:rPr>
          <w:rFonts w:ascii="Times New Roman" w:eastAsia="Times New Roman" w:hAnsi="Times New Roman"/>
          <w:sz w:val="24"/>
          <w:szCs w:val="24"/>
        </w:rPr>
        <w:t xml:space="preserve"> </w:t>
      </w:r>
    </w:p>
    <w:p w:rsidR="00253B3D" w:rsidRPr="00156CAA" w:rsidRDefault="00836AE7" w:rsidP="00197FBA">
      <w:pPr>
        <w:pStyle w:val="Heading3"/>
        <w:rPr>
          <w:rFonts w:ascii="Times New Roman" w:hAnsi="Times New Roman" w:cs="Times New Roman"/>
          <w:b/>
          <w:color w:val="000000" w:themeColor="text1"/>
        </w:rPr>
      </w:pPr>
      <w:r w:rsidRPr="00156CAA">
        <w:rPr>
          <w:rFonts w:ascii="Times New Roman" w:eastAsia="Times New Roman" w:hAnsi="Times New Roman" w:cs="Times New Roman"/>
          <w:b/>
          <w:color w:val="000000" w:themeColor="text1"/>
        </w:rPr>
        <w:t xml:space="preserve"> </w:t>
      </w:r>
      <w:bookmarkStart w:id="21" w:name="_Toc211093851"/>
      <w:r w:rsidRPr="00156CAA">
        <w:rPr>
          <w:rFonts w:ascii="Times New Roman" w:eastAsia="Times New Roman" w:hAnsi="Times New Roman" w:cs="Times New Roman"/>
          <w:b/>
          <w:color w:val="000000" w:themeColor="text1"/>
        </w:rPr>
        <w:t>2.2.1</w:t>
      </w:r>
      <w:r w:rsidR="00B252B4" w:rsidRPr="00156CAA">
        <w:rPr>
          <w:rFonts w:ascii="Times New Roman" w:eastAsia="Times New Roman" w:hAnsi="Times New Roman" w:cs="Times New Roman"/>
          <w:b/>
          <w:color w:val="000000" w:themeColor="text1"/>
        </w:rPr>
        <w:t xml:space="preserve"> Current Level of ICT Integration in Teaching and Learning in Primary Schools in Bikita District.</w:t>
      </w:r>
      <w:bookmarkEnd w:id="21"/>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Studies have been conducted to investigate the use of ICT in education but few have focused on the level of ICT integration teaching and learning in Primary Schools in Bikita District. However, studies that have focused on this problem using rural schools, observed that it was essential to understand the existing infrastructure and teacher preparedness.</w:t>
      </w:r>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 xml:space="preserve"> These studies found that many schools in rural areas face significant barriers to effective ICT integration, including inadequate resources and lack of training for teachers</w:t>
      </w:r>
      <w:r w:rsidRPr="00156CAA">
        <w:rPr>
          <w:rFonts w:ascii="Times New Roman" w:eastAsia="Times New Roman" w:hAnsi="Times New Roman"/>
          <w:noProof/>
          <w:sz w:val="24"/>
          <w:szCs w:val="24"/>
        </w:rPr>
        <w:t xml:space="preserve"> (Moyo, J., et al., 2020; Etta &amp; Ayo, 2021)</w:t>
      </w:r>
      <w:r w:rsidRPr="00156CAA">
        <w:rPr>
          <w:rFonts w:ascii="Times New Roman" w:eastAsia="Times New Roman" w:hAnsi="Times New Roman"/>
          <w:sz w:val="24"/>
          <w:szCs w:val="24"/>
        </w:rPr>
        <w:t>. Similarly, Mupinga (2019) found that while some teachers in Bikita District have begun to incorporate ICT into their lessons, the overall level of integration remains low due to infrastructural challenges and limited access to technology. The research indicates that the effectiveness of ICT in enhancing teaching and learning is contingent upon both the availability of technology and the teachers' ability to utilize these tools effectively. This aligns with the findings of Tondeur et al. (2017), who argue that teacher attitudes and capabilities are as critical as the technology itself in determining the success of ICT integration in education. Although the findings from Mupinga (2019), are context specific to Bikita District, the findings could be outdated and not reflecting the current levels of ICT integration in the specific context of teaching and learning in Primary Schools in the same District.</w:t>
      </w:r>
    </w:p>
    <w:p w:rsidR="00253B3D" w:rsidRPr="00156CAA" w:rsidRDefault="00836AE7" w:rsidP="00197FBA">
      <w:pPr>
        <w:pStyle w:val="Heading3"/>
        <w:rPr>
          <w:rFonts w:ascii="Times New Roman" w:hAnsi="Times New Roman" w:cs="Times New Roman"/>
          <w:b/>
          <w:color w:val="000000" w:themeColor="text1"/>
        </w:rPr>
      </w:pPr>
      <w:bookmarkStart w:id="22" w:name="_Toc211093852"/>
      <w:r w:rsidRPr="00156CAA">
        <w:rPr>
          <w:rFonts w:ascii="Times New Roman" w:eastAsia="Times New Roman" w:hAnsi="Times New Roman" w:cs="Times New Roman"/>
          <w:b/>
          <w:color w:val="000000" w:themeColor="text1"/>
        </w:rPr>
        <w:lastRenderedPageBreak/>
        <w:t>2.2</w:t>
      </w:r>
      <w:r w:rsidR="00B252B4" w:rsidRPr="00156CAA">
        <w:rPr>
          <w:rFonts w:ascii="Times New Roman" w:eastAsia="Times New Roman" w:hAnsi="Times New Roman" w:cs="Times New Roman"/>
          <w:b/>
          <w:color w:val="000000" w:themeColor="text1"/>
        </w:rPr>
        <w:t>.2 Impact of ICT Integration on Learners’ Educational Outcomes and Engagement in Education</w:t>
      </w:r>
      <w:bookmarkEnd w:id="22"/>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 xml:space="preserve">The integration of Information and Communication Technology (ICT) in education has been linked to improved educational outcomes and increased student engagement. According to Ng (2018), Various ICT tools facilitate interactive learning environments, allowing learners to engage more deeply with the subject matter. In teaching and learning, studies indicate that ICT can enhance practical learning experiences. For instance, Kelsey and Sweeney (2020) found that the use of digital simulations in teaching and learning significantly improved students' understanding of complex concepts and practices. Moreover, research by </w:t>
      </w:r>
      <w:r w:rsidRPr="00156CAA">
        <w:rPr>
          <w:rFonts w:ascii="Times New Roman" w:eastAsia="Times New Roman" w:hAnsi="Times New Roman"/>
          <w:noProof/>
          <w:sz w:val="24"/>
          <w:szCs w:val="24"/>
        </w:rPr>
        <w:t xml:space="preserve">Al-Ansi and Fatmawati (2023) </w:t>
      </w:r>
      <w:r w:rsidRPr="00156CAA">
        <w:rPr>
          <w:rFonts w:ascii="Times New Roman" w:eastAsia="Times New Roman" w:hAnsi="Times New Roman"/>
          <w:sz w:val="24"/>
          <w:szCs w:val="24"/>
        </w:rPr>
        <w:t>highlights that ICT integration fosters collaborative learning, which is crucial in all learning areas where teamwork is often essential. The authors reported higher levels of motivation and engagement among students participating in ICT-supported learning. This suggests that the integration of technology not only enriches the learning experience but also leads to better educational outcomes.</w:t>
      </w:r>
    </w:p>
    <w:p w:rsidR="00253B3D" w:rsidRPr="00156CAA" w:rsidRDefault="00B252B4" w:rsidP="00D65EA4">
      <w:pPr>
        <w:spacing w:before="100" w:beforeAutospacing="1" w:after="100" w:afterAutospacing="1" w:line="360" w:lineRule="auto"/>
        <w:jc w:val="both"/>
        <w:rPr>
          <w:rFonts w:ascii="Times New Roman" w:hAnsi="Times New Roman"/>
          <w:sz w:val="24"/>
          <w:szCs w:val="24"/>
        </w:rPr>
      </w:pPr>
      <w:r w:rsidRPr="00156CAA">
        <w:rPr>
          <w:rFonts w:ascii="Times New Roman" w:eastAsia="Times New Roman" w:hAnsi="Times New Roman"/>
          <w:b/>
          <w:bCs/>
          <w:sz w:val="24"/>
          <w:szCs w:val="24"/>
        </w:rPr>
        <w:t xml:space="preserve"> </w:t>
      </w:r>
    </w:p>
    <w:p w:rsidR="00253B3D" w:rsidRPr="00156CAA" w:rsidRDefault="00836AE7" w:rsidP="00197FBA">
      <w:pPr>
        <w:pStyle w:val="Heading3"/>
        <w:rPr>
          <w:rFonts w:ascii="Times New Roman" w:eastAsia="Times New Roman" w:hAnsi="Times New Roman" w:cs="Times New Roman"/>
          <w:b/>
          <w:color w:val="000000" w:themeColor="text1"/>
        </w:rPr>
      </w:pPr>
      <w:r w:rsidRPr="00156CAA">
        <w:rPr>
          <w:rFonts w:ascii="Times New Roman" w:eastAsia="Times New Roman" w:hAnsi="Times New Roman" w:cs="Times New Roman"/>
          <w:b/>
          <w:color w:val="000000" w:themeColor="text1"/>
        </w:rPr>
        <w:t xml:space="preserve"> </w:t>
      </w:r>
      <w:bookmarkStart w:id="23" w:name="_Toc211093853"/>
      <w:r w:rsidRPr="00156CAA">
        <w:rPr>
          <w:rFonts w:ascii="Times New Roman" w:eastAsia="Times New Roman" w:hAnsi="Times New Roman" w:cs="Times New Roman"/>
          <w:b/>
          <w:color w:val="000000" w:themeColor="text1"/>
        </w:rPr>
        <w:t>2.2</w:t>
      </w:r>
      <w:r w:rsidR="00B252B4" w:rsidRPr="00156CAA">
        <w:rPr>
          <w:rFonts w:ascii="Times New Roman" w:eastAsia="Times New Roman" w:hAnsi="Times New Roman" w:cs="Times New Roman"/>
          <w:b/>
          <w:color w:val="000000" w:themeColor="text1"/>
        </w:rPr>
        <w:t>.3 Challenges Faced in the Integration of ICT tools in Teaching and Learning in Primary Schools</w:t>
      </w:r>
      <w:bookmarkEnd w:id="23"/>
    </w:p>
    <w:p w:rsidR="00253B3D" w:rsidRPr="00156CAA" w:rsidRDefault="00B252B4" w:rsidP="00D65EA4">
      <w:pPr>
        <w:spacing w:before="100" w:beforeAutospacing="1" w:after="100" w:afterAutospacing="1" w:line="360" w:lineRule="auto"/>
        <w:jc w:val="both"/>
        <w:rPr>
          <w:rFonts w:ascii="Times New Roman" w:hAnsi="Times New Roman"/>
          <w:sz w:val="24"/>
          <w:szCs w:val="24"/>
        </w:rPr>
      </w:pPr>
      <w:r w:rsidRPr="00156CAA">
        <w:rPr>
          <w:rFonts w:ascii="Times New Roman" w:eastAsia="Times New Roman" w:hAnsi="Times New Roman"/>
          <w:sz w:val="24"/>
          <w:szCs w:val="24"/>
        </w:rPr>
        <w:t xml:space="preserve">The integration of ICT in primary education is fraught with challenges. According to Kafle et al. (2020), common obstacles include insufficient infrastructure, lack of technical support, and inadequate teacher training. In Bikita District, these challenges are exacerbated by socio-economic factors, as highlighted Mupinga (2019), who noted that many schools faced budget constraints that limited their ability to acquire and maintain ICT resources. </w:t>
      </w:r>
    </w:p>
    <w:p w:rsidR="00253B3D" w:rsidRPr="00156CAA" w:rsidRDefault="00B252B4" w:rsidP="00D65EA4">
      <w:pPr>
        <w:spacing w:before="100" w:beforeAutospacing="1" w:after="100" w:afterAutospacing="1" w:line="360" w:lineRule="auto"/>
        <w:jc w:val="both"/>
        <w:rPr>
          <w:rFonts w:ascii="Times New Roman" w:hAnsi="Times New Roman"/>
          <w:sz w:val="24"/>
          <w:szCs w:val="24"/>
        </w:rPr>
      </w:pPr>
      <w:r w:rsidRPr="00156CAA">
        <w:rPr>
          <w:rFonts w:ascii="Times New Roman" w:eastAsia="Times New Roman" w:hAnsi="Times New Roman"/>
          <w:sz w:val="24"/>
          <w:szCs w:val="24"/>
        </w:rPr>
        <w:t>Furthermore, the digital divide remains a significant issue, with disparities in access to technology among students and schools. As reported by Etta and Ayo (2021), these inequalities can lead to varying educational outcomes, as some learners benefit from ICT integration while others do not. Addressing these challenges is essential for creating an equitable learning environment in all learning areas of education.</w:t>
      </w:r>
    </w:p>
    <w:p w:rsidR="00253B3D" w:rsidRPr="00156CAA" w:rsidRDefault="00836AE7" w:rsidP="00197FBA">
      <w:pPr>
        <w:pStyle w:val="Heading3"/>
        <w:rPr>
          <w:rFonts w:ascii="Times New Roman" w:hAnsi="Times New Roman" w:cs="Times New Roman"/>
          <w:b/>
          <w:color w:val="000000" w:themeColor="text1"/>
        </w:rPr>
      </w:pPr>
      <w:bookmarkStart w:id="24" w:name="_Toc211093854"/>
      <w:r w:rsidRPr="00156CAA">
        <w:rPr>
          <w:rFonts w:ascii="Times New Roman" w:eastAsia="Times New Roman" w:hAnsi="Times New Roman" w:cs="Times New Roman"/>
          <w:b/>
          <w:color w:val="000000" w:themeColor="text1"/>
        </w:rPr>
        <w:lastRenderedPageBreak/>
        <w:t>2.2</w:t>
      </w:r>
      <w:r w:rsidR="00B252B4" w:rsidRPr="00156CAA">
        <w:rPr>
          <w:rFonts w:ascii="Times New Roman" w:eastAsia="Times New Roman" w:hAnsi="Times New Roman" w:cs="Times New Roman"/>
          <w:b/>
          <w:color w:val="000000" w:themeColor="text1"/>
        </w:rPr>
        <w:t>.4 Actionable Strategies for Overcoming Identified Challenges</w:t>
      </w:r>
      <w:bookmarkEnd w:id="24"/>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To enhance the integration of ICT in teaching and learning several strategies can be implemented. First, professional development programs for teachers should be prioritized to improve their ICT skills and pedagogical approaches. As noted by Ertmer and Ottenbreit-Leftwich (2010), ongoing training can empower teachers to effectively integrate technology into their teaching practices. Second, increasing investment in ICT infrastructure is crucial. Government and educational authorities should collaborate with local stakeholders to secure funding and resources for schools, as suggested by Moyo etal (2018). This could involve partnerships with private sector organizations to provide necessary technology and support. Finally, fostering a culture of innovation within schools can encourage teachers to experiment with ICT tools in their classrooms. Research by Dede (2016) supports the notion that a supportive school environment can lead to more effective ICT integration and improved educational outcomes. In the context of the proposed study, it remains unclear which specific strategies could work in the specific setting of Primary Schools in Bikita District. Therefore, the need to contact the proposed study.</w:t>
      </w:r>
    </w:p>
    <w:p w:rsidR="00253B3D" w:rsidRPr="00156CAA" w:rsidRDefault="00B252B4" w:rsidP="00197FBA">
      <w:pPr>
        <w:pStyle w:val="Heading2"/>
        <w:rPr>
          <w:rFonts w:ascii="Times New Roman" w:hAnsi="Times New Roman" w:cs="Times New Roman"/>
          <w:b/>
          <w:color w:val="000000" w:themeColor="text1"/>
          <w:sz w:val="24"/>
          <w:szCs w:val="24"/>
        </w:rPr>
      </w:pPr>
      <w:bookmarkStart w:id="25" w:name="_Toc211093855"/>
      <w:r w:rsidRPr="00156CAA">
        <w:rPr>
          <w:rFonts w:ascii="Times New Roman" w:hAnsi="Times New Roman" w:cs="Times New Roman"/>
          <w:b/>
          <w:color w:val="000000" w:themeColor="text1"/>
          <w:sz w:val="24"/>
          <w:szCs w:val="24"/>
        </w:rPr>
        <w:t>Chapter summary</w:t>
      </w:r>
      <w:bookmarkEnd w:id="25"/>
    </w:p>
    <w:p w:rsidR="00253B3D" w:rsidRPr="00156CAA" w:rsidRDefault="00B252B4" w:rsidP="00D65EA4">
      <w:pPr>
        <w:spacing w:before="100" w:beforeAutospacing="1" w:after="100" w:afterAutospacing="1" w:line="360" w:lineRule="auto"/>
        <w:jc w:val="both"/>
        <w:rPr>
          <w:rFonts w:ascii="Times New Roman" w:eastAsia="Times New Roman" w:hAnsi="Times New Roman"/>
          <w:b/>
          <w:sz w:val="24"/>
          <w:szCs w:val="24"/>
        </w:rPr>
      </w:pPr>
      <w:r w:rsidRPr="00156CAA">
        <w:rPr>
          <w:rFonts w:ascii="Times New Roman" w:eastAsia="Times New Roman" w:hAnsi="Times New Roman"/>
          <w:b/>
          <w:sz w:val="24"/>
          <w:szCs w:val="24"/>
        </w:rPr>
        <w:t xml:space="preserve"> </w:t>
      </w:r>
      <w:r w:rsidRPr="00156CAA">
        <w:rPr>
          <w:rFonts w:ascii="Times New Roman" w:eastAsia="Times New Roman" w:hAnsi="Times New Roman"/>
          <w:sz w:val="24"/>
          <w:szCs w:val="24"/>
        </w:rPr>
        <w:t>T</w:t>
      </w:r>
      <w:r w:rsidRPr="00156CAA">
        <w:rPr>
          <w:rFonts w:ascii="Times New Roman" w:hAnsi="Times New Roman"/>
          <w:sz w:val="24"/>
          <w:szCs w:val="24"/>
        </w:rPr>
        <w:t>his chapter has covered literature review, introduction of the topic, theoretical framework and empirical evidence to the study of factors affecting adoption and integration of ICT as a pedagogical tool in schools. The chapter also made a review of different studies conducted in Zimbabwe and in many countries across the world with a view to show similarities and differences in attitudes, knowledge and practices towards ICT adoption and integration in schools.</w:t>
      </w:r>
    </w:p>
    <w:p w:rsidR="00197FBA"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 xml:space="preserve"> </w:t>
      </w:r>
    </w:p>
    <w:p w:rsidR="00197FBA" w:rsidRPr="00156CAA" w:rsidRDefault="00197FBA" w:rsidP="00D65EA4">
      <w:pPr>
        <w:spacing w:before="100" w:beforeAutospacing="1" w:after="100" w:afterAutospacing="1" w:line="360" w:lineRule="auto"/>
        <w:jc w:val="both"/>
        <w:rPr>
          <w:rFonts w:ascii="Times New Roman" w:eastAsia="Times New Roman" w:hAnsi="Times New Roman"/>
          <w:sz w:val="24"/>
          <w:szCs w:val="24"/>
        </w:rPr>
      </w:pPr>
    </w:p>
    <w:p w:rsidR="00197FBA" w:rsidRPr="00156CAA" w:rsidRDefault="00197FBA" w:rsidP="00D65EA4">
      <w:pPr>
        <w:spacing w:before="100" w:beforeAutospacing="1" w:after="100" w:afterAutospacing="1" w:line="360" w:lineRule="auto"/>
        <w:jc w:val="both"/>
        <w:rPr>
          <w:rFonts w:ascii="Times New Roman" w:eastAsia="Times New Roman" w:hAnsi="Times New Roman"/>
          <w:sz w:val="24"/>
          <w:szCs w:val="24"/>
        </w:rPr>
      </w:pPr>
    </w:p>
    <w:p w:rsidR="00197FBA" w:rsidRPr="00156CAA" w:rsidRDefault="00197FBA" w:rsidP="00D65EA4">
      <w:pPr>
        <w:spacing w:before="100" w:beforeAutospacing="1" w:after="100" w:afterAutospacing="1" w:line="360" w:lineRule="auto"/>
        <w:jc w:val="both"/>
        <w:rPr>
          <w:rFonts w:ascii="Times New Roman" w:eastAsia="Times New Roman" w:hAnsi="Times New Roman"/>
          <w:sz w:val="24"/>
          <w:szCs w:val="24"/>
        </w:rPr>
      </w:pPr>
    </w:p>
    <w:p w:rsidR="00197FBA" w:rsidRPr="00156CAA" w:rsidRDefault="00197FBA" w:rsidP="00D65EA4">
      <w:pPr>
        <w:spacing w:before="100" w:beforeAutospacing="1" w:after="100" w:afterAutospacing="1" w:line="360" w:lineRule="auto"/>
        <w:jc w:val="both"/>
        <w:rPr>
          <w:rFonts w:ascii="Times New Roman" w:eastAsia="Times New Roman" w:hAnsi="Times New Roman"/>
          <w:sz w:val="24"/>
          <w:szCs w:val="24"/>
        </w:rPr>
      </w:pPr>
    </w:p>
    <w:p w:rsidR="00253B3D" w:rsidRPr="00156CAA" w:rsidRDefault="00B252B4" w:rsidP="00197FBA">
      <w:pPr>
        <w:pStyle w:val="Heading1"/>
        <w:rPr>
          <w:rFonts w:ascii="Times New Roman" w:eastAsia="Times New Roman" w:hAnsi="Times New Roman" w:cs="Times New Roman"/>
          <w:b/>
          <w:color w:val="000000" w:themeColor="text1"/>
          <w:sz w:val="24"/>
          <w:szCs w:val="24"/>
        </w:rPr>
      </w:pPr>
      <w:bookmarkStart w:id="26" w:name="_Toc211093856"/>
      <w:r w:rsidRPr="00156CAA">
        <w:rPr>
          <w:rFonts w:ascii="Times New Roman" w:eastAsia="Times New Roman" w:hAnsi="Times New Roman" w:cs="Times New Roman"/>
          <w:b/>
          <w:color w:val="000000" w:themeColor="text1"/>
          <w:sz w:val="24"/>
          <w:szCs w:val="24"/>
        </w:rPr>
        <w:lastRenderedPageBreak/>
        <w:t>CHAPTER 3 RESEACH METHODOLOGY</w:t>
      </w:r>
      <w:bookmarkEnd w:id="26"/>
    </w:p>
    <w:p w:rsidR="00253B3D" w:rsidRPr="00156CAA" w:rsidRDefault="00B252B4" w:rsidP="00197FBA">
      <w:pPr>
        <w:pStyle w:val="Heading2"/>
        <w:rPr>
          <w:rFonts w:ascii="Times New Roman" w:hAnsi="Times New Roman" w:cs="Times New Roman"/>
          <w:b/>
          <w:color w:val="000000" w:themeColor="text1"/>
          <w:sz w:val="24"/>
          <w:szCs w:val="24"/>
        </w:rPr>
      </w:pPr>
      <w:bookmarkStart w:id="27" w:name="_Toc211093857"/>
      <w:r w:rsidRPr="00156CAA">
        <w:rPr>
          <w:rFonts w:ascii="Times New Roman" w:hAnsi="Times New Roman" w:cs="Times New Roman"/>
          <w:b/>
          <w:color w:val="000000" w:themeColor="text1"/>
          <w:sz w:val="24"/>
          <w:szCs w:val="24"/>
        </w:rPr>
        <w:t>3.1 Introduction</w:t>
      </w:r>
      <w:bookmarkEnd w:id="27"/>
    </w:p>
    <w:p w:rsidR="00253B3D" w:rsidRPr="00156CAA" w:rsidRDefault="00B252B4" w:rsidP="00D65EA4">
      <w:pPr>
        <w:spacing w:before="100" w:beforeAutospacing="1" w:after="100" w:afterAutospacing="1" w:line="360" w:lineRule="auto"/>
        <w:jc w:val="both"/>
        <w:rPr>
          <w:rFonts w:ascii="Times New Roman" w:eastAsia="Times New Roman" w:hAnsi="Times New Roman"/>
          <w:b/>
          <w:bCs/>
          <w:sz w:val="24"/>
          <w:szCs w:val="24"/>
        </w:rPr>
      </w:pPr>
      <w:r w:rsidRPr="00156CAA">
        <w:rPr>
          <w:rFonts w:ascii="Times New Roman" w:hAnsi="Times New Roman"/>
          <w:sz w:val="24"/>
          <w:szCs w:val="24"/>
        </w:rPr>
        <w:t>Research Methodology is the description of all activities and procedures undertaken during the course of the research (Creswell, 2009). The chapter looked at the activities and procedures used in researching during the course of the research. Having reviewed the relevant literature, the chapter focused on the research plan, population samples, research tools and the procedure in which gathered data would be presented and analysed. The rationale behind the data collection methods and instruments used in this study shall also be discussed.</w:t>
      </w:r>
    </w:p>
    <w:p w:rsidR="00253B3D" w:rsidRPr="00156CAA" w:rsidRDefault="00197FBA" w:rsidP="00197FBA">
      <w:pPr>
        <w:pStyle w:val="Heading2"/>
        <w:rPr>
          <w:rFonts w:ascii="Times New Roman" w:hAnsi="Times New Roman" w:cs="Times New Roman"/>
          <w:b/>
          <w:color w:val="000000" w:themeColor="text1"/>
          <w:sz w:val="24"/>
          <w:szCs w:val="24"/>
        </w:rPr>
      </w:pPr>
      <w:bookmarkStart w:id="28" w:name="_Toc211093858"/>
      <w:r w:rsidRPr="00156CAA">
        <w:rPr>
          <w:rFonts w:ascii="Times New Roman" w:hAnsi="Times New Roman" w:cs="Times New Roman"/>
          <w:b/>
          <w:color w:val="000000" w:themeColor="text1"/>
          <w:sz w:val="24"/>
          <w:szCs w:val="24"/>
        </w:rPr>
        <w:t>3.2 R</w:t>
      </w:r>
      <w:r w:rsidR="00B252B4" w:rsidRPr="00156CAA">
        <w:rPr>
          <w:rFonts w:ascii="Times New Roman" w:hAnsi="Times New Roman" w:cs="Times New Roman"/>
          <w:b/>
          <w:color w:val="000000" w:themeColor="text1"/>
          <w:sz w:val="24"/>
          <w:szCs w:val="24"/>
        </w:rPr>
        <w:t>esearch paradigm</w:t>
      </w:r>
      <w:bookmarkEnd w:id="28"/>
    </w:p>
    <w:p w:rsidR="00253B3D" w:rsidRPr="00156CAA" w:rsidRDefault="00B252B4" w:rsidP="00D65EA4">
      <w:pPr>
        <w:spacing w:before="100" w:beforeAutospacing="1" w:after="100" w:afterAutospacing="1" w:line="360" w:lineRule="auto"/>
        <w:jc w:val="both"/>
        <w:rPr>
          <w:rFonts w:ascii="Times New Roman" w:eastAsia="Times New Roman" w:hAnsi="Times New Roman"/>
          <w:b/>
          <w:bCs/>
          <w:sz w:val="24"/>
          <w:szCs w:val="24"/>
        </w:rPr>
      </w:pPr>
      <w:r w:rsidRPr="00156CAA">
        <w:rPr>
          <w:rFonts w:ascii="Times New Roman" w:hAnsi="Times New Roman"/>
          <w:sz w:val="24"/>
          <w:szCs w:val="24"/>
        </w:rPr>
        <w:t>3.1 Research paradigm Tuli, (2010) said that roots of positivism are in the belief that knowledge is based on observable facts positivist paradigm asserts that reality is stable and events can be observed empirically, quantifiable, and can be explained with logical analysis and described objectively. As positivism paradigm is most appropriate for quantitative sort of research so this research will consider positivism approach. Research concepts concerning ontology argues that knowledge exist and it should be studied using objective methods and discovered using quantitative methods (Bassey, 2005). Considering the ontological approach, this study is to examine factors affecting adoption and integration of ICT as a pedagogical tool in rural primary schools in the teaching and learning of primary school subjects. Epistemological research design concerns with the framework to get knowledge closer to reality and is reliable by empirically observing and manipulating the reality often using experimental methods (Denzin and Lincoln, 2000). Considering the epistemology approach this study will be based on empirical findings. The nature of this research will be descriptive as a model is developed by reviewing the literature.</w:t>
      </w:r>
    </w:p>
    <w:p w:rsidR="00253B3D" w:rsidRPr="00156CAA" w:rsidRDefault="00B252B4" w:rsidP="00197FBA">
      <w:pPr>
        <w:pStyle w:val="Heading2"/>
        <w:rPr>
          <w:rFonts w:ascii="Times New Roman" w:hAnsi="Times New Roman" w:cs="Times New Roman"/>
          <w:b/>
          <w:color w:val="000000" w:themeColor="text1"/>
          <w:sz w:val="24"/>
          <w:szCs w:val="24"/>
        </w:rPr>
      </w:pPr>
      <w:bookmarkStart w:id="29" w:name="_Toc211093859"/>
      <w:r w:rsidRPr="00156CAA">
        <w:rPr>
          <w:rFonts w:ascii="Times New Roman" w:hAnsi="Times New Roman" w:cs="Times New Roman"/>
          <w:b/>
          <w:color w:val="000000" w:themeColor="text1"/>
          <w:sz w:val="24"/>
          <w:szCs w:val="24"/>
        </w:rPr>
        <w:t>3.3 Research Approach</w:t>
      </w:r>
      <w:bookmarkEnd w:id="29"/>
      <w:r w:rsidRPr="00156CAA">
        <w:rPr>
          <w:rFonts w:ascii="Times New Roman" w:hAnsi="Times New Roman" w:cs="Times New Roman"/>
          <w:b/>
          <w:color w:val="000000" w:themeColor="text1"/>
          <w:sz w:val="24"/>
          <w:szCs w:val="24"/>
        </w:rPr>
        <w:t xml:space="preserve"> </w:t>
      </w:r>
    </w:p>
    <w:p w:rsidR="00253B3D" w:rsidRPr="00156CAA" w:rsidRDefault="00B252B4"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sz w:val="24"/>
          <w:szCs w:val="24"/>
        </w:rPr>
        <w:t xml:space="preserve"> The researcher is going to use a mixed approach. A mixed approach in research combines both quantitative and qualitative methods to collect and analyse data. Cresswell (2014). This approach allows researchers to triangulate their findings, increasing the validity and reliability of results.  </w:t>
      </w:r>
    </w:p>
    <w:p w:rsidR="00197FBA" w:rsidRPr="00156CAA" w:rsidRDefault="00197FBA" w:rsidP="00D65EA4">
      <w:pPr>
        <w:spacing w:before="100" w:beforeAutospacing="1" w:after="100" w:afterAutospacing="1" w:line="360" w:lineRule="auto"/>
        <w:jc w:val="both"/>
        <w:rPr>
          <w:rFonts w:ascii="Times New Roman" w:eastAsia="Times New Roman" w:hAnsi="Times New Roman"/>
          <w:b/>
          <w:sz w:val="24"/>
          <w:szCs w:val="24"/>
        </w:rPr>
      </w:pPr>
    </w:p>
    <w:p w:rsidR="00253B3D" w:rsidRPr="00156CAA" w:rsidRDefault="00B252B4" w:rsidP="00197FBA">
      <w:pPr>
        <w:pStyle w:val="Heading3"/>
        <w:rPr>
          <w:rFonts w:ascii="Times New Roman" w:eastAsia="Times New Roman" w:hAnsi="Times New Roman" w:cs="Times New Roman"/>
          <w:b/>
          <w:color w:val="000000" w:themeColor="text1"/>
        </w:rPr>
      </w:pPr>
      <w:bookmarkStart w:id="30" w:name="_Toc211093860"/>
      <w:r w:rsidRPr="00156CAA">
        <w:rPr>
          <w:rFonts w:ascii="Times New Roman" w:eastAsia="Times New Roman" w:hAnsi="Times New Roman" w:cs="Times New Roman"/>
          <w:b/>
          <w:color w:val="000000" w:themeColor="text1"/>
        </w:rPr>
        <w:lastRenderedPageBreak/>
        <w:t>Qualitative Approach</w:t>
      </w:r>
      <w:bookmarkEnd w:id="30"/>
    </w:p>
    <w:p w:rsidR="00253B3D" w:rsidRPr="00156CAA" w:rsidRDefault="00B252B4" w:rsidP="00D65EA4">
      <w:pPr>
        <w:spacing w:before="100" w:beforeAutospacing="1" w:after="100" w:afterAutospacing="1" w:line="360" w:lineRule="auto"/>
        <w:jc w:val="both"/>
        <w:rPr>
          <w:rFonts w:ascii="Times New Roman" w:eastAsia="Times New Roman" w:hAnsi="Times New Roman"/>
          <w:b/>
          <w:sz w:val="24"/>
          <w:szCs w:val="24"/>
        </w:rPr>
      </w:pPr>
      <w:r w:rsidRPr="00156CAA">
        <w:rPr>
          <w:rFonts w:ascii="Times New Roman" w:eastAsia="Times New Roman" w:hAnsi="Times New Roman"/>
          <w:sz w:val="24"/>
          <w:szCs w:val="24"/>
        </w:rPr>
        <w:t xml:space="preserve">This study adopts a qualitative research approach to investigate challenges and Strategies for Effective Implementation of ICT integration in the teaching and learning within the Bikita district.  The approach will involve in-depth interviews, focus groups, and observational studies with students, teachers, administrator and parents. Qualitative methods are well-suited for gaining in-depth insights into the experiences and perceptions of stakeholders in the context of ICT integration in education (Mogavi et al, 2023). . The study uses exploratory and descriptive research methods and focuses on the elements that affect teachers' use of ICT in teaching and learning in Primary Schools. The study employed a qualitative technique to give a thorough description and was conceptualized within the framework of the grounded theory method to explain the elements that affect or prevent adoption and integration in the teaching and learning process (Hays &amp; McKibben, 2021) Qualitative methods put a lot of emphasis and focus on the perception, attitudes, views and beliefs of the people. </w:t>
      </w:r>
    </w:p>
    <w:p w:rsidR="00253B3D" w:rsidRPr="00156CAA" w:rsidRDefault="00B252B4" w:rsidP="00427797">
      <w:pPr>
        <w:pStyle w:val="Heading3"/>
        <w:rPr>
          <w:rFonts w:ascii="Times New Roman" w:eastAsia="Times New Roman" w:hAnsi="Times New Roman" w:cs="Times New Roman"/>
          <w:b/>
          <w:color w:val="000000" w:themeColor="text1"/>
        </w:rPr>
      </w:pPr>
      <w:bookmarkStart w:id="31" w:name="_Toc211093861"/>
      <w:r w:rsidRPr="00156CAA">
        <w:rPr>
          <w:rFonts w:ascii="Times New Roman" w:eastAsia="Times New Roman" w:hAnsi="Times New Roman" w:cs="Times New Roman"/>
          <w:b/>
          <w:color w:val="000000" w:themeColor="text1"/>
        </w:rPr>
        <w:t>Quantitative Approach</w:t>
      </w:r>
      <w:bookmarkEnd w:id="31"/>
      <w:r w:rsidRPr="00156CAA">
        <w:rPr>
          <w:rFonts w:ascii="Times New Roman" w:eastAsia="Times New Roman" w:hAnsi="Times New Roman" w:cs="Times New Roman"/>
          <w:b/>
          <w:color w:val="000000" w:themeColor="text1"/>
        </w:rPr>
        <w:t xml:space="preserve"> </w:t>
      </w:r>
    </w:p>
    <w:p w:rsidR="00253B3D" w:rsidRPr="00156CAA" w:rsidRDefault="00B252B4" w:rsidP="00D65EA4">
      <w:pPr>
        <w:spacing w:after="100" w:afterAutospacing="1" w:line="360" w:lineRule="auto"/>
        <w:jc w:val="both"/>
        <w:rPr>
          <w:rFonts w:ascii="Times New Roman" w:hAnsi="Times New Roman"/>
          <w:sz w:val="24"/>
          <w:szCs w:val="24"/>
        </w:rPr>
      </w:pPr>
      <w:r w:rsidRPr="00156CAA">
        <w:rPr>
          <w:rFonts w:ascii="Times New Roman" w:hAnsi="Times New Roman"/>
          <w:sz w:val="24"/>
          <w:szCs w:val="24"/>
        </w:rPr>
        <w:t xml:space="preserve">The quantitative approach will complement the qualitative data by providing statistical evidence of effective implementation of ICT integration in teaching and learning. The approach will involve the use of structured surveys, assessments, and statistical analyses to measure academic performance and teacher involvement. </w:t>
      </w:r>
    </w:p>
    <w:p w:rsidR="00253B3D" w:rsidRPr="00156CAA" w:rsidRDefault="00B252B4" w:rsidP="00427797">
      <w:pPr>
        <w:pStyle w:val="Heading2"/>
        <w:rPr>
          <w:rFonts w:ascii="Times New Roman" w:hAnsi="Times New Roman" w:cs="Times New Roman"/>
          <w:b/>
          <w:color w:val="000000" w:themeColor="text1"/>
          <w:sz w:val="24"/>
          <w:szCs w:val="24"/>
        </w:rPr>
      </w:pPr>
      <w:bookmarkStart w:id="32" w:name="_Toc211093862"/>
      <w:r w:rsidRPr="00156CAA">
        <w:rPr>
          <w:rFonts w:ascii="Times New Roman" w:hAnsi="Times New Roman" w:cs="Times New Roman"/>
          <w:b/>
          <w:color w:val="000000" w:themeColor="text1"/>
          <w:sz w:val="24"/>
          <w:szCs w:val="24"/>
        </w:rPr>
        <w:t>3.2 Research design: Case study</w:t>
      </w:r>
      <w:bookmarkEnd w:id="32"/>
      <w:r w:rsidRPr="00156CAA">
        <w:rPr>
          <w:rFonts w:ascii="Times New Roman" w:hAnsi="Times New Roman" w:cs="Times New Roman"/>
          <w:b/>
          <w:color w:val="000000" w:themeColor="text1"/>
          <w:sz w:val="24"/>
          <w:szCs w:val="24"/>
        </w:rPr>
        <w:t xml:space="preserve"> </w:t>
      </w:r>
    </w:p>
    <w:p w:rsidR="00253B3D" w:rsidRPr="00156CAA" w:rsidRDefault="00B252B4" w:rsidP="00D65EA4">
      <w:pPr>
        <w:spacing w:before="100" w:beforeAutospacing="1" w:after="100" w:afterAutospacing="1" w:line="360" w:lineRule="auto"/>
        <w:jc w:val="both"/>
        <w:rPr>
          <w:rFonts w:ascii="Times New Roman" w:hAnsi="Times New Roman"/>
          <w:b/>
          <w:bCs/>
          <w:sz w:val="24"/>
          <w:szCs w:val="24"/>
        </w:rPr>
      </w:pPr>
      <w:r w:rsidRPr="00156CAA">
        <w:rPr>
          <w:rFonts w:ascii="Times New Roman" w:hAnsi="Times New Roman"/>
          <w:sz w:val="24"/>
          <w:szCs w:val="24"/>
        </w:rPr>
        <w:t xml:space="preserve">This research design is a case study. . To collect and analyze qualitative data, a case study approach is used. According to Coombs (2022), a case study is a research method that aims to gain a comprehensive understanding of a current topic or phenomenon within a specific system. It involves conducting in-depth investigations of individuals, groups, or events to acquire insight into real-life phenomena. A case study is ideal in exploring the impact of ICT integration in the teaching and learning of Agriculture in Primary Schools. It also provides a valuable insights and in-depth understanding of challenges and strategies for effective implementation. </w:t>
      </w:r>
    </w:p>
    <w:p w:rsidR="00253B3D" w:rsidRPr="00156CAA" w:rsidRDefault="00B252B4" w:rsidP="00D65EA4">
      <w:pPr>
        <w:spacing w:after="120" w:line="360" w:lineRule="auto"/>
        <w:ind w:right="144"/>
        <w:rPr>
          <w:rFonts w:ascii="Times New Roman" w:hAnsi="Times New Roman"/>
          <w:noProof/>
          <w:sz w:val="24"/>
          <w:szCs w:val="24"/>
        </w:rPr>
      </w:pPr>
      <w:r w:rsidRPr="00156CAA">
        <w:rPr>
          <w:rFonts w:ascii="Times New Roman" w:hAnsi="Times New Roman"/>
          <w:noProof/>
          <w:sz w:val="24"/>
          <w:szCs w:val="24"/>
        </w:rPr>
        <w:t xml:space="preserve">A case study may involve multiple sources of data, such as interviews, observations, or documents. The goal of case study research is to gain detailed and nuanced understanding of </w:t>
      </w:r>
      <w:r w:rsidRPr="00156CAA">
        <w:rPr>
          <w:rFonts w:ascii="Times New Roman" w:hAnsi="Times New Roman"/>
          <w:noProof/>
          <w:sz w:val="24"/>
          <w:szCs w:val="24"/>
        </w:rPr>
        <w:lastRenderedPageBreak/>
        <w:t xml:space="preserve">the case subject and to generate new theories or insights.A case study is one of the most widely used and accepted means of qualitative research methods in the social sciences (Bloomberg &amp; Volpe, 2022). </w:t>
      </w:r>
    </w:p>
    <w:p w:rsidR="00253B3D" w:rsidRPr="00156CAA" w:rsidRDefault="00B252B4" w:rsidP="00D65EA4">
      <w:pPr>
        <w:spacing w:after="160" w:line="360" w:lineRule="auto"/>
        <w:rPr>
          <w:rFonts w:ascii="Times New Roman" w:hAnsi="Times New Roman"/>
          <w:noProof/>
          <w:sz w:val="24"/>
          <w:szCs w:val="24"/>
        </w:rPr>
      </w:pPr>
      <w:r w:rsidRPr="00156CAA">
        <w:rPr>
          <w:rFonts w:ascii="Times New Roman" w:hAnsi="Times New Roman"/>
          <w:noProof/>
          <w:sz w:val="24"/>
          <w:szCs w:val="24"/>
        </w:rPr>
        <w:t xml:space="preserve">There are  several reasons for using a case study  because it allows researchers to examine the actual implementation of ICT in the teaching and learning  in primary schools, providing realistic and practical perspective on the challenges and strategies involved.  It also enables researchers to delve deeply into specific instances of ICT integration in primary schools, allowing for a thorough analysis of the factors influencing success and failure. A case study also gives a contextual understanding by focusing on a specific case or cases, researchers can gain a better understanding of the unique challenges and opportunities present in different school settings helping to tailor strategies for effective implementation. The case study approach is particularly useful to employ when there is a need to obtain an in-depth appreciation of an issue, event or phenomenon of interest, in its natural real-life context (Crowe et al., 2011)..  </w:t>
      </w:r>
    </w:p>
    <w:p w:rsidR="00253B3D" w:rsidRPr="00156CAA" w:rsidRDefault="00B252B4" w:rsidP="00D65EA4">
      <w:pPr>
        <w:spacing w:after="160" w:line="360" w:lineRule="auto"/>
        <w:rPr>
          <w:rFonts w:ascii="Times New Roman" w:hAnsi="Times New Roman"/>
          <w:noProof/>
          <w:sz w:val="24"/>
          <w:szCs w:val="24"/>
        </w:rPr>
      </w:pPr>
      <w:r w:rsidRPr="00156CAA">
        <w:rPr>
          <w:rFonts w:ascii="Times New Roman" w:hAnsi="Times New Roman"/>
          <w:noProof/>
          <w:sz w:val="24"/>
          <w:szCs w:val="24"/>
        </w:rPr>
        <w:t xml:space="preserve">Through a case study approach researcher can identify successful strategies and best practices for integrating ICT in teaching and learning  in primary schools, which can be valuable in informing future initiative. By examining real-world examples, a  case study can provide practical recommendations for policymakers, educators and other stakeholders on how to overcome challenges and enhance effectiveness of ICT integration in primary schools. </w:t>
      </w:r>
    </w:p>
    <w:p w:rsidR="00253B3D" w:rsidRPr="00156CAA" w:rsidRDefault="00B252B4" w:rsidP="00427797">
      <w:pPr>
        <w:pStyle w:val="Heading2"/>
        <w:rPr>
          <w:rFonts w:ascii="Times New Roman" w:hAnsi="Times New Roman" w:cs="Times New Roman"/>
          <w:b/>
          <w:color w:val="000000" w:themeColor="text1"/>
          <w:sz w:val="24"/>
          <w:szCs w:val="24"/>
        </w:rPr>
      </w:pPr>
      <w:bookmarkStart w:id="33" w:name="_Toc211093863"/>
      <w:r w:rsidRPr="00156CAA">
        <w:rPr>
          <w:rFonts w:ascii="Times New Roman" w:hAnsi="Times New Roman" w:cs="Times New Roman"/>
          <w:b/>
          <w:noProof/>
          <w:color w:val="000000" w:themeColor="text1"/>
          <w:sz w:val="24"/>
          <w:szCs w:val="24"/>
        </w:rPr>
        <w:t>3.3 Population</w:t>
      </w:r>
      <w:bookmarkEnd w:id="33"/>
      <w:r w:rsidRPr="00156CAA">
        <w:rPr>
          <w:rFonts w:ascii="Times New Roman" w:hAnsi="Times New Roman" w:cs="Times New Roman"/>
          <w:b/>
          <w:noProof/>
          <w:color w:val="000000" w:themeColor="text1"/>
          <w:sz w:val="24"/>
          <w:szCs w:val="24"/>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The population of the study is made up of primary school teachers, learners, school administrators, education policymakers and ICT experts also involved. This population will also encompass stakeholders such as parents of primary schools in Bikita district, Masvingo Province. According to Thomas (2023) research population also known as target population refers to the entire group or set of individuals, objects or events that possess specific characteristics and are of interest to the researcher. The research population is defined based on the research objectives and specific parameters or attributes under investigation. </w:t>
      </w:r>
    </w:p>
    <w:p w:rsidR="00253B3D" w:rsidRPr="00156CAA" w:rsidRDefault="00253B3D" w:rsidP="00427797">
      <w:pPr>
        <w:pStyle w:val="Heading2"/>
        <w:rPr>
          <w:rFonts w:ascii="Times New Roman" w:hAnsi="Times New Roman" w:cs="Times New Roman"/>
          <w:b/>
          <w:color w:val="000000" w:themeColor="text1"/>
          <w:sz w:val="24"/>
          <w:szCs w:val="24"/>
        </w:rPr>
      </w:pPr>
    </w:p>
    <w:p w:rsidR="00253B3D" w:rsidRPr="00156CAA" w:rsidRDefault="00B252B4" w:rsidP="00427797">
      <w:pPr>
        <w:pStyle w:val="Heading2"/>
        <w:rPr>
          <w:rFonts w:ascii="Times New Roman" w:hAnsi="Times New Roman" w:cs="Times New Roman"/>
          <w:b/>
          <w:color w:val="000000" w:themeColor="text1"/>
          <w:sz w:val="24"/>
          <w:szCs w:val="24"/>
        </w:rPr>
      </w:pPr>
      <w:bookmarkStart w:id="34" w:name="_Toc211093864"/>
      <w:r w:rsidRPr="00156CAA">
        <w:rPr>
          <w:rFonts w:ascii="Times New Roman" w:hAnsi="Times New Roman" w:cs="Times New Roman"/>
          <w:b/>
          <w:color w:val="000000" w:themeColor="text1"/>
          <w:sz w:val="24"/>
          <w:szCs w:val="24"/>
        </w:rPr>
        <w:t>3.4 Sampling and sample</w:t>
      </w:r>
      <w:bookmarkEnd w:id="34"/>
    </w:p>
    <w:p w:rsidR="00253B3D" w:rsidRPr="00156CAA" w:rsidRDefault="00B252B4" w:rsidP="00D65EA4">
      <w:pPr>
        <w:spacing w:after="160" w:line="360" w:lineRule="auto"/>
        <w:rPr>
          <w:rFonts w:ascii="Times New Roman" w:hAnsi="Times New Roman"/>
          <w:bCs/>
          <w:sz w:val="24"/>
          <w:szCs w:val="24"/>
        </w:rPr>
      </w:pPr>
      <w:r w:rsidRPr="00156CAA">
        <w:rPr>
          <w:rFonts w:ascii="Times New Roman" w:hAnsi="Times New Roman"/>
          <w:bCs/>
          <w:sz w:val="24"/>
          <w:szCs w:val="24"/>
        </w:rPr>
        <w:t xml:space="preserve">Sampling is the process of selecting a sample from the population. A sample refers to a sub set of individuals, groups, or cases selected from a larger population to participate in a study. </w:t>
      </w:r>
      <w:r w:rsidRPr="00156CAA">
        <w:rPr>
          <w:rFonts w:ascii="Times New Roman" w:hAnsi="Times New Roman"/>
          <w:bCs/>
          <w:sz w:val="24"/>
          <w:szCs w:val="24"/>
        </w:rPr>
        <w:lastRenderedPageBreak/>
        <w:t xml:space="preserve">(Sarantakos, S. 2013). </w:t>
      </w:r>
      <w:r w:rsidRPr="00156CAA">
        <w:rPr>
          <w:rFonts w:ascii="Times New Roman" w:hAnsi="Times New Roman"/>
          <w:sz w:val="24"/>
          <w:szCs w:val="24"/>
        </w:rPr>
        <w:t>The purposive sampling will be used at school level. It enables the researcher to select relevant participants. It is an approach whereby participants are selected because of information they hold that is required to answer the research questions. Sampling is feasible and cost-effective than studying the entire population, reducing the financial burden and data collection. Sampling enables the researcher to collect data more quickly than if they were to study the entire population, allowing timely completion of the research project. The sampling procedure can provide more accurate results than studying the entire population. Sampling also provides manageable dataset for analysis, allowing the researcher to identify patterns, trends and correlations. (Creswell 2014). Therefore, the study has a sample of 12 teachers, 3 school heads and 15 community members</w:t>
      </w:r>
    </w:p>
    <w:p w:rsidR="00253B3D" w:rsidRPr="00156CAA" w:rsidRDefault="00B252B4" w:rsidP="00427797">
      <w:pPr>
        <w:pStyle w:val="Heading2"/>
        <w:rPr>
          <w:rFonts w:ascii="Times New Roman" w:hAnsi="Times New Roman" w:cs="Times New Roman"/>
          <w:b/>
          <w:color w:val="000000" w:themeColor="text1"/>
          <w:sz w:val="24"/>
          <w:szCs w:val="24"/>
        </w:rPr>
      </w:pPr>
      <w:bookmarkStart w:id="35" w:name="_Toc211093865"/>
      <w:r w:rsidRPr="00156CAA">
        <w:rPr>
          <w:rFonts w:ascii="Times New Roman" w:hAnsi="Times New Roman" w:cs="Times New Roman"/>
          <w:b/>
          <w:color w:val="000000" w:themeColor="text1"/>
          <w:sz w:val="24"/>
          <w:szCs w:val="24"/>
        </w:rPr>
        <w:t>3.5 Data Collection Method</w:t>
      </w:r>
      <w:bookmarkEnd w:id="35"/>
      <w:r w:rsidRPr="00156CAA">
        <w:rPr>
          <w:rFonts w:ascii="Times New Roman" w:hAnsi="Times New Roman" w:cs="Times New Roman"/>
          <w:b/>
          <w:color w:val="000000" w:themeColor="text1"/>
          <w:sz w:val="24"/>
          <w:szCs w:val="24"/>
        </w:rPr>
        <w:t xml:space="preserve"> </w:t>
      </w:r>
    </w:p>
    <w:p w:rsidR="00253B3D" w:rsidRPr="00156CAA" w:rsidRDefault="00B252B4" w:rsidP="00427797">
      <w:pPr>
        <w:pStyle w:val="Heading3"/>
        <w:rPr>
          <w:rFonts w:ascii="Times New Roman" w:hAnsi="Times New Roman" w:cs="Times New Roman"/>
          <w:b/>
          <w:color w:val="000000" w:themeColor="text1"/>
        </w:rPr>
      </w:pPr>
      <w:bookmarkStart w:id="36" w:name="_Toc211093866"/>
      <w:r w:rsidRPr="00156CAA">
        <w:rPr>
          <w:rFonts w:ascii="Times New Roman" w:hAnsi="Times New Roman" w:cs="Times New Roman"/>
          <w:b/>
          <w:color w:val="000000" w:themeColor="text1"/>
        </w:rPr>
        <w:t>3.5.1 Interviews</w:t>
      </w:r>
      <w:bookmarkEnd w:id="36"/>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sz w:val="24"/>
          <w:szCs w:val="24"/>
        </w:rPr>
        <w:t>The researcher will use interviews to collect data.</w:t>
      </w:r>
      <w:r w:rsidRPr="00156CAA">
        <w:rPr>
          <w:rFonts w:ascii="Times New Roman" w:hAnsi="Times New Roman"/>
          <w:b/>
          <w:sz w:val="24"/>
          <w:szCs w:val="24"/>
        </w:rPr>
        <w:t xml:space="preserve"> </w:t>
      </w:r>
      <w:r w:rsidRPr="00156CAA">
        <w:rPr>
          <w:rFonts w:ascii="Times New Roman" w:hAnsi="Times New Roman"/>
          <w:sz w:val="24"/>
          <w:szCs w:val="24"/>
        </w:rPr>
        <w:t xml:space="preserve">According to Nordquist (2010), an interview is a conversation in which one person (the interviewer) elicits information from another person (the subject or interviewee). The following are advantages as cited by Nordquist (2010); Respondents usually respond when confronted in person, Personal interviewing is not rigid but flexible and the Interviewer has control and can also probe some more issues to get more detail. Interviews also give an opportunity for the researcher to compare and contrast information from questionnaires and those from the interviews. It also provides in-depth information on the specific barriers that teachers face when trying to incorporate ICT into their lessons, such as lack of training, access to technology and support from school leadership. Through asking open-ended questions researchers can also uncover innovative strategies that educators have developed to overcome these challenges and successfully integrate ICT into their teaching practices. Moreover, interview can help researchers understand the perspective of different stakeholders such as students, parents, policy makers on use of ICT in teaching and learning. By gathering a range of viewpoints, researchers can gain a more comprehensive of the opportunities and limitations of integrating technology in the classroom. During interviews, the interviewer should create a comfortable and open environment for the interviewee to share their thoughts and experiences. However, interview might not always provide honest and accurate information, since the person being interviewed can tell the interviewer what they think they want to hear, rather than the truth. </w:t>
      </w:r>
    </w:p>
    <w:p w:rsidR="00253B3D" w:rsidRPr="00156CAA" w:rsidRDefault="00B252B4" w:rsidP="00427797">
      <w:pPr>
        <w:pStyle w:val="Heading3"/>
        <w:rPr>
          <w:rFonts w:ascii="Times New Roman" w:hAnsi="Times New Roman" w:cs="Times New Roman"/>
          <w:b/>
          <w:color w:val="000000" w:themeColor="text1"/>
        </w:rPr>
      </w:pPr>
      <w:bookmarkStart w:id="37" w:name="_Toc211093867"/>
      <w:r w:rsidRPr="00156CAA">
        <w:rPr>
          <w:rFonts w:ascii="Times New Roman" w:hAnsi="Times New Roman" w:cs="Times New Roman"/>
          <w:b/>
          <w:color w:val="000000" w:themeColor="text1"/>
        </w:rPr>
        <w:lastRenderedPageBreak/>
        <w:t>3.5.2 Questionnaires</w:t>
      </w:r>
      <w:bookmarkEnd w:id="37"/>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sz w:val="24"/>
          <w:szCs w:val="24"/>
        </w:rPr>
        <w:t xml:space="preserve">The researcher came out with various definitions of the term questionnaire. Some authors for example, Kervin (1999) reserve it exclusively for surveys where the person answering the question actually records their own answers. Others for example, Bell (1999) uses it as a more general term to include interviews that are administered either face to face or by telephone. Questionnaires can be self-administered where answers are recorded by respondent or interviewer administered where answers are recorded by interviewer. Self-administered questionnaires can be on-line, postal or mail and, delivery and collection.  Questionnaires will make it possible for the researcher to quantify various aspects of research that are being studied. The researcher used the questionnaire based on the following advantages according to Saunders (2009); the respondents can put thought and verification into the process as they are not under pressure to respond immediately, if the questions have been prepared and designed correctly, the questionnaire can provide accurate and straight forward responses; hence relevant information for the project can be obtained, it is the cheapest method of gathering data relative to other data gathering methods such as interviews, a questionnaire allows for better comparability of responses because of the uniformity in the questions that all respondents are asked. Basing on the aforementioned justifications of using questionnaires, the researcher thinks they are the best instruments for this research. </w:t>
      </w:r>
    </w:p>
    <w:p w:rsidR="00253B3D" w:rsidRPr="00156CAA" w:rsidRDefault="00B252B4" w:rsidP="00427797">
      <w:pPr>
        <w:pStyle w:val="Heading3"/>
        <w:rPr>
          <w:rFonts w:ascii="Times New Roman" w:hAnsi="Times New Roman" w:cs="Times New Roman"/>
          <w:b/>
          <w:color w:val="000000" w:themeColor="text1"/>
        </w:rPr>
      </w:pPr>
      <w:bookmarkStart w:id="38" w:name="_Toc211093868"/>
      <w:r w:rsidRPr="00156CAA">
        <w:rPr>
          <w:rFonts w:ascii="Times New Roman" w:hAnsi="Times New Roman" w:cs="Times New Roman"/>
          <w:b/>
          <w:color w:val="000000" w:themeColor="text1"/>
        </w:rPr>
        <w:t>3.5.3 Field Observations</w:t>
      </w:r>
      <w:bookmarkEnd w:id="38"/>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Observation as a data collection method can provide a rich, detailed information about the current state of ICT integration in primary school education as well as the specific challenges and strategies that are to be employed. The observation method in research would involve directly observing how ICT is being integrated into teaching and learning in primary schools. Researchers would visit classroom and observe how teachers are using ICT tools such as computers, tablets or interactive whiteboards to teach agriculture concepts. They would also observe how students are engaging with these technologies and how it is impacting their learning. Through observation researchers will observe any technical difficulties that arise as well as any resistance or reluctance from teachers or students to use ICT in classroom. </w:t>
      </w:r>
    </w:p>
    <w:p w:rsidR="00253B3D" w:rsidRPr="00156CAA" w:rsidRDefault="00B252B4" w:rsidP="00427797">
      <w:pPr>
        <w:pStyle w:val="Heading2"/>
        <w:rPr>
          <w:rFonts w:ascii="Times New Roman" w:hAnsi="Times New Roman" w:cs="Times New Roman"/>
          <w:b/>
          <w:color w:val="000000" w:themeColor="text1"/>
          <w:sz w:val="24"/>
          <w:szCs w:val="24"/>
        </w:rPr>
      </w:pPr>
      <w:bookmarkStart w:id="39" w:name="_Toc211093869"/>
      <w:r w:rsidRPr="00156CAA">
        <w:rPr>
          <w:rFonts w:ascii="Times New Roman" w:hAnsi="Times New Roman" w:cs="Times New Roman"/>
          <w:b/>
          <w:color w:val="000000" w:themeColor="text1"/>
          <w:sz w:val="24"/>
          <w:szCs w:val="24"/>
        </w:rPr>
        <w:t>3.6 Validity and reliability</w:t>
      </w:r>
      <w:bookmarkEnd w:id="39"/>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The validity of the research instruments represents the degree to which a test measures what it is supposed to measure, (Kombo and Tromp 2016). Also, for a research instrument to be considered </w:t>
      </w:r>
      <w:r w:rsidRPr="00156CAA">
        <w:rPr>
          <w:rFonts w:ascii="Times New Roman" w:hAnsi="Times New Roman"/>
          <w:sz w:val="24"/>
          <w:szCs w:val="24"/>
        </w:rPr>
        <w:lastRenderedPageBreak/>
        <w:t>valid, the content selected and included in the questionnaire must be relevant to the variable being investigated. To enhance the validity of the research instruments, the researcher had the research instruments appraised by the supervisor who is the authority in the study area. The content of the questionnaire will then be corrected appropriately according to the supervisor`s guidance. All the questionnaires are to be structured in a simple language to facilitate easy understanding.</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Reliability According to Mugenda and Mugenda (2013), the reliability of instruments is the measure of the degree to which research instruments yield consistent results or data after repeated trial. In this study test-retest method is to be used to test reliability of the instrument. The same questionnaires are to be administrated to the same subject in the same conditions twice within a week. </w:t>
      </w:r>
    </w:p>
    <w:p w:rsidR="00253B3D" w:rsidRPr="00156CAA" w:rsidRDefault="00B252B4" w:rsidP="00D65EA4">
      <w:pPr>
        <w:spacing w:line="360" w:lineRule="auto"/>
        <w:jc w:val="both"/>
        <w:rPr>
          <w:rFonts w:ascii="Times New Roman" w:hAnsi="Times New Roman"/>
          <w:sz w:val="24"/>
          <w:szCs w:val="24"/>
        </w:rPr>
      </w:pPr>
      <w:r w:rsidRPr="00156CAA">
        <w:rPr>
          <w:rFonts w:ascii="Times New Roman" w:hAnsi="Times New Roman"/>
          <w:sz w:val="24"/>
          <w:szCs w:val="24"/>
        </w:rPr>
        <w:t xml:space="preserve">The validity and reliability of the study can never be completely erased, rather the effects of these threats can be attained by attention to validity and reliability through a piece of research (Cohen, Manion &amp; Morrison, 2018). Cohen et al (2018) further content that reliability is a necessary but insufficient condition for validity in research. It is a necessary pre-condition for validity and validity may be a sufficient but not necessary condition of reliability. In qualitative research, validity is measured in terms of truthfulness of findings, comparability of results and to some extent translatability. Truth, value or credibility refers to the accurate presentation of information from the researcher’s perspective and sustaining evidence. Thus, validity and reliability are important components of a research study. </w:t>
      </w:r>
    </w:p>
    <w:p w:rsidR="00253B3D" w:rsidRPr="00156CAA" w:rsidRDefault="00B252B4" w:rsidP="00427797">
      <w:pPr>
        <w:pStyle w:val="Heading3"/>
        <w:rPr>
          <w:rFonts w:ascii="Times New Roman" w:hAnsi="Times New Roman" w:cs="Times New Roman"/>
          <w:b/>
          <w:color w:val="000000" w:themeColor="text1"/>
        </w:rPr>
      </w:pPr>
      <w:bookmarkStart w:id="40" w:name="_Toc211093870"/>
      <w:r w:rsidRPr="00156CAA">
        <w:rPr>
          <w:rFonts w:ascii="Times New Roman" w:hAnsi="Times New Roman" w:cs="Times New Roman"/>
          <w:b/>
          <w:color w:val="000000" w:themeColor="text1"/>
        </w:rPr>
        <w:t>3.6.1 Triangulation</w:t>
      </w:r>
      <w:bookmarkEnd w:id="40"/>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Triangulation involves using multiple methods or data sources to enhance the validity of your research. Quantitative, qualitative analysis and observational study can be used in order to provide a comprehensive and reliable analysis to the impacts of ICT integration in Bikita district. The researcher will contact surveys among teachers, parents and learners to gather quantitative data on integration of ICT in teaching and learning in primary school using statistical methods such as correlation analysis to identify any relationship between ICT integration and learners academic performance. . The researcher will contact surveys among teachers, parents and learners to gather quantitative data on integration of ICT in teaching and learning in primary school using statistical methods such as correlation analysis to identify any relationship between ICT integration and learners academic performance.</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The researcher will also conduct interviews with teachers, students, parents and education experts to collect qualitative insights on their experience of integration of ICT in the teaching and learning in primary schools. The researcher will conduct observational study, by visiting primary schools to investigate implementation of ICT integration in agricultural education as well as challenges faced and strategies employed in the integration of ICT in classrooms. This triangulation helps to validate findings, enhance the credibility of the study and offer a more holistic understanding of the study topic.</w:t>
      </w:r>
    </w:p>
    <w:p w:rsidR="00253B3D" w:rsidRPr="00156CAA" w:rsidRDefault="00B252B4" w:rsidP="00427797">
      <w:pPr>
        <w:pStyle w:val="Heading3"/>
        <w:rPr>
          <w:rFonts w:ascii="Times New Roman" w:hAnsi="Times New Roman" w:cs="Times New Roman"/>
          <w:b/>
          <w:color w:val="000000" w:themeColor="text1"/>
        </w:rPr>
      </w:pPr>
      <w:bookmarkStart w:id="41" w:name="_Toc211093871"/>
      <w:r w:rsidRPr="00156CAA">
        <w:rPr>
          <w:rFonts w:ascii="Times New Roman" w:hAnsi="Times New Roman" w:cs="Times New Roman"/>
          <w:b/>
          <w:color w:val="000000" w:themeColor="text1"/>
        </w:rPr>
        <w:t>3.6.2 Pilot testing</w:t>
      </w:r>
      <w:bookmarkEnd w:id="41"/>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Pilot testing involves trialing the research instruments, data collection methods, and procedures on a small scale before implementing them on a larger scale. The researcher will embark on a preliminary test of implementation of ICT integration in education with small group of students and teachers.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Pilot testing is a crucial step in the research process, especially for a study on Integrating Information and Communication Technology (ICT) in teaching and learning. In this research pilot test will help to refine the research questions and objectives, test the validity and reliability of the data collection instruments (e.g., questionnaires, interviews). It also identifies potential challenges and biases in the data collection process and estimate the time and resources required for the full-scale study. This will help the researcher make necessary adjustments to the research design, instruments, and procedures. </w:t>
      </w:r>
    </w:p>
    <w:p w:rsidR="00253B3D" w:rsidRPr="00156CAA" w:rsidRDefault="00B252B4" w:rsidP="00427797">
      <w:pPr>
        <w:pStyle w:val="Heading3"/>
        <w:rPr>
          <w:rFonts w:ascii="Times New Roman" w:hAnsi="Times New Roman" w:cs="Times New Roman"/>
          <w:b/>
          <w:color w:val="000000" w:themeColor="text1"/>
        </w:rPr>
      </w:pPr>
      <w:bookmarkStart w:id="42" w:name="_Toc211093872"/>
      <w:r w:rsidRPr="00156CAA">
        <w:rPr>
          <w:rFonts w:ascii="Times New Roman" w:hAnsi="Times New Roman" w:cs="Times New Roman"/>
          <w:b/>
          <w:color w:val="000000" w:themeColor="text1"/>
        </w:rPr>
        <w:t>3.6.3 Member checking</w:t>
      </w:r>
      <w:bookmarkEnd w:id="42"/>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After collecting data, the researcher will share the findings with participants that is teachers, parents and administrators to ensure that their perspectives are accurately represented and to validate the results. This process will also help to identify any misconceptions and misrepresentations enhancing credibility and trustworthiness of the research findings. This also ensures that the research accurately reflects the challenges and strategies for effective ICT integration in primary schools’ education. </w:t>
      </w:r>
    </w:p>
    <w:p w:rsidR="00253B3D" w:rsidRPr="00156CAA" w:rsidRDefault="00B252B4" w:rsidP="00427797">
      <w:pPr>
        <w:pStyle w:val="Heading2"/>
        <w:rPr>
          <w:rFonts w:ascii="Times New Roman" w:hAnsi="Times New Roman" w:cs="Times New Roman"/>
          <w:b/>
          <w:color w:val="000000" w:themeColor="text1"/>
          <w:sz w:val="24"/>
          <w:szCs w:val="24"/>
        </w:rPr>
      </w:pPr>
      <w:bookmarkStart w:id="43" w:name="_Toc211093873"/>
      <w:r w:rsidRPr="00156CAA">
        <w:rPr>
          <w:rFonts w:ascii="Times New Roman" w:hAnsi="Times New Roman" w:cs="Times New Roman"/>
          <w:b/>
          <w:color w:val="000000" w:themeColor="text1"/>
          <w:sz w:val="24"/>
          <w:szCs w:val="24"/>
        </w:rPr>
        <w:t>Data analysis</w:t>
      </w:r>
      <w:bookmarkEnd w:id="43"/>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Qualitative data involves interpreting the findings by identifying patterns, themes and meanings and contextualizes the results. The researcher will read through the interview transcripts, field notes and responses to questions on questioners. The researcher will examine the frequency, </w:t>
      </w:r>
      <w:r w:rsidRPr="00156CAA">
        <w:rPr>
          <w:rFonts w:ascii="Times New Roman" w:hAnsi="Times New Roman"/>
          <w:sz w:val="24"/>
          <w:szCs w:val="24"/>
        </w:rPr>
        <w:lastRenderedPageBreak/>
        <w:t>tone, and context of specific words or phrases. The researcher will use headings and sub headings to organize the findings and guide the reader. Tables and figures will also be incorporated to present data in a clear and concise manner.</w:t>
      </w:r>
    </w:p>
    <w:p w:rsidR="00253B3D" w:rsidRPr="00156CAA" w:rsidRDefault="00B252B4" w:rsidP="00427797">
      <w:pPr>
        <w:pStyle w:val="Heading2"/>
        <w:rPr>
          <w:rFonts w:ascii="Times New Roman" w:hAnsi="Times New Roman" w:cs="Times New Roman"/>
          <w:b/>
          <w:color w:val="000000" w:themeColor="text1"/>
          <w:sz w:val="24"/>
          <w:szCs w:val="24"/>
        </w:rPr>
      </w:pPr>
      <w:bookmarkStart w:id="44" w:name="_Toc211093874"/>
      <w:r w:rsidRPr="00156CAA">
        <w:rPr>
          <w:rFonts w:ascii="Times New Roman" w:hAnsi="Times New Roman" w:cs="Times New Roman"/>
          <w:b/>
          <w:color w:val="000000" w:themeColor="text1"/>
          <w:sz w:val="24"/>
          <w:szCs w:val="24"/>
        </w:rPr>
        <w:t>3.7 Ethical consideration</w:t>
      </w:r>
      <w:bookmarkEnd w:id="44"/>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Ethics are the norms or stands for conduct that distinguish between right and wrong. They help determine the differences between acceptable and unacceptable behaviors on the part of the researcher and the integrity.  The handling of ethical issues such as human rights especially with regards to primary school learners, learners with special educational needs, , animal welfare, compliance with the law, conflict of interest, health and safety standards, greatly impact the integrity of the research project and can affect whether or not the project receives funding.</w:t>
      </w:r>
    </w:p>
    <w:p w:rsidR="00253B3D" w:rsidRPr="00156CAA" w:rsidRDefault="00B252B4" w:rsidP="00427797">
      <w:pPr>
        <w:pStyle w:val="Heading3"/>
        <w:rPr>
          <w:rFonts w:ascii="Times New Roman" w:hAnsi="Times New Roman" w:cs="Times New Roman"/>
          <w:b/>
          <w:color w:val="000000" w:themeColor="text1"/>
        </w:rPr>
      </w:pPr>
      <w:bookmarkStart w:id="45" w:name="_Toc211093875"/>
      <w:r w:rsidRPr="00156CAA">
        <w:rPr>
          <w:rFonts w:ascii="Times New Roman" w:hAnsi="Times New Roman" w:cs="Times New Roman"/>
          <w:b/>
          <w:color w:val="000000" w:themeColor="text1"/>
        </w:rPr>
        <w:t>3.7.1 Seeking for permission</w:t>
      </w:r>
      <w:bookmarkEnd w:id="45"/>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The researcher will seek for permission to carry the study from the, Ministry of Primary and Secondary education, that is the District Schools Inspector, Bikita Rural District Council, schools administrators, parents and teachers. </w:t>
      </w:r>
    </w:p>
    <w:p w:rsidR="00253B3D" w:rsidRPr="00156CAA" w:rsidRDefault="00B252B4" w:rsidP="00427797">
      <w:pPr>
        <w:pStyle w:val="Heading3"/>
        <w:rPr>
          <w:rFonts w:ascii="Times New Roman" w:hAnsi="Times New Roman" w:cs="Times New Roman"/>
          <w:b/>
          <w:color w:val="000000" w:themeColor="text1"/>
        </w:rPr>
      </w:pPr>
      <w:bookmarkStart w:id="46" w:name="_Toc211093876"/>
      <w:r w:rsidRPr="00156CAA">
        <w:rPr>
          <w:rFonts w:ascii="Times New Roman" w:hAnsi="Times New Roman" w:cs="Times New Roman"/>
          <w:b/>
          <w:color w:val="000000" w:themeColor="text1"/>
        </w:rPr>
        <w:t>3.7.2 Informed consent</w:t>
      </w:r>
      <w:bookmarkEnd w:id="46"/>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The researcher will ensure that all participants expected to participate in the research are informed about the purpose of the study, procedures, potential risks, benefits and alternatives before agreeing to participate in the research. The researcher will obtain a written consent which is signed by both parties including the researcher, school heads, teachers and students and other stakeholders.                  </w:t>
      </w:r>
    </w:p>
    <w:p w:rsidR="00253B3D" w:rsidRPr="00156CAA" w:rsidRDefault="00B252B4" w:rsidP="00427797">
      <w:pPr>
        <w:pStyle w:val="Heading3"/>
        <w:rPr>
          <w:rFonts w:ascii="Times New Roman" w:hAnsi="Times New Roman" w:cs="Times New Roman"/>
          <w:b/>
          <w:color w:val="000000" w:themeColor="text1"/>
        </w:rPr>
      </w:pPr>
      <w:bookmarkStart w:id="47" w:name="_Toc211093877"/>
      <w:r w:rsidRPr="00156CAA">
        <w:rPr>
          <w:rFonts w:ascii="Times New Roman" w:hAnsi="Times New Roman" w:cs="Times New Roman"/>
          <w:b/>
          <w:color w:val="000000" w:themeColor="text1"/>
        </w:rPr>
        <w:t>3.7.3 Anonymity and confidentiality</w:t>
      </w:r>
      <w:bookmarkEnd w:id="47"/>
      <w:r w:rsidRPr="00156CAA">
        <w:rPr>
          <w:rFonts w:ascii="Times New Roman" w:hAnsi="Times New Roman" w:cs="Times New Roman"/>
          <w:b/>
          <w:color w:val="000000" w:themeColor="text1"/>
        </w:rPr>
        <w:t xml:space="preserve"> </w:t>
      </w:r>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sz w:val="24"/>
          <w:szCs w:val="24"/>
        </w:rPr>
        <w:t>The researcher will guarantee that all participants' data will be anonymized and kept confidential, through both parties signing agreement form stating anonymity and confidentiality between the researcher and the research participants.</w:t>
      </w:r>
      <w:r w:rsidRPr="00156CAA">
        <w:rPr>
          <w:rFonts w:ascii="Times New Roman" w:hAnsi="Times New Roman"/>
          <w:b/>
          <w:sz w:val="24"/>
          <w:szCs w:val="24"/>
        </w:rPr>
        <w:t xml:space="preserve"> </w:t>
      </w:r>
    </w:p>
    <w:p w:rsidR="00253B3D" w:rsidRPr="00156CAA" w:rsidRDefault="00B252B4" w:rsidP="00427797">
      <w:pPr>
        <w:pStyle w:val="Heading2"/>
        <w:rPr>
          <w:rFonts w:ascii="Times New Roman" w:hAnsi="Times New Roman" w:cs="Times New Roman"/>
          <w:b/>
          <w:bCs/>
          <w:color w:val="000000" w:themeColor="text1"/>
          <w:sz w:val="24"/>
          <w:szCs w:val="24"/>
        </w:rPr>
      </w:pPr>
      <w:r w:rsidRPr="00156CAA">
        <w:rPr>
          <w:rFonts w:ascii="Times New Roman" w:hAnsi="Times New Roman" w:cs="Times New Roman"/>
          <w:b/>
          <w:color w:val="000000" w:themeColor="text1"/>
          <w:sz w:val="24"/>
          <w:szCs w:val="24"/>
        </w:rPr>
        <w:t xml:space="preserve"> </w:t>
      </w:r>
      <w:bookmarkStart w:id="48" w:name="_Toc211093878"/>
      <w:r w:rsidRPr="00156CAA">
        <w:rPr>
          <w:rFonts w:ascii="Times New Roman" w:hAnsi="Times New Roman" w:cs="Times New Roman"/>
          <w:b/>
          <w:color w:val="000000" w:themeColor="text1"/>
          <w:sz w:val="24"/>
          <w:szCs w:val="24"/>
        </w:rPr>
        <w:t>3.8 Timelines</w:t>
      </w:r>
      <w:bookmarkEnd w:id="48"/>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The research will be conducted from October 2024 to March 2025.</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Here is a Gant chat which show the timelines. </w:t>
      </w:r>
    </w:p>
    <w:tbl>
      <w:tblPr>
        <w:tblStyle w:val="MediumGrid3-Accent6"/>
        <w:tblpPr w:vertAnchor="text" w:horzAnchor="margin" w:tblpXSpec="center" w:tblpY="1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51"/>
        <w:gridCol w:w="1333"/>
        <w:gridCol w:w="1333"/>
        <w:gridCol w:w="1333"/>
        <w:gridCol w:w="1333"/>
        <w:gridCol w:w="1408"/>
        <w:gridCol w:w="1259"/>
      </w:tblGrid>
      <w:tr w:rsidR="00253B3D" w:rsidRPr="00156CAA" w:rsidTr="00253B3D">
        <w:trPr>
          <w:cnfStyle w:val="000000100000" w:firstRow="0" w:lastRow="0" w:firstColumn="0" w:lastColumn="0" w:oddVBand="0" w:evenVBand="0" w:oddHBand="1" w:evenHBand="0" w:firstRowFirstColumn="0" w:firstRowLastColumn="0" w:lastRowFirstColumn="0" w:lastRowLastColumn="0"/>
        </w:trPr>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TIME </w:t>
            </w:r>
            <w:r w:rsidRPr="00156CAA">
              <w:rPr>
                <w:rFonts w:ascii="Segoe UI Symbol" w:hAnsi="Segoe UI Symbol" w:cs="Segoe UI Symbol"/>
                <w:sz w:val="24"/>
                <w:szCs w:val="24"/>
              </w:rPr>
              <w:t>➡</w:t>
            </w:r>
          </w:p>
          <w:p w:rsidR="00253B3D" w:rsidRPr="00156CAA" w:rsidRDefault="00253B3D" w:rsidP="00D65EA4">
            <w:pPr>
              <w:spacing w:after="160" w:line="360" w:lineRule="auto"/>
              <w:rPr>
                <w:rFonts w:ascii="Times New Roman" w:hAnsi="Times New Roman"/>
                <w:b/>
                <w:bCs/>
                <w:sz w:val="24"/>
                <w:szCs w:val="24"/>
              </w:rPr>
            </w:pPr>
          </w:p>
          <w:p w:rsidR="00253B3D" w:rsidRPr="00156CAA" w:rsidRDefault="00253B3D" w:rsidP="00D65EA4">
            <w:pPr>
              <w:spacing w:after="160" w:line="360" w:lineRule="auto"/>
              <w:rPr>
                <w:rFonts w:ascii="Times New Roman" w:hAnsi="Times New Roman"/>
                <w:sz w:val="24"/>
                <w:szCs w:val="24"/>
              </w:rPr>
            </w:pPr>
          </w:p>
          <w:p w:rsidR="00253B3D" w:rsidRPr="00156CAA" w:rsidRDefault="00B252B4" w:rsidP="00D65EA4">
            <w:pPr>
              <w:spacing w:after="160" w:line="360" w:lineRule="auto"/>
              <w:rPr>
                <w:rFonts w:ascii="Times New Roman" w:hAnsi="Times New Roman"/>
                <w:b/>
                <w:bCs/>
                <w:sz w:val="24"/>
                <w:szCs w:val="24"/>
              </w:rPr>
            </w:pPr>
            <w:r w:rsidRPr="00156CAA">
              <w:rPr>
                <w:rFonts w:ascii="Times New Roman" w:hAnsi="Times New Roman"/>
                <w:sz w:val="24"/>
                <w:szCs w:val="24"/>
              </w:rPr>
              <w:t xml:space="preserve">Chapter </w:t>
            </w:r>
            <w:r w:rsidRPr="00156CAA">
              <w:rPr>
                <w:rFonts w:ascii="Cambria Math" w:hAnsi="Cambria Math" w:cs="Cambria Math"/>
                <w:b/>
                <w:bCs/>
                <w:sz w:val="24"/>
                <w:szCs w:val="24"/>
              </w:rPr>
              <w:t>⬇</w:t>
            </w:r>
          </w:p>
        </w:tc>
        <w:tc>
          <w:tcPr>
            <w:tcW w:w="1367"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Oct 2024</w:t>
            </w:r>
          </w:p>
        </w:tc>
        <w:tc>
          <w:tcPr>
            <w:tcW w:w="1367"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Nov 2024</w:t>
            </w:r>
          </w:p>
        </w:tc>
        <w:tc>
          <w:tcPr>
            <w:tcW w:w="1367"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Dec 2024</w:t>
            </w:r>
          </w:p>
        </w:tc>
        <w:tc>
          <w:tcPr>
            <w:tcW w:w="1367"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Jan 2025</w:t>
            </w:r>
          </w:p>
        </w:tc>
        <w:tc>
          <w:tcPr>
            <w:tcW w:w="1447"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Feb 2025</w:t>
            </w:r>
          </w:p>
        </w:tc>
        <w:tc>
          <w:tcPr>
            <w:tcW w:w="1282" w:type="dxa"/>
            <w:tcBorders>
              <w:top w:val="single" w:sz="4" w:space="0" w:color="auto"/>
              <w:left w:val="single" w:sz="4" w:space="0" w:color="auto"/>
              <w:bottom w:val="single" w:sz="4" w:space="0" w:color="auto"/>
              <w:right w:val="single" w:sz="4" w:space="0" w:color="auto"/>
            </w:tcBorders>
            <w:hideMark/>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March 2025</w:t>
            </w:r>
          </w:p>
        </w:tc>
      </w:tr>
      <w:tr w:rsidR="00253B3D" w:rsidRPr="00156CAA" w:rsidTr="00253B3D">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 xml:space="preserve">Proposal </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0000FF"/>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r>
      <w:tr w:rsidR="00253B3D" w:rsidRPr="00156CAA" w:rsidTr="00253B3D">
        <w:trPr>
          <w:cnfStyle w:val="000000100000" w:firstRow="0" w:lastRow="0" w:firstColumn="0" w:lastColumn="0" w:oddVBand="0" w:evenVBand="0" w:oddHBand="1" w:evenHBand="0" w:firstRowFirstColumn="0" w:firstRowLastColumn="0" w:lastRowFirstColumn="0" w:lastRowLastColumn="0"/>
        </w:trPr>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Chapter 1</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800000"/>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r>
      <w:tr w:rsidR="00253B3D" w:rsidRPr="00156CAA" w:rsidTr="00253B3D">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Chapter 2</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99CC00"/>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r>
      <w:tr w:rsidR="00253B3D" w:rsidRPr="00156CAA" w:rsidTr="00253B3D">
        <w:trPr>
          <w:cnfStyle w:val="000000100000" w:firstRow="0" w:lastRow="0" w:firstColumn="0" w:lastColumn="0" w:oddVBand="0" w:evenVBand="0" w:oddHBand="1" w:evenHBand="0" w:firstRowFirstColumn="0" w:firstRowLastColumn="0" w:lastRowFirstColumn="0" w:lastRowLastColumn="0"/>
        </w:trPr>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Chapter 3</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33CCCC"/>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33CCCC"/>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r>
      <w:tr w:rsidR="00253B3D" w:rsidRPr="00156CAA" w:rsidTr="00253B3D">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Chapter 4</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shd w:val="clear" w:color="auto" w:fill="FF9900"/>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r>
      <w:tr w:rsidR="00253B3D" w:rsidRPr="00156CAA" w:rsidTr="00253B3D">
        <w:trPr>
          <w:cnfStyle w:val="000000100000" w:firstRow="0" w:lastRow="0" w:firstColumn="0" w:lastColumn="0" w:oddVBand="0" w:evenVBand="0" w:oddHBand="1" w:evenHBand="0" w:firstRowFirstColumn="0" w:firstRowLastColumn="0" w:lastRowFirstColumn="0" w:lastRowLastColumn="0"/>
        </w:trPr>
        <w:tc>
          <w:tcPr>
            <w:tcW w:w="1368" w:type="dxa"/>
            <w:tcBorders>
              <w:top w:val="single" w:sz="4" w:space="0" w:color="auto"/>
              <w:left w:val="single" w:sz="4" w:space="0" w:color="auto"/>
              <w:bottom w:val="single" w:sz="4" w:space="0" w:color="auto"/>
              <w:right w:val="single" w:sz="4" w:space="0" w:color="auto"/>
            </w:tcBorders>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Chapter 5</w:t>
            </w:r>
          </w:p>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36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447" w:type="dxa"/>
            <w:tcBorders>
              <w:top w:val="single" w:sz="4" w:space="0" w:color="auto"/>
              <w:left w:val="single" w:sz="4" w:space="0" w:color="auto"/>
              <w:bottom w:val="single" w:sz="4" w:space="0" w:color="auto"/>
              <w:right w:val="single" w:sz="4" w:space="0" w:color="auto"/>
            </w:tcBorders>
          </w:tcPr>
          <w:p w:rsidR="00253B3D" w:rsidRPr="00156CAA" w:rsidRDefault="00253B3D" w:rsidP="00D65EA4">
            <w:pPr>
              <w:spacing w:after="160" w:line="360" w:lineRule="auto"/>
              <w:rPr>
                <w:rFonts w:ascii="Times New Roman" w:hAnsi="Times New Roman"/>
                <w:sz w:val="24"/>
                <w:szCs w:val="24"/>
              </w:rPr>
            </w:pPr>
          </w:p>
        </w:tc>
        <w:tc>
          <w:tcPr>
            <w:tcW w:w="1282" w:type="dxa"/>
            <w:tcBorders>
              <w:top w:val="single" w:sz="4" w:space="0" w:color="auto"/>
              <w:left w:val="single" w:sz="4" w:space="0" w:color="auto"/>
              <w:bottom w:val="single" w:sz="4" w:space="0" w:color="auto"/>
              <w:right w:val="single" w:sz="4" w:space="0" w:color="auto"/>
            </w:tcBorders>
            <w:shd w:val="clear" w:color="auto" w:fill="FF99CC"/>
          </w:tcPr>
          <w:p w:rsidR="00253B3D" w:rsidRPr="00156CAA" w:rsidRDefault="00253B3D" w:rsidP="00D65EA4">
            <w:pPr>
              <w:spacing w:after="160" w:line="360" w:lineRule="auto"/>
              <w:rPr>
                <w:rFonts w:ascii="Times New Roman" w:hAnsi="Times New Roman"/>
                <w:sz w:val="24"/>
                <w:szCs w:val="24"/>
              </w:rPr>
            </w:pPr>
          </w:p>
        </w:tc>
      </w:tr>
    </w:tbl>
    <w:p w:rsidR="00253B3D" w:rsidRPr="00156CAA" w:rsidRDefault="00253B3D" w:rsidP="00D65EA4">
      <w:pPr>
        <w:spacing w:after="160" w:line="360" w:lineRule="auto"/>
        <w:rPr>
          <w:rFonts w:ascii="Times New Roman" w:hAnsi="Times New Roman"/>
          <w:b/>
          <w:bCs/>
          <w:sz w:val="24"/>
          <w:szCs w:val="24"/>
        </w:rPr>
      </w:pPr>
    </w:p>
    <w:p w:rsidR="00253B3D" w:rsidRPr="00156CAA" w:rsidRDefault="00253B3D" w:rsidP="00D65EA4">
      <w:pPr>
        <w:spacing w:after="160" w:line="360" w:lineRule="auto"/>
        <w:rPr>
          <w:rFonts w:ascii="Times New Roman" w:hAnsi="Times New Roman"/>
          <w:sz w:val="24"/>
          <w:szCs w:val="24"/>
        </w:rPr>
      </w:pPr>
    </w:p>
    <w:p w:rsidR="00427797" w:rsidRPr="00156CAA" w:rsidRDefault="00427797" w:rsidP="00D65EA4">
      <w:pPr>
        <w:spacing w:after="160" w:line="360" w:lineRule="auto"/>
        <w:rPr>
          <w:rFonts w:ascii="Times New Roman" w:hAnsi="Times New Roman"/>
          <w:sz w:val="24"/>
          <w:szCs w:val="24"/>
        </w:rPr>
      </w:pPr>
    </w:p>
    <w:p w:rsidR="00427797" w:rsidRPr="00156CAA" w:rsidRDefault="00427797" w:rsidP="00D65EA4">
      <w:pPr>
        <w:spacing w:after="160" w:line="360" w:lineRule="auto"/>
        <w:rPr>
          <w:rFonts w:ascii="Times New Roman" w:hAnsi="Times New Roman"/>
          <w:sz w:val="24"/>
          <w:szCs w:val="24"/>
        </w:rPr>
      </w:pPr>
    </w:p>
    <w:p w:rsidR="00427797" w:rsidRPr="00156CAA" w:rsidRDefault="00427797" w:rsidP="00D65EA4">
      <w:pPr>
        <w:spacing w:after="160" w:line="360" w:lineRule="auto"/>
        <w:rPr>
          <w:rFonts w:ascii="Times New Roman" w:hAnsi="Times New Roman"/>
          <w:sz w:val="24"/>
          <w:szCs w:val="24"/>
        </w:rPr>
      </w:pPr>
    </w:p>
    <w:p w:rsidR="00253B3D" w:rsidRPr="00156CAA" w:rsidRDefault="00B252B4" w:rsidP="00427797">
      <w:pPr>
        <w:pStyle w:val="Heading1"/>
        <w:rPr>
          <w:rFonts w:ascii="Times New Roman" w:hAnsi="Times New Roman" w:cs="Times New Roman"/>
          <w:b/>
          <w:color w:val="000000" w:themeColor="text1"/>
          <w:sz w:val="24"/>
          <w:szCs w:val="24"/>
        </w:rPr>
      </w:pPr>
      <w:bookmarkStart w:id="49" w:name="_Toc211093879"/>
      <w:r w:rsidRPr="00156CAA">
        <w:rPr>
          <w:rFonts w:ascii="Times New Roman" w:hAnsi="Times New Roman" w:cs="Times New Roman"/>
          <w:b/>
          <w:color w:val="000000" w:themeColor="text1"/>
          <w:sz w:val="24"/>
          <w:szCs w:val="24"/>
        </w:rPr>
        <w:lastRenderedPageBreak/>
        <w:t>CHAPTER 4 DATA PRESENT</w:t>
      </w:r>
      <w:r w:rsidR="00843682" w:rsidRPr="00156CAA">
        <w:rPr>
          <w:rFonts w:ascii="Times New Roman" w:hAnsi="Times New Roman" w:cs="Times New Roman"/>
          <w:b/>
          <w:color w:val="000000" w:themeColor="text1"/>
          <w:sz w:val="24"/>
          <w:szCs w:val="24"/>
        </w:rPr>
        <w:t>A</w:t>
      </w:r>
      <w:r w:rsidRPr="00156CAA">
        <w:rPr>
          <w:rFonts w:ascii="Times New Roman" w:hAnsi="Times New Roman" w:cs="Times New Roman"/>
          <w:b/>
          <w:color w:val="000000" w:themeColor="text1"/>
          <w:sz w:val="24"/>
          <w:szCs w:val="24"/>
        </w:rPr>
        <w:t>TION, ANALYSIS AND                                                         INTERPRETATION</w:t>
      </w:r>
      <w:bookmarkEnd w:id="49"/>
    </w:p>
    <w:p w:rsidR="00253B3D" w:rsidRPr="00156CAA" w:rsidRDefault="00427797" w:rsidP="00427797">
      <w:pPr>
        <w:pStyle w:val="Heading2"/>
        <w:rPr>
          <w:rFonts w:ascii="Times New Roman" w:hAnsi="Times New Roman" w:cs="Times New Roman"/>
          <w:b/>
          <w:color w:val="000000" w:themeColor="text1"/>
          <w:sz w:val="24"/>
          <w:szCs w:val="24"/>
        </w:rPr>
      </w:pPr>
      <w:bookmarkStart w:id="50" w:name="_Toc211093880"/>
      <w:r w:rsidRPr="00156CAA">
        <w:rPr>
          <w:rFonts w:ascii="Times New Roman" w:hAnsi="Times New Roman" w:cs="Times New Roman"/>
          <w:b/>
          <w:color w:val="000000" w:themeColor="text1"/>
          <w:sz w:val="24"/>
          <w:szCs w:val="24"/>
        </w:rPr>
        <w:t>4.0 Introduction</w:t>
      </w:r>
      <w:bookmarkEnd w:id="50"/>
    </w:p>
    <w:p w:rsidR="007D64E0"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In this chapter data findings were analysed, presented and interpreted as they relate to the theory that underlies the study. Data was analysed using</w:t>
      </w:r>
      <w:r w:rsidR="002425DC" w:rsidRPr="00156CAA">
        <w:rPr>
          <w:rFonts w:ascii="Times New Roman" w:hAnsi="Times New Roman"/>
          <w:sz w:val="24"/>
          <w:szCs w:val="24"/>
        </w:rPr>
        <w:t xml:space="preserve"> non numerical data and</w:t>
      </w:r>
      <w:r w:rsidRPr="00156CAA">
        <w:rPr>
          <w:rFonts w:ascii="Times New Roman" w:hAnsi="Times New Roman"/>
          <w:sz w:val="24"/>
          <w:szCs w:val="24"/>
        </w:rPr>
        <w:t xml:space="preserve"> descriptive statistics</w:t>
      </w:r>
      <w:r w:rsidR="007D64E0" w:rsidRPr="00156CAA">
        <w:rPr>
          <w:rFonts w:ascii="Times New Roman" w:hAnsi="Times New Roman"/>
          <w:sz w:val="24"/>
          <w:szCs w:val="24"/>
        </w:rPr>
        <w:t>.</w:t>
      </w:r>
      <w:r w:rsidR="002425DC" w:rsidRPr="00156CAA">
        <w:rPr>
          <w:rFonts w:ascii="Times New Roman" w:hAnsi="Times New Roman"/>
          <w:sz w:val="24"/>
          <w:szCs w:val="24"/>
        </w:rPr>
        <w:t xml:space="preserve"> Descriptive statistics type of analysis involves the use of numerical data to understand trends, relationships and patterns. Non n</w:t>
      </w:r>
      <w:r w:rsidR="007D64E0" w:rsidRPr="00156CAA">
        <w:rPr>
          <w:rFonts w:ascii="Times New Roman" w:hAnsi="Times New Roman"/>
          <w:sz w:val="24"/>
          <w:szCs w:val="24"/>
        </w:rPr>
        <w:t>umerical data analysis involves</w:t>
      </w:r>
      <w:r w:rsidR="002425DC" w:rsidRPr="00156CAA">
        <w:rPr>
          <w:rFonts w:ascii="Times New Roman" w:hAnsi="Times New Roman"/>
          <w:sz w:val="24"/>
          <w:szCs w:val="24"/>
        </w:rPr>
        <w:t xml:space="preserve"> data such as text opinions and responses to get insight into meaning.</w:t>
      </w:r>
      <w:r w:rsidRPr="00156CAA">
        <w:rPr>
          <w:rFonts w:ascii="Times New Roman" w:hAnsi="Times New Roman"/>
          <w:sz w:val="24"/>
          <w:szCs w:val="24"/>
        </w:rPr>
        <w:t xml:space="preserve"> These findings were linked to those of literature review and to the research objectives. The chapter also constantly refer to chapter three which give an outline on how data was t</w:t>
      </w:r>
      <w:r w:rsidR="007D64E0" w:rsidRPr="00156CAA">
        <w:rPr>
          <w:rFonts w:ascii="Times New Roman" w:hAnsi="Times New Roman"/>
          <w:sz w:val="24"/>
          <w:szCs w:val="24"/>
        </w:rPr>
        <w:t>o be gathered. For the analysis</w:t>
      </w:r>
      <w:r w:rsidR="002425DC" w:rsidRPr="00156CAA">
        <w:rPr>
          <w:rFonts w:ascii="Times New Roman" w:hAnsi="Times New Roman"/>
          <w:sz w:val="24"/>
          <w:szCs w:val="24"/>
        </w:rPr>
        <w:t xml:space="preserve"> responses, </w:t>
      </w:r>
      <w:r w:rsidRPr="00156CAA">
        <w:rPr>
          <w:rFonts w:ascii="Times New Roman" w:hAnsi="Times New Roman"/>
          <w:sz w:val="24"/>
          <w:szCs w:val="24"/>
        </w:rPr>
        <w:t>tables, bar charts and simple percentage were used to present data. Furthermore, in order to reduce the bulkiness of data, relevant data were analysed to address the problems and objectives o</w:t>
      </w:r>
      <w:r w:rsidR="002425DC" w:rsidRPr="00156CAA">
        <w:rPr>
          <w:rFonts w:ascii="Times New Roman" w:hAnsi="Times New Roman"/>
          <w:sz w:val="24"/>
          <w:szCs w:val="24"/>
        </w:rPr>
        <w:t>f this research study. Data was</w:t>
      </w:r>
      <w:r w:rsidRPr="00156CAA">
        <w:rPr>
          <w:rFonts w:ascii="Times New Roman" w:hAnsi="Times New Roman"/>
          <w:sz w:val="24"/>
          <w:szCs w:val="24"/>
        </w:rPr>
        <w:t xml:space="preserve"> analysed to come up with conclusions on the factors affecting the adoption and integration of ICT as a pedagogical tool in </w:t>
      </w:r>
      <w:r w:rsidR="002425DC" w:rsidRPr="00156CAA">
        <w:rPr>
          <w:rFonts w:ascii="Times New Roman" w:hAnsi="Times New Roman"/>
          <w:sz w:val="24"/>
          <w:szCs w:val="24"/>
        </w:rPr>
        <w:t>rural primary schools. Data was</w:t>
      </w:r>
      <w:r w:rsidRPr="00156CAA">
        <w:rPr>
          <w:rFonts w:ascii="Times New Roman" w:hAnsi="Times New Roman"/>
          <w:sz w:val="24"/>
          <w:szCs w:val="24"/>
        </w:rPr>
        <w:t xml:space="preserve"> presented on the material and information obtained by the researcher through</w:t>
      </w:r>
      <w:r w:rsidR="002425DC" w:rsidRPr="00156CAA">
        <w:rPr>
          <w:rFonts w:ascii="Times New Roman" w:hAnsi="Times New Roman"/>
          <w:sz w:val="24"/>
          <w:szCs w:val="24"/>
        </w:rPr>
        <w:t>out the research. A sample of twelve</w:t>
      </w:r>
      <w:r w:rsidRPr="00156CAA">
        <w:rPr>
          <w:rFonts w:ascii="Times New Roman" w:hAnsi="Times New Roman"/>
          <w:sz w:val="24"/>
          <w:szCs w:val="24"/>
        </w:rPr>
        <w:t xml:space="preserve"> teachers which is a 20% of total population was chosen</w:t>
      </w:r>
      <w:r w:rsidR="002425DC" w:rsidRPr="00156CAA">
        <w:rPr>
          <w:rFonts w:ascii="Times New Roman" w:hAnsi="Times New Roman"/>
          <w:sz w:val="24"/>
          <w:szCs w:val="24"/>
        </w:rPr>
        <w:t xml:space="preserve"> and three administrators</w:t>
      </w:r>
      <w:r w:rsidRPr="00156CAA">
        <w:rPr>
          <w:rFonts w:ascii="Times New Roman" w:hAnsi="Times New Roman"/>
          <w:sz w:val="24"/>
          <w:szCs w:val="24"/>
        </w:rPr>
        <w:t>. Analysis of data presented was made using descriptive stati</w:t>
      </w:r>
      <w:r w:rsidR="006119CA" w:rsidRPr="00156CAA">
        <w:rPr>
          <w:rFonts w:ascii="Times New Roman" w:hAnsi="Times New Roman"/>
          <w:sz w:val="24"/>
          <w:szCs w:val="24"/>
        </w:rPr>
        <w:t>stic</w:t>
      </w:r>
      <w:r w:rsidRPr="00156CAA">
        <w:rPr>
          <w:rFonts w:ascii="Times New Roman" w:hAnsi="Times New Roman"/>
          <w:sz w:val="24"/>
          <w:szCs w:val="24"/>
        </w:rPr>
        <w:t>s and</w:t>
      </w:r>
      <w:r w:rsidR="00CC6FC6" w:rsidRPr="00156CAA">
        <w:rPr>
          <w:rFonts w:ascii="Times New Roman" w:hAnsi="Times New Roman"/>
          <w:sz w:val="24"/>
          <w:szCs w:val="24"/>
        </w:rPr>
        <w:t xml:space="preserve"> N</w:t>
      </w:r>
      <w:r w:rsidR="006119CA" w:rsidRPr="00156CAA">
        <w:rPr>
          <w:rFonts w:ascii="Times New Roman" w:hAnsi="Times New Roman"/>
          <w:sz w:val="24"/>
          <w:szCs w:val="24"/>
        </w:rPr>
        <w:t xml:space="preserve">on </w:t>
      </w:r>
      <w:r w:rsidR="00CC6FC6" w:rsidRPr="00156CAA">
        <w:rPr>
          <w:rFonts w:ascii="Times New Roman" w:hAnsi="Times New Roman"/>
          <w:sz w:val="24"/>
          <w:szCs w:val="24"/>
        </w:rPr>
        <w:t>N</w:t>
      </w:r>
      <w:r w:rsidR="007D64E0" w:rsidRPr="00156CAA">
        <w:rPr>
          <w:rFonts w:ascii="Times New Roman" w:hAnsi="Times New Roman"/>
          <w:sz w:val="24"/>
          <w:szCs w:val="24"/>
        </w:rPr>
        <w:t>umerical data</w:t>
      </w:r>
      <w:r w:rsidRPr="00156CAA">
        <w:rPr>
          <w:rFonts w:ascii="Times New Roman" w:hAnsi="Times New Roman"/>
          <w:sz w:val="24"/>
          <w:szCs w:val="24"/>
        </w:rPr>
        <w:t xml:space="preserve"> analysis.</w:t>
      </w:r>
    </w:p>
    <w:p w:rsidR="007D64E0" w:rsidRPr="00156CAA" w:rsidRDefault="007D64E0" w:rsidP="00D65EA4">
      <w:pPr>
        <w:spacing w:after="160" w:line="360" w:lineRule="auto"/>
        <w:rPr>
          <w:rFonts w:ascii="Times New Roman" w:hAnsi="Times New Roman"/>
          <w:sz w:val="24"/>
          <w:szCs w:val="24"/>
        </w:rPr>
      </w:pPr>
    </w:p>
    <w:p w:rsidR="00250957" w:rsidRPr="00156CAA" w:rsidRDefault="00250957" w:rsidP="00427797">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51" w:name="_Toc211093881"/>
      <w:r w:rsidR="007D64E0" w:rsidRPr="00156CAA">
        <w:rPr>
          <w:rFonts w:ascii="Times New Roman" w:hAnsi="Times New Roman" w:cs="Times New Roman"/>
          <w:b/>
          <w:color w:val="000000" w:themeColor="text1"/>
          <w:sz w:val="24"/>
          <w:szCs w:val="24"/>
        </w:rPr>
        <w:t>4.1</w:t>
      </w:r>
      <w:r w:rsidR="00CC6FC6" w:rsidRPr="00156CAA">
        <w:rPr>
          <w:rFonts w:ascii="Times New Roman" w:hAnsi="Times New Roman" w:cs="Times New Roman"/>
          <w:b/>
          <w:color w:val="000000" w:themeColor="text1"/>
          <w:sz w:val="24"/>
          <w:szCs w:val="24"/>
        </w:rPr>
        <w:t xml:space="preserve"> W</w:t>
      </w:r>
      <w:r w:rsidR="00DF6CB3" w:rsidRPr="00156CAA">
        <w:rPr>
          <w:rFonts w:ascii="Times New Roman" w:hAnsi="Times New Roman" w:cs="Times New Roman"/>
          <w:b/>
          <w:color w:val="000000" w:themeColor="text1"/>
          <w:sz w:val="24"/>
          <w:szCs w:val="24"/>
        </w:rPr>
        <w:t>hat challenges are being faced in integration of ICT</w:t>
      </w:r>
      <w:r w:rsidR="00CC6FC6" w:rsidRPr="00156CAA">
        <w:rPr>
          <w:rFonts w:ascii="Times New Roman" w:hAnsi="Times New Roman" w:cs="Times New Roman"/>
          <w:b/>
          <w:color w:val="000000" w:themeColor="text1"/>
          <w:sz w:val="24"/>
          <w:szCs w:val="24"/>
        </w:rPr>
        <w:t xml:space="preserve"> tools in teaching and learning?</w:t>
      </w:r>
      <w:bookmarkEnd w:id="51"/>
    </w:p>
    <w:p w:rsidR="00250957" w:rsidRPr="00156CAA" w:rsidRDefault="003E23DF" w:rsidP="00D65EA4">
      <w:pPr>
        <w:spacing w:after="160" w:line="360" w:lineRule="auto"/>
        <w:rPr>
          <w:rFonts w:ascii="Times New Roman" w:hAnsi="Times New Roman"/>
          <w:sz w:val="24"/>
          <w:szCs w:val="24"/>
        </w:rPr>
      </w:pPr>
      <w:r w:rsidRPr="00156CAA">
        <w:rPr>
          <w:rFonts w:ascii="Times New Roman" w:hAnsi="Times New Roman"/>
          <w:sz w:val="24"/>
          <w:szCs w:val="24"/>
        </w:rPr>
        <w:t>This section presents the direct questions and responses from the structured interview questions conducted with participants. The purpose of presenting the data in thi</w:t>
      </w:r>
      <w:r w:rsidR="00656126" w:rsidRPr="00156CAA">
        <w:rPr>
          <w:rFonts w:ascii="Times New Roman" w:hAnsi="Times New Roman"/>
          <w:sz w:val="24"/>
          <w:szCs w:val="24"/>
        </w:rPr>
        <w:t>s format is to provide a transpa</w:t>
      </w:r>
      <w:r w:rsidRPr="00156CAA">
        <w:rPr>
          <w:rFonts w:ascii="Times New Roman" w:hAnsi="Times New Roman"/>
          <w:sz w:val="24"/>
          <w:szCs w:val="24"/>
        </w:rPr>
        <w:t>rent and detailed account of the participants’ perspectives on the teachers’ readiness in implementing ICT tools i</w:t>
      </w:r>
      <w:r w:rsidR="00656126" w:rsidRPr="00156CAA">
        <w:rPr>
          <w:rFonts w:ascii="Times New Roman" w:hAnsi="Times New Roman"/>
          <w:sz w:val="24"/>
          <w:szCs w:val="24"/>
        </w:rPr>
        <w:t>n education. The following tran</w:t>
      </w:r>
      <w:r w:rsidRPr="00156CAA">
        <w:rPr>
          <w:rFonts w:ascii="Times New Roman" w:hAnsi="Times New Roman"/>
          <w:sz w:val="24"/>
          <w:szCs w:val="24"/>
        </w:rPr>
        <w:t>scriptions are organized by interview questions with a collective participant responses provided underneath. This structure allows for a clear view of the range depth of the answers given for each key question posed during the data collection process.</w:t>
      </w:r>
    </w:p>
    <w:p w:rsidR="00250957" w:rsidRPr="00156CAA" w:rsidRDefault="00250957" w:rsidP="00427797">
      <w:pPr>
        <w:pStyle w:val="Heading3"/>
        <w:rPr>
          <w:rFonts w:ascii="Times New Roman" w:hAnsi="Times New Roman" w:cs="Times New Roman"/>
          <w:b/>
        </w:rPr>
      </w:pPr>
    </w:p>
    <w:p w:rsidR="00250957" w:rsidRPr="00156CAA" w:rsidRDefault="007D64E0" w:rsidP="00427797">
      <w:pPr>
        <w:pStyle w:val="Heading3"/>
        <w:rPr>
          <w:rFonts w:ascii="Times New Roman" w:hAnsi="Times New Roman" w:cs="Times New Roman"/>
          <w:b/>
        </w:rPr>
      </w:pPr>
      <w:bookmarkStart w:id="52" w:name="_Toc211093882"/>
      <w:r w:rsidRPr="00156CAA">
        <w:rPr>
          <w:rFonts w:ascii="Times New Roman" w:hAnsi="Times New Roman" w:cs="Times New Roman"/>
          <w:b/>
        </w:rPr>
        <w:t>4.1</w:t>
      </w:r>
      <w:r w:rsidR="00250957" w:rsidRPr="00156CAA">
        <w:rPr>
          <w:rFonts w:ascii="Times New Roman" w:hAnsi="Times New Roman" w:cs="Times New Roman"/>
          <w:b/>
        </w:rPr>
        <w:t>.1 To what extend does ICT help learners to fully participate in all learning areas</w:t>
      </w:r>
      <w:bookmarkEnd w:id="52"/>
    </w:p>
    <w:p w:rsidR="00250957" w:rsidRPr="00156CAA" w:rsidRDefault="00250957" w:rsidP="00D65EA4">
      <w:pPr>
        <w:spacing w:after="160" w:line="360" w:lineRule="auto"/>
        <w:rPr>
          <w:rFonts w:ascii="Times New Roman" w:hAnsi="Times New Roman"/>
          <w:sz w:val="24"/>
          <w:szCs w:val="24"/>
        </w:rPr>
      </w:pPr>
      <w:r w:rsidRPr="00156CAA">
        <w:rPr>
          <w:rFonts w:ascii="Times New Roman" w:hAnsi="Times New Roman"/>
          <w:sz w:val="24"/>
          <w:szCs w:val="24"/>
        </w:rPr>
        <w:t>The teachers were asked about the extent to which ICT is helping learners in participating in all learning areas. The following verbal quotes confirm what the teachers said.</w:t>
      </w:r>
    </w:p>
    <w:p w:rsidR="00250957" w:rsidRPr="00156CAA" w:rsidRDefault="00250957" w:rsidP="00D65EA4">
      <w:pPr>
        <w:pStyle w:val="ListParagraph"/>
        <w:spacing w:after="160" w:line="360" w:lineRule="auto"/>
        <w:rPr>
          <w:rFonts w:ascii="Times New Roman" w:hAnsi="Times New Roman"/>
          <w:sz w:val="24"/>
          <w:szCs w:val="24"/>
        </w:rPr>
      </w:pPr>
    </w:p>
    <w:p w:rsidR="00250957" w:rsidRPr="00156CAA" w:rsidRDefault="00250957" w:rsidP="00D65EA4">
      <w:pPr>
        <w:spacing w:after="160" w:line="360" w:lineRule="auto"/>
        <w:rPr>
          <w:rFonts w:ascii="Times New Roman" w:hAnsi="Times New Roman"/>
          <w:i/>
          <w:sz w:val="24"/>
          <w:szCs w:val="24"/>
        </w:rPr>
      </w:pPr>
      <w:r w:rsidRPr="00156CAA">
        <w:rPr>
          <w:rFonts w:ascii="Times New Roman" w:hAnsi="Times New Roman"/>
          <w:i/>
          <w:sz w:val="24"/>
          <w:szCs w:val="24"/>
        </w:rPr>
        <w:lastRenderedPageBreak/>
        <w:t>Our school does not have any computers for learners so there is no use of ICT in all learning areas. Teacher 1</w:t>
      </w:r>
    </w:p>
    <w:p w:rsidR="00250957" w:rsidRPr="00156CAA" w:rsidRDefault="00250957" w:rsidP="00D65EA4">
      <w:pPr>
        <w:spacing w:after="160" w:line="360" w:lineRule="auto"/>
        <w:rPr>
          <w:rFonts w:ascii="Times New Roman" w:hAnsi="Times New Roman"/>
          <w:i/>
          <w:sz w:val="24"/>
          <w:szCs w:val="24"/>
        </w:rPr>
      </w:pPr>
      <w:r w:rsidRPr="00156CAA">
        <w:rPr>
          <w:rFonts w:ascii="Times New Roman" w:hAnsi="Times New Roman"/>
          <w:i/>
          <w:sz w:val="24"/>
          <w:szCs w:val="24"/>
        </w:rPr>
        <w:t>The school has only one laptop which is for administrative use only.  Teacher 2</w:t>
      </w:r>
    </w:p>
    <w:p w:rsidR="00250957" w:rsidRPr="00156CAA" w:rsidRDefault="00250957" w:rsidP="00D65EA4">
      <w:pPr>
        <w:spacing w:after="160" w:line="360" w:lineRule="auto"/>
        <w:rPr>
          <w:rFonts w:ascii="Times New Roman" w:hAnsi="Times New Roman"/>
          <w:i/>
          <w:sz w:val="24"/>
          <w:szCs w:val="24"/>
        </w:rPr>
      </w:pPr>
      <w:r w:rsidRPr="00156CAA">
        <w:rPr>
          <w:rFonts w:ascii="Times New Roman" w:hAnsi="Times New Roman"/>
          <w:i/>
          <w:sz w:val="24"/>
          <w:szCs w:val="24"/>
        </w:rPr>
        <w:t xml:space="preserve">Only ten laptops are available at our school with a total number of 900 learners which is inadequate for the school to use in leaching and learning in all learning areas. </w:t>
      </w:r>
      <w:r w:rsidRPr="00156CAA">
        <w:rPr>
          <w:rFonts w:ascii="Times New Roman" w:hAnsi="Times New Roman"/>
          <w:sz w:val="24"/>
          <w:szCs w:val="24"/>
        </w:rPr>
        <w:t>Teacher</w:t>
      </w:r>
      <w:r w:rsidRPr="00156CAA">
        <w:rPr>
          <w:rFonts w:ascii="Times New Roman" w:hAnsi="Times New Roman"/>
          <w:i/>
          <w:sz w:val="24"/>
          <w:szCs w:val="24"/>
        </w:rPr>
        <w:t xml:space="preserve"> 3</w:t>
      </w:r>
    </w:p>
    <w:p w:rsidR="00250957" w:rsidRPr="00156CAA" w:rsidRDefault="00250957" w:rsidP="00D65EA4">
      <w:pPr>
        <w:spacing w:after="160" w:line="360" w:lineRule="auto"/>
        <w:rPr>
          <w:rFonts w:ascii="Times New Roman" w:hAnsi="Times New Roman"/>
          <w:sz w:val="24"/>
          <w:szCs w:val="24"/>
        </w:rPr>
      </w:pPr>
    </w:p>
    <w:p w:rsidR="00250957" w:rsidRPr="00156CAA" w:rsidRDefault="00250957" w:rsidP="00D65EA4">
      <w:pPr>
        <w:spacing w:after="160" w:line="360" w:lineRule="auto"/>
        <w:rPr>
          <w:rFonts w:ascii="Times New Roman" w:hAnsi="Times New Roman"/>
          <w:sz w:val="24"/>
          <w:szCs w:val="24"/>
        </w:rPr>
      </w:pPr>
      <w:r w:rsidRPr="00156CAA">
        <w:rPr>
          <w:rFonts w:ascii="Times New Roman" w:hAnsi="Times New Roman"/>
          <w:sz w:val="24"/>
          <w:szCs w:val="24"/>
        </w:rPr>
        <w:t>Teachers indicated that the use of ICT in all learning areas is very low due to lack of resources. Learners in all the three schools does not fully participle using ICT in all learning areas.</w:t>
      </w:r>
    </w:p>
    <w:p w:rsidR="00250957" w:rsidRPr="00156CAA" w:rsidRDefault="00250957" w:rsidP="00D65EA4">
      <w:pPr>
        <w:pStyle w:val="ListParagraph"/>
        <w:spacing w:after="160" w:line="360" w:lineRule="auto"/>
        <w:rPr>
          <w:rFonts w:ascii="Times New Roman" w:hAnsi="Times New Roman"/>
          <w:sz w:val="24"/>
          <w:szCs w:val="24"/>
        </w:rPr>
      </w:pPr>
    </w:p>
    <w:p w:rsidR="00250957" w:rsidRPr="00156CAA" w:rsidRDefault="00656126" w:rsidP="00427797">
      <w:pPr>
        <w:pStyle w:val="Heading3"/>
        <w:rPr>
          <w:rFonts w:ascii="Times New Roman" w:hAnsi="Times New Roman" w:cs="Times New Roman"/>
          <w:b/>
        </w:rPr>
      </w:pPr>
      <w:bookmarkStart w:id="53" w:name="_Toc211093883"/>
      <w:r w:rsidRPr="00156CAA">
        <w:rPr>
          <w:rFonts w:ascii="Times New Roman" w:hAnsi="Times New Roman" w:cs="Times New Roman"/>
          <w:b/>
        </w:rPr>
        <w:t>4.1</w:t>
      </w:r>
      <w:r w:rsidR="00250957" w:rsidRPr="00156CAA">
        <w:rPr>
          <w:rFonts w:ascii="Times New Roman" w:hAnsi="Times New Roman" w:cs="Times New Roman"/>
          <w:b/>
        </w:rPr>
        <w:t>.2 How prepared are teachers to teach ICT at primary level.</w:t>
      </w:r>
      <w:bookmarkEnd w:id="53"/>
    </w:p>
    <w:p w:rsidR="00AA1ADB" w:rsidRPr="00156CAA" w:rsidRDefault="00250957" w:rsidP="00D65EA4">
      <w:pPr>
        <w:spacing w:after="160" w:line="360" w:lineRule="auto"/>
        <w:rPr>
          <w:rFonts w:ascii="Times New Roman" w:hAnsi="Times New Roman"/>
          <w:i/>
          <w:sz w:val="24"/>
          <w:szCs w:val="24"/>
        </w:rPr>
      </w:pPr>
      <w:r w:rsidRPr="00156CAA">
        <w:rPr>
          <w:rFonts w:ascii="Times New Roman" w:hAnsi="Times New Roman"/>
          <w:sz w:val="24"/>
          <w:szCs w:val="24"/>
        </w:rPr>
        <w:t>Teachers were asked whether teachers are prepared to teach ICT. Their responses were as follows:</w:t>
      </w:r>
      <w:r w:rsidR="00AA1ADB" w:rsidRPr="00156CAA">
        <w:rPr>
          <w:rFonts w:ascii="Times New Roman" w:hAnsi="Times New Roman"/>
          <w:i/>
          <w:sz w:val="24"/>
          <w:szCs w:val="24"/>
        </w:rPr>
        <w:t xml:space="preserve"> Our school has only one teacher who is computer literate from a total number of 15 teachers.</w:t>
      </w:r>
      <w:r w:rsidR="00656126" w:rsidRPr="00156CAA">
        <w:rPr>
          <w:rFonts w:ascii="Times New Roman" w:hAnsi="Times New Roman"/>
          <w:i/>
          <w:sz w:val="24"/>
          <w:szCs w:val="24"/>
        </w:rPr>
        <w:t xml:space="preserve"> </w:t>
      </w:r>
      <w:r w:rsidR="006119CA" w:rsidRPr="00156CAA">
        <w:rPr>
          <w:rFonts w:ascii="Times New Roman" w:hAnsi="Times New Roman"/>
          <w:i/>
          <w:sz w:val="24"/>
          <w:szCs w:val="24"/>
        </w:rPr>
        <w:t>(</w:t>
      </w:r>
      <w:r w:rsidR="00AA1ADB" w:rsidRPr="00156CAA">
        <w:rPr>
          <w:rFonts w:ascii="Times New Roman" w:hAnsi="Times New Roman"/>
          <w:i/>
          <w:sz w:val="24"/>
          <w:szCs w:val="24"/>
        </w:rPr>
        <w:t>Teacher 1)</w:t>
      </w:r>
    </w:p>
    <w:p w:rsidR="00AA1ADB" w:rsidRPr="00156CAA" w:rsidRDefault="00AA1ADB" w:rsidP="00D65EA4">
      <w:pPr>
        <w:pStyle w:val="ListParagraph"/>
        <w:spacing w:after="160" w:line="360" w:lineRule="auto"/>
        <w:rPr>
          <w:rFonts w:ascii="Times New Roman" w:hAnsi="Times New Roman"/>
          <w:i/>
          <w:sz w:val="24"/>
          <w:szCs w:val="24"/>
        </w:rPr>
      </w:pPr>
    </w:p>
    <w:p w:rsidR="00AA1ADB" w:rsidRPr="00156CAA" w:rsidRDefault="00AA1ADB" w:rsidP="00D65EA4">
      <w:pPr>
        <w:spacing w:after="160" w:line="360" w:lineRule="auto"/>
        <w:rPr>
          <w:rFonts w:ascii="Times New Roman" w:hAnsi="Times New Roman"/>
          <w:i/>
          <w:sz w:val="24"/>
          <w:szCs w:val="24"/>
        </w:rPr>
      </w:pPr>
      <w:r w:rsidRPr="00156CAA">
        <w:rPr>
          <w:rFonts w:ascii="Times New Roman" w:hAnsi="Times New Roman"/>
          <w:i/>
          <w:sz w:val="24"/>
          <w:szCs w:val="24"/>
        </w:rPr>
        <w:t>Only three teachers can teach ICT from a total number of 25 teachers. (teacher2)</w:t>
      </w:r>
    </w:p>
    <w:p w:rsidR="00AA1ADB" w:rsidRPr="00156CAA" w:rsidRDefault="00AA1ADB" w:rsidP="00D65EA4">
      <w:pPr>
        <w:spacing w:after="160" w:line="360" w:lineRule="auto"/>
        <w:rPr>
          <w:rFonts w:ascii="Times New Roman" w:hAnsi="Times New Roman"/>
          <w:sz w:val="24"/>
          <w:szCs w:val="24"/>
        </w:rPr>
      </w:pPr>
      <w:r w:rsidRPr="00156CAA">
        <w:rPr>
          <w:rFonts w:ascii="Times New Roman" w:hAnsi="Times New Roman"/>
          <w:i/>
          <w:sz w:val="24"/>
          <w:szCs w:val="24"/>
        </w:rPr>
        <w:t>The school has only two teachers who can teach ICT or using ICT from a total number of 32 teachers (teacher3)</w:t>
      </w:r>
    </w:p>
    <w:p w:rsidR="00AA1ADB" w:rsidRPr="00156CAA" w:rsidRDefault="00AA1ADB" w:rsidP="00D65EA4">
      <w:pPr>
        <w:spacing w:after="160" w:line="360" w:lineRule="auto"/>
        <w:rPr>
          <w:rFonts w:ascii="Times New Roman" w:hAnsi="Times New Roman"/>
          <w:sz w:val="24"/>
          <w:szCs w:val="24"/>
        </w:rPr>
      </w:pPr>
      <w:r w:rsidRPr="00156CAA">
        <w:rPr>
          <w:rFonts w:ascii="Times New Roman" w:hAnsi="Times New Roman"/>
          <w:sz w:val="24"/>
          <w:szCs w:val="24"/>
        </w:rPr>
        <w:t>All the three schools have 6 teachers who can teach ICT out of the total number of 72 teachers from the three schools. This indicated that the teachers are not prepared to teach ICT at primary level in Bikita rural primary schools. Teachers need to be capacitated in order to be prepared to teach ICT.</w:t>
      </w:r>
    </w:p>
    <w:p w:rsidR="00AA1ADB" w:rsidRPr="00156CAA" w:rsidRDefault="00AA1ADB" w:rsidP="00D65EA4">
      <w:pPr>
        <w:pStyle w:val="ListParagraph"/>
        <w:spacing w:after="160" w:line="360" w:lineRule="auto"/>
        <w:rPr>
          <w:rFonts w:ascii="Times New Roman" w:hAnsi="Times New Roman"/>
          <w:sz w:val="24"/>
          <w:szCs w:val="24"/>
        </w:rPr>
      </w:pPr>
    </w:p>
    <w:p w:rsidR="00AA1ADB" w:rsidRPr="00156CAA" w:rsidRDefault="00AA1ADB" w:rsidP="00D65EA4">
      <w:pPr>
        <w:pStyle w:val="ListParagraph"/>
        <w:spacing w:after="160" w:line="360" w:lineRule="auto"/>
        <w:rPr>
          <w:rFonts w:ascii="Times New Roman" w:hAnsi="Times New Roman"/>
          <w:sz w:val="24"/>
          <w:szCs w:val="24"/>
        </w:rPr>
      </w:pPr>
    </w:p>
    <w:p w:rsidR="00AA1ADB" w:rsidRPr="00156CAA" w:rsidRDefault="00EC13D5" w:rsidP="00427797">
      <w:pPr>
        <w:pStyle w:val="Heading3"/>
        <w:rPr>
          <w:rFonts w:ascii="Times New Roman" w:hAnsi="Times New Roman" w:cs="Times New Roman"/>
          <w:b/>
        </w:rPr>
      </w:pPr>
      <w:bookmarkStart w:id="54" w:name="_Toc211093884"/>
      <w:r w:rsidRPr="00156CAA">
        <w:rPr>
          <w:rFonts w:ascii="Times New Roman" w:hAnsi="Times New Roman" w:cs="Times New Roman"/>
          <w:b/>
        </w:rPr>
        <w:t>4.1</w:t>
      </w:r>
      <w:r w:rsidR="00AA1ADB" w:rsidRPr="00156CAA">
        <w:rPr>
          <w:rFonts w:ascii="Times New Roman" w:hAnsi="Times New Roman" w:cs="Times New Roman"/>
          <w:b/>
        </w:rPr>
        <w:t>.3 Does the school administrators cater for ICT at primary level? Financially (budgeting) and resources (human and materials)</w:t>
      </w:r>
      <w:bookmarkEnd w:id="54"/>
    </w:p>
    <w:p w:rsidR="00AA1ADB" w:rsidRPr="00156CAA" w:rsidRDefault="00AA1ADB" w:rsidP="00D65EA4">
      <w:pPr>
        <w:spacing w:after="160" w:line="360" w:lineRule="auto"/>
        <w:rPr>
          <w:rFonts w:ascii="Times New Roman" w:hAnsi="Times New Roman"/>
          <w:i/>
          <w:sz w:val="24"/>
          <w:szCs w:val="24"/>
        </w:rPr>
      </w:pPr>
      <w:r w:rsidRPr="00156CAA">
        <w:rPr>
          <w:rFonts w:ascii="Times New Roman" w:hAnsi="Times New Roman"/>
          <w:sz w:val="24"/>
          <w:szCs w:val="24"/>
        </w:rPr>
        <w:t xml:space="preserve">Teachers were asked if the school administrators cater for ICT financially. The following were their views:  </w:t>
      </w:r>
    </w:p>
    <w:p w:rsidR="00AA1ADB" w:rsidRPr="00156CAA" w:rsidRDefault="00AA1ADB" w:rsidP="00D65EA4">
      <w:pPr>
        <w:spacing w:after="160" w:line="360" w:lineRule="auto"/>
        <w:rPr>
          <w:rFonts w:ascii="Times New Roman" w:hAnsi="Times New Roman"/>
          <w:i/>
          <w:sz w:val="24"/>
          <w:szCs w:val="24"/>
        </w:rPr>
      </w:pPr>
      <w:r w:rsidRPr="00156CAA">
        <w:rPr>
          <w:rFonts w:ascii="Times New Roman" w:hAnsi="Times New Roman"/>
          <w:i/>
          <w:sz w:val="24"/>
          <w:szCs w:val="24"/>
        </w:rPr>
        <w:lastRenderedPageBreak/>
        <w:t>There is no budget allocation for ICT at our school. (Teacher 1)</w:t>
      </w:r>
    </w:p>
    <w:p w:rsidR="00AA1ADB" w:rsidRPr="00156CAA" w:rsidRDefault="00AA1ADB" w:rsidP="00D65EA4">
      <w:pPr>
        <w:spacing w:after="160" w:line="360" w:lineRule="auto"/>
        <w:rPr>
          <w:rFonts w:ascii="Times New Roman" w:hAnsi="Times New Roman"/>
          <w:i/>
          <w:sz w:val="24"/>
          <w:szCs w:val="24"/>
        </w:rPr>
      </w:pPr>
      <w:r w:rsidRPr="00156CAA">
        <w:rPr>
          <w:rFonts w:ascii="Times New Roman" w:hAnsi="Times New Roman"/>
          <w:i/>
          <w:sz w:val="24"/>
          <w:szCs w:val="24"/>
        </w:rPr>
        <w:t>The school development Committee say we will budget for ICT after building classroom blocks for learners. (Teacher 2)</w:t>
      </w:r>
    </w:p>
    <w:p w:rsidR="00AA1ADB" w:rsidRPr="00156CAA" w:rsidRDefault="00AA1ADB" w:rsidP="00D65EA4">
      <w:pPr>
        <w:spacing w:after="160" w:line="360" w:lineRule="auto"/>
        <w:rPr>
          <w:rFonts w:ascii="Times New Roman" w:hAnsi="Times New Roman"/>
          <w:sz w:val="24"/>
          <w:szCs w:val="24"/>
        </w:rPr>
      </w:pPr>
      <w:r w:rsidRPr="00156CAA">
        <w:rPr>
          <w:rFonts w:ascii="Times New Roman" w:hAnsi="Times New Roman"/>
          <w:i/>
          <w:sz w:val="24"/>
          <w:szCs w:val="24"/>
        </w:rPr>
        <w:t>The school buy only textbooks for ICT without budgeting resources to use when teaching and learning in ICT. (Teacher 3)</w:t>
      </w:r>
    </w:p>
    <w:p w:rsidR="00AA1ADB" w:rsidRPr="00156CAA" w:rsidRDefault="00AA1ADB" w:rsidP="00D65EA4">
      <w:pPr>
        <w:pStyle w:val="ListParagraph"/>
        <w:spacing w:after="160" w:line="360" w:lineRule="auto"/>
        <w:rPr>
          <w:rFonts w:ascii="Times New Roman" w:hAnsi="Times New Roman"/>
          <w:sz w:val="24"/>
          <w:szCs w:val="24"/>
        </w:rPr>
      </w:pPr>
    </w:p>
    <w:p w:rsidR="00AA1ADB" w:rsidRPr="00156CAA" w:rsidRDefault="00AA1ADB" w:rsidP="00D65EA4">
      <w:pPr>
        <w:spacing w:after="160" w:line="360" w:lineRule="auto"/>
        <w:rPr>
          <w:rFonts w:ascii="Times New Roman" w:hAnsi="Times New Roman"/>
          <w:b/>
          <w:sz w:val="24"/>
          <w:szCs w:val="24"/>
        </w:rPr>
      </w:pPr>
      <w:r w:rsidRPr="00156CAA">
        <w:rPr>
          <w:rFonts w:ascii="Times New Roman" w:hAnsi="Times New Roman"/>
          <w:sz w:val="24"/>
          <w:szCs w:val="24"/>
        </w:rPr>
        <w:t>The three schools does not have any allocation for ICT in their school budgets this shows that ICT is being underrated in most rural primary school. The school development committee needs to be educated on the use of ICT in teaching and learning so that they can include it on their budgets</w:t>
      </w:r>
    </w:p>
    <w:p w:rsidR="00AA1ADB" w:rsidRPr="00156CAA" w:rsidRDefault="00AA1ADB" w:rsidP="00D65EA4">
      <w:pPr>
        <w:pStyle w:val="ListParagraph"/>
        <w:spacing w:after="160" w:line="360" w:lineRule="auto"/>
        <w:rPr>
          <w:rFonts w:ascii="Times New Roman" w:hAnsi="Times New Roman"/>
          <w:b/>
          <w:sz w:val="24"/>
          <w:szCs w:val="24"/>
        </w:rPr>
      </w:pPr>
    </w:p>
    <w:p w:rsidR="00AA1ADB" w:rsidRPr="00156CAA" w:rsidRDefault="00EC13D5" w:rsidP="00427797">
      <w:pPr>
        <w:pStyle w:val="Heading3"/>
        <w:rPr>
          <w:rFonts w:ascii="Times New Roman" w:hAnsi="Times New Roman" w:cs="Times New Roman"/>
          <w:b/>
        </w:rPr>
      </w:pPr>
      <w:bookmarkStart w:id="55" w:name="_Toc211093885"/>
      <w:r w:rsidRPr="00156CAA">
        <w:rPr>
          <w:rFonts w:ascii="Times New Roman" w:hAnsi="Times New Roman" w:cs="Times New Roman"/>
          <w:b/>
        </w:rPr>
        <w:t>4.1</w:t>
      </w:r>
      <w:r w:rsidR="00AA1ADB" w:rsidRPr="00156CAA">
        <w:rPr>
          <w:rFonts w:ascii="Times New Roman" w:hAnsi="Times New Roman" w:cs="Times New Roman"/>
          <w:b/>
        </w:rPr>
        <w:t>.4 Would you say there are adequate classrooms, ICT laboratories or ICT rooms for primary level?</w:t>
      </w:r>
      <w:bookmarkEnd w:id="55"/>
    </w:p>
    <w:p w:rsidR="002107DE" w:rsidRPr="00156CAA" w:rsidRDefault="00AA1ADB" w:rsidP="00D65EA4">
      <w:pPr>
        <w:spacing w:after="160" w:line="360" w:lineRule="auto"/>
        <w:rPr>
          <w:rFonts w:ascii="Times New Roman" w:hAnsi="Times New Roman"/>
          <w:i/>
          <w:sz w:val="24"/>
          <w:szCs w:val="24"/>
        </w:rPr>
      </w:pPr>
      <w:r w:rsidRPr="00156CAA">
        <w:rPr>
          <w:rFonts w:ascii="Times New Roman" w:hAnsi="Times New Roman"/>
          <w:sz w:val="24"/>
          <w:szCs w:val="24"/>
        </w:rPr>
        <w:t>Teachers were asked on availability of infrastructure in their schools .Their responses were as follows:</w:t>
      </w:r>
      <w:r w:rsidR="002107DE" w:rsidRPr="00156CAA">
        <w:rPr>
          <w:rFonts w:ascii="Times New Roman" w:hAnsi="Times New Roman"/>
          <w:i/>
          <w:sz w:val="24"/>
          <w:szCs w:val="24"/>
        </w:rPr>
        <w:t xml:space="preserve"> Our school does not have adequate classrooms for learners some of our learners learn under the shade which are not safe when the weather is not friendly. (Teacher 1)</w:t>
      </w:r>
    </w:p>
    <w:p w:rsidR="002107DE" w:rsidRPr="00156CAA" w:rsidRDefault="002107DE" w:rsidP="00D65EA4">
      <w:pPr>
        <w:spacing w:after="160" w:line="360" w:lineRule="auto"/>
        <w:rPr>
          <w:rFonts w:ascii="Times New Roman" w:hAnsi="Times New Roman"/>
          <w:sz w:val="24"/>
          <w:szCs w:val="24"/>
        </w:rPr>
      </w:pPr>
      <w:r w:rsidRPr="00156CAA">
        <w:rPr>
          <w:rFonts w:ascii="Times New Roman" w:hAnsi="Times New Roman"/>
          <w:i/>
          <w:sz w:val="24"/>
          <w:szCs w:val="24"/>
        </w:rPr>
        <w:t>The school has one small computer laboratory which can only accommodate 20 learners at a time out of a total number of 900 learners which makes it impossible for all learners to get access with the computer laboratory. (Teacher 2)</w:t>
      </w:r>
    </w:p>
    <w:p w:rsidR="002107DE" w:rsidRPr="00156CAA" w:rsidRDefault="002107DE" w:rsidP="00D65EA4">
      <w:pPr>
        <w:spacing w:after="160" w:line="360" w:lineRule="auto"/>
        <w:rPr>
          <w:rFonts w:ascii="Times New Roman" w:hAnsi="Times New Roman"/>
          <w:sz w:val="24"/>
          <w:szCs w:val="24"/>
        </w:rPr>
      </w:pPr>
      <w:r w:rsidRPr="00156CAA">
        <w:rPr>
          <w:rFonts w:ascii="Times New Roman" w:hAnsi="Times New Roman"/>
          <w:i/>
          <w:sz w:val="24"/>
          <w:szCs w:val="24"/>
        </w:rPr>
        <w:t>The school is still struggling to have adequate classrooms for learners some learners are bunched in one classroom due to lack of classrooms for learners. (Teacher 3)</w:t>
      </w:r>
    </w:p>
    <w:p w:rsidR="002107DE" w:rsidRPr="00156CAA" w:rsidRDefault="002107DE" w:rsidP="00D65EA4">
      <w:pPr>
        <w:pStyle w:val="ListParagraph"/>
        <w:spacing w:after="160" w:line="360" w:lineRule="auto"/>
        <w:rPr>
          <w:rFonts w:ascii="Times New Roman" w:hAnsi="Times New Roman"/>
          <w:sz w:val="24"/>
          <w:szCs w:val="24"/>
        </w:rPr>
      </w:pPr>
    </w:p>
    <w:p w:rsidR="002107DE" w:rsidRPr="00156CAA" w:rsidRDefault="002107DE" w:rsidP="00D65EA4">
      <w:pPr>
        <w:spacing w:after="160" w:line="360" w:lineRule="auto"/>
        <w:rPr>
          <w:rFonts w:ascii="Times New Roman" w:hAnsi="Times New Roman"/>
          <w:sz w:val="24"/>
          <w:szCs w:val="24"/>
        </w:rPr>
      </w:pPr>
      <w:r w:rsidRPr="00156CAA">
        <w:rPr>
          <w:rFonts w:ascii="Times New Roman" w:hAnsi="Times New Roman"/>
          <w:sz w:val="24"/>
          <w:szCs w:val="24"/>
        </w:rPr>
        <w:t>Most rural schools are still under construction all the schools have no adequate classrooms for learners. Building computer laboratories to them is still a luxury since their learners are still being bunched and learning under shades.</w:t>
      </w:r>
    </w:p>
    <w:p w:rsidR="002107DE" w:rsidRPr="00156CAA" w:rsidRDefault="002107DE" w:rsidP="00D65EA4">
      <w:pPr>
        <w:pStyle w:val="ListParagraph"/>
        <w:spacing w:after="160" w:line="360" w:lineRule="auto"/>
        <w:rPr>
          <w:rFonts w:ascii="Times New Roman" w:hAnsi="Times New Roman"/>
          <w:sz w:val="24"/>
          <w:szCs w:val="24"/>
        </w:rPr>
      </w:pPr>
    </w:p>
    <w:p w:rsidR="002107DE" w:rsidRPr="00156CAA" w:rsidRDefault="00EC13D5" w:rsidP="00427797">
      <w:pPr>
        <w:pStyle w:val="Heading3"/>
        <w:rPr>
          <w:rFonts w:ascii="Times New Roman" w:hAnsi="Times New Roman" w:cs="Times New Roman"/>
          <w:b/>
        </w:rPr>
      </w:pPr>
      <w:bookmarkStart w:id="56" w:name="_Toc211093886"/>
      <w:r w:rsidRPr="00156CAA">
        <w:rPr>
          <w:rFonts w:ascii="Times New Roman" w:hAnsi="Times New Roman" w:cs="Times New Roman"/>
          <w:b/>
        </w:rPr>
        <w:lastRenderedPageBreak/>
        <w:t>4.1</w:t>
      </w:r>
      <w:r w:rsidR="002107DE" w:rsidRPr="00156CAA">
        <w:rPr>
          <w:rFonts w:ascii="Times New Roman" w:hAnsi="Times New Roman" w:cs="Times New Roman"/>
          <w:b/>
        </w:rPr>
        <w:t>.5 In your opinion, do you think the teachers are adequately trained or staff developed in ICT?</w:t>
      </w:r>
      <w:bookmarkEnd w:id="56"/>
    </w:p>
    <w:p w:rsidR="002107DE" w:rsidRPr="00156CAA" w:rsidRDefault="002107DE" w:rsidP="00D65EA4">
      <w:pPr>
        <w:spacing w:after="160" w:line="360" w:lineRule="auto"/>
        <w:rPr>
          <w:rFonts w:ascii="Times New Roman" w:hAnsi="Times New Roman"/>
          <w:i/>
          <w:sz w:val="24"/>
          <w:szCs w:val="24"/>
        </w:rPr>
      </w:pPr>
      <w:r w:rsidRPr="00156CAA">
        <w:rPr>
          <w:rFonts w:ascii="Times New Roman" w:hAnsi="Times New Roman"/>
          <w:sz w:val="24"/>
          <w:szCs w:val="24"/>
        </w:rPr>
        <w:t>Teachers were interviewed on the capacitation of teachers in ICT, their views were as follows:</w:t>
      </w:r>
    </w:p>
    <w:p w:rsidR="002107DE" w:rsidRPr="00156CAA" w:rsidRDefault="002107DE" w:rsidP="00D65EA4">
      <w:pPr>
        <w:pStyle w:val="ListParagraph"/>
        <w:spacing w:after="160" w:line="360" w:lineRule="auto"/>
        <w:rPr>
          <w:rFonts w:ascii="Times New Roman" w:hAnsi="Times New Roman"/>
          <w:i/>
          <w:sz w:val="24"/>
          <w:szCs w:val="24"/>
        </w:rPr>
      </w:pPr>
    </w:p>
    <w:p w:rsidR="002107DE" w:rsidRPr="00156CAA" w:rsidRDefault="002107DE" w:rsidP="00D65EA4">
      <w:pPr>
        <w:spacing w:after="160" w:line="360" w:lineRule="auto"/>
        <w:rPr>
          <w:rFonts w:ascii="Times New Roman" w:hAnsi="Times New Roman"/>
          <w:i/>
          <w:sz w:val="24"/>
          <w:szCs w:val="24"/>
        </w:rPr>
      </w:pPr>
      <w:r w:rsidRPr="00156CAA">
        <w:rPr>
          <w:rFonts w:ascii="Times New Roman" w:hAnsi="Times New Roman"/>
          <w:i/>
          <w:sz w:val="24"/>
          <w:szCs w:val="24"/>
        </w:rPr>
        <w:t>Our school has only two teachers who are computer literate out of a total of 15 teachers. (Teacher 1)</w:t>
      </w:r>
    </w:p>
    <w:p w:rsidR="002107DE" w:rsidRPr="00156CAA" w:rsidRDefault="002107DE" w:rsidP="00D65EA4">
      <w:pPr>
        <w:spacing w:after="160" w:line="360" w:lineRule="auto"/>
        <w:rPr>
          <w:rFonts w:ascii="Times New Roman" w:hAnsi="Times New Roman"/>
          <w:sz w:val="24"/>
          <w:szCs w:val="24"/>
        </w:rPr>
      </w:pPr>
      <w:r w:rsidRPr="00156CAA">
        <w:rPr>
          <w:rFonts w:ascii="Times New Roman" w:hAnsi="Times New Roman"/>
          <w:i/>
          <w:sz w:val="24"/>
          <w:szCs w:val="24"/>
        </w:rPr>
        <w:t>The school has only three teachers who are computer literate from a total number of 26 teachers. (Teacher 2)</w:t>
      </w:r>
    </w:p>
    <w:p w:rsidR="002107DE" w:rsidRPr="00156CAA" w:rsidRDefault="002107DE" w:rsidP="00D65EA4">
      <w:pPr>
        <w:spacing w:after="160" w:line="360" w:lineRule="auto"/>
        <w:rPr>
          <w:rFonts w:ascii="Times New Roman" w:hAnsi="Times New Roman"/>
          <w:i/>
          <w:sz w:val="24"/>
          <w:szCs w:val="24"/>
        </w:rPr>
      </w:pPr>
      <w:r w:rsidRPr="00156CAA">
        <w:rPr>
          <w:rFonts w:ascii="Times New Roman" w:hAnsi="Times New Roman"/>
          <w:i/>
          <w:sz w:val="24"/>
          <w:szCs w:val="24"/>
        </w:rPr>
        <w:t>The school has three teachers who are computer literate out of 30 teachers however the school administrators does not incorporate the trained teachers for staff development sessions. (Teacher 3)</w:t>
      </w:r>
    </w:p>
    <w:p w:rsidR="002107DE" w:rsidRPr="00156CAA" w:rsidRDefault="002107DE" w:rsidP="00D65EA4">
      <w:pPr>
        <w:spacing w:after="160" w:line="360" w:lineRule="auto"/>
        <w:rPr>
          <w:rFonts w:ascii="Times New Roman" w:hAnsi="Times New Roman"/>
          <w:sz w:val="24"/>
          <w:szCs w:val="24"/>
        </w:rPr>
      </w:pPr>
      <w:r w:rsidRPr="00156CAA">
        <w:rPr>
          <w:rFonts w:ascii="Times New Roman" w:hAnsi="Times New Roman"/>
          <w:sz w:val="24"/>
          <w:szCs w:val="24"/>
        </w:rPr>
        <w:t>Interviewees reflected that there is only eight teachers out of seventy one teachers who are computer literate this shows that most rural primary schools does not have teachers who are computer literate. There is need foe teacher capacitation on ICT for most rural primary teachers.</w:t>
      </w:r>
    </w:p>
    <w:p w:rsidR="002107DE" w:rsidRPr="00156CAA" w:rsidRDefault="002107DE" w:rsidP="00D65EA4">
      <w:pPr>
        <w:pStyle w:val="ListParagraph"/>
        <w:spacing w:after="160" w:line="360" w:lineRule="auto"/>
        <w:rPr>
          <w:rFonts w:ascii="Times New Roman" w:hAnsi="Times New Roman"/>
          <w:sz w:val="24"/>
          <w:szCs w:val="24"/>
        </w:rPr>
      </w:pPr>
    </w:p>
    <w:p w:rsidR="00151369" w:rsidRPr="00156CAA" w:rsidRDefault="002365FE" w:rsidP="00D65EA4">
      <w:pPr>
        <w:spacing w:after="160" w:line="360" w:lineRule="auto"/>
        <w:rPr>
          <w:rFonts w:ascii="Times New Roman" w:hAnsi="Times New Roman"/>
          <w:i/>
          <w:sz w:val="24"/>
          <w:szCs w:val="24"/>
        </w:rPr>
      </w:pPr>
      <w:bookmarkStart w:id="57" w:name="_Toc211093887"/>
      <w:r w:rsidRPr="00156CAA">
        <w:rPr>
          <w:rStyle w:val="Heading3Char"/>
          <w:rFonts w:ascii="Times New Roman" w:hAnsi="Times New Roman" w:cs="Times New Roman"/>
          <w:b/>
        </w:rPr>
        <w:t>4.1</w:t>
      </w:r>
      <w:r w:rsidR="002107DE" w:rsidRPr="00156CAA">
        <w:rPr>
          <w:rStyle w:val="Heading3Char"/>
          <w:rFonts w:ascii="Times New Roman" w:hAnsi="Times New Roman" w:cs="Times New Roman"/>
          <w:b/>
        </w:rPr>
        <w:t>.6 Are all parents of primary children able to pay school fees?</w:t>
      </w:r>
      <w:bookmarkEnd w:id="57"/>
      <w:r w:rsidR="00151369" w:rsidRPr="00156CAA">
        <w:rPr>
          <w:rFonts w:ascii="Times New Roman" w:hAnsi="Times New Roman"/>
          <w:color w:val="000000" w:themeColor="text1"/>
          <w:sz w:val="24"/>
          <w:szCs w:val="24"/>
        </w:rPr>
        <w:t xml:space="preserve"> </w:t>
      </w:r>
      <w:r w:rsidR="00151369" w:rsidRPr="00156CAA">
        <w:rPr>
          <w:rFonts w:ascii="Times New Roman" w:hAnsi="Times New Roman"/>
          <w:sz w:val="24"/>
          <w:szCs w:val="24"/>
        </w:rPr>
        <w:t xml:space="preserve">The school administrators were interviewed on payment of school fees by parents for their. Their responses were as follows: </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Only half of the school from the total number of 900 learners can pay their school fees some do half payments and some do not even pay school fees they just come to school to learn. (Administrator 1)</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One quarter of our learners from a total of f560 learners only manages to pay their school fees. (Administrator 2)</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Half of the school mange to pay school fees out of a total of 1000 learners some are being funded by BEAM which is disbursed at times after a year. (Administrator 3)</w:t>
      </w:r>
    </w:p>
    <w:p w:rsidR="00151369" w:rsidRPr="00156CAA" w:rsidRDefault="00151369"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Three rural schools are running short of funds in their schools. The administrators indicated that most of their learners does not pay school fees this leads to lack of funds to build infrastructure and purchasing ICT gadgets to use in their school.</w:t>
      </w:r>
    </w:p>
    <w:p w:rsidR="00151369" w:rsidRPr="00156CAA" w:rsidRDefault="00151369" w:rsidP="00D65EA4">
      <w:pPr>
        <w:pStyle w:val="ListParagraph"/>
        <w:spacing w:after="160" w:line="360" w:lineRule="auto"/>
        <w:rPr>
          <w:rFonts w:ascii="Times New Roman" w:hAnsi="Times New Roman"/>
          <w:b/>
          <w:sz w:val="24"/>
          <w:szCs w:val="24"/>
        </w:rPr>
      </w:pPr>
    </w:p>
    <w:p w:rsidR="00151369" w:rsidRPr="00156CAA" w:rsidRDefault="00F94889" w:rsidP="00427797">
      <w:pPr>
        <w:pStyle w:val="Heading3"/>
        <w:rPr>
          <w:rFonts w:ascii="Times New Roman" w:hAnsi="Times New Roman" w:cs="Times New Roman"/>
          <w:b/>
        </w:rPr>
      </w:pPr>
      <w:bookmarkStart w:id="58" w:name="_Toc211093888"/>
      <w:r w:rsidRPr="00156CAA">
        <w:rPr>
          <w:rFonts w:ascii="Times New Roman" w:hAnsi="Times New Roman" w:cs="Times New Roman"/>
          <w:b/>
        </w:rPr>
        <w:t>4.1</w:t>
      </w:r>
      <w:r w:rsidR="00151369" w:rsidRPr="00156CAA">
        <w:rPr>
          <w:rFonts w:ascii="Times New Roman" w:hAnsi="Times New Roman" w:cs="Times New Roman"/>
          <w:b/>
        </w:rPr>
        <w:t>.7 Do primary learners with special educational needs supplied with assistive devices to use during ICT lessons?</w:t>
      </w:r>
      <w:bookmarkEnd w:id="58"/>
    </w:p>
    <w:p w:rsidR="00151369" w:rsidRPr="00156CAA" w:rsidRDefault="00151369" w:rsidP="00D65EA4">
      <w:pPr>
        <w:spacing w:after="160" w:line="360" w:lineRule="auto"/>
        <w:rPr>
          <w:rFonts w:ascii="Times New Roman" w:hAnsi="Times New Roman"/>
          <w:sz w:val="24"/>
          <w:szCs w:val="24"/>
        </w:rPr>
      </w:pPr>
      <w:r w:rsidRPr="00156CAA">
        <w:rPr>
          <w:rFonts w:ascii="Times New Roman" w:hAnsi="Times New Roman"/>
          <w:sz w:val="24"/>
          <w:szCs w:val="24"/>
        </w:rPr>
        <w:t>Teachers were asked on whether their schools had once received assistive devices to use during ICT lessons, their views were as follows:</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The school did not receive any assistive devices to use during ICT lessons. (Teacher1)</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The school once received hearing aids for only one learner and the parents of the learner refused the hearing aids. (Teacher 2)</w:t>
      </w:r>
    </w:p>
    <w:p w:rsidR="00151369" w:rsidRPr="00156CAA" w:rsidRDefault="00151369" w:rsidP="00D65EA4">
      <w:pPr>
        <w:spacing w:after="160" w:line="360" w:lineRule="auto"/>
        <w:rPr>
          <w:rFonts w:ascii="Times New Roman" w:hAnsi="Times New Roman"/>
          <w:i/>
          <w:sz w:val="24"/>
          <w:szCs w:val="24"/>
        </w:rPr>
      </w:pPr>
      <w:r w:rsidRPr="00156CAA">
        <w:rPr>
          <w:rFonts w:ascii="Times New Roman" w:hAnsi="Times New Roman"/>
          <w:i/>
          <w:sz w:val="24"/>
          <w:szCs w:val="24"/>
        </w:rPr>
        <w:t>We do not have any knowledge on assistive devices to use in ICT. (Teacher 3)</w:t>
      </w:r>
    </w:p>
    <w:p w:rsidR="00151369" w:rsidRPr="00156CAA" w:rsidRDefault="00151369" w:rsidP="00D65EA4">
      <w:pPr>
        <w:pStyle w:val="ListParagraph"/>
        <w:spacing w:after="160" w:line="360" w:lineRule="auto"/>
        <w:rPr>
          <w:rFonts w:ascii="Times New Roman" w:hAnsi="Times New Roman"/>
          <w:sz w:val="24"/>
          <w:szCs w:val="24"/>
        </w:rPr>
      </w:pPr>
    </w:p>
    <w:p w:rsidR="00151369" w:rsidRPr="00156CAA" w:rsidRDefault="00151369" w:rsidP="00D65EA4">
      <w:pPr>
        <w:spacing w:after="160" w:line="360" w:lineRule="auto"/>
        <w:rPr>
          <w:rFonts w:ascii="Times New Roman" w:hAnsi="Times New Roman"/>
          <w:b/>
          <w:sz w:val="24"/>
          <w:szCs w:val="24"/>
        </w:rPr>
      </w:pPr>
      <w:r w:rsidRPr="00156CAA">
        <w:rPr>
          <w:rFonts w:ascii="Times New Roman" w:hAnsi="Times New Roman"/>
          <w:sz w:val="24"/>
          <w:szCs w:val="24"/>
        </w:rPr>
        <w:t>Teachers indicated that there are no assistive devices supplied for ICT in their rural schools parents and teachers are also not aware of the assistive devices. This makes it difficult for learners with special needs to learn ICT and use ICT tools.</w:t>
      </w:r>
    </w:p>
    <w:p w:rsidR="00151369" w:rsidRPr="00156CAA" w:rsidRDefault="00151369" w:rsidP="00D65EA4">
      <w:pPr>
        <w:pStyle w:val="ListParagraph"/>
        <w:spacing w:after="160" w:line="360" w:lineRule="auto"/>
        <w:rPr>
          <w:rFonts w:ascii="Times New Roman" w:hAnsi="Times New Roman"/>
          <w:b/>
          <w:sz w:val="24"/>
          <w:szCs w:val="24"/>
        </w:rPr>
      </w:pPr>
    </w:p>
    <w:p w:rsidR="00DE2AFD" w:rsidRPr="00156CAA" w:rsidRDefault="00F94889" w:rsidP="00D65EA4">
      <w:pPr>
        <w:spacing w:after="160" w:line="360" w:lineRule="auto"/>
        <w:rPr>
          <w:rFonts w:ascii="Times New Roman" w:hAnsi="Times New Roman"/>
          <w:i/>
          <w:sz w:val="24"/>
          <w:szCs w:val="24"/>
        </w:rPr>
      </w:pPr>
      <w:bookmarkStart w:id="59" w:name="_Toc211093889"/>
      <w:r w:rsidRPr="00156CAA">
        <w:rPr>
          <w:rStyle w:val="Heading3Char"/>
          <w:rFonts w:ascii="Times New Roman" w:hAnsi="Times New Roman" w:cs="Times New Roman"/>
          <w:b/>
        </w:rPr>
        <w:t>4.1</w:t>
      </w:r>
      <w:r w:rsidR="00151369" w:rsidRPr="00156CAA">
        <w:rPr>
          <w:rStyle w:val="Heading3Char"/>
          <w:rFonts w:ascii="Times New Roman" w:hAnsi="Times New Roman" w:cs="Times New Roman"/>
          <w:b/>
        </w:rPr>
        <w:t>.8 Are there any child sized furniture, toilets and hand basins age appropriate and child friendly?</w:t>
      </w:r>
      <w:bookmarkEnd w:id="59"/>
      <w:r w:rsidR="00DE2AFD" w:rsidRPr="00156CAA">
        <w:rPr>
          <w:rFonts w:ascii="Times New Roman" w:hAnsi="Times New Roman"/>
          <w:color w:val="000000" w:themeColor="text1"/>
          <w:sz w:val="24"/>
          <w:szCs w:val="24"/>
        </w:rPr>
        <w:t xml:space="preserve"> </w:t>
      </w:r>
      <w:r w:rsidR="00DE2AFD" w:rsidRPr="00156CAA">
        <w:rPr>
          <w:rFonts w:ascii="Times New Roman" w:hAnsi="Times New Roman"/>
          <w:sz w:val="24"/>
          <w:szCs w:val="24"/>
        </w:rPr>
        <w:t>Teachers whether there are child sized furniture, toilets and hand basins that are child friendly, their responses were as follows:</w:t>
      </w:r>
    </w:p>
    <w:p w:rsidR="00DE2AFD" w:rsidRPr="00156CAA" w:rsidRDefault="00DE2AFD" w:rsidP="00D65EA4">
      <w:pPr>
        <w:spacing w:after="160" w:line="360" w:lineRule="auto"/>
        <w:rPr>
          <w:rFonts w:ascii="Times New Roman" w:hAnsi="Times New Roman"/>
          <w:i/>
          <w:sz w:val="24"/>
          <w:szCs w:val="24"/>
        </w:rPr>
      </w:pPr>
      <w:r w:rsidRPr="00156CAA">
        <w:rPr>
          <w:rFonts w:ascii="Times New Roman" w:hAnsi="Times New Roman"/>
          <w:i/>
          <w:sz w:val="24"/>
          <w:szCs w:val="24"/>
        </w:rPr>
        <w:t>The school has child sized furniture toilets but hand basins are not available at our school. (Teacher 1)</w:t>
      </w:r>
    </w:p>
    <w:p w:rsidR="00DE2AFD" w:rsidRPr="00156CAA" w:rsidRDefault="00DE2AFD" w:rsidP="00D65EA4">
      <w:pPr>
        <w:spacing w:after="160" w:line="360" w:lineRule="auto"/>
        <w:rPr>
          <w:rFonts w:ascii="Times New Roman" w:hAnsi="Times New Roman"/>
          <w:i/>
          <w:sz w:val="24"/>
          <w:szCs w:val="24"/>
        </w:rPr>
      </w:pPr>
      <w:r w:rsidRPr="00156CAA">
        <w:rPr>
          <w:rFonts w:ascii="Times New Roman" w:hAnsi="Times New Roman"/>
          <w:i/>
          <w:sz w:val="24"/>
          <w:szCs w:val="24"/>
        </w:rPr>
        <w:t>Our school has child sized furniture for leaners but it is not adequate for all learners. Toilets are available for all learners but they are not child friendly for learners with special needs. Hand basins are very few only 4 for the total number of 1000 learners. (Teacher 2)</w:t>
      </w:r>
    </w:p>
    <w:p w:rsidR="00DE2AFD" w:rsidRPr="00156CAA" w:rsidRDefault="00DE2AFD" w:rsidP="00D65EA4">
      <w:pPr>
        <w:spacing w:after="160" w:line="360" w:lineRule="auto"/>
        <w:rPr>
          <w:rFonts w:ascii="Times New Roman" w:hAnsi="Times New Roman"/>
          <w:sz w:val="24"/>
          <w:szCs w:val="24"/>
        </w:rPr>
      </w:pPr>
      <w:r w:rsidRPr="00156CAA">
        <w:rPr>
          <w:rFonts w:ascii="Times New Roman" w:hAnsi="Times New Roman"/>
          <w:i/>
          <w:sz w:val="24"/>
          <w:szCs w:val="24"/>
        </w:rPr>
        <w:lastRenderedPageBreak/>
        <w:t>Child sized furniture is not available at all levels some learners use only chairs without tables this makes it difficult for them to write well. Toilets are available but most of them are now a risk to learners. (Teacher 3)</w:t>
      </w:r>
    </w:p>
    <w:p w:rsidR="00DE2AFD" w:rsidRPr="00156CAA" w:rsidRDefault="00DE2AFD" w:rsidP="00D65EA4">
      <w:pPr>
        <w:pStyle w:val="ListParagraph"/>
        <w:spacing w:after="160" w:line="360" w:lineRule="auto"/>
        <w:rPr>
          <w:rFonts w:ascii="Times New Roman" w:hAnsi="Times New Roman"/>
          <w:i/>
          <w:sz w:val="24"/>
          <w:szCs w:val="24"/>
        </w:rPr>
      </w:pPr>
    </w:p>
    <w:p w:rsidR="00DE2AFD" w:rsidRPr="00156CAA" w:rsidRDefault="00F94889" w:rsidP="00427797">
      <w:pPr>
        <w:pStyle w:val="Heading3"/>
        <w:rPr>
          <w:rFonts w:ascii="Times New Roman" w:hAnsi="Times New Roman" w:cs="Times New Roman"/>
          <w:b/>
        </w:rPr>
      </w:pPr>
      <w:bookmarkStart w:id="60" w:name="_Toc211093890"/>
      <w:r w:rsidRPr="00156CAA">
        <w:rPr>
          <w:rFonts w:ascii="Times New Roman" w:hAnsi="Times New Roman" w:cs="Times New Roman"/>
          <w:b/>
        </w:rPr>
        <w:t>4.1</w:t>
      </w:r>
      <w:r w:rsidR="00DE2AFD" w:rsidRPr="00156CAA">
        <w:rPr>
          <w:rFonts w:ascii="Times New Roman" w:hAnsi="Times New Roman" w:cs="Times New Roman"/>
          <w:b/>
        </w:rPr>
        <w:t>.9 What are the areas of concern regarding the internet on primary level children?</w:t>
      </w:r>
      <w:bookmarkEnd w:id="60"/>
    </w:p>
    <w:p w:rsidR="00DE2AFD" w:rsidRPr="00156CAA" w:rsidRDefault="00DE2AFD"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Teachers were asked on areas of concern regarding the internet on primary level children and their views were as follows: </w:t>
      </w:r>
    </w:p>
    <w:p w:rsidR="00DE2AFD" w:rsidRPr="00156CAA" w:rsidRDefault="00DE2AFD" w:rsidP="00D65EA4">
      <w:pPr>
        <w:spacing w:after="160" w:line="360" w:lineRule="auto"/>
        <w:rPr>
          <w:rFonts w:ascii="Times New Roman" w:hAnsi="Times New Roman"/>
          <w:i/>
          <w:sz w:val="24"/>
          <w:szCs w:val="24"/>
        </w:rPr>
      </w:pPr>
      <w:r w:rsidRPr="00156CAA">
        <w:rPr>
          <w:rFonts w:ascii="Times New Roman" w:hAnsi="Times New Roman"/>
          <w:i/>
          <w:sz w:val="24"/>
          <w:szCs w:val="24"/>
        </w:rPr>
        <w:t>Cyberbullying and inappropriate content are some of the areas of concern regarding the internet. (Teacher 1)</w:t>
      </w:r>
    </w:p>
    <w:p w:rsidR="00DE2AFD" w:rsidRPr="00156CAA" w:rsidRDefault="00DE2AFD" w:rsidP="00D65EA4">
      <w:pPr>
        <w:spacing w:after="160" w:line="360" w:lineRule="auto"/>
        <w:rPr>
          <w:rFonts w:ascii="Times New Roman" w:hAnsi="Times New Roman"/>
          <w:i/>
          <w:sz w:val="24"/>
          <w:szCs w:val="24"/>
        </w:rPr>
      </w:pPr>
      <w:r w:rsidRPr="00156CAA">
        <w:rPr>
          <w:rFonts w:ascii="Times New Roman" w:hAnsi="Times New Roman"/>
          <w:i/>
          <w:sz w:val="24"/>
          <w:szCs w:val="24"/>
        </w:rPr>
        <w:t>Screen addiction and inappropriate content are some areas of concern regarding the internet on primary level children. (Teacher 2)</w:t>
      </w:r>
    </w:p>
    <w:p w:rsidR="00DE2AFD" w:rsidRPr="00156CAA" w:rsidRDefault="00DE2AFD" w:rsidP="00D65EA4">
      <w:pPr>
        <w:spacing w:after="160" w:line="360" w:lineRule="auto"/>
        <w:rPr>
          <w:rFonts w:ascii="Times New Roman" w:hAnsi="Times New Roman"/>
          <w:i/>
          <w:sz w:val="24"/>
          <w:szCs w:val="24"/>
        </w:rPr>
      </w:pPr>
      <w:r w:rsidRPr="00156CAA">
        <w:rPr>
          <w:rFonts w:ascii="Times New Roman" w:hAnsi="Times New Roman"/>
          <w:i/>
          <w:sz w:val="24"/>
          <w:szCs w:val="24"/>
        </w:rPr>
        <w:t xml:space="preserve">Gamming addiction and misinformation are some of the areas of concern regarding the internet on primary level children. (Teacher 3) </w:t>
      </w:r>
    </w:p>
    <w:p w:rsidR="00DE2AFD" w:rsidRPr="00156CAA" w:rsidRDefault="00DE2AFD" w:rsidP="00D65EA4">
      <w:pPr>
        <w:pStyle w:val="ListParagraph"/>
        <w:spacing w:after="160" w:line="360" w:lineRule="auto"/>
        <w:rPr>
          <w:rFonts w:ascii="Times New Roman" w:hAnsi="Times New Roman"/>
          <w:sz w:val="24"/>
          <w:szCs w:val="24"/>
        </w:rPr>
      </w:pPr>
    </w:p>
    <w:p w:rsidR="00DE2AFD" w:rsidRPr="00156CAA" w:rsidRDefault="00DE2AFD" w:rsidP="00D65EA4">
      <w:pPr>
        <w:spacing w:after="160" w:line="360" w:lineRule="auto"/>
        <w:rPr>
          <w:rFonts w:ascii="Times New Roman" w:hAnsi="Times New Roman"/>
          <w:sz w:val="24"/>
          <w:szCs w:val="24"/>
        </w:rPr>
      </w:pPr>
      <w:r w:rsidRPr="00156CAA">
        <w:rPr>
          <w:rFonts w:ascii="Times New Roman" w:hAnsi="Times New Roman"/>
          <w:sz w:val="24"/>
          <w:szCs w:val="24"/>
        </w:rPr>
        <w:t>Teachers indicated the really know areas of concern regarding the internet they managed to list a number of the areas of concern. Teachers proved that they plan theory lessons with the matter on the areas of concern regarding the internet on primary level children.</w:t>
      </w:r>
    </w:p>
    <w:p w:rsidR="00DE2AFD" w:rsidRPr="00156CAA" w:rsidRDefault="00DE2AFD" w:rsidP="00D65EA4">
      <w:pPr>
        <w:pStyle w:val="ListParagraph"/>
        <w:spacing w:after="160" w:line="360" w:lineRule="auto"/>
        <w:rPr>
          <w:rFonts w:ascii="Times New Roman" w:hAnsi="Times New Roman"/>
          <w:b/>
          <w:sz w:val="24"/>
          <w:szCs w:val="24"/>
        </w:rPr>
      </w:pPr>
    </w:p>
    <w:p w:rsidR="00D115EC" w:rsidRPr="00156CAA" w:rsidRDefault="00F94889" w:rsidP="00D65EA4">
      <w:pPr>
        <w:spacing w:after="160" w:line="360" w:lineRule="auto"/>
        <w:rPr>
          <w:rFonts w:ascii="Times New Roman" w:hAnsi="Times New Roman"/>
          <w:i/>
          <w:sz w:val="24"/>
          <w:szCs w:val="24"/>
        </w:rPr>
      </w:pPr>
      <w:bookmarkStart w:id="61" w:name="_Toc211093891"/>
      <w:r w:rsidRPr="00156CAA">
        <w:rPr>
          <w:rStyle w:val="Heading3Char"/>
          <w:rFonts w:ascii="Times New Roman" w:hAnsi="Times New Roman" w:cs="Times New Roman"/>
          <w:b/>
        </w:rPr>
        <w:t>4.1</w:t>
      </w:r>
      <w:r w:rsidR="00DE2AFD" w:rsidRPr="00156CAA">
        <w:rPr>
          <w:rStyle w:val="Heading3Char"/>
          <w:rFonts w:ascii="Times New Roman" w:hAnsi="Times New Roman" w:cs="Times New Roman"/>
          <w:b/>
        </w:rPr>
        <w:t>.10 Are you aware of ICT policies that govern primary level children</w:t>
      </w:r>
      <w:bookmarkEnd w:id="61"/>
      <w:r w:rsidR="00DE2AFD" w:rsidRPr="00156CAA">
        <w:rPr>
          <w:rFonts w:ascii="Times New Roman" w:hAnsi="Times New Roman"/>
          <w:b/>
          <w:sz w:val="24"/>
          <w:szCs w:val="24"/>
        </w:rPr>
        <w:t>.</w:t>
      </w:r>
      <w:r w:rsidR="00D115EC" w:rsidRPr="00156CAA">
        <w:rPr>
          <w:rFonts w:ascii="Times New Roman" w:hAnsi="Times New Roman"/>
          <w:sz w:val="24"/>
          <w:szCs w:val="24"/>
        </w:rPr>
        <w:t xml:space="preserve"> Teachers were asked if they are aware of the national policies which govern the primary level children, their responses were as follows:</w:t>
      </w:r>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i/>
          <w:sz w:val="24"/>
          <w:szCs w:val="24"/>
        </w:rPr>
        <w:t>The National ICT Policy (2025) that aims to promote ICT inclusion in education. (Teacher 1)</w:t>
      </w:r>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i/>
          <w:sz w:val="24"/>
          <w:szCs w:val="24"/>
        </w:rPr>
        <w:t>Educational ICT policy for Primary and Secondary Education (2019) covers primary and secondary and secondary education focusing on ICT integration. (Teacher 2)</w:t>
      </w:r>
    </w:p>
    <w:p w:rsidR="00D115EC" w:rsidRPr="00156CAA" w:rsidRDefault="00D115EC" w:rsidP="00D65EA4">
      <w:pPr>
        <w:spacing w:after="160" w:line="360" w:lineRule="auto"/>
        <w:rPr>
          <w:rFonts w:ascii="Times New Roman" w:hAnsi="Times New Roman"/>
          <w:sz w:val="24"/>
          <w:szCs w:val="24"/>
        </w:rPr>
      </w:pPr>
      <w:r w:rsidRPr="00156CAA">
        <w:rPr>
          <w:rFonts w:ascii="Times New Roman" w:hAnsi="Times New Roman"/>
          <w:i/>
          <w:sz w:val="24"/>
          <w:szCs w:val="24"/>
        </w:rPr>
        <w:t>National e- learning Strategy for schools. Aims to compliment traditional learning, increase internet connectivity and train teachers in ICT.  (Teacher 3)</w:t>
      </w:r>
    </w:p>
    <w:p w:rsidR="00D115EC" w:rsidRPr="00156CAA" w:rsidRDefault="00D115EC" w:rsidP="00D65EA4">
      <w:pPr>
        <w:spacing w:after="160" w:line="360" w:lineRule="auto"/>
        <w:rPr>
          <w:rFonts w:ascii="Times New Roman" w:hAnsi="Times New Roman"/>
          <w:b/>
          <w:sz w:val="24"/>
          <w:szCs w:val="24"/>
        </w:rPr>
      </w:pPr>
      <w:r w:rsidRPr="00156CAA">
        <w:rPr>
          <w:rFonts w:ascii="Times New Roman" w:hAnsi="Times New Roman"/>
          <w:sz w:val="24"/>
          <w:szCs w:val="24"/>
        </w:rPr>
        <w:lastRenderedPageBreak/>
        <w:t>Teachers stated some of ICT policies that govern primary level and secondary level. This indicated that they are aware with all the policies that govern both primary and secondary levels.</w:t>
      </w:r>
    </w:p>
    <w:p w:rsidR="00D115EC" w:rsidRPr="00156CAA" w:rsidRDefault="00D115EC" w:rsidP="00D65EA4">
      <w:pPr>
        <w:spacing w:after="160" w:line="360" w:lineRule="auto"/>
        <w:rPr>
          <w:rFonts w:ascii="Times New Roman" w:hAnsi="Times New Roman"/>
          <w:b/>
          <w:sz w:val="24"/>
          <w:szCs w:val="24"/>
        </w:rPr>
      </w:pPr>
    </w:p>
    <w:p w:rsidR="00D115EC" w:rsidRPr="00156CAA" w:rsidRDefault="00F94889" w:rsidP="00427797">
      <w:pPr>
        <w:pStyle w:val="Heading3"/>
        <w:rPr>
          <w:rFonts w:ascii="Times New Roman" w:hAnsi="Times New Roman" w:cs="Times New Roman"/>
          <w:b/>
        </w:rPr>
      </w:pPr>
      <w:bookmarkStart w:id="62" w:name="_Toc211093892"/>
      <w:r w:rsidRPr="00156CAA">
        <w:rPr>
          <w:rFonts w:ascii="Times New Roman" w:hAnsi="Times New Roman" w:cs="Times New Roman"/>
          <w:b/>
        </w:rPr>
        <w:t>4.1</w:t>
      </w:r>
      <w:r w:rsidR="00D115EC" w:rsidRPr="00156CAA">
        <w:rPr>
          <w:rFonts w:ascii="Times New Roman" w:hAnsi="Times New Roman" w:cs="Times New Roman"/>
          <w:b/>
        </w:rPr>
        <w:t>.11 Are you involved or fairly represented in decision making of primary level programes of your school?</w:t>
      </w:r>
      <w:bookmarkEnd w:id="62"/>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sz w:val="24"/>
          <w:szCs w:val="24"/>
        </w:rPr>
        <w:t>Teachers were asked if they are fairly represented in decision making of primary level programs at their school, the following shows the teachers’ views:</w:t>
      </w:r>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i/>
          <w:sz w:val="24"/>
          <w:szCs w:val="24"/>
        </w:rPr>
        <w:t xml:space="preserve">  I am not the one who is involved in decision making there are some staff members who participate in decision making. (Teacher 1)</w:t>
      </w:r>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i/>
          <w:sz w:val="24"/>
          <w:szCs w:val="24"/>
        </w:rPr>
        <w:t xml:space="preserve"> I am part of the panel which represent the staff in decision making. (Teacher 2)</w:t>
      </w:r>
    </w:p>
    <w:p w:rsidR="00D115EC" w:rsidRPr="00156CAA" w:rsidRDefault="00D115EC" w:rsidP="00D65EA4">
      <w:pPr>
        <w:spacing w:after="160" w:line="360" w:lineRule="auto"/>
        <w:rPr>
          <w:rFonts w:ascii="Times New Roman" w:hAnsi="Times New Roman"/>
          <w:i/>
          <w:sz w:val="24"/>
          <w:szCs w:val="24"/>
        </w:rPr>
      </w:pPr>
      <w:r w:rsidRPr="00156CAA">
        <w:rPr>
          <w:rFonts w:ascii="Times New Roman" w:hAnsi="Times New Roman"/>
          <w:i/>
          <w:sz w:val="24"/>
          <w:szCs w:val="24"/>
        </w:rPr>
        <w:t>I represent the whole staff in decision making. (Teacher 3)</w:t>
      </w:r>
    </w:p>
    <w:p w:rsidR="00501777" w:rsidRPr="00156CAA" w:rsidRDefault="00D115EC"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Teachers</w:t>
      </w:r>
      <w:r w:rsidRPr="00156CAA">
        <w:rPr>
          <w:rFonts w:ascii="Times New Roman" w:hAnsi="Times New Roman"/>
          <w:i/>
          <w:sz w:val="24"/>
          <w:szCs w:val="24"/>
        </w:rPr>
        <w:t xml:space="preserve"> </w:t>
      </w:r>
      <w:r w:rsidRPr="00156CAA">
        <w:rPr>
          <w:rFonts w:ascii="Times New Roman" w:hAnsi="Times New Roman"/>
          <w:sz w:val="24"/>
          <w:szCs w:val="24"/>
        </w:rPr>
        <w:t>responded differently some are involved and some are not involved at all. Those that are not involved indicated that there are some staff members who represent the school on some programs.</w:t>
      </w:r>
      <w:r w:rsidR="00AD46D5" w:rsidRPr="00156CAA">
        <w:rPr>
          <w:rFonts w:ascii="Times New Roman" w:hAnsi="Times New Roman"/>
          <w:sz w:val="24"/>
          <w:szCs w:val="24"/>
        </w:rPr>
        <w:t xml:space="preserve"> </w:t>
      </w:r>
    </w:p>
    <w:p w:rsidR="00501777" w:rsidRPr="00156CAA" w:rsidRDefault="00082A2D"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00501777" w:rsidRPr="00156CAA">
        <w:rPr>
          <w:rFonts w:ascii="Times New Roman" w:hAnsi="Times New Roman"/>
          <w:sz w:val="24"/>
          <w:szCs w:val="24"/>
        </w:rPr>
        <w:t xml:space="preserve"> The school teachers admitted during the interview that there is a serious shortage of ICT equipment in the schools. They agreed that this has a direct impact on the use of e-learning in schools. Some of the gadgets and equipment are very expensive and the schools’ budgets are already far much stretched to accommodate the extra items with budgetary implications they revealed. Most teachers cited insufficient access to computers as the main obstacle in ICT for education programs. This is particularly relevant for educational institutions located in the rural areas where the school or training institution is often the only access point for computers. Although this will require massive investments in the infrastructure, it is nevertheless essential in order to guarantee equal access and overcome the digital divide (IICD, 2007). Furthermore, the researcher found out that most of the teachers indicated that they had little knowledge in ICT </w:t>
      </w:r>
      <w:r w:rsidRPr="00156CAA">
        <w:rPr>
          <w:rFonts w:ascii="Times New Roman" w:hAnsi="Times New Roman"/>
          <w:sz w:val="24"/>
          <w:szCs w:val="24"/>
        </w:rPr>
        <w:t>tolls in teaching and learning.</w:t>
      </w:r>
    </w:p>
    <w:p w:rsidR="00F94889" w:rsidRPr="00156CAA" w:rsidRDefault="00F94889" w:rsidP="00427797">
      <w:pPr>
        <w:pStyle w:val="Heading2"/>
        <w:rPr>
          <w:rFonts w:ascii="Times New Roman" w:hAnsi="Times New Roman" w:cs="Times New Roman"/>
          <w:b/>
          <w:color w:val="000000" w:themeColor="text1"/>
          <w:sz w:val="24"/>
          <w:szCs w:val="24"/>
        </w:rPr>
      </w:pPr>
    </w:p>
    <w:p w:rsidR="00592D9E" w:rsidRPr="00156CAA" w:rsidRDefault="001E6099" w:rsidP="00427797">
      <w:pPr>
        <w:pStyle w:val="Heading2"/>
        <w:rPr>
          <w:rFonts w:ascii="Times New Roman" w:hAnsi="Times New Roman" w:cs="Times New Roman"/>
          <w:b/>
          <w:color w:val="000000" w:themeColor="text1"/>
          <w:sz w:val="24"/>
          <w:szCs w:val="24"/>
        </w:rPr>
      </w:pPr>
      <w:bookmarkStart w:id="63" w:name="_Toc211093893"/>
      <w:r w:rsidRPr="00156CAA">
        <w:rPr>
          <w:rFonts w:ascii="Times New Roman" w:hAnsi="Times New Roman" w:cs="Times New Roman"/>
          <w:b/>
          <w:color w:val="000000" w:themeColor="text1"/>
          <w:sz w:val="24"/>
          <w:szCs w:val="24"/>
        </w:rPr>
        <w:t>Table 4.2</w:t>
      </w:r>
      <w:r w:rsidR="00592D9E" w:rsidRPr="00156CAA">
        <w:rPr>
          <w:rFonts w:ascii="Times New Roman" w:hAnsi="Times New Roman" w:cs="Times New Roman"/>
          <w:b/>
          <w:color w:val="000000" w:themeColor="text1"/>
          <w:sz w:val="24"/>
          <w:szCs w:val="24"/>
        </w:rPr>
        <w:t xml:space="preserve"> General information</w:t>
      </w:r>
      <w:bookmarkEnd w:id="63"/>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 Questionnaires response rate from three primary schools</w:t>
      </w:r>
    </w:p>
    <w:tbl>
      <w:tblPr>
        <w:tblStyle w:val="TableGrid"/>
        <w:tblW w:w="0" w:type="auto"/>
        <w:tblLook w:val="04A0" w:firstRow="1" w:lastRow="0" w:firstColumn="1" w:lastColumn="0" w:noHBand="0" w:noVBand="1"/>
      </w:tblPr>
      <w:tblGrid>
        <w:gridCol w:w="2337"/>
        <w:gridCol w:w="2337"/>
        <w:gridCol w:w="2338"/>
        <w:gridCol w:w="2338"/>
      </w:tblGrid>
      <w:tr w:rsidR="00253B3D" w:rsidRPr="00156CAA">
        <w:tc>
          <w:tcPr>
            <w:tcW w:w="2337" w:type="dxa"/>
          </w:tcPr>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lastRenderedPageBreak/>
              <w:t>school</w:t>
            </w:r>
          </w:p>
        </w:tc>
        <w:tc>
          <w:tcPr>
            <w:tcW w:w="2337" w:type="dxa"/>
          </w:tcPr>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target</w:t>
            </w:r>
          </w:p>
        </w:tc>
        <w:tc>
          <w:tcPr>
            <w:tcW w:w="2338" w:type="dxa"/>
          </w:tcPr>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actual</w:t>
            </w:r>
          </w:p>
        </w:tc>
        <w:tc>
          <w:tcPr>
            <w:tcW w:w="2338" w:type="dxa"/>
          </w:tcPr>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Response rate</w:t>
            </w:r>
          </w:p>
        </w:tc>
      </w:tr>
      <w:tr w:rsidR="00253B3D" w:rsidRPr="00156CAA">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Boora primary</w:t>
            </w:r>
          </w:p>
        </w:tc>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100%</w:t>
            </w:r>
          </w:p>
        </w:tc>
      </w:tr>
      <w:tr w:rsidR="00253B3D" w:rsidRPr="00156CAA">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Chigumisirwa primary</w:t>
            </w:r>
          </w:p>
        </w:tc>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100%</w:t>
            </w:r>
          </w:p>
        </w:tc>
      </w:tr>
      <w:tr w:rsidR="00253B3D" w:rsidRPr="00156CAA">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Mativore primary</w:t>
            </w:r>
          </w:p>
        </w:tc>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4</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100%</w:t>
            </w:r>
          </w:p>
        </w:tc>
      </w:tr>
      <w:tr w:rsidR="00253B3D" w:rsidRPr="00156CAA">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Total</w:t>
            </w:r>
          </w:p>
        </w:tc>
        <w:tc>
          <w:tcPr>
            <w:tcW w:w="2337"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12</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12</w:t>
            </w:r>
          </w:p>
        </w:tc>
        <w:tc>
          <w:tcPr>
            <w:tcW w:w="2338" w:type="dxa"/>
          </w:tcPr>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100%</w:t>
            </w:r>
          </w:p>
        </w:tc>
      </w:tr>
    </w:tbl>
    <w:p w:rsidR="00253B3D" w:rsidRPr="00156CAA" w:rsidRDefault="00253B3D" w:rsidP="00D65EA4">
      <w:pPr>
        <w:spacing w:after="160" w:line="360" w:lineRule="auto"/>
        <w:rPr>
          <w:rFonts w:ascii="Times New Roman" w:hAnsi="Times New Roman"/>
          <w:b/>
          <w:sz w:val="24"/>
          <w:szCs w:val="24"/>
        </w:rPr>
      </w:pP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The table above depicts a 100% response on the questionnaires and this is a quite good response that was considered as appropriate for analysis for the research. This indicated that the participants contributed immensely to the gathering of information by the researcher. The high response rate was attributed to the fact that the participants we</w:t>
      </w:r>
      <w:r w:rsidR="001E6099" w:rsidRPr="00156CAA">
        <w:rPr>
          <w:rFonts w:ascii="Times New Roman" w:hAnsi="Times New Roman"/>
          <w:sz w:val="24"/>
          <w:szCs w:val="24"/>
        </w:rPr>
        <w:t>re given enough time to complete</w:t>
      </w:r>
      <w:r w:rsidRPr="00156CAA">
        <w:rPr>
          <w:rFonts w:ascii="Times New Roman" w:hAnsi="Times New Roman"/>
          <w:sz w:val="24"/>
          <w:szCs w:val="24"/>
        </w:rPr>
        <w:t xml:space="preserve"> the questionnaires. The questionnaires were collected by hand and hence the researcher had a close contact and follow-up with the participants.</w:t>
      </w:r>
    </w:p>
    <w:p w:rsidR="00253B3D" w:rsidRPr="00156CAA" w:rsidRDefault="006B78E7" w:rsidP="00427797">
      <w:pPr>
        <w:pStyle w:val="Heading3"/>
        <w:rPr>
          <w:rFonts w:ascii="Times New Roman" w:hAnsi="Times New Roman" w:cs="Times New Roman"/>
          <w:b/>
          <w:color w:val="000000" w:themeColor="text1"/>
        </w:rPr>
      </w:pPr>
      <w:bookmarkStart w:id="64" w:name="_Toc211093894"/>
      <w:r w:rsidRPr="00156CAA">
        <w:rPr>
          <w:rFonts w:ascii="Times New Roman" w:hAnsi="Times New Roman" w:cs="Times New Roman"/>
          <w:b/>
          <w:color w:val="000000" w:themeColor="text1"/>
        </w:rPr>
        <w:t>4.2.1</w:t>
      </w:r>
      <w:r w:rsidR="00B252B4" w:rsidRPr="00156CAA">
        <w:rPr>
          <w:rFonts w:ascii="Times New Roman" w:hAnsi="Times New Roman" w:cs="Times New Roman"/>
          <w:b/>
          <w:color w:val="000000" w:themeColor="text1"/>
        </w:rPr>
        <w:t xml:space="preserve"> Descriptive Statistics</w:t>
      </w:r>
      <w:bookmarkEnd w:id="64"/>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sz w:val="24"/>
          <w:szCs w:val="24"/>
        </w:rPr>
        <w:t xml:space="preserve">  This section focuses on the descriptive statistics to illustrate the characteristics of the sample studied. Information on gender of participants was presented on a pie chart whilst age and academic qualification were present on bar graphs. 4.2 Profile of Participants.  The participants’ characteristics were in the first section of the questionnaire. Descriptive statistics of the participants are presented in sections below. Gender of participants Figure 2Figure 4.1 Gender of participants Figure 4.1 above depicts that of the participants that were selected from four different schools, 72% were male and 28% were female. The results revealed that the majority of teachers who took part in this research study in Bikita District Boora Cluster are males. The researcher used random sampling to select participants to respond to questionnaires.</w:t>
      </w:r>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        </w:t>
      </w:r>
    </w:p>
    <w:p w:rsidR="00253B3D" w:rsidRPr="00156CAA" w:rsidRDefault="006B78E7" w:rsidP="00D65EA4">
      <w:pPr>
        <w:spacing w:after="160" w:line="360" w:lineRule="auto"/>
        <w:rPr>
          <w:rFonts w:ascii="Times New Roman" w:hAnsi="Times New Roman"/>
          <w:sz w:val="24"/>
          <w:szCs w:val="24"/>
        </w:rPr>
      </w:pPr>
      <w:r w:rsidRPr="00156CAA">
        <w:rPr>
          <w:rFonts w:ascii="Times New Roman" w:hAnsi="Times New Roman"/>
          <w:sz w:val="24"/>
          <w:szCs w:val="24"/>
        </w:rPr>
        <w:t>Figure 4.3.1</w:t>
      </w:r>
      <w:r w:rsidR="00B252B4" w:rsidRPr="00156CAA">
        <w:rPr>
          <w:rFonts w:ascii="Times New Roman" w:hAnsi="Times New Roman"/>
          <w:sz w:val="24"/>
          <w:szCs w:val="24"/>
        </w:rPr>
        <w:t xml:space="preserve"> Gender of participants</w:t>
      </w:r>
    </w:p>
    <w:p w:rsidR="00253B3D" w:rsidRPr="00156CAA" w:rsidRDefault="00253B3D" w:rsidP="00D65EA4">
      <w:pPr>
        <w:spacing w:after="160" w:line="360" w:lineRule="auto"/>
        <w:rPr>
          <w:rFonts w:ascii="Times New Roman" w:hAnsi="Times New Roman"/>
          <w:sz w:val="24"/>
          <w:szCs w:val="24"/>
        </w:rPr>
      </w:pP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 xml:space="preserve"> </w:t>
      </w:r>
      <w:r w:rsidRPr="00156CAA">
        <w:rPr>
          <w:rFonts w:ascii="Times New Roman" w:hAnsi="Times New Roman"/>
          <w:noProof/>
          <w:sz w:val="24"/>
          <w:szCs w:val="24"/>
          <w:lang w:val="en-GB" w:eastAsia="en-GB"/>
        </w:rPr>
        <w:drawing>
          <wp:inline distT="0" distB="0" distL="114300" distR="114300" wp14:anchorId="3BF42011" wp14:editId="1F7EEDBE">
            <wp:extent cx="4629150" cy="2143125"/>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Figure 4</w:t>
      </w:r>
      <w:r w:rsidR="006B78E7" w:rsidRPr="00156CAA">
        <w:rPr>
          <w:rFonts w:ascii="Times New Roman" w:hAnsi="Times New Roman"/>
          <w:sz w:val="24"/>
          <w:szCs w:val="24"/>
        </w:rPr>
        <w:t>.3.</w:t>
      </w:r>
      <w:r w:rsidRPr="00156CAA">
        <w:rPr>
          <w:rFonts w:ascii="Times New Roman" w:hAnsi="Times New Roman"/>
          <w:sz w:val="24"/>
          <w:szCs w:val="24"/>
        </w:rPr>
        <w:t>1 above depicts that of the participants that were selected from four different schools, 72% were male and 28% were female. The results revealed that the majority of teachers who took part in this research study in Bikita District Boora Cluster are males. The researcher used random sampling to select participants to respond to questionnaires. In Zimbabwe, statistics of Computer Science students in universities and colleges showed that for the year 1995 there were 23 male students and no females and 1998 there were 129 males and 21 females (CIET, 1999). The difference in numbers shows that gender issue is impacting the adoption and integration of ICTs. Some scholars argue that in terms of technology adoption, female teachers lag behind while male teachers a leading role. Basing on a research that was conducted by Kay (2006), there was generally no difference regarding computer attitude and ability after the implementation of the technology. The researcher was not convinced that gender had very little effect in the use of technology for the purpose of teaching and learning</w:t>
      </w:r>
    </w:p>
    <w:p w:rsidR="00253B3D" w:rsidRPr="00156CAA" w:rsidRDefault="00253B3D" w:rsidP="00D65EA4">
      <w:pPr>
        <w:spacing w:after="160" w:line="360" w:lineRule="auto"/>
        <w:rPr>
          <w:rFonts w:ascii="Times New Roman" w:hAnsi="Times New Roman"/>
          <w:sz w:val="24"/>
          <w:szCs w:val="24"/>
        </w:rPr>
      </w:pPr>
    </w:p>
    <w:p w:rsidR="00253B3D" w:rsidRPr="00156CAA" w:rsidRDefault="001E0825" w:rsidP="00D65EA4">
      <w:pPr>
        <w:tabs>
          <w:tab w:val="left" w:pos="6038"/>
        </w:tabs>
        <w:spacing w:after="160" w:line="360" w:lineRule="auto"/>
        <w:rPr>
          <w:rFonts w:ascii="Times New Roman" w:hAnsi="Times New Roman"/>
          <w:color w:val="36363D"/>
          <w:sz w:val="24"/>
          <w:szCs w:val="24"/>
        </w:rPr>
      </w:pPr>
      <w:r w:rsidRPr="00156CAA">
        <w:rPr>
          <w:rFonts w:ascii="Times New Roman" w:hAnsi="Times New Roman"/>
          <w:b/>
          <w:sz w:val="24"/>
          <w:szCs w:val="24"/>
        </w:rPr>
        <w:t xml:space="preserve">4.3.2 </w:t>
      </w:r>
      <w:r w:rsidR="00B252B4" w:rsidRPr="00156CAA">
        <w:rPr>
          <w:rFonts w:ascii="Times New Roman" w:hAnsi="Times New Roman"/>
          <w:b/>
          <w:sz w:val="24"/>
          <w:szCs w:val="24"/>
        </w:rPr>
        <w:t>Age of respondents</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noProof/>
          <w:sz w:val="24"/>
          <w:szCs w:val="24"/>
          <w:lang w:val="en-GB" w:eastAsia="en-GB"/>
        </w:rPr>
        <w:lastRenderedPageBreak/>
        <w:drawing>
          <wp:inline distT="0" distB="0" distL="114300" distR="114300" wp14:anchorId="63734306" wp14:editId="57DF3570">
            <wp:extent cx="5486400" cy="3200400"/>
            <wp:effectExtent l="0" t="0" r="0" b="0"/>
            <wp:docPr id="1030"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253B3D" w:rsidRPr="00156CAA" w:rsidRDefault="001E0825" w:rsidP="00D65EA4">
      <w:pPr>
        <w:spacing w:after="160" w:line="360" w:lineRule="auto"/>
        <w:rPr>
          <w:rFonts w:ascii="Times New Roman" w:hAnsi="Times New Roman"/>
          <w:sz w:val="24"/>
          <w:szCs w:val="24"/>
        </w:rPr>
      </w:pPr>
      <w:r w:rsidRPr="00156CAA">
        <w:rPr>
          <w:rFonts w:ascii="Times New Roman" w:hAnsi="Times New Roman"/>
          <w:sz w:val="24"/>
          <w:szCs w:val="24"/>
        </w:rPr>
        <w:t>Figure 4.3.2</w:t>
      </w:r>
      <w:r w:rsidR="00B252B4" w:rsidRPr="00156CAA">
        <w:rPr>
          <w:rFonts w:ascii="Times New Roman" w:hAnsi="Times New Roman"/>
          <w:sz w:val="24"/>
          <w:szCs w:val="24"/>
        </w:rPr>
        <w:t xml:space="preserve"> Age of respondents</w:t>
      </w: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research results revealed that the majority of participants (60%) were aged between 26 and 40 years followed by those within the age group 41-50 years (30%). However, the least category above 50 years of age (10%). Age as a demographic variable plays an important role in determining the use of technology in the sense that because there is close relationship between age and technology use. Young age groups use more technology than old age groups.</w:t>
      </w:r>
    </w:p>
    <w:p w:rsidR="00253B3D" w:rsidRPr="00156CAA" w:rsidRDefault="00253B3D" w:rsidP="00D65EA4">
      <w:pPr>
        <w:spacing w:after="160" w:line="360" w:lineRule="auto"/>
        <w:rPr>
          <w:rFonts w:ascii="Times New Roman" w:hAnsi="Times New Roman"/>
          <w:sz w:val="24"/>
          <w:szCs w:val="24"/>
        </w:rPr>
      </w:pPr>
    </w:p>
    <w:p w:rsidR="00253B3D" w:rsidRPr="00156CAA" w:rsidRDefault="00253B3D" w:rsidP="00D65EA4">
      <w:pPr>
        <w:spacing w:after="160" w:line="360" w:lineRule="auto"/>
        <w:rPr>
          <w:rFonts w:ascii="Times New Roman" w:hAnsi="Times New Roman"/>
          <w:sz w:val="24"/>
          <w:szCs w:val="24"/>
        </w:rPr>
      </w:pPr>
    </w:p>
    <w:p w:rsidR="00253B3D" w:rsidRPr="00156CAA" w:rsidRDefault="00253B3D" w:rsidP="00D65EA4">
      <w:pPr>
        <w:spacing w:after="160" w:line="360" w:lineRule="auto"/>
        <w:rPr>
          <w:rFonts w:ascii="Times New Roman" w:hAnsi="Times New Roman"/>
          <w:sz w:val="24"/>
          <w:szCs w:val="24"/>
        </w:rPr>
      </w:pPr>
    </w:p>
    <w:p w:rsidR="00253B3D" w:rsidRPr="00156CAA" w:rsidRDefault="00253B3D" w:rsidP="00D65EA4">
      <w:pPr>
        <w:spacing w:after="160" w:line="360" w:lineRule="auto"/>
        <w:rPr>
          <w:rFonts w:ascii="Times New Roman" w:hAnsi="Times New Roman"/>
          <w:sz w:val="24"/>
          <w:szCs w:val="24"/>
        </w:rPr>
      </w:pPr>
    </w:p>
    <w:p w:rsidR="009409C0" w:rsidRPr="00156CAA" w:rsidRDefault="009409C0" w:rsidP="00D65EA4">
      <w:pPr>
        <w:spacing w:after="160" w:line="360" w:lineRule="auto"/>
        <w:rPr>
          <w:rFonts w:ascii="Times New Roman" w:hAnsi="Times New Roman"/>
          <w:sz w:val="24"/>
          <w:szCs w:val="24"/>
        </w:rPr>
      </w:pPr>
    </w:p>
    <w:p w:rsidR="009409C0" w:rsidRPr="00156CAA" w:rsidRDefault="009409C0" w:rsidP="00D65EA4">
      <w:pPr>
        <w:spacing w:after="160" w:line="360" w:lineRule="auto"/>
        <w:rPr>
          <w:rFonts w:ascii="Times New Roman" w:hAnsi="Times New Roman"/>
          <w:sz w:val="24"/>
          <w:szCs w:val="24"/>
        </w:rPr>
      </w:pPr>
    </w:p>
    <w:p w:rsidR="009409C0" w:rsidRPr="00156CAA" w:rsidRDefault="009409C0" w:rsidP="00D65EA4">
      <w:pPr>
        <w:spacing w:after="160" w:line="360" w:lineRule="auto"/>
        <w:rPr>
          <w:rFonts w:ascii="Times New Roman" w:hAnsi="Times New Roman"/>
          <w:sz w:val="24"/>
          <w:szCs w:val="24"/>
        </w:rPr>
      </w:pPr>
    </w:p>
    <w:p w:rsidR="009409C0" w:rsidRPr="00156CAA" w:rsidRDefault="009409C0" w:rsidP="00D65EA4">
      <w:pPr>
        <w:spacing w:after="160" w:line="360" w:lineRule="auto"/>
        <w:rPr>
          <w:rFonts w:ascii="Times New Roman" w:hAnsi="Times New Roman"/>
          <w:sz w:val="24"/>
          <w:szCs w:val="24"/>
        </w:rPr>
      </w:pPr>
    </w:p>
    <w:p w:rsidR="00253B3D" w:rsidRPr="00156CAA" w:rsidRDefault="001E0825" w:rsidP="00D65EA4">
      <w:pPr>
        <w:spacing w:after="160" w:line="360" w:lineRule="auto"/>
        <w:rPr>
          <w:rFonts w:ascii="Times New Roman" w:hAnsi="Times New Roman"/>
          <w:b/>
          <w:sz w:val="24"/>
          <w:szCs w:val="24"/>
        </w:rPr>
      </w:pPr>
      <w:r w:rsidRPr="00156CAA">
        <w:rPr>
          <w:rFonts w:ascii="Times New Roman" w:hAnsi="Times New Roman"/>
          <w:b/>
          <w:sz w:val="24"/>
          <w:szCs w:val="24"/>
        </w:rPr>
        <w:lastRenderedPageBreak/>
        <w:t>4.3.3</w:t>
      </w:r>
      <w:r w:rsidR="00B252B4" w:rsidRPr="00156CAA">
        <w:rPr>
          <w:rFonts w:ascii="Times New Roman" w:hAnsi="Times New Roman"/>
          <w:b/>
          <w:sz w:val="24"/>
          <w:szCs w:val="24"/>
        </w:rPr>
        <w:t>Professional qualifications</w:t>
      </w:r>
    </w:p>
    <w:p w:rsidR="00253B3D" w:rsidRPr="00156CAA" w:rsidRDefault="00B252B4" w:rsidP="00D65EA4">
      <w:pPr>
        <w:spacing w:after="160" w:line="360" w:lineRule="auto"/>
        <w:rPr>
          <w:rFonts w:ascii="Times New Roman" w:hAnsi="Times New Roman"/>
          <w:b/>
          <w:bCs/>
          <w:sz w:val="24"/>
          <w:szCs w:val="24"/>
        </w:rPr>
      </w:pPr>
      <w:r w:rsidRPr="00156CAA">
        <w:rPr>
          <w:rFonts w:ascii="Times New Roman" w:hAnsi="Times New Roman"/>
          <w:b/>
          <w:bCs/>
          <w:noProof/>
          <w:sz w:val="24"/>
          <w:szCs w:val="24"/>
          <w:lang w:val="en-GB" w:eastAsia="en-GB"/>
        </w:rPr>
        <w:drawing>
          <wp:inline distT="0" distB="0" distL="114300" distR="114300" wp14:anchorId="2911F7FC" wp14:editId="31634069">
            <wp:extent cx="5486400" cy="3200400"/>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53B3D" w:rsidRPr="00156CAA" w:rsidRDefault="00253B3D" w:rsidP="00D65EA4">
      <w:pPr>
        <w:spacing w:after="160" w:line="360" w:lineRule="auto"/>
        <w:rPr>
          <w:rFonts w:ascii="Times New Roman" w:hAnsi="Times New Roman"/>
          <w:b/>
          <w:bCs/>
          <w:sz w:val="24"/>
          <w:szCs w:val="24"/>
        </w:rPr>
      </w:pPr>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The results from figure 4.3 above show that (60.80%) of participants in rural primary schools have attained a Diploma in Education as their highest level of academic qualification. Diploma holders constituted most participants. The second group of participants 30.80% had a degree as their highest level of academic qua</w:t>
      </w:r>
      <w:r w:rsidR="00CA4838" w:rsidRPr="00156CAA">
        <w:rPr>
          <w:rFonts w:ascii="Times New Roman" w:hAnsi="Times New Roman"/>
          <w:sz w:val="24"/>
          <w:szCs w:val="24"/>
        </w:rPr>
        <w:t>lifications and finally 6% had Masters D</w:t>
      </w:r>
      <w:r w:rsidRPr="00156CAA">
        <w:rPr>
          <w:rFonts w:ascii="Times New Roman" w:hAnsi="Times New Roman"/>
          <w:sz w:val="24"/>
          <w:szCs w:val="24"/>
        </w:rPr>
        <w:t>egrees. 2.40% were classified as others. The level of teacher qualification is important in the adoption and integration of ICTs in schools in the sense that the use of ICT tools like internet, emails and Microsoft packages is now compulsory in every tertiary education in Zimbabwe. Teachers especially those who have acquired degrees have been exposed to the use of ICT in their studies hence they can appreciate the need to make use of ICT in teaching. In teacher education programmes in Zimbabwe, ICT is now a compulsory component of the curriculum which is under Educational Media and Technology (E</w:t>
      </w:r>
      <w:r w:rsidR="00592D9E" w:rsidRPr="00156CAA">
        <w:rPr>
          <w:rFonts w:ascii="Times New Roman" w:hAnsi="Times New Roman"/>
          <w:sz w:val="24"/>
          <w:szCs w:val="24"/>
        </w:rPr>
        <w:t>MT) department</w:t>
      </w:r>
    </w:p>
    <w:p w:rsidR="00253B3D" w:rsidRPr="00156CAA" w:rsidRDefault="00B252B4"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4.4 </w:t>
      </w:r>
      <w:r w:rsidR="00592D9E" w:rsidRPr="00156CAA">
        <w:rPr>
          <w:rFonts w:ascii="Times New Roman" w:hAnsi="Times New Roman"/>
          <w:b/>
          <w:sz w:val="24"/>
          <w:szCs w:val="24"/>
        </w:rPr>
        <w:t>F</w:t>
      </w:r>
      <w:r w:rsidRPr="00156CAA">
        <w:rPr>
          <w:rFonts w:ascii="Times New Roman" w:hAnsi="Times New Roman"/>
          <w:b/>
          <w:sz w:val="24"/>
          <w:szCs w:val="24"/>
        </w:rPr>
        <w:t>actors affecting use</w:t>
      </w:r>
      <w:r w:rsidR="00592D9E" w:rsidRPr="00156CAA">
        <w:rPr>
          <w:rFonts w:ascii="Times New Roman" w:hAnsi="Times New Roman"/>
          <w:b/>
          <w:sz w:val="24"/>
          <w:szCs w:val="24"/>
        </w:rPr>
        <w:t xml:space="preserve"> of ICT in Primary schools</w:t>
      </w:r>
    </w:p>
    <w:p w:rsidR="009409C0"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Factors affecting use of ICT as a pedagogical tool in schools</w:t>
      </w:r>
      <w:r w:rsidR="00592D9E" w:rsidRPr="00156CAA">
        <w:rPr>
          <w:rFonts w:ascii="Times New Roman" w:hAnsi="Times New Roman"/>
          <w:sz w:val="24"/>
          <w:szCs w:val="24"/>
        </w:rPr>
        <w:t>,</w:t>
      </w:r>
      <w:r w:rsidRPr="00156CAA">
        <w:rPr>
          <w:rFonts w:ascii="Times New Roman" w:hAnsi="Times New Roman"/>
          <w:sz w:val="24"/>
          <w:szCs w:val="24"/>
        </w:rPr>
        <w:t xml:space="preserve"> the research probed factors affecting use of ICT as a pedagogical tool in four rural primary schools using a five-point Lik</w:t>
      </w:r>
      <w:r w:rsidR="00592D9E" w:rsidRPr="00156CAA">
        <w:rPr>
          <w:rFonts w:ascii="Times New Roman" w:hAnsi="Times New Roman"/>
          <w:sz w:val="24"/>
          <w:szCs w:val="24"/>
        </w:rPr>
        <w:t>ert Scale as follow</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lastRenderedPageBreak/>
        <w:t>No extent =1</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Little extent =2</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 xml:space="preserve"> Neutral=3</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Great extent=4</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Very great extent=5</w:t>
      </w:r>
    </w:p>
    <w:p w:rsidR="009409C0" w:rsidRPr="00156CAA" w:rsidRDefault="009409C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The responses were computed in form of p</w:t>
      </w:r>
      <w:r w:rsidR="00CA3E40" w:rsidRPr="00156CAA">
        <w:rPr>
          <w:rFonts w:ascii="Times New Roman" w:hAnsi="Times New Roman"/>
          <w:sz w:val="24"/>
          <w:szCs w:val="24"/>
        </w:rPr>
        <w:t>ercentages as shown on table 4.4</w:t>
      </w:r>
      <w:r w:rsidRPr="00156CAA">
        <w:rPr>
          <w:rFonts w:ascii="Times New Roman" w:hAnsi="Times New Roman"/>
          <w:sz w:val="24"/>
          <w:szCs w:val="24"/>
        </w:rPr>
        <w:t xml:space="preserve"> below.</w:t>
      </w:r>
    </w:p>
    <w:tbl>
      <w:tblPr>
        <w:tblStyle w:val="TableGrid1"/>
        <w:tblW w:w="0" w:type="auto"/>
        <w:tblInd w:w="720" w:type="dxa"/>
        <w:tblLook w:val="04A0" w:firstRow="1" w:lastRow="0" w:firstColumn="1" w:lastColumn="0" w:noHBand="0" w:noVBand="1"/>
      </w:tblPr>
      <w:tblGrid>
        <w:gridCol w:w="4315"/>
        <w:gridCol w:w="2190"/>
      </w:tblGrid>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b/>
                <w:sz w:val="24"/>
                <w:szCs w:val="24"/>
              </w:rPr>
            </w:pPr>
            <w:r w:rsidRPr="00156CAA">
              <w:rPr>
                <w:rFonts w:ascii="Times New Roman" w:hAnsi="Times New Roman"/>
                <w:b/>
                <w:sz w:val="24"/>
                <w:szCs w:val="24"/>
              </w:rPr>
              <w:t>Question</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b/>
                <w:sz w:val="24"/>
                <w:szCs w:val="24"/>
              </w:rPr>
            </w:pPr>
            <w:r w:rsidRPr="00156CAA">
              <w:rPr>
                <w:rFonts w:ascii="Times New Roman" w:hAnsi="Times New Roman"/>
                <w:b/>
                <w:sz w:val="24"/>
                <w:szCs w:val="24"/>
              </w:rPr>
              <w:t>Percentage</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1Expensive hardware</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10.5%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2 High software costs inhibiting acquisition of appropriate software</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10.5%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3 High cost of maintenance of ICT resources</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10.5%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 xml:space="preserve">4 lack of funding coming from government </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12.5%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5 unavailability of electricity at our school</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12.5%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 xml:space="preserve">6Llack of proper infrastructure </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15.5%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7 Teachers’ lack of knowledge and skills</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15.5%</w:t>
            </w:r>
          </w:p>
        </w:tc>
      </w:tr>
      <w:tr w:rsidR="009409C0" w:rsidRPr="00156CAA" w:rsidTr="002425DC">
        <w:tc>
          <w:tcPr>
            <w:tcW w:w="4315"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8 Teachers do not have time to design develop and use technology in teaching and learning</w:t>
            </w:r>
          </w:p>
        </w:tc>
        <w:tc>
          <w:tcPr>
            <w:tcW w:w="2190" w:type="dxa"/>
            <w:tcBorders>
              <w:top w:val="single" w:sz="4" w:space="0" w:color="auto"/>
              <w:left w:val="single" w:sz="4" w:space="0" w:color="auto"/>
              <w:bottom w:val="single" w:sz="4" w:space="0" w:color="auto"/>
              <w:right w:val="single" w:sz="4" w:space="0" w:color="auto"/>
            </w:tcBorders>
            <w:hideMark/>
          </w:tcPr>
          <w:p w:rsidR="009409C0" w:rsidRPr="00156CAA" w:rsidRDefault="009409C0" w:rsidP="00D65EA4">
            <w:pPr>
              <w:spacing w:after="160" w:line="360" w:lineRule="auto"/>
              <w:contextualSpacing/>
              <w:rPr>
                <w:rFonts w:ascii="Times New Roman" w:hAnsi="Times New Roman"/>
                <w:sz w:val="24"/>
                <w:szCs w:val="24"/>
              </w:rPr>
            </w:pPr>
            <w:r w:rsidRPr="00156CAA">
              <w:rPr>
                <w:rFonts w:ascii="Times New Roman" w:hAnsi="Times New Roman"/>
                <w:sz w:val="24"/>
                <w:szCs w:val="24"/>
              </w:rPr>
              <w:t>12.5%</w:t>
            </w:r>
          </w:p>
        </w:tc>
      </w:tr>
    </w:tbl>
    <w:p w:rsidR="009409C0" w:rsidRPr="00156CAA" w:rsidRDefault="00592D9E" w:rsidP="00D65EA4">
      <w:pPr>
        <w:spacing w:after="160" w:line="360" w:lineRule="auto"/>
        <w:ind w:left="720"/>
        <w:contextualSpacing/>
        <w:rPr>
          <w:rFonts w:ascii="Times New Roman" w:hAnsi="Times New Roman"/>
          <w:b/>
          <w:sz w:val="24"/>
          <w:szCs w:val="24"/>
        </w:rPr>
      </w:pPr>
      <w:r w:rsidRPr="00156CAA">
        <w:rPr>
          <w:rFonts w:ascii="Times New Roman" w:hAnsi="Times New Roman"/>
          <w:b/>
          <w:sz w:val="24"/>
          <w:szCs w:val="24"/>
        </w:rPr>
        <w:t>Table 4.4</w:t>
      </w:r>
    </w:p>
    <w:p w:rsidR="009409C0" w:rsidRPr="00156CAA" w:rsidRDefault="009409C0" w:rsidP="00D65EA4">
      <w:pPr>
        <w:spacing w:after="160" w:line="360" w:lineRule="auto"/>
        <w:rPr>
          <w:rFonts w:ascii="Times New Roman" w:hAnsi="Times New Roman"/>
          <w:b/>
          <w:sz w:val="24"/>
          <w:szCs w:val="24"/>
        </w:rPr>
      </w:pPr>
      <w:r w:rsidRPr="00156CAA">
        <w:rPr>
          <w:rFonts w:ascii="Times New Roman" w:hAnsi="Times New Roman"/>
          <w:b/>
          <w:sz w:val="24"/>
          <w:szCs w:val="24"/>
        </w:rPr>
        <w:t>4.4.1Expensive hardware</w:t>
      </w:r>
    </w:p>
    <w:p w:rsidR="009C64CF" w:rsidRPr="00156CAA" w:rsidRDefault="009409C0" w:rsidP="00D65EA4">
      <w:pPr>
        <w:spacing w:after="160" w:line="360" w:lineRule="auto"/>
        <w:rPr>
          <w:rFonts w:ascii="Times New Roman" w:hAnsi="Times New Roman"/>
          <w:sz w:val="24"/>
          <w:szCs w:val="24"/>
        </w:rPr>
      </w:pPr>
      <w:r w:rsidRPr="00156CAA">
        <w:rPr>
          <w:rFonts w:ascii="Times New Roman" w:hAnsi="Times New Roman"/>
          <w:sz w:val="24"/>
          <w:szCs w:val="24"/>
        </w:rPr>
        <w:t>The research findings indicated that expensive hardware with 10.5% to a great extend affect the integration of ICT tools in teaching and learning in rural schools in Boora cluster.</w:t>
      </w:r>
    </w:p>
    <w:p w:rsidR="009C64CF" w:rsidRPr="00156CAA" w:rsidRDefault="009C64CF"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 4.4.2 High cost of software</w:t>
      </w:r>
    </w:p>
    <w:p w:rsidR="009C64CF" w:rsidRPr="00156CAA" w:rsidRDefault="009C64CF" w:rsidP="00D65EA4">
      <w:pPr>
        <w:spacing w:after="160" w:line="360" w:lineRule="auto"/>
        <w:rPr>
          <w:rFonts w:ascii="Times New Roman" w:hAnsi="Times New Roman"/>
          <w:sz w:val="24"/>
          <w:szCs w:val="24"/>
        </w:rPr>
      </w:pPr>
      <w:r w:rsidRPr="00156CAA">
        <w:rPr>
          <w:rFonts w:ascii="Times New Roman" w:hAnsi="Times New Roman"/>
          <w:sz w:val="24"/>
          <w:szCs w:val="24"/>
        </w:rPr>
        <w:t>Beggs (2000) states that technology must be affordable at the national level. Affordability can be limited by the high cost of software and is linked with poverty which is in many rural schools. High software costs with 10.5% to a greater extent influences the integration of ICT tools in teaching and learning in Bikita rural primary schools and this is also coupled by lack of funding by schools and the government.</w:t>
      </w:r>
    </w:p>
    <w:p w:rsidR="009C64CF" w:rsidRPr="00156CAA" w:rsidRDefault="009C64CF" w:rsidP="00D65EA4">
      <w:pPr>
        <w:pStyle w:val="ListParagraph"/>
        <w:spacing w:after="160" w:line="360" w:lineRule="auto"/>
        <w:rPr>
          <w:rFonts w:ascii="Times New Roman" w:hAnsi="Times New Roman"/>
          <w:sz w:val="24"/>
          <w:szCs w:val="24"/>
        </w:rPr>
      </w:pPr>
    </w:p>
    <w:p w:rsidR="009C64CF" w:rsidRPr="00156CAA" w:rsidRDefault="009C64CF" w:rsidP="00D65EA4">
      <w:pPr>
        <w:spacing w:after="160" w:line="360" w:lineRule="auto"/>
        <w:rPr>
          <w:rFonts w:ascii="Times New Roman" w:hAnsi="Times New Roman"/>
          <w:b/>
          <w:sz w:val="24"/>
          <w:szCs w:val="24"/>
        </w:rPr>
      </w:pPr>
      <w:r w:rsidRPr="00156CAA">
        <w:rPr>
          <w:rFonts w:ascii="Times New Roman" w:hAnsi="Times New Roman"/>
          <w:b/>
          <w:sz w:val="24"/>
          <w:szCs w:val="24"/>
        </w:rPr>
        <w:t>4.4.3 High cost of maintenance of ICT resources</w:t>
      </w:r>
    </w:p>
    <w:p w:rsidR="009C64CF" w:rsidRPr="00156CAA" w:rsidRDefault="009C64CF" w:rsidP="00D65EA4">
      <w:pPr>
        <w:spacing w:after="160" w:line="360" w:lineRule="auto"/>
        <w:rPr>
          <w:rFonts w:ascii="Times New Roman" w:hAnsi="Times New Roman"/>
          <w:sz w:val="24"/>
          <w:szCs w:val="24"/>
        </w:rPr>
      </w:pPr>
      <w:r w:rsidRPr="00156CAA">
        <w:rPr>
          <w:rFonts w:ascii="Times New Roman" w:hAnsi="Times New Roman"/>
          <w:sz w:val="24"/>
          <w:szCs w:val="24"/>
        </w:rPr>
        <w:t>High cost of maintenance of the ICT resources with a percentage of 10.5% was also cited as one of the factors that affects the integration of ICT tools in Boora cluster rural schools .In some extreme cases in schools in remote areas nonfunctional   computers take months to be repaired or are not repaired at all since no technician is available in the immediate environment and so the computers have to be sent to the nearest city hundreds of kilometers away.</w:t>
      </w:r>
    </w:p>
    <w:p w:rsidR="009C64CF" w:rsidRPr="00156CAA" w:rsidRDefault="009C64CF" w:rsidP="00D65EA4">
      <w:pPr>
        <w:pStyle w:val="ListParagraph"/>
        <w:spacing w:after="160" w:line="360" w:lineRule="auto"/>
        <w:rPr>
          <w:rFonts w:ascii="Times New Roman" w:hAnsi="Times New Roman"/>
          <w:sz w:val="24"/>
          <w:szCs w:val="24"/>
        </w:rPr>
      </w:pPr>
    </w:p>
    <w:p w:rsidR="009C64CF" w:rsidRPr="00156CAA" w:rsidRDefault="009C64CF" w:rsidP="00D65EA4">
      <w:pPr>
        <w:spacing w:after="160" w:line="360" w:lineRule="auto"/>
        <w:rPr>
          <w:rFonts w:ascii="Times New Roman" w:hAnsi="Times New Roman"/>
          <w:b/>
          <w:sz w:val="24"/>
          <w:szCs w:val="24"/>
        </w:rPr>
      </w:pPr>
      <w:r w:rsidRPr="00156CAA">
        <w:rPr>
          <w:rFonts w:ascii="Times New Roman" w:hAnsi="Times New Roman"/>
          <w:sz w:val="24"/>
          <w:szCs w:val="24"/>
        </w:rPr>
        <w:t xml:space="preserve">4.4.4 </w:t>
      </w:r>
      <w:r w:rsidRPr="00156CAA">
        <w:rPr>
          <w:rFonts w:ascii="Times New Roman" w:hAnsi="Times New Roman"/>
          <w:b/>
          <w:sz w:val="24"/>
          <w:szCs w:val="24"/>
        </w:rPr>
        <w:t>Lack of infrastructure</w:t>
      </w:r>
    </w:p>
    <w:p w:rsidR="008827AB" w:rsidRPr="00156CAA" w:rsidRDefault="009C64CF" w:rsidP="00D65EA4">
      <w:pPr>
        <w:spacing w:after="160" w:line="360" w:lineRule="auto"/>
        <w:rPr>
          <w:rFonts w:ascii="Times New Roman" w:hAnsi="Times New Roman"/>
          <w:sz w:val="24"/>
          <w:szCs w:val="24"/>
        </w:rPr>
      </w:pPr>
      <w:r w:rsidRPr="00156CAA">
        <w:rPr>
          <w:rFonts w:ascii="Times New Roman" w:hAnsi="Times New Roman"/>
          <w:sz w:val="24"/>
          <w:szCs w:val="24"/>
        </w:rPr>
        <w:t>The research findings indicated that lack of proper infrastructure with the highest percentage of 15.5% to a very great extend affect the use of ICT tools in teaching and learning in Boora cluster rural primary school .The study sought to explore the availability of ICT infrastructure in the primary schools because this has a direct effect on the use of ICT in teaching and learning. The integration is not possible unless the necessary equipment and supporting infrastructure is present in the schools</w:t>
      </w:r>
    </w:p>
    <w:p w:rsidR="008827AB" w:rsidRPr="00156CAA" w:rsidRDefault="008827AB" w:rsidP="00D65EA4">
      <w:pPr>
        <w:spacing w:after="160" w:line="360" w:lineRule="auto"/>
        <w:rPr>
          <w:rFonts w:ascii="Times New Roman" w:hAnsi="Times New Roman"/>
          <w:sz w:val="24"/>
          <w:szCs w:val="24"/>
        </w:rPr>
      </w:pPr>
    </w:p>
    <w:p w:rsidR="008827AB" w:rsidRPr="00156CAA" w:rsidRDefault="008827AB" w:rsidP="00D65EA4">
      <w:pPr>
        <w:spacing w:after="160" w:line="360" w:lineRule="auto"/>
        <w:rPr>
          <w:rFonts w:ascii="Times New Roman" w:hAnsi="Times New Roman"/>
          <w:sz w:val="24"/>
          <w:szCs w:val="24"/>
        </w:rPr>
      </w:pPr>
      <w:r w:rsidRPr="00156CAA">
        <w:rPr>
          <w:rFonts w:ascii="Times New Roman" w:hAnsi="Times New Roman"/>
          <w:b/>
          <w:sz w:val="24"/>
          <w:szCs w:val="24"/>
        </w:rPr>
        <w:t>4.4.5 Unavailability of electricity</w:t>
      </w:r>
    </w:p>
    <w:p w:rsidR="008827AB" w:rsidRPr="00156CAA" w:rsidRDefault="008827AB" w:rsidP="00D65EA4">
      <w:pPr>
        <w:spacing w:after="160" w:line="360" w:lineRule="auto"/>
        <w:rPr>
          <w:rFonts w:ascii="Times New Roman" w:hAnsi="Times New Roman"/>
          <w:sz w:val="24"/>
          <w:szCs w:val="24"/>
        </w:rPr>
      </w:pPr>
      <w:r w:rsidRPr="00156CAA">
        <w:rPr>
          <w:rFonts w:ascii="Times New Roman" w:hAnsi="Times New Roman"/>
          <w:sz w:val="24"/>
          <w:szCs w:val="24"/>
        </w:rPr>
        <w:t>Unavailability of electricity especially in classrooms with 12.5% was ranked at second position on the list of factors.  The factor to a great extent influences the adoption of ICT as pedagogical tool in Boora cluster rural primary schools. These results were in agreement with Farrell (2007) who views that in many rural primary schools in Africa there is no power connectivity hence this hinders the use of ICT tools in teaching in rural primary schools. Electricity must be available in classrooms so as to allow the use of ICT tools in teaching and learning</w:t>
      </w:r>
      <w:r w:rsidR="009C64CF" w:rsidRPr="00156CAA">
        <w:rPr>
          <w:rFonts w:ascii="Times New Roman" w:hAnsi="Times New Roman"/>
          <w:sz w:val="24"/>
          <w:szCs w:val="24"/>
        </w:rPr>
        <w:t>.</w:t>
      </w:r>
    </w:p>
    <w:p w:rsidR="008827AB" w:rsidRPr="00156CAA" w:rsidRDefault="008827AB" w:rsidP="00D65EA4">
      <w:pPr>
        <w:spacing w:after="160" w:line="360" w:lineRule="auto"/>
        <w:rPr>
          <w:rFonts w:ascii="Times New Roman" w:hAnsi="Times New Roman"/>
          <w:sz w:val="24"/>
          <w:szCs w:val="24"/>
        </w:rPr>
      </w:pPr>
      <w:r w:rsidRPr="00156CAA">
        <w:rPr>
          <w:rFonts w:ascii="Times New Roman" w:hAnsi="Times New Roman"/>
          <w:b/>
          <w:sz w:val="24"/>
          <w:szCs w:val="24"/>
        </w:rPr>
        <w:t xml:space="preserve"> 4.4.6 Teachers’ lack of Knowledge</w:t>
      </w:r>
    </w:p>
    <w:p w:rsidR="00B7499D" w:rsidRPr="00156CAA" w:rsidRDefault="008827AB"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The research finding indicated that teachers’ lack of knowledge with also a highest percentage of 15.5% has also a very great extend effect that influences the integration of ICT tools in teaching and learning. Teacher as a source of   knowledge must have knowledge in all areas in order to </w:t>
      </w:r>
      <w:r w:rsidRPr="00156CAA">
        <w:rPr>
          <w:rFonts w:ascii="Times New Roman" w:hAnsi="Times New Roman"/>
          <w:sz w:val="24"/>
          <w:szCs w:val="24"/>
        </w:rPr>
        <w:lastRenderedPageBreak/>
        <w:t>deliver the correct information so lack of knowledge to teachers hinders the integration of ICT in teaching and learning.</w:t>
      </w:r>
    </w:p>
    <w:p w:rsidR="00CA3E40" w:rsidRPr="00156CAA" w:rsidRDefault="00D6006A" w:rsidP="00D65EA4">
      <w:pPr>
        <w:spacing w:after="160" w:line="360" w:lineRule="auto"/>
        <w:rPr>
          <w:rFonts w:ascii="Times New Roman" w:hAnsi="Times New Roman"/>
          <w:b/>
          <w:sz w:val="24"/>
          <w:szCs w:val="24"/>
        </w:rPr>
      </w:pPr>
      <w:r w:rsidRPr="00156CAA">
        <w:rPr>
          <w:rFonts w:ascii="Times New Roman" w:hAnsi="Times New Roman"/>
          <w:b/>
          <w:sz w:val="24"/>
          <w:szCs w:val="24"/>
        </w:rPr>
        <w:t>4.5 Level of ICT usage in learning and teaching</w:t>
      </w:r>
    </w:p>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Level of ICT usage as a pedagogical tool in schools, the research indicated the extent at which the use of ICT is at the current moment in rural primary schools.  The level was measured using a five-point Likert Scale as follow</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No extent =1</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Little extent =2</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 xml:space="preserve"> Neutral=3</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Great extent=4</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Very great extent=5</w:t>
      </w:r>
    </w:p>
    <w:p w:rsidR="00CA3E40" w:rsidRPr="00156CAA" w:rsidRDefault="00CA3E40" w:rsidP="00D65EA4">
      <w:pPr>
        <w:numPr>
          <w:ilvl w:val="0"/>
          <w:numId w:val="10"/>
        </w:numPr>
        <w:spacing w:after="160" w:line="360" w:lineRule="auto"/>
        <w:contextualSpacing/>
        <w:rPr>
          <w:rFonts w:ascii="Times New Roman" w:hAnsi="Times New Roman"/>
          <w:sz w:val="24"/>
          <w:szCs w:val="24"/>
        </w:rPr>
      </w:pPr>
      <w:r w:rsidRPr="00156CAA">
        <w:rPr>
          <w:rFonts w:ascii="Times New Roman" w:hAnsi="Times New Roman"/>
          <w:sz w:val="24"/>
          <w:szCs w:val="24"/>
        </w:rPr>
        <w:t>The responses were computed in form of percentages as shown on table 4.4 below.</w:t>
      </w:r>
    </w:p>
    <w:p w:rsidR="00D6006A" w:rsidRPr="00156CAA" w:rsidRDefault="00D6006A" w:rsidP="00D65EA4">
      <w:pPr>
        <w:spacing w:after="160" w:line="360" w:lineRule="auto"/>
        <w:rPr>
          <w:rFonts w:ascii="Times New Roman" w:hAnsi="Times New Roman"/>
          <w:b/>
          <w:sz w:val="24"/>
          <w:szCs w:val="24"/>
        </w:rPr>
      </w:pPr>
    </w:p>
    <w:p w:rsidR="00CA3E40" w:rsidRPr="00156CAA" w:rsidRDefault="00CA3E40" w:rsidP="00D65EA4">
      <w:pPr>
        <w:spacing w:after="160" w:line="360" w:lineRule="auto"/>
        <w:rPr>
          <w:rFonts w:ascii="Times New Roman" w:hAnsi="Times New Roman"/>
          <w:b/>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p w:rsidR="00B7499D" w:rsidRPr="00156CAA" w:rsidRDefault="00B7499D" w:rsidP="00D65EA4">
      <w:pPr>
        <w:spacing w:after="160" w:line="360" w:lineRule="auto"/>
        <w:rPr>
          <w:rFonts w:ascii="Times New Roman" w:hAnsi="Times New Roman"/>
          <w:sz w:val="24"/>
          <w:szCs w:val="24"/>
        </w:rPr>
      </w:pPr>
    </w:p>
    <w:tbl>
      <w:tblPr>
        <w:tblStyle w:val="TableGrid2"/>
        <w:tblW w:w="0" w:type="auto"/>
        <w:tblLook w:val="04A0" w:firstRow="1" w:lastRow="0" w:firstColumn="1" w:lastColumn="0" w:noHBand="0" w:noVBand="1"/>
      </w:tblPr>
      <w:tblGrid>
        <w:gridCol w:w="2251"/>
        <w:gridCol w:w="1343"/>
        <w:gridCol w:w="1097"/>
        <w:gridCol w:w="1139"/>
        <w:gridCol w:w="963"/>
        <w:gridCol w:w="869"/>
        <w:gridCol w:w="10"/>
        <w:gridCol w:w="1678"/>
      </w:tblGrid>
      <w:tr w:rsidR="00CA3E40" w:rsidRPr="00156CAA" w:rsidTr="00CA3E40">
        <w:trPr>
          <w:gridAfter w:val="4"/>
          <w:wAfter w:w="3491" w:type="dxa"/>
        </w:trPr>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question</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b/>
                <w:sz w:val="24"/>
                <w:szCs w:val="24"/>
              </w:rPr>
            </w:pPr>
          </w:p>
        </w:tc>
        <w:tc>
          <w:tcPr>
            <w:tcW w:w="2134"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total responses</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b/>
                <w:sz w:val="24"/>
                <w:szCs w:val="24"/>
              </w:rPr>
            </w:pP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b/>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Strongly disagree</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disagree</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neutral</w:t>
            </w:r>
          </w:p>
        </w:tc>
        <w:tc>
          <w:tcPr>
            <w:tcW w:w="876"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 agree</w:t>
            </w:r>
          </w:p>
        </w:tc>
        <w:tc>
          <w:tcPr>
            <w:tcW w:w="1735"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b/>
                <w:sz w:val="24"/>
                <w:szCs w:val="24"/>
              </w:rPr>
            </w:pPr>
            <w:r w:rsidRPr="00156CAA">
              <w:rPr>
                <w:rFonts w:ascii="Times New Roman" w:hAnsi="Times New Roman"/>
                <w:b/>
                <w:sz w:val="24"/>
                <w:szCs w:val="24"/>
              </w:rPr>
              <w:t>Strongly agree</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 I use ICT tools in teaching and learning of primary subjects.</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10/12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2/12</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2 I often use computers and internet for teaching and learning purposes.</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1/12</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3 It is mandatory to use ICT tools for teaching and learning at our school.</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1/12</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 xml:space="preserve">4 learners at our school are conversant with using ICT </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12/12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 xml:space="preserve">5 There is a school budget to support the implementation of </w:t>
            </w:r>
            <w:r w:rsidRPr="00156CAA">
              <w:rPr>
                <w:rFonts w:ascii="Times New Roman" w:hAnsi="Times New Roman"/>
                <w:sz w:val="24"/>
                <w:szCs w:val="24"/>
              </w:rPr>
              <w:lastRenderedPageBreak/>
              <w:t>ICTs in teaching and learning.</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8/12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1/12</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1/12</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6 expensive hardware.</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12/12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r w:rsidR="00CA3E40" w:rsidRPr="00156CAA" w:rsidTr="00CA3E40">
        <w:tc>
          <w:tcPr>
            <w:tcW w:w="2293"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7 teachers’ lack of knowledge and skills</w:t>
            </w:r>
          </w:p>
        </w:tc>
        <w:tc>
          <w:tcPr>
            <w:tcW w:w="1432" w:type="dxa"/>
            <w:tcBorders>
              <w:top w:val="single" w:sz="4" w:space="0" w:color="auto"/>
              <w:left w:val="single" w:sz="4" w:space="0" w:color="auto"/>
              <w:bottom w:val="single" w:sz="4" w:space="0" w:color="auto"/>
              <w:right w:val="single" w:sz="4" w:space="0" w:color="auto"/>
            </w:tcBorders>
          </w:tcPr>
          <w:p w:rsidR="00CA3E40" w:rsidRPr="00156CAA" w:rsidRDefault="00CA3E40" w:rsidP="00D65EA4">
            <w:pPr>
              <w:spacing w:after="160" w:line="360" w:lineRule="auto"/>
              <w:rPr>
                <w:rFonts w:ascii="Times New Roman" w:hAnsi="Times New Roman"/>
                <w:sz w:val="24"/>
                <w:szCs w:val="24"/>
              </w:rPr>
            </w:pPr>
          </w:p>
        </w:tc>
        <w:tc>
          <w:tcPr>
            <w:tcW w:w="989"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10/12</w:t>
            </w:r>
          </w:p>
        </w:tc>
        <w:tc>
          <w:tcPr>
            <w:tcW w:w="114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1/12</w:t>
            </w:r>
          </w:p>
        </w:tc>
        <w:tc>
          <w:tcPr>
            <w:tcW w:w="880"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886" w:type="dxa"/>
            <w:gridSpan w:val="2"/>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c>
          <w:tcPr>
            <w:tcW w:w="1725" w:type="dxa"/>
            <w:tcBorders>
              <w:top w:val="single" w:sz="4" w:space="0" w:color="auto"/>
              <w:left w:val="single" w:sz="4" w:space="0" w:color="auto"/>
              <w:bottom w:val="single" w:sz="4" w:space="0" w:color="auto"/>
              <w:right w:val="single" w:sz="4" w:space="0" w:color="auto"/>
            </w:tcBorders>
            <w:hideMark/>
          </w:tcPr>
          <w:p w:rsidR="00CA3E40" w:rsidRPr="00156CAA" w:rsidRDefault="00CA3E40" w:rsidP="00D65EA4">
            <w:pPr>
              <w:spacing w:after="160" w:line="360" w:lineRule="auto"/>
              <w:rPr>
                <w:rFonts w:ascii="Times New Roman" w:hAnsi="Times New Roman"/>
                <w:sz w:val="24"/>
                <w:szCs w:val="24"/>
              </w:rPr>
            </w:pPr>
            <w:r w:rsidRPr="00156CAA">
              <w:rPr>
                <w:rFonts w:ascii="Times New Roman" w:hAnsi="Times New Roman"/>
                <w:sz w:val="24"/>
                <w:szCs w:val="24"/>
              </w:rPr>
              <w:t>0</w:t>
            </w:r>
          </w:p>
        </w:tc>
      </w:tr>
    </w:tbl>
    <w:p w:rsidR="00B7499D" w:rsidRPr="00156CAA" w:rsidRDefault="0074483F" w:rsidP="00D65EA4">
      <w:pPr>
        <w:spacing w:after="160" w:line="360" w:lineRule="auto"/>
        <w:rPr>
          <w:rFonts w:ascii="Times New Roman" w:hAnsi="Times New Roman"/>
          <w:b/>
          <w:sz w:val="24"/>
          <w:szCs w:val="24"/>
        </w:rPr>
      </w:pPr>
      <w:r w:rsidRPr="00156CAA">
        <w:rPr>
          <w:rFonts w:ascii="Times New Roman" w:hAnsi="Times New Roman"/>
          <w:b/>
          <w:sz w:val="24"/>
          <w:szCs w:val="24"/>
        </w:rPr>
        <w:t>Table 4.5</w:t>
      </w:r>
    </w:p>
    <w:p w:rsidR="0074483F" w:rsidRPr="00156CAA" w:rsidRDefault="00442DB5" w:rsidP="00D65EA4">
      <w:pPr>
        <w:spacing w:after="160" w:line="360" w:lineRule="auto"/>
        <w:rPr>
          <w:rFonts w:ascii="Times New Roman" w:hAnsi="Times New Roman"/>
          <w:b/>
          <w:sz w:val="24"/>
          <w:szCs w:val="24"/>
        </w:rPr>
      </w:pPr>
      <w:r w:rsidRPr="00156CAA">
        <w:rPr>
          <w:rFonts w:ascii="Times New Roman" w:hAnsi="Times New Roman"/>
          <w:b/>
          <w:sz w:val="24"/>
          <w:szCs w:val="24"/>
        </w:rPr>
        <w:t>4.51 use of ICT</w:t>
      </w:r>
      <w:r w:rsidR="0074483F" w:rsidRPr="00156CAA">
        <w:rPr>
          <w:rFonts w:ascii="Times New Roman" w:hAnsi="Times New Roman"/>
          <w:b/>
          <w:sz w:val="24"/>
          <w:szCs w:val="24"/>
        </w:rPr>
        <w:t xml:space="preserve"> tools in teaching and learning of primary school subjects.</w:t>
      </w:r>
    </w:p>
    <w:p w:rsidR="0074483F" w:rsidRPr="00156CAA" w:rsidRDefault="00AA6D50" w:rsidP="00D65EA4">
      <w:pPr>
        <w:spacing w:after="160" w:line="360" w:lineRule="auto"/>
        <w:rPr>
          <w:rFonts w:ascii="Times New Roman" w:hAnsi="Times New Roman"/>
          <w:sz w:val="24"/>
          <w:szCs w:val="24"/>
        </w:rPr>
      </w:pPr>
      <w:r w:rsidRPr="00156CAA">
        <w:rPr>
          <w:rFonts w:ascii="Times New Roman" w:hAnsi="Times New Roman"/>
          <w:sz w:val="24"/>
          <w:szCs w:val="24"/>
        </w:rPr>
        <w:t>The results on table 4.5</w:t>
      </w:r>
      <w:r w:rsidR="00B7499D" w:rsidRPr="00156CAA">
        <w:rPr>
          <w:rFonts w:ascii="Times New Roman" w:hAnsi="Times New Roman"/>
          <w:sz w:val="24"/>
          <w:szCs w:val="24"/>
        </w:rPr>
        <w:t xml:space="preserve"> revealed that the respondents strongly disagreed that they use ICT tools in teaching and learning of primary school subjects with the highest number of 11 participants out of</w:t>
      </w:r>
      <w:r w:rsidR="00166C28" w:rsidRPr="00156CAA">
        <w:rPr>
          <w:rFonts w:ascii="Times New Roman" w:hAnsi="Times New Roman"/>
          <w:sz w:val="24"/>
          <w:szCs w:val="24"/>
        </w:rPr>
        <w:t xml:space="preserve"> twelve participants. One participant out of twelve also disagree with the use of ICT in teaching and learning of other subjects.</w:t>
      </w:r>
    </w:p>
    <w:p w:rsidR="00607601" w:rsidRPr="00156CAA" w:rsidRDefault="0074483F" w:rsidP="00D65EA4">
      <w:pPr>
        <w:spacing w:after="160" w:line="360" w:lineRule="auto"/>
        <w:rPr>
          <w:rFonts w:ascii="Times New Roman" w:hAnsi="Times New Roman"/>
          <w:b/>
          <w:sz w:val="24"/>
          <w:szCs w:val="24"/>
        </w:rPr>
      </w:pPr>
      <w:r w:rsidRPr="00156CAA">
        <w:rPr>
          <w:rFonts w:ascii="Times New Roman" w:hAnsi="Times New Roman"/>
          <w:b/>
          <w:sz w:val="24"/>
          <w:szCs w:val="24"/>
        </w:rPr>
        <w:t>4.</w:t>
      </w:r>
      <w:r w:rsidR="00607601" w:rsidRPr="00156CAA">
        <w:rPr>
          <w:rFonts w:ascii="Times New Roman" w:hAnsi="Times New Roman"/>
          <w:b/>
          <w:sz w:val="24"/>
          <w:szCs w:val="24"/>
        </w:rPr>
        <w:t>5.2 Use of computers and internet for teaching and learning</w:t>
      </w:r>
    </w:p>
    <w:p w:rsidR="008B05A3" w:rsidRPr="00156CAA" w:rsidRDefault="00166C28"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It was also revealed that the participants hardly use computers and internet with eleven participants out of twelve strongly disagreed that they do not use the computers and internet during teaching and learning, this indicated a very low level of ICT usage in</w:t>
      </w:r>
      <w:r w:rsidR="00AA6D50" w:rsidRPr="00156CAA">
        <w:rPr>
          <w:rFonts w:ascii="Times New Roman" w:hAnsi="Times New Roman"/>
          <w:sz w:val="24"/>
          <w:szCs w:val="24"/>
        </w:rPr>
        <w:t xml:space="preserve"> teaching and learning in rural primary </w:t>
      </w:r>
      <w:r w:rsidRPr="00156CAA">
        <w:rPr>
          <w:rFonts w:ascii="Times New Roman" w:hAnsi="Times New Roman"/>
          <w:sz w:val="24"/>
          <w:szCs w:val="24"/>
        </w:rPr>
        <w:t>schools. The results collaborated with the findings by Roblyer (2005) in primary schools in Kenya where he concluded that ICT adoption and integration in rural schools is mainly hindered by lack or virtually no access to computers and internet by both learners and teachers.</w:t>
      </w:r>
    </w:p>
    <w:p w:rsidR="00BE3524" w:rsidRPr="00156CAA" w:rsidRDefault="008B05A3" w:rsidP="00D65EA4">
      <w:pPr>
        <w:spacing w:after="160" w:line="360" w:lineRule="auto"/>
        <w:rPr>
          <w:rFonts w:ascii="Times New Roman" w:hAnsi="Times New Roman"/>
          <w:b/>
          <w:sz w:val="24"/>
          <w:szCs w:val="24"/>
        </w:rPr>
      </w:pPr>
      <w:r w:rsidRPr="00156CAA">
        <w:rPr>
          <w:rFonts w:ascii="Times New Roman" w:hAnsi="Times New Roman"/>
          <w:b/>
          <w:sz w:val="24"/>
          <w:szCs w:val="24"/>
        </w:rPr>
        <w:t>4.5.3 Is it mandatory to use ICT tools for teaching and learning?</w:t>
      </w:r>
    </w:p>
    <w:p w:rsidR="00AA6D50" w:rsidRPr="00156CAA" w:rsidRDefault="00BE352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A </w:t>
      </w:r>
      <w:r w:rsidR="008B05A3" w:rsidRPr="00156CAA">
        <w:rPr>
          <w:rFonts w:ascii="Times New Roman" w:hAnsi="Times New Roman"/>
          <w:sz w:val="24"/>
          <w:szCs w:val="24"/>
        </w:rPr>
        <w:t xml:space="preserve">total of eleven participants out of twelve strongly </w:t>
      </w:r>
      <w:r w:rsidR="008B05A3" w:rsidRPr="00156CAA">
        <w:rPr>
          <w:rFonts w:ascii="Times New Roman" w:hAnsi="Times New Roman"/>
          <w:b/>
          <w:sz w:val="24"/>
          <w:szCs w:val="24"/>
        </w:rPr>
        <w:t>disagreed</w:t>
      </w:r>
      <w:r w:rsidR="008B05A3" w:rsidRPr="00156CAA">
        <w:rPr>
          <w:rFonts w:ascii="Times New Roman" w:hAnsi="Times New Roman"/>
          <w:sz w:val="24"/>
          <w:szCs w:val="24"/>
        </w:rPr>
        <w:t xml:space="preserve"> and also</w:t>
      </w:r>
      <w:r w:rsidR="00AA6D50" w:rsidRPr="00156CAA">
        <w:rPr>
          <w:rFonts w:ascii="Times New Roman" w:hAnsi="Times New Roman"/>
          <w:sz w:val="24"/>
          <w:szCs w:val="24"/>
        </w:rPr>
        <w:t xml:space="preserve"> one disagreed</w:t>
      </w:r>
      <w:r w:rsidR="008B05A3" w:rsidRPr="00156CAA">
        <w:rPr>
          <w:rFonts w:ascii="Times New Roman" w:hAnsi="Times New Roman"/>
          <w:sz w:val="24"/>
          <w:szCs w:val="24"/>
        </w:rPr>
        <w:t xml:space="preserve"> that it is</w:t>
      </w:r>
      <w:r w:rsidRPr="00156CAA">
        <w:rPr>
          <w:rFonts w:ascii="Times New Roman" w:hAnsi="Times New Roman"/>
          <w:sz w:val="24"/>
          <w:szCs w:val="24"/>
        </w:rPr>
        <w:t xml:space="preserve"> not</w:t>
      </w:r>
      <w:r w:rsidR="008B05A3" w:rsidRPr="00156CAA">
        <w:rPr>
          <w:rFonts w:ascii="Times New Roman" w:hAnsi="Times New Roman"/>
          <w:sz w:val="24"/>
          <w:szCs w:val="24"/>
        </w:rPr>
        <w:t xml:space="preserve"> mandatory</w:t>
      </w:r>
      <w:r w:rsidR="00AA6D50" w:rsidRPr="00156CAA">
        <w:rPr>
          <w:rFonts w:ascii="Times New Roman" w:hAnsi="Times New Roman"/>
          <w:sz w:val="24"/>
          <w:szCs w:val="24"/>
        </w:rPr>
        <w:t xml:space="preserve"> to use ICT tools in teaching and learning in their schools. Most parents are against the use of ICT tools. They say they are expensive.</w:t>
      </w:r>
    </w:p>
    <w:p w:rsidR="00AA6D50" w:rsidRPr="00156CAA" w:rsidRDefault="00AA6D50" w:rsidP="00D65EA4">
      <w:pPr>
        <w:spacing w:after="160" w:line="360" w:lineRule="auto"/>
        <w:rPr>
          <w:rFonts w:ascii="Times New Roman" w:hAnsi="Times New Roman"/>
          <w:b/>
          <w:sz w:val="24"/>
          <w:szCs w:val="24"/>
        </w:rPr>
      </w:pPr>
      <w:r w:rsidRPr="00156CAA">
        <w:rPr>
          <w:rFonts w:ascii="Times New Roman" w:hAnsi="Times New Roman"/>
          <w:b/>
          <w:sz w:val="24"/>
          <w:szCs w:val="24"/>
        </w:rPr>
        <w:t>4.5.4 Are learners conversant with using ICT tools?</w:t>
      </w:r>
    </w:p>
    <w:p w:rsidR="00271914" w:rsidRPr="00156CAA" w:rsidRDefault="00271914" w:rsidP="00D65EA4">
      <w:pPr>
        <w:spacing w:after="160" w:line="360" w:lineRule="auto"/>
        <w:rPr>
          <w:rFonts w:ascii="Times New Roman" w:hAnsi="Times New Roman"/>
          <w:sz w:val="24"/>
          <w:szCs w:val="24"/>
        </w:rPr>
      </w:pPr>
      <w:r w:rsidRPr="00156CAA">
        <w:rPr>
          <w:rFonts w:ascii="Times New Roman" w:hAnsi="Times New Roman"/>
          <w:sz w:val="24"/>
          <w:szCs w:val="24"/>
        </w:rPr>
        <w:t>Most of the learners in rural primary schools are not conversant with using ICT.</w:t>
      </w:r>
      <w:r w:rsidR="0064192E" w:rsidRPr="00156CAA">
        <w:rPr>
          <w:rFonts w:ascii="Times New Roman" w:hAnsi="Times New Roman"/>
          <w:sz w:val="24"/>
          <w:szCs w:val="24"/>
        </w:rPr>
        <w:t xml:space="preserve"> </w:t>
      </w:r>
      <w:r w:rsidRPr="00156CAA">
        <w:rPr>
          <w:rFonts w:ascii="Times New Roman" w:hAnsi="Times New Roman"/>
          <w:sz w:val="24"/>
          <w:szCs w:val="24"/>
        </w:rPr>
        <w:t xml:space="preserve">Table 4.5 showed that a total of twelve teachers out of a total of twelve strongly disagreed with the learners </w:t>
      </w:r>
      <w:r w:rsidRPr="00156CAA">
        <w:rPr>
          <w:rFonts w:ascii="Times New Roman" w:hAnsi="Times New Roman"/>
          <w:sz w:val="24"/>
          <w:szCs w:val="24"/>
        </w:rPr>
        <w:lastRenderedPageBreak/>
        <w:t>being conversant with ICT usage. This may be due to lack of resources and lack of knowledge from teachers.</w:t>
      </w:r>
    </w:p>
    <w:p w:rsidR="00271914" w:rsidRPr="00156CAA" w:rsidRDefault="00271914" w:rsidP="00D65EA4">
      <w:pPr>
        <w:spacing w:after="160" w:line="360" w:lineRule="auto"/>
        <w:rPr>
          <w:rFonts w:ascii="Times New Roman" w:hAnsi="Times New Roman"/>
          <w:b/>
          <w:sz w:val="24"/>
          <w:szCs w:val="24"/>
        </w:rPr>
      </w:pPr>
      <w:r w:rsidRPr="00156CAA">
        <w:rPr>
          <w:rFonts w:ascii="Times New Roman" w:hAnsi="Times New Roman"/>
          <w:b/>
          <w:sz w:val="24"/>
          <w:szCs w:val="24"/>
        </w:rPr>
        <w:t>4.5.5 Is there a school budget to support the implementation of ICTS in teaching and learning?</w:t>
      </w:r>
    </w:p>
    <w:p w:rsidR="00271914" w:rsidRPr="00156CAA" w:rsidRDefault="0027191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study also revealed that there are no dedicated school budget to support the implementation of ICTs in teaching and learning in rural primary schools.  This is revealed by more participants disagreeing on the school budget to support the implementation of ICT. ICT use is generally weak in many schools since most of the primary schools in the cluster do not walk the talk of ICT integration in teaching curriculum subjects. Generally, they do not give it a priority in their annual budget even though they do say ICT use, especially in management purposes, is beneficial.</w:t>
      </w:r>
    </w:p>
    <w:p w:rsidR="00271914" w:rsidRPr="00156CAA" w:rsidRDefault="00271914" w:rsidP="00D65EA4">
      <w:pPr>
        <w:spacing w:after="160" w:line="360" w:lineRule="auto"/>
        <w:rPr>
          <w:rFonts w:ascii="Times New Roman" w:hAnsi="Times New Roman"/>
          <w:b/>
          <w:sz w:val="24"/>
          <w:szCs w:val="24"/>
        </w:rPr>
      </w:pPr>
      <w:r w:rsidRPr="00156CAA">
        <w:rPr>
          <w:rFonts w:ascii="Times New Roman" w:hAnsi="Times New Roman"/>
          <w:b/>
          <w:sz w:val="24"/>
          <w:szCs w:val="24"/>
        </w:rPr>
        <w:t>4.5</w:t>
      </w:r>
      <w:r w:rsidR="003435B8" w:rsidRPr="00156CAA">
        <w:rPr>
          <w:rFonts w:ascii="Times New Roman" w:hAnsi="Times New Roman"/>
          <w:b/>
          <w:sz w:val="24"/>
          <w:szCs w:val="24"/>
        </w:rPr>
        <w:t>.</w:t>
      </w:r>
      <w:r w:rsidRPr="00156CAA">
        <w:rPr>
          <w:rFonts w:ascii="Times New Roman" w:hAnsi="Times New Roman"/>
          <w:b/>
          <w:sz w:val="24"/>
          <w:szCs w:val="24"/>
        </w:rPr>
        <w:t>6 Expensive hardware</w:t>
      </w:r>
    </w:p>
    <w:p w:rsidR="003435B8" w:rsidRPr="00156CAA" w:rsidRDefault="003435B8" w:rsidP="00D65EA4">
      <w:pPr>
        <w:spacing w:after="160" w:line="360" w:lineRule="auto"/>
        <w:rPr>
          <w:rFonts w:ascii="Times New Roman" w:hAnsi="Times New Roman"/>
          <w:sz w:val="24"/>
          <w:szCs w:val="24"/>
        </w:rPr>
      </w:pPr>
      <w:r w:rsidRPr="00156CAA">
        <w:rPr>
          <w:rFonts w:ascii="Times New Roman" w:hAnsi="Times New Roman"/>
          <w:sz w:val="24"/>
          <w:szCs w:val="24"/>
        </w:rPr>
        <w:t>The study revealed that most schools are failing to use ICT tools due to their coffers which does not have enough funds to use in buying hardware. The prices of hardwares like desktops, laptops and printers are very high so most rural primary school cannot afford. Most of their learners are not able to pay their full school levies. Most of the teachers strongly disagree on the use of expensive hardware.</w:t>
      </w:r>
    </w:p>
    <w:p w:rsidR="003435B8" w:rsidRPr="00156CAA" w:rsidRDefault="003435B8" w:rsidP="00D65EA4">
      <w:pPr>
        <w:spacing w:after="160" w:line="360" w:lineRule="auto"/>
        <w:rPr>
          <w:rFonts w:ascii="Times New Roman" w:hAnsi="Times New Roman"/>
          <w:b/>
          <w:sz w:val="24"/>
          <w:szCs w:val="24"/>
        </w:rPr>
      </w:pPr>
      <w:r w:rsidRPr="00156CAA">
        <w:rPr>
          <w:rFonts w:ascii="Times New Roman" w:hAnsi="Times New Roman"/>
          <w:b/>
          <w:sz w:val="24"/>
          <w:szCs w:val="24"/>
        </w:rPr>
        <w:t>4.5.6 Teachers’ lack of knowledge and skills.</w:t>
      </w:r>
    </w:p>
    <w:p w:rsidR="00166C28" w:rsidRPr="00156CAA" w:rsidRDefault="00307466" w:rsidP="00D65EA4">
      <w:pPr>
        <w:spacing w:after="160" w:line="360" w:lineRule="auto"/>
        <w:rPr>
          <w:rFonts w:ascii="Times New Roman" w:hAnsi="Times New Roman"/>
          <w:sz w:val="24"/>
          <w:szCs w:val="24"/>
        </w:rPr>
      </w:pPr>
      <w:r w:rsidRPr="00156CAA">
        <w:rPr>
          <w:rFonts w:ascii="Times New Roman" w:hAnsi="Times New Roman"/>
          <w:sz w:val="24"/>
          <w:szCs w:val="24"/>
        </w:rPr>
        <w:t xml:space="preserve">The study reveals that most teachers in primary schools have no basic ICT skills to use in teaching and learning. Teacher’s Knowledge profoundly shapes </w:t>
      </w:r>
      <w:r w:rsidR="0064192E" w:rsidRPr="00156CAA">
        <w:rPr>
          <w:rFonts w:ascii="Times New Roman" w:hAnsi="Times New Roman"/>
          <w:sz w:val="24"/>
          <w:szCs w:val="24"/>
        </w:rPr>
        <w:t>the level of ICT usage. Lack of</w:t>
      </w:r>
      <w:r w:rsidR="000E0F9F" w:rsidRPr="00156CAA">
        <w:rPr>
          <w:rFonts w:ascii="Times New Roman" w:hAnsi="Times New Roman"/>
          <w:sz w:val="24"/>
          <w:szCs w:val="24"/>
        </w:rPr>
        <w:t xml:space="preserve"> teachers’ </w:t>
      </w:r>
      <w:r w:rsidRPr="00156CAA">
        <w:rPr>
          <w:rFonts w:ascii="Times New Roman" w:hAnsi="Times New Roman"/>
          <w:sz w:val="24"/>
          <w:szCs w:val="24"/>
        </w:rPr>
        <w:t>knowledge hinders the level of ICT</w:t>
      </w:r>
      <w:r w:rsidR="00501777" w:rsidRPr="00156CAA">
        <w:rPr>
          <w:rFonts w:ascii="Times New Roman" w:hAnsi="Times New Roman"/>
          <w:sz w:val="24"/>
          <w:szCs w:val="24"/>
        </w:rPr>
        <w:t xml:space="preserve"> usage in rural primary s</w:t>
      </w:r>
      <w:r w:rsidR="008B05A3" w:rsidRPr="00156CAA">
        <w:rPr>
          <w:rFonts w:ascii="Times New Roman" w:hAnsi="Times New Roman"/>
          <w:sz w:val="24"/>
          <w:szCs w:val="24"/>
        </w:rPr>
        <w:t>c</w:t>
      </w:r>
      <w:r w:rsidR="00501777" w:rsidRPr="00156CAA">
        <w:rPr>
          <w:rFonts w:ascii="Times New Roman" w:hAnsi="Times New Roman"/>
          <w:sz w:val="24"/>
          <w:szCs w:val="24"/>
        </w:rPr>
        <w:t>hool</w:t>
      </w:r>
      <w:r w:rsidR="00166C28" w:rsidRPr="00156CAA">
        <w:rPr>
          <w:rFonts w:ascii="Times New Roman" w:hAnsi="Times New Roman"/>
          <w:sz w:val="24"/>
          <w:szCs w:val="24"/>
        </w:rPr>
        <w:t xml:space="preserve"> </w:t>
      </w:r>
    </w:p>
    <w:p w:rsidR="00166C28" w:rsidRPr="00156CAA" w:rsidRDefault="00166C28" w:rsidP="00D65EA4">
      <w:pPr>
        <w:spacing w:after="160" w:line="360" w:lineRule="auto"/>
        <w:rPr>
          <w:rFonts w:ascii="Times New Roman" w:hAnsi="Times New Roman"/>
          <w:sz w:val="24"/>
          <w:szCs w:val="24"/>
        </w:rPr>
      </w:pPr>
    </w:p>
    <w:p w:rsidR="00F70D8D" w:rsidRPr="00156CAA" w:rsidRDefault="00166C28"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information gathered through the interviews revealed a range of opinions as narrated below. Many good and experienced teachers are resistant to ICT with valid and strong reasons that must be taken into account. Although many of them may never get actively involved in using computers in a lab (but may use a screen projector in their classroom in 35 very few occasions), they will undoubtedly provide a healthy and necessary tension that will impose on policy-makers the need to use rigorous arguments in favor of ICT utilisation in schools. Two of the teachers </w:t>
      </w:r>
      <w:r w:rsidRPr="00156CAA">
        <w:rPr>
          <w:rFonts w:ascii="Times New Roman" w:hAnsi="Times New Roman"/>
          <w:sz w:val="24"/>
          <w:szCs w:val="24"/>
        </w:rPr>
        <w:lastRenderedPageBreak/>
        <w:t>interviewed argued against using ICT in education citing that these technologies represent a threat to their professional status because they will diminish their role (i.e. stories about software that might substitute for them), will degrade their relationship with students and will take over initiative and control within the classroom to the detriment of teachers. Other teachers are simply not willing to make changes in their teaching praxis because they perceive it adequate as it is; still others were simply afraid of using computers and similar technologies such as TV recorders, cameras and screen projectors (“technophobes”). The teachers also revealed that there was</w:t>
      </w:r>
      <w:r w:rsidR="00AD46D5" w:rsidRPr="00156CAA">
        <w:rPr>
          <w:rFonts w:ascii="Times New Roman" w:hAnsi="Times New Roman"/>
          <w:sz w:val="24"/>
          <w:szCs w:val="24"/>
        </w:rPr>
        <w:t xml:space="preserve"> also the case of many schools with large classes (e.g. more than 60 children per room) without enough computers, poor Internet bandwidth, unreliable networks, inadequate software and other problems directly related with the technology that constitute a barrier for the teachers. The school teachers admitted during the interview that there is a serious shortage of ICT equipment in the schools. They agreed that this has a direct impact on the use of e-learning in schools. Some of the gadgets and equipment are very expensive and the schools’ budgets are already far much stretched to accommodate the extra items with budgetary implications they revealed. Most teachers cited insufficient access to computers as the main obstacle in ICT for education programs. This is particularly relevant for educational institutions located in the rural areas where the school or training institution is often the only access point for computers. Although this will require massive investments in the infrastructure, it is nevertheless essential in order to guarantee equal access and overcome the digital divide (IICD, 2007). Furthermore, the researcher found out that most of the teachers indicated that </w:t>
      </w:r>
      <w:r w:rsidR="00CD2CCB" w:rsidRPr="00156CAA">
        <w:rPr>
          <w:rFonts w:ascii="Times New Roman" w:hAnsi="Times New Roman"/>
          <w:sz w:val="24"/>
          <w:szCs w:val="24"/>
        </w:rPr>
        <w:t>they had little kn</w:t>
      </w:r>
      <w:r w:rsidR="00501777" w:rsidRPr="00156CAA">
        <w:rPr>
          <w:rFonts w:ascii="Times New Roman" w:hAnsi="Times New Roman"/>
          <w:sz w:val="24"/>
          <w:szCs w:val="24"/>
        </w:rPr>
        <w:t>owledge in ICT</w:t>
      </w:r>
    </w:p>
    <w:p w:rsidR="00AD46D5" w:rsidRPr="00156CAA" w:rsidRDefault="00F70D8D" w:rsidP="00D65EA4">
      <w:pPr>
        <w:spacing w:after="160" w:line="360" w:lineRule="auto"/>
        <w:rPr>
          <w:rFonts w:ascii="Times New Roman" w:hAnsi="Times New Roman"/>
          <w:b/>
          <w:sz w:val="24"/>
          <w:szCs w:val="24"/>
        </w:rPr>
      </w:pPr>
      <w:r w:rsidRPr="00156CAA">
        <w:rPr>
          <w:rFonts w:ascii="Times New Roman" w:hAnsi="Times New Roman"/>
          <w:b/>
          <w:sz w:val="24"/>
          <w:szCs w:val="24"/>
        </w:rPr>
        <w:t>4.6 Observations</w:t>
      </w:r>
      <w:r w:rsidR="00AD46D5" w:rsidRPr="00156CAA">
        <w:rPr>
          <w:rFonts w:ascii="Times New Roman" w:hAnsi="Times New Roman"/>
          <w:b/>
          <w:sz w:val="24"/>
          <w:szCs w:val="24"/>
        </w:rPr>
        <w:t xml:space="preserve"> </w:t>
      </w:r>
    </w:p>
    <w:p w:rsidR="00082A2D" w:rsidRPr="00156CAA" w:rsidRDefault="00082A2D" w:rsidP="00D65EA4">
      <w:pPr>
        <w:spacing w:after="160" w:line="360" w:lineRule="auto"/>
        <w:rPr>
          <w:rFonts w:ascii="Times New Roman" w:hAnsi="Times New Roman"/>
          <w:sz w:val="24"/>
          <w:szCs w:val="24"/>
        </w:rPr>
      </w:pPr>
      <w:r w:rsidRPr="00156CAA">
        <w:rPr>
          <w:rFonts w:ascii="Times New Roman" w:hAnsi="Times New Roman"/>
          <w:sz w:val="24"/>
          <w:szCs w:val="24"/>
        </w:rPr>
        <w:t>From the observations made from t</w:t>
      </w:r>
      <w:r w:rsidR="00FF17D9" w:rsidRPr="00156CAA">
        <w:rPr>
          <w:rFonts w:ascii="Times New Roman" w:hAnsi="Times New Roman"/>
          <w:sz w:val="24"/>
          <w:szCs w:val="24"/>
        </w:rPr>
        <w:t>h</w:t>
      </w:r>
      <w:r w:rsidRPr="00156CAA">
        <w:rPr>
          <w:rFonts w:ascii="Times New Roman" w:hAnsi="Times New Roman"/>
          <w:sz w:val="24"/>
          <w:szCs w:val="24"/>
        </w:rPr>
        <w:t>e three sc</w:t>
      </w:r>
      <w:r w:rsidR="00FF17D9" w:rsidRPr="00156CAA">
        <w:rPr>
          <w:rFonts w:ascii="Times New Roman" w:hAnsi="Times New Roman"/>
          <w:sz w:val="24"/>
          <w:szCs w:val="24"/>
        </w:rPr>
        <w:t xml:space="preserve">hools there is electricity in two schools and the other one has no electricity. Electricity is only in the head’s office and the </w:t>
      </w:r>
      <w:r w:rsidR="00D70925" w:rsidRPr="00156CAA">
        <w:rPr>
          <w:rFonts w:ascii="Times New Roman" w:hAnsi="Times New Roman"/>
          <w:sz w:val="24"/>
          <w:szCs w:val="24"/>
        </w:rPr>
        <w:t>computer laboratories. The internet is</w:t>
      </w:r>
      <w:r w:rsidR="00FF17D9" w:rsidRPr="00156CAA">
        <w:rPr>
          <w:rFonts w:ascii="Times New Roman" w:hAnsi="Times New Roman"/>
          <w:sz w:val="24"/>
          <w:szCs w:val="24"/>
        </w:rPr>
        <w:t xml:space="preserve"> available only in one school but only used by the administrators as it does have large coverage area. More</w:t>
      </w:r>
      <w:r w:rsidR="00645C79" w:rsidRPr="00156CAA">
        <w:rPr>
          <w:rFonts w:ascii="Times New Roman" w:hAnsi="Times New Roman"/>
          <w:sz w:val="24"/>
          <w:szCs w:val="24"/>
        </w:rPr>
        <w:t xml:space="preserve"> </w:t>
      </w:r>
      <w:r w:rsidR="00FF17D9" w:rsidRPr="00156CAA">
        <w:rPr>
          <w:rFonts w:ascii="Times New Roman" w:hAnsi="Times New Roman"/>
          <w:sz w:val="24"/>
          <w:szCs w:val="24"/>
        </w:rPr>
        <w:t xml:space="preserve">so the school head move around with the router limiting the use of internet by teachers. Two schools have computer laboratories but they are not functional since there are no adequate </w:t>
      </w:r>
      <w:r w:rsidR="00645C79" w:rsidRPr="00156CAA">
        <w:rPr>
          <w:rFonts w:ascii="Times New Roman" w:hAnsi="Times New Roman"/>
          <w:sz w:val="24"/>
          <w:szCs w:val="24"/>
        </w:rPr>
        <w:t xml:space="preserve">ICT tools to </w:t>
      </w:r>
      <w:r w:rsidR="00FF17D9" w:rsidRPr="00156CAA">
        <w:rPr>
          <w:rFonts w:ascii="Times New Roman" w:hAnsi="Times New Roman"/>
          <w:sz w:val="24"/>
          <w:szCs w:val="24"/>
        </w:rPr>
        <w:t>use and sometimes due to shortage of classrooms it is sometimes used by some learners as their classroom limiting the use of the computer laboratory. In all the three schools there is no any projector which makes it very difficult for teachers to do their prese</w:t>
      </w:r>
      <w:r w:rsidR="00645C79" w:rsidRPr="00156CAA">
        <w:rPr>
          <w:rFonts w:ascii="Times New Roman" w:hAnsi="Times New Roman"/>
          <w:sz w:val="24"/>
          <w:szCs w:val="24"/>
        </w:rPr>
        <w:t>nta</w:t>
      </w:r>
      <w:r w:rsidR="00FF17D9" w:rsidRPr="00156CAA">
        <w:rPr>
          <w:rFonts w:ascii="Times New Roman" w:hAnsi="Times New Roman"/>
          <w:sz w:val="24"/>
          <w:szCs w:val="24"/>
        </w:rPr>
        <w:t>tions for practicals so that learners can learn better and easily grasp the concepts.</w:t>
      </w:r>
    </w:p>
    <w:p w:rsidR="00FF17D9" w:rsidRPr="00156CAA" w:rsidRDefault="00FF17D9" w:rsidP="00D65EA4">
      <w:pPr>
        <w:spacing w:after="160" w:line="360" w:lineRule="auto"/>
        <w:rPr>
          <w:rFonts w:ascii="Times New Roman" w:hAnsi="Times New Roman"/>
          <w:sz w:val="24"/>
          <w:szCs w:val="24"/>
        </w:rPr>
      </w:pPr>
      <w:r w:rsidRPr="00156CAA">
        <w:rPr>
          <w:rFonts w:ascii="Times New Roman" w:hAnsi="Times New Roman"/>
          <w:sz w:val="24"/>
          <w:szCs w:val="24"/>
        </w:rPr>
        <w:lastRenderedPageBreak/>
        <w:t>The observations made reveals that there are school policies clearly stat</w:t>
      </w:r>
      <w:r w:rsidR="00645C79" w:rsidRPr="00156CAA">
        <w:rPr>
          <w:rFonts w:ascii="Times New Roman" w:hAnsi="Times New Roman"/>
          <w:sz w:val="24"/>
          <w:szCs w:val="24"/>
        </w:rPr>
        <w:t>e</w:t>
      </w:r>
      <w:r w:rsidRPr="00156CAA">
        <w:rPr>
          <w:rFonts w:ascii="Times New Roman" w:hAnsi="Times New Roman"/>
          <w:sz w:val="24"/>
          <w:szCs w:val="24"/>
        </w:rPr>
        <w:t>d but</w:t>
      </w:r>
      <w:r w:rsidR="00645C79" w:rsidRPr="00156CAA">
        <w:rPr>
          <w:rFonts w:ascii="Times New Roman" w:hAnsi="Times New Roman"/>
          <w:sz w:val="24"/>
          <w:szCs w:val="24"/>
        </w:rPr>
        <w:t xml:space="preserve"> there are no ICT policies on their school strategic plan. Since most schools do not have adequate infrastructure the computer laboratories available are not being used for learning in other subjects other than computer studies. Only one school from the three schools has a computer studies on their master timetable some does not have any time allocated for ICT since there are no resources to use. The observations made showed that the teaching and learning using ICT is the talk of the syllabus on ground in rur</w:t>
      </w:r>
      <w:r w:rsidR="00F70D8D" w:rsidRPr="00156CAA">
        <w:rPr>
          <w:rFonts w:ascii="Times New Roman" w:hAnsi="Times New Roman"/>
          <w:sz w:val="24"/>
          <w:szCs w:val="24"/>
        </w:rPr>
        <w:t>al primary area there are no ICT</w:t>
      </w:r>
      <w:r w:rsidR="00645C79" w:rsidRPr="00156CAA">
        <w:rPr>
          <w:rFonts w:ascii="Times New Roman" w:hAnsi="Times New Roman"/>
          <w:sz w:val="24"/>
          <w:szCs w:val="24"/>
        </w:rPr>
        <w:t xml:space="preserve"> tools being used in the teaching and learning of ICT. Most teachers buy prepared schemes of wor</w:t>
      </w:r>
      <w:r w:rsidR="00F70D8D" w:rsidRPr="00156CAA">
        <w:rPr>
          <w:rFonts w:ascii="Times New Roman" w:hAnsi="Times New Roman"/>
          <w:sz w:val="24"/>
          <w:szCs w:val="24"/>
        </w:rPr>
        <w:t xml:space="preserve">k </w:t>
      </w:r>
      <w:r w:rsidR="00645C79" w:rsidRPr="00156CAA">
        <w:rPr>
          <w:rFonts w:ascii="Times New Roman" w:hAnsi="Times New Roman"/>
          <w:sz w:val="24"/>
          <w:szCs w:val="24"/>
        </w:rPr>
        <w:t>and work plans instead of making their own plans and schemes of work</w:t>
      </w:r>
      <w:r w:rsidR="00F70D8D" w:rsidRPr="00156CAA">
        <w:rPr>
          <w:rFonts w:ascii="Times New Roman" w:hAnsi="Times New Roman"/>
          <w:sz w:val="24"/>
          <w:szCs w:val="24"/>
        </w:rPr>
        <w:t>. Teachers are still writing tests on the chalkboard which is tiresome and need a lot of time to prepare learners work.</w:t>
      </w:r>
    </w:p>
    <w:p w:rsidR="00FF17D9" w:rsidRPr="00156CAA" w:rsidRDefault="00FF17D9" w:rsidP="00D65EA4">
      <w:pPr>
        <w:spacing w:after="160" w:line="360" w:lineRule="auto"/>
        <w:rPr>
          <w:rFonts w:ascii="Times New Roman" w:hAnsi="Times New Roman"/>
          <w:sz w:val="24"/>
          <w:szCs w:val="24"/>
        </w:rPr>
      </w:pPr>
    </w:p>
    <w:p w:rsidR="00AD46D5" w:rsidRPr="00156CAA" w:rsidRDefault="00F70D8D" w:rsidP="004B378D">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65" w:name="_Toc211093895"/>
      <w:r w:rsidRPr="00156CAA">
        <w:rPr>
          <w:rFonts w:ascii="Times New Roman" w:hAnsi="Times New Roman" w:cs="Times New Roman"/>
          <w:b/>
          <w:color w:val="000000" w:themeColor="text1"/>
          <w:sz w:val="24"/>
          <w:szCs w:val="24"/>
        </w:rPr>
        <w:t>4.7</w:t>
      </w:r>
      <w:r w:rsidR="00AD46D5" w:rsidRPr="00156CAA">
        <w:rPr>
          <w:rFonts w:ascii="Times New Roman" w:hAnsi="Times New Roman" w:cs="Times New Roman"/>
          <w:b/>
          <w:color w:val="000000" w:themeColor="text1"/>
          <w:sz w:val="24"/>
          <w:szCs w:val="24"/>
        </w:rPr>
        <w:t xml:space="preserve"> Summary</w:t>
      </w:r>
      <w:bookmarkEnd w:id="65"/>
    </w:p>
    <w:p w:rsidR="00F70D8D" w:rsidRPr="00156CAA" w:rsidRDefault="00AD46D5" w:rsidP="00D65EA4">
      <w:pPr>
        <w:spacing w:after="160" w:line="360" w:lineRule="auto"/>
        <w:rPr>
          <w:rFonts w:ascii="Times New Roman" w:hAnsi="Times New Roman"/>
          <w:b/>
          <w:sz w:val="24"/>
          <w:szCs w:val="24"/>
        </w:rPr>
      </w:pPr>
      <w:r w:rsidRPr="00156CAA">
        <w:rPr>
          <w:rFonts w:ascii="Times New Roman" w:hAnsi="Times New Roman"/>
          <w:sz w:val="24"/>
          <w:szCs w:val="24"/>
        </w:rPr>
        <w:t xml:space="preserve"> Basing on the data gathered in the study, the overall results revealed that there are various factors that influence the adoption and integration of ICT as pedagogical tool in rural primary schools. Among the main factors include lack of proper infrastructure, expensive hardware and lack of ICT knowledge and skills by teachers. In connection with factors that affect the adoption and integration of ICT as a pedagogical tool, the level of ICT usage was also analysed with a view to reveal the level of ICT utilisation by teachers in the three schools in Boora Cluster. The next chapter will cover conclusion and recommendations of the study</w:t>
      </w:r>
    </w:p>
    <w:p w:rsidR="00F70D8D" w:rsidRPr="00156CAA" w:rsidRDefault="00F70D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4B378D" w:rsidRPr="00156CAA" w:rsidRDefault="004B378D" w:rsidP="00D65EA4">
      <w:pPr>
        <w:spacing w:after="160" w:line="360" w:lineRule="auto"/>
        <w:rPr>
          <w:rFonts w:ascii="Times New Roman" w:hAnsi="Times New Roman"/>
          <w:b/>
          <w:sz w:val="24"/>
          <w:szCs w:val="24"/>
        </w:rPr>
      </w:pPr>
    </w:p>
    <w:p w:rsidR="00253B3D" w:rsidRPr="00156CAA" w:rsidRDefault="00B252B4" w:rsidP="004B378D">
      <w:pPr>
        <w:pStyle w:val="Heading1"/>
        <w:rPr>
          <w:rFonts w:ascii="Times New Roman" w:hAnsi="Times New Roman" w:cs="Times New Roman"/>
          <w:b/>
          <w:color w:val="000000" w:themeColor="text1"/>
          <w:sz w:val="24"/>
          <w:szCs w:val="24"/>
        </w:rPr>
      </w:pPr>
      <w:bookmarkStart w:id="66" w:name="_Toc211093896"/>
      <w:r w:rsidRPr="00156CAA">
        <w:rPr>
          <w:rFonts w:ascii="Times New Roman" w:hAnsi="Times New Roman" w:cs="Times New Roman"/>
          <w:b/>
          <w:color w:val="000000" w:themeColor="text1"/>
          <w:sz w:val="24"/>
          <w:szCs w:val="24"/>
        </w:rPr>
        <w:lastRenderedPageBreak/>
        <w:t>CHAPTER 5: SUMMARY, CONCLUSION AND RECOMMENDATIONS</w:t>
      </w:r>
      <w:bookmarkEnd w:id="66"/>
    </w:p>
    <w:p w:rsidR="00253B3D" w:rsidRPr="00156CAA" w:rsidRDefault="00B252B4" w:rsidP="004B378D">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67" w:name="_Toc211093897"/>
      <w:r w:rsidRPr="00156CAA">
        <w:rPr>
          <w:rFonts w:ascii="Times New Roman" w:hAnsi="Times New Roman" w:cs="Times New Roman"/>
          <w:b/>
          <w:color w:val="000000" w:themeColor="text1"/>
          <w:sz w:val="24"/>
          <w:szCs w:val="24"/>
        </w:rPr>
        <w:t>5.0 Introduction</w:t>
      </w:r>
      <w:bookmarkEnd w:id="67"/>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study aimed at examining factors affecting the integration of ICT as a pedagogical tool in rural primary schools. The results from the study were presented and analyzed with a view to come up with a conclusion and recommendations. The study revealed that the identified factors are significantly affecting the successful integration of ICT in schools. This chapter gives conclusions and recommendations on the research topic based on a critical analysis of the research findings. Therefore, in line with research objectives of this study I conclude and suggest recommendations based on the findings presented and the literature review.</w:t>
      </w:r>
    </w:p>
    <w:p w:rsidR="00253B3D" w:rsidRPr="00156CAA" w:rsidRDefault="00B252B4" w:rsidP="004B378D">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68" w:name="_Toc211093898"/>
      <w:r w:rsidRPr="00156CAA">
        <w:rPr>
          <w:rFonts w:ascii="Times New Roman" w:hAnsi="Times New Roman" w:cs="Times New Roman"/>
          <w:b/>
          <w:color w:val="000000" w:themeColor="text1"/>
          <w:sz w:val="24"/>
          <w:szCs w:val="24"/>
        </w:rPr>
        <w:t>5.1 Summary of the study</w:t>
      </w:r>
      <w:bookmarkEnd w:id="68"/>
    </w:p>
    <w:p w:rsidR="00253B3D"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research explored factors affecting the integration of ICT as a pedagogical tool in rural primary schools. The research objectives of the study were as follows; to assess the current level of ICT integration in teaching and learning in rural primary schools, to explore the impact of ICT integration in teaching and learning in rural primary schools and to identify the challenges faced in the integration of ICT tools in teaching and learning. The problem and its context were dealt with in Chapter 1. In that chapter clarity was made that rural primary schools were experiencing problems in adopting and integrating ICT for the purposes of teaching and learning. The study is significant as it seeks to unpack factors that are affecting the adoption and integration of ICT as a pedagogical tool in rural primary schools. The background to the study, statement of the problem, the significance of the study, delimitation of the study and limitations of the study were examined by the researcher. A review of related literature was also made in trying to reveal what accredited scholars say about the problem under investigation. In reviewing literature related to the study, published articles such as journals and textbooks were cited. The methodology used in this study was covered in Chapter 3. In this chapter research design, population sample, research instruments, research instruments and data analysis plan were discussed with a view to come up with reliable data gathering methods. Descriptive survey was adopted by the researcher. A random selection of sixteen (16) teachers was used for this study. In this research study were questionnaires and interview guides were used for data collection. The data gathered was presented in the form of graphs, pie charts and tables. The research study rounded up by giving summary, conclusions and recommendations.</w:t>
      </w:r>
    </w:p>
    <w:p w:rsidR="00253B3D" w:rsidRPr="00156CAA" w:rsidRDefault="00B252B4" w:rsidP="004B378D">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lastRenderedPageBreak/>
        <w:t xml:space="preserve"> </w:t>
      </w:r>
      <w:bookmarkStart w:id="69" w:name="_Toc211093899"/>
      <w:r w:rsidRPr="00156CAA">
        <w:rPr>
          <w:rFonts w:ascii="Times New Roman" w:hAnsi="Times New Roman" w:cs="Times New Roman"/>
          <w:b/>
          <w:color w:val="000000" w:themeColor="text1"/>
          <w:sz w:val="24"/>
          <w:szCs w:val="24"/>
        </w:rPr>
        <w:t>5.2 Findings</w:t>
      </w:r>
      <w:bookmarkEnd w:id="69"/>
    </w:p>
    <w:p w:rsidR="00E71711" w:rsidRPr="00156CAA" w:rsidRDefault="00B252B4"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The results of research revealed that lack of proper infrastructure and unavailability of electricity in schools to a very great extent affects the adoption and integration of ICT as pedagogical tool in primary schools located in Boora Cluster under study. It was also indicated that teacher’s lack of ICT knowledge and skills, lack of funding from government and schools. The study also showed that the participants were uncertain about the influence of high costs of maintenance of the ICT resources and the fact that teachers do not have adequate time to design, develop and use technology in teaching and learning. The research findings indicated that the respondents strongly disagreed that there was a dedicated school budget to support the implementation of ICTs in teaching and learning and that learners at their schools were conversant with using ICT tools. They further strongly disagree to the issue that it is mandatory to use ICT tools for teaching and learning at their schools. The teachers strongly disagreed that they often use computers and the internet and have frequency access to computers and internet for teaching and learning purposes. The teachers also indicated that they do not use ICT tools in teaching and learning of primary school subjects.</w:t>
      </w:r>
    </w:p>
    <w:p w:rsidR="00E71711" w:rsidRPr="00156CAA" w:rsidRDefault="00E71711" w:rsidP="004B378D">
      <w:pPr>
        <w:pStyle w:val="Heading2"/>
        <w:rPr>
          <w:rFonts w:ascii="Times New Roman" w:hAnsi="Times New Roman" w:cs="Times New Roman"/>
          <w:b/>
          <w:color w:val="000000" w:themeColor="text1"/>
          <w:sz w:val="24"/>
          <w:szCs w:val="24"/>
        </w:rPr>
      </w:pPr>
      <w:bookmarkStart w:id="70" w:name="_Toc211093900"/>
      <w:r w:rsidRPr="00156CAA">
        <w:rPr>
          <w:rFonts w:ascii="Times New Roman" w:hAnsi="Times New Roman" w:cs="Times New Roman"/>
          <w:b/>
          <w:color w:val="000000" w:themeColor="text1"/>
          <w:sz w:val="24"/>
          <w:szCs w:val="24"/>
        </w:rPr>
        <w:t>5.3 Recommendations</w:t>
      </w:r>
      <w:bookmarkEnd w:id="70"/>
    </w:p>
    <w:p w:rsidR="00E71711" w:rsidRPr="00156CAA" w:rsidRDefault="00E71711"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ICT is an influential instrument for the development of quality teaching and learning in educational systems around the world, as well as a means for fundamental transformation into the existing school principles and practices for the preparation of learners in meeting the innovations in the global arena. In view of the conclusions, the following are the recommendations:</w:t>
      </w:r>
    </w:p>
    <w:p w:rsidR="00E71711" w:rsidRPr="00156CAA" w:rsidRDefault="00E71711"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The government should promulgate an ICT policy in education supported by a budget from the national coffers. More funds should be voted for the development of software and hardware that will promote the use of ICT in schools. The ICT policy should not be a general policy but a dedicate policy which mandates teachers to make use of technology in instruction. The Ministry of Primary and Secondary Education should start prioritising investing in technology use in rural primary schools. Literature which stress on the importance of technologically aided teaching should be made available to primary school so that they learn the importance of ICT in schools. The government must prioritise investing in ICT resources so that school teachers would make use of it. The government should come in and subsidize ICT equipments that are used in schools. </w:t>
      </w:r>
      <w:r w:rsidRPr="00156CAA">
        <w:rPr>
          <w:rFonts w:ascii="Times New Roman" w:hAnsi="Times New Roman"/>
          <w:sz w:val="24"/>
          <w:szCs w:val="24"/>
        </w:rPr>
        <w:lastRenderedPageBreak/>
        <w:t>The government should consider waving import tax for ICT equipment for schools which want to invest in technology integration.</w:t>
      </w:r>
    </w:p>
    <w:p w:rsidR="005C1BEE" w:rsidRPr="00156CAA" w:rsidRDefault="00E71711"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Rural schools should be equipped with relevant and adequate infrastructure for supporting the adoption and integration of ICT. The infrastructures include electrified classrooms and other devices that are used along with computers. The funding can come in schools as School Improvement Grants (SIG) dedicated to improve infrastructure that will promote the use of ICTs. SIG will go a long way in assisting schools in raising funds for acquisition of ICT facilities. Although SIG funds are dedicated for the acquisition of equipment and material that directly benefit the learner, very few schools are use the funds to invest in technology use. Instead of</w:t>
      </w:r>
      <w:r w:rsidR="005C1BEE" w:rsidRPr="00156CAA">
        <w:rPr>
          <w:rFonts w:ascii="Times New Roman" w:hAnsi="Times New Roman"/>
          <w:sz w:val="24"/>
          <w:szCs w:val="24"/>
        </w:rPr>
        <w:t xml:space="preserve"> going to a computer lab, lessons can be conducted in any classroom because the infrastructure will allow for the use of such technology. </w:t>
      </w:r>
    </w:p>
    <w:p w:rsidR="005C1BEE" w:rsidRPr="00156CAA" w:rsidRDefault="005C1BEE" w:rsidP="00D65EA4">
      <w:pPr>
        <w:spacing w:after="160" w:line="360" w:lineRule="auto"/>
        <w:rPr>
          <w:rFonts w:ascii="Times New Roman" w:hAnsi="Times New Roman"/>
          <w:sz w:val="24"/>
          <w:szCs w:val="24"/>
        </w:rPr>
      </w:pPr>
      <w:r w:rsidRPr="00156CAA">
        <w:rPr>
          <w:rFonts w:ascii="Times New Roman" w:hAnsi="Times New Roman"/>
          <w:sz w:val="24"/>
          <w:szCs w:val="24"/>
        </w:rPr>
        <w:sym w:font="Symbol" w:char="F0B7"/>
      </w:r>
      <w:r w:rsidRPr="00156CAA">
        <w:rPr>
          <w:rFonts w:ascii="Times New Roman" w:hAnsi="Times New Roman"/>
          <w:sz w:val="24"/>
          <w:szCs w:val="24"/>
        </w:rPr>
        <w:t xml:space="preserve"> Schools should be supplied with electrical power to enable them to effectively harness the use of ICT in education and training. Classrooms must be electrified to allow computers and other gadgets that require power to be used in lessons. Alternative sources of power such as generators, solar technology and batteries should be explored in the absence of the electric power.</w:t>
      </w:r>
    </w:p>
    <w:p w:rsidR="005C1BEE" w:rsidRPr="00156CAA" w:rsidRDefault="005C1BEE"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That training interventions for teachers should be conducted in the use of ICT tools in teaching and learning. These training interventions should focus on promoting ICT integration in teaching and learning and should incorporate components that promote basic competence in use of ICT tools as they form the foundation for ICT integration in teaching and learning. In-service training is needed for teachers already in service. Training is integral to the utilisation of ICTs in teaching (Reeves, 2008). Training programes can be done at school level, cluster or national level to ensure that all teachers acquire the knowledge on how to use ICTs as a pedagogical tool. ICT training workshops can be carried out at various levels as a way of staff developing the teachers on the use and importance of harnessing technology during classroom instruction.</w:t>
      </w:r>
    </w:p>
    <w:p w:rsidR="005C1BEE" w:rsidRPr="00156CAA" w:rsidRDefault="005C1BEE"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There should also be more sensitisation of school heads and education officers on the need to support teachers in ICT integration. School heads as instructional leaders are resource providers and as such should have adequate knowledge on the value of using ICT as a pedagogical tool so </w:t>
      </w:r>
      <w:r w:rsidRPr="00156CAA">
        <w:rPr>
          <w:rFonts w:ascii="Times New Roman" w:hAnsi="Times New Roman"/>
          <w:sz w:val="24"/>
          <w:szCs w:val="24"/>
        </w:rPr>
        <w:lastRenderedPageBreak/>
        <w:t>that they would help in the acquisition of such equipment. ICT workshops which focus on promoting the use of technology in schools, clusters, districts or provinces should be done.</w:t>
      </w:r>
    </w:p>
    <w:p w:rsidR="005C1BEE" w:rsidRPr="00156CAA" w:rsidRDefault="005C1BEE"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Investments in custom-made digital materials with highly relevant content for Zimbabwean schools in rural areas are required. The Audio Visual Services (AVS) should make technology that are affordable and user friendly to rural schools.</w:t>
      </w:r>
    </w:p>
    <w:p w:rsidR="00B17D58" w:rsidRPr="00156CAA" w:rsidRDefault="005C1BEE"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w:t>
      </w:r>
      <w:r w:rsidRPr="00156CAA">
        <w:rPr>
          <w:rFonts w:ascii="Times New Roman" w:hAnsi="Times New Roman"/>
          <w:sz w:val="24"/>
          <w:szCs w:val="24"/>
        </w:rPr>
        <w:sym w:font="Symbol" w:char="F0B7"/>
      </w:r>
      <w:r w:rsidRPr="00156CAA">
        <w:rPr>
          <w:rFonts w:ascii="Times New Roman" w:hAnsi="Times New Roman"/>
          <w:sz w:val="24"/>
          <w:szCs w:val="24"/>
        </w:rPr>
        <w:t xml:space="preserve"> The Ministry of Primary and Secondary Education should take full responsibility for funding affordable broadband internet connectivity in schools through the AVS. This can be done by provision of computers and other ICT resources</w:t>
      </w:r>
      <w:r w:rsidR="00394F15" w:rsidRPr="00156CAA">
        <w:rPr>
          <w:rFonts w:ascii="Times New Roman" w:hAnsi="Times New Roman"/>
          <w:sz w:val="24"/>
          <w:szCs w:val="24"/>
        </w:rPr>
        <w:t xml:space="preserve">. </w:t>
      </w:r>
      <w:r w:rsidRPr="00156CAA">
        <w:rPr>
          <w:rFonts w:ascii="Times New Roman" w:hAnsi="Times New Roman"/>
          <w:sz w:val="24"/>
          <w:szCs w:val="24"/>
        </w:rPr>
        <w:t>Future areas of study.</w:t>
      </w:r>
      <w:r w:rsidR="00394F15" w:rsidRPr="00156CAA">
        <w:rPr>
          <w:rFonts w:ascii="Times New Roman" w:hAnsi="Times New Roman"/>
          <w:sz w:val="24"/>
          <w:szCs w:val="24"/>
        </w:rPr>
        <w:t xml:space="preserve"> This</w:t>
      </w:r>
      <w:r w:rsidRPr="00156CAA">
        <w:rPr>
          <w:rFonts w:ascii="Times New Roman" w:hAnsi="Times New Roman"/>
          <w:sz w:val="24"/>
          <w:szCs w:val="24"/>
        </w:rPr>
        <w:t xml:space="preserve"> research endeavour might have made a considerable stride in the understanding of some of the factors influencing ICT integration in teaching and learning. The following are suggested areas for further research: Future research of the same study can be done in other provinces in Zimbabwe and compare the results with this research. Data should be collected from different sources. This would include further case studies, interviews or face-to-face communication, and secondary data analysis. This would enrich and improve the study currently been carried out. It is equally important to observe ICT integration in the classroom to confirm the type of integration taking place in schools</w:t>
      </w:r>
    </w:p>
    <w:p w:rsidR="00B17D58" w:rsidRPr="00156CAA" w:rsidRDefault="00B17D58" w:rsidP="004B378D">
      <w:pPr>
        <w:pStyle w:val="Heading2"/>
        <w:rPr>
          <w:rFonts w:ascii="Times New Roman" w:hAnsi="Times New Roman" w:cs="Times New Roman"/>
          <w:b/>
          <w:color w:val="000000" w:themeColor="text1"/>
          <w:sz w:val="24"/>
          <w:szCs w:val="24"/>
        </w:rPr>
      </w:pPr>
      <w:bookmarkStart w:id="71" w:name="_Toc211093901"/>
      <w:r w:rsidRPr="00156CAA">
        <w:rPr>
          <w:rFonts w:ascii="Times New Roman" w:hAnsi="Times New Roman" w:cs="Times New Roman"/>
          <w:b/>
          <w:color w:val="000000" w:themeColor="text1"/>
          <w:sz w:val="24"/>
          <w:szCs w:val="24"/>
        </w:rPr>
        <w:t>5.4</w:t>
      </w:r>
      <w:r w:rsidR="00A41115" w:rsidRPr="00156CAA">
        <w:rPr>
          <w:rFonts w:ascii="Times New Roman" w:hAnsi="Times New Roman" w:cs="Times New Roman"/>
          <w:b/>
          <w:color w:val="000000" w:themeColor="text1"/>
          <w:sz w:val="24"/>
          <w:szCs w:val="24"/>
        </w:rPr>
        <w:t xml:space="preserve"> Future areas of study</w:t>
      </w:r>
      <w:bookmarkEnd w:id="71"/>
    </w:p>
    <w:p w:rsidR="00B17D58" w:rsidRPr="00156CAA" w:rsidRDefault="00A41115" w:rsidP="00D65EA4">
      <w:pPr>
        <w:spacing w:after="160" w:line="360" w:lineRule="auto"/>
        <w:rPr>
          <w:rFonts w:ascii="Times New Roman" w:hAnsi="Times New Roman"/>
          <w:sz w:val="24"/>
          <w:szCs w:val="24"/>
        </w:rPr>
      </w:pPr>
      <w:r w:rsidRPr="00156CAA">
        <w:rPr>
          <w:rFonts w:ascii="Times New Roman" w:hAnsi="Times New Roman"/>
          <w:sz w:val="24"/>
          <w:szCs w:val="24"/>
        </w:rPr>
        <w:t xml:space="preserve"> This research endeavour might have made a considerable stride in the understanding of some of the factors influencing ICT integration in teaching and learning. The following are suggested areas for further research: Future research of the same study can be done in other provinces in Zimbabwe and compare the results with this research. Data should be collected from different sources. This would include further case studies, interviews or face-to-face communication, and secondary data analysis. This would enrich and improve the study currently been carried out. It is equally important to observe ICT integration in the classroom to confirm the type of integration taking place in schools.</w:t>
      </w:r>
    </w:p>
    <w:p w:rsidR="00B17D58" w:rsidRPr="00156CAA" w:rsidRDefault="00A41115" w:rsidP="004B378D">
      <w:pPr>
        <w:pStyle w:val="Heading2"/>
        <w:rPr>
          <w:rFonts w:ascii="Times New Roman" w:hAnsi="Times New Roman" w:cs="Times New Roman"/>
          <w:b/>
          <w:color w:val="000000" w:themeColor="text1"/>
          <w:sz w:val="24"/>
          <w:szCs w:val="24"/>
        </w:rPr>
      </w:pPr>
      <w:r w:rsidRPr="00156CAA">
        <w:rPr>
          <w:rFonts w:ascii="Times New Roman" w:hAnsi="Times New Roman" w:cs="Times New Roman"/>
          <w:b/>
          <w:color w:val="000000" w:themeColor="text1"/>
          <w:sz w:val="24"/>
          <w:szCs w:val="24"/>
        </w:rPr>
        <w:t xml:space="preserve"> </w:t>
      </w:r>
      <w:bookmarkStart w:id="72" w:name="_Toc211093902"/>
      <w:r w:rsidRPr="00156CAA">
        <w:rPr>
          <w:rFonts w:ascii="Times New Roman" w:hAnsi="Times New Roman" w:cs="Times New Roman"/>
          <w:b/>
          <w:color w:val="000000" w:themeColor="text1"/>
          <w:sz w:val="24"/>
          <w:szCs w:val="24"/>
        </w:rPr>
        <w:t>5.6 Summary</w:t>
      </w:r>
      <w:bookmarkEnd w:id="72"/>
      <w:r w:rsidRPr="00156CAA">
        <w:rPr>
          <w:rFonts w:ascii="Times New Roman" w:hAnsi="Times New Roman" w:cs="Times New Roman"/>
          <w:b/>
          <w:color w:val="000000" w:themeColor="text1"/>
          <w:sz w:val="24"/>
          <w:szCs w:val="24"/>
        </w:rPr>
        <w:t xml:space="preserve"> </w:t>
      </w:r>
    </w:p>
    <w:p w:rsidR="00253B3D" w:rsidRPr="00156CAA" w:rsidRDefault="00A41115" w:rsidP="00D65EA4">
      <w:pPr>
        <w:spacing w:after="160" w:line="360" w:lineRule="auto"/>
        <w:rPr>
          <w:rFonts w:ascii="Times New Roman" w:hAnsi="Times New Roman"/>
          <w:sz w:val="24"/>
          <w:szCs w:val="24"/>
        </w:rPr>
      </w:pPr>
      <w:r w:rsidRPr="00156CAA">
        <w:rPr>
          <w:rFonts w:ascii="Times New Roman" w:hAnsi="Times New Roman"/>
          <w:sz w:val="24"/>
          <w:szCs w:val="24"/>
        </w:rPr>
        <w:t>The purpose of this chapter was to wrap up the study by giving summary, conclusion and recommendations basing on an an</w:t>
      </w:r>
      <w:r w:rsidR="00D70925" w:rsidRPr="00156CAA">
        <w:rPr>
          <w:rFonts w:ascii="Times New Roman" w:hAnsi="Times New Roman"/>
          <w:sz w:val="24"/>
          <w:szCs w:val="24"/>
        </w:rPr>
        <w:t xml:space="preserve">alysis of findings from the three primary schools in Boora </w:t>
      </w:r>
      <w:r w:rsidRPr="00156CAA">
        <w:rPr>
          <w:rFonts w:ascii="Times New Roman" w:hAnsi="Times New Roman"/>
          <w:sz w:val="24"/>
          <w:szCs w:val="24"/>
        </w:rPr>
        <w:t xml:space="preserve">Cluster. Findings from this study indicated that ICT adoption and integration is facing challenges. Conclusions and recommendations were also outlined. Emphasis was made on the </w:t>
      </w:r>
      <w:r w:rsidRPr="00156CAA">
        <w:rPr>
          <w:rFonts w:ascii="Times New Roman" w:hAnsi="Times New Roman"/>
          <w:sz w:val="24"/>
          <w:szCs w:val="24"/>
        </w:rPr>
        <w:lastRenderedPageBreak/>
        <w:t>need for all stakeholders to contribute in the removal of all barriers to the successful adoption and integrate ICT as a pedagogical tool.</w:t>
      </w:r>
    </w:p>
    <w:p w:rsidR="00253B3D" w:rsidRPr="00156CAA" w:rsidRDefault="00B17D58" w:rsidP="00D65EA4">
      <w:pPr>
        <w:spacing w:after="160" w:line="360" w:lineRule="auto"/>
        <w:rPr>
          <w:rFonts w:ascii="Times New Roman" w:hAnsi="Times New Roman"/>
          <w:b/>
          <w:sz w:val="24"/>
          <w:szCs w:val="24"/>
        </w:rPr>
      </w:pPr>
      <w:r w:rsidRPr="00156CAA">
        <w:rPr>
          <w:rFonts w:ascii="Times New Roman" w:hAnsi="Times New Roman"/>
          <w:b/>
          <w:sz w:val="24"/>
          <w:szCs w:val="24"/>
        </w:rPr>
        <w:t xml:space="preserve"> </w:t>
      </w:r>
    </w:p>
    <w:p w:rsidR="00253B3D" w:rsidRPr="00156CAA" w:rsidRDefault="00253B3D" w:rsidP="00D65EA4">
      <w:pPr>
        <w:keepNext/>
        <w:keepLines/>
        <w:spacing w:before="240" w:after="240" w:line="360" w:lineRule="auto"/>
        <w:jc w:val="both"/>
        <w:outlineLvl w:val="0"/>
        <w:rPr>
          <w:rFonts w:ascii="Times New Roman" w:hAnsi="Times New Roman"/>
          <w:sz w:val="24"/>
          <w:szCs w:val="24"/>
        </w:rPr>
      </w:pPr>
    </w:p>
    <w:p w:rsidR="00253B3D" w:rsidRPr="00156CAA" w:rsidRDefault="00253B3D" w:rsidP="00D65EA4">
      <w:pPr>
        <w:keepNext/>
        <w:keepLines/>
        <w:spacing w:before="240" w:after="240" w:line="360" w:lineRule="auto"/>
        <w:jc w:val="both"/>
        <w:outlineLvl w:val="0"/>
        <w:rPr>
          <w:rFonts w:ascii="Times New Roman" w:hAnsi="Times New Roman"/>
          <w:b/>
          <w:bCs/>
          <w:sz w:val="24"/>
          <w:szCs w:val="24"/>
        </w:rPr>
      </w:pPr>
    </w:p>
    <w:p w:rsidR="00253B3D" w:rsidRPr="00156CAA" w:rsidRDefault="00253B3D" w:rsidP="00D65EA4">
      <w:pPr>
        <w:keepNext/>
        <w:keepLines/>
        <w:spacing w:before="240" w:after="240" w:line="360" w:lineRule="auto"/>
        <w:jc w:val="both"/>
        <w:outlineLvl w:val="0"/>
        <w:rPr>
          <w:rFonts w:ascii="Times New Roman" w:hAnsi="Times New Roman"/>
          <w:b/>
          <w:bCs/>
          <w:sz w:val="24"/>
          <w:szCs w:val="24"/>
        </w:rPr>
      </w:pPr>
    </w:p>
    <w:p w:rsidR="00253B3D" w:rsidRPr="00156CAA" w:rsidRDefault="00253B3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4B378D" w:rsidRPr="00156CAA" w:rsidRDefault="004B378D" w:rsidP="00D65EA4">
      <w:pPr>
        <w:keepNext/>
        <w:keepLines/>
        <w:spacing w:before="240" w:after="240" w:line="360" w:lineRule="auto"/>
        <w:jc w:val="both"/>
        <w:outlineLvl w:val="0"/>
        <w:rPr>
          <w:rFonts w:ascii="Times New Roman" w:hAnsi="Times New Roman"/>
          <w:b/>
          <w:bCs/>
          <w:sz w:val="24"/>
          <w:szCs w:val="24"/>
        </w:rPr>
      </w:pPr>
    </w:p>
    <w:p w:rsidR="001D2CD0" w:rsidRPr="00156CAA" w:rsidRDefault="001D2CD0" w:rsidP="00D65EA4">
      <w:pPr>
        <w:spacing w:line="360" w:lineRule="auto"/>
        <w:jc w:val="both"/>
        <w:rPr>
          <w:rFonts w:ascii="Times New Roman" w:hAnsi="Times New Roman"/>
          <w:b/>
          <w:sz w:val="24"/>
          <w:szCs w:val="24"/>
        </w:rPr>
      </w:pPr>
    </w:p>
    <w:p w:rsidR="001D2CD0" w:rsidRPr="00156CAA" w:rsidRDefault="001D2CD0" w:rsidP="00D65EA4">
      <w:pPr>
        <w:spacing w:line="360" w:lineRule="auto"/>
        <w:jc w:val="both"/>
        <w:rPr>
          <w:rFonts w:ascii="Times New Roman" w:hAnsi="Times New Roman"/>
          <w:b/>
          <w:sz w:val="24"/>
          <w:szCs w:val="24"/>
        </w:rPr>
      </w:pPr>
    </w:p>
    <w:p w:rsidR="001D2CD0" w:rsidRPr="00156CAA" w:rsidRDefault="001D2CD0" w:rsidP="00D65EA4">
      <w:pPr>
        <w:spacing w:line="360" w:lineRule="auto"/>
        <w:jc w:val="both"/>
        <w:rPr>
          <w:rFonts w:ascii="Times New Roman" w:hAnsi="Times New Roman"/>
          <w:b/>
          <w:sz w:val="24"/>
          <w:szCs w:val="24"/>
        </w:rPr>
      </w:pPr>
    </w:p>
    <w:p w:rsidR="004B378D" w:rsidRPr="00156CAA" w:rsidRDefault="004B378D" w:rsidP="004B378D">
      <w:pPr>
        <w:keepNext/>
        <w:keepLines/>
        <w:spacing w:before="240" w:after="240" w:line="360" w:lineRule="auto"/>
        <w:jc w:val="both"/>
        <w:outlineLvl w:val="0"/>
        <w:rPr>
          <w:rFonts w:ascii="Times New Roman" w:hAnsi="Times New Roman"/>
          <w:sz w:val="24"/>
          <w:szCs w:val="24"/>
        </w:rPr>
      </w:pPr>
      <w:bookmarkStart w:id="73" w:name="_Toc211093903"/>
      <w:r w:rsidRPr="00156CAA">
        <w:rPr>
          <w:rFonts w:ascii="Times New Roman" w:hAnsi="Times New Roman"/>
          <w:b/>
          <w:bCs/>
          <w:sz w:val="24"/>
          <w:szCs w:val="24"/>
        </w:rPr>
        <w:lastRenderedPageBreak/>
        <w:t>REFERENCES</w:t>
      </w:r>
      <w:bookmarkEnd w:id="73"/>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Agyemang, G., &amp; Osei, A, 2022. Challenges in the Integration of ICT in Education: A Review of the Literature. </w:t>
      </w:r>
      <w:r w:rsidRPr="00156CAA">
        <w:rPr>
          <w:rFonts w:ascii="Times New Roman" w:hAnsi="Times New Roman"/>
          <w:i/>
          <w:iCs/>
          <w:noProof/>
          <w:sz w:val="24"/>
          <w:szCs w:val="24"/>
        </w:rPr>
        <w:t xml:space="preserve">Educational Technology &amp; Society, </w:t>
      </w:r>
      <w:r w:rsidRPr="00156CAA">
        <w:rPr>
          <w:rFonts w:ascii="Times New Roman" w:hAnsi="Times New Roman"/>
          <w:noProof/>
          <w:sz w:val="24"/>
          <w:szCs w:val="24"/>
        </w:rPr>
        <w:t>3(1), pp. 21-28.</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Al-Ansi, A.M. &amp; Fatmawati, I , 2023. Integration of ICT in higher education during Covid-19 pandemic: a case study. </w:t>
      </w:r>
      <w:r w:rsidRPr="00156CAA">
        <w:rPr>
          <w:rFonts w:ascii="Times New Roman" w:hAnsi="Times New Roman"/>
          <w:i/>
          <w:iCs/>
          <w:noProof/>
          <w:sz w:val="24"/>
          <w:szCs w:val="24"/>
        </w:rPr>
        <w:t xml:space="preserve">International Journal of Learning and Change, </w:t>
      </w:r>
      <w:r w:rsidRPr="00156CAA">
        <w:rPr>
          <w:rFonts w:ascii="Times New Roman" w:hAnsi="Times New Roman"/>
          <w:noProof/>
          <w:sz w:val="24"/>
          <w:szCs w:val="24"/>
        </w:rPr>
        <w:t>15(4), pp. 430-442.</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Anderson, M., 2018. </w:t>
      </w:r>
      <w:r w:rsidRPr="00156CAA">
        <w:rPr>
          <w:rFonts w:ascii="Times New Roman" w:hAnsi="Times New Roman"/>
          <w:i/>
          <w:iCs/>
          <w:noProof/>
          <w:sz w:val="24"/>
          <w:szCs w:val="24"/>
        </w:rPr>
        <w:t xml:space="preserve">Digital divide persists even as lower-income Americans make gains in tech adoption. </w:t>
      </w:r>
      <w:r w:rsidRPr="00156CAA">
        <w:rPr>
          <w:rFonts w:ascii="Times New Roman" w:hAnsi="Times New Roman"/>
          <w:noProof/>
          <w:sz w:val="24"/>
          <w:szCs w:val="24"/>
        </w:rPr>
        <w:t>s.l.:Pew Research Center.</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Baako, I. &amp; Abroampa, W.K, 2023. Research trends on ICT integration in Education: A bibliometric analysis. </w:t>
      </w:r>
      <w:r w:rsidRPr="00156CAA">
        <w:rPr>
          <w:rFonts w:ascii="Times New Roman" w:hAnsi="Times New Roman"/>
          <w:i/>
          <w:iCs/>
          <w:noProof/>
          <w:sz w:val="24"/>
          <w:szCs w:val="24"/>
        </w:rPr>
        <w:t xml:space="preserve">Cogent Education, </w:t>
      </w:r>
      <w:r w:rsidRPr="00156CAA">
        <w:rPr>
          <w:rFonts w:ascii="Times New Roman" w:hAnsi="Times New Roman"/>
          <w:noProof/>
          <w:sz w:val="24"/>
          <w:szCs w:val="24"/>
        </w:rPr>
        <w:t>10(2), p. 2281162.</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Biggs, J., &amp; Tang, C, 2021. </w:t>
      </w:r>
      <w:r w:rsidRPr="00156CAA">
        <w:rPr>
          <w:rFonts w:ascii="Times New Roman" w:hAnsi="Times New Roman"/>
          <w:i/>
          <w:iCs/>
          <w:noProof/>
          <w:sz w:val="24"/>
          <w:szCs w:val="24"/>
        </w:rPr>
        <w:t xml:space="preserve">Teaching for Quality Learning at University. </w:t>
      </w:r>
      <w:r w:rsidRPr="00156CAA">
        <w:rPr>
          <w:rFonts w:ascii="Times New Roman" w:hAnsi="Times New Roman"/>
          <w:noProof/>
          <w:sz w:val="24"/>
          <w:szCs w:val="24"/>
        </w:rPr>
        <w:t>6th ed . London: McGraw-Hill Education.</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Bordoh, A., Eshun, I., Ibrahim, A.W., Bassaw, T.K., Baah, A. &amp; Yeboah, J, 2022. Technological pedagogical content knowledge (TPACK) of teachers and their formative assessment practices in social studies lessons. </w:t>
      </w:r>
      <w:r w:rsidRPr="00156CAA">
        <w:rPr>
          <w:rFonts w:ascii="Times New Roman" w:hAnsi="Times New Roman"/>
          <w:i/>
          <w:iCs/>
          <w:noProof/>
          <w:sz w:val="24"/>
          <w:szCs w:val="24"/>
        </w:rPr>
        <w:t xml:space="preserve">Universal Journal of Social Sciences and Humanities, </w:t>
      </w:r>
      <w:r w:rsidRPr="00156CAA">
        <w:rPr>
          <w:rFonts w:ascii="Times New Roman" w:hAnsi="Times New Roman"/>
          <w:noProof/>
          <w:sz w:val="24"/>
          <w:szCs w:val="24"/>
        </w:rPr>
        <w:t>4(2), pp. 201-209.</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Chernysh, V., Melnyk, A., Konotop, O., Meljnyk, K. &amp; Matkovska, N, 2023. Integration of the Latest Information and Communication Technologies into Pedagogical Practice: Impact Analysis, Effectiveness and Challenges on the way to Sustainable Implementatation in Higher Education. </w:t>
      </w:r>
      <w:r w:rsidRPr="00156CAA">
        <w:rPr>
          <w:rFonts w:ascii="Times New Roman" w:hAnsi="Times New Roman"/>
          <w:i/>
          <w:iCs/>
          <w:noProof/>
          <w:sz w:val="24"/>
          <w:szCs w:val="24"/>
        </w:rPr>
        <w:t xml:space="preserve">Cademos de Educacao Tecnologia e Sociedade, </w:t>
      </w:r>
      <w:r w:rsidRPr="00156CAA">
        <w:rPr>
          <w:rFonts w:ascii="Times New Roman" w:hAnsi="Times New Roman"/>
          <w:noProof/>
          <w:sz w:val="24"/>
          <w:szCs w:val="24"/>
        </w:rPr>
        <w:t>16(1), pp. 163-172.</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Etta, F. N., &amp; Ayo, C. K, 2021. The digital divide in education: A focus on rural and urban schools in Zimbabwe. </w:t>
      </w:r>
      <w:r w:rsidRPr="00156CAA">
        <w:rPr>
          <w:rFonts w:ascii="Times New Roman" w:hAnsi="Times New Roman"/>
          <w:i/>
          <w:iCs/>
          <w:noProof/>
          <w:sz w:val="24"/>
          <w:szCs w:val="24"/>
        </w:rPr>
        <w:t xml:space="preserve">International Journal of Education and Development using Information and Communication Technology, </w:t>
      </w:r>
      <w:r w:rsidRPr="00156CAA">
        <w:rPr>
          <w:rFonts w:ascii="Times New Roman" w:hAnsi="Times New Roman"/>
          <w:noProof/>
          <w:sz w:val="24"/>
          <w:szCs w:val="24"/>
        </w:rPr>
        <w:t>17(1), pp. 25-40.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Harris, J., &amp; Hofer, M, 2021. Technological Pedagogical Content Knowledge (TPACK): A Framework for Teacher Knowledge. In: </w:t>
      </w:r>
      <w:r w:rsidRPr="00156CAA">
        <w:rPr>
          <w:rFonts w:ascii="Times New Roman" w:hAnsi="Times New Roman"/>
          <w:i/>
          <w:iCs/>
          <w:noProof/>
          <w:sz w:val="24"/>
          <w:szCs w:val="24"/>
        </w:rPr>
        <w:t xml:space="preserve">Handbook of Research on Teacher Education and Professional Development. </w:t>
      </w:r>
      <w:r w:rsidRPr="00156CAA">
        <w:rPr>
          <w:rFonts w:ascii="Times New Roman" w:hAnsi="Times New Roman"/>
          <w:noProof/>
          <w:sz w:val="24"/>
          <w:szCs w:val="24"/>
        </w:rPr>
        <w:t>s.l.:IGI Global, pp. 235-256.</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International Telecommunication Union, 2021. </w:t>
      </w:r>
      <w:r w:rsidRPr="00156CAA">
        <w:rPr>
          <w:rFonts w:ascii="Times New Roman" w:hAnsi="Times New Roman"/>
          <w:i/>
          <w:iCs/>
          <w:noProof/>
          <w:sz w:val="24"/>
          <w:szCs w:val="24"/>
        </w:rPr>
        <w:t xml:space="preserve">ICT Facts and Figures 2021, </w:t>
      </w:r>
      <w:r w:rsidRPr="00156CAA">
        <w:rPr>
          <w:rFonts w:ascii="Times New Roman" w:hAnsi="Times New Roman"/>
          <w:noProof/>
          <w:sz w:val="24"/>
          <w:szCs w:val="24"/>
        </w:rPr>
        <w:t>s.l.: ITU.</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lastRenderedPageBreak/>
        <w:t xml:space="preserve">Kafle, S., et al., 2020. Challenges of ICT integration in primary education: A case study in Nepal. </w:t>
      </w:r>
      <w:r w:rsidRPr="00156CAA">
        <w:rPr>
          <w:rFonts w:ascii="Times New Roman" w:hAnsi="Times New Roman"/>
          <w:i/>
          <w:iCs/>
          <w:noProof/>
          <w:sz w:val="24"/>
          <w:szCs w:val="24"/>
        </w:rPr>
        <w:t xml:space="preserve">Education and Information Technologies, </w:t>
      </w:r>
      <w:r w:rsidRPr="00156CAA">
        <w:rPr>
          <w:rFonts w:ascii="Times New Roman" w:hAnsi="Times New Roman"/>
          <w:noProof/>
          <w:sz w:val="24"/>
          <w:szCs w:val="24"/>
        </w:rPr>
        <w:t>25(5), pp. 4515-4531.</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Kanvaria, V.K. &amp; Yadav, A, 2024. Integrating and Innovating: The Role of ICT in Education's Evolution-An In-depth Analysis of Emerging Technologies, Current Trends, Challenges, and Future Directions in the Digital Age. </w:t>
      </w:r>
      <w:r w:rsidRPr="00156CAA">
        <w:rPr>
          <w:rFonts w:ascii="Times New Roman" w:hAnsi="Times New Roman"/>
          <w:i/>
          <w:iCs/>
          <w:noProof/>
          <w:sz w:val="24"/>
          <w:szCs w:val="24"/>
        </w:rPr>
        <w:t xml:space="preserve">International Journal for Multidimentional Research Perspectives , </w:t>
      </w:r>
      <w:r w:rsidRPr="00156CAA">
        <w:rPr>
          <w:rFonts w:ascii="Times New Roman" w:hAnsi="Times New Roman"/>
          <w:noProof/>
          <w:sz w:val="24"/>
          <w:szCs w:val="24"/>
        </w:rPr>
        <w:t>2(2), pp. 33-48.</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Karaduman, T. &amp; Akman, B, 2024. A Comprehensive Review of Technological Pedagogical Content Knowledge (TPACK). </w:t>
      </w:r>
      <w:r w:rsidRPr="00156CAA">
        <w:rPr>
          <w:rFonts w:ascii="Times New Roman" w:hAnsi="Times New Roman"/>
          <w:i/>
          <w:iCs/>
          <w:noProof/>
          <w:sz w:val="24"/>
          <w:szCs w:val="24"/>
        </w:rPr>
        <w:t xml:space="preserve">Journal of Educational Research, </w:t>
      </w:r>
      <w:r w:rsidRPr="00156CAA">
        <w:rPr>
          <w:rFonts w:ascii="Times New Roman" w:hAnsi="Times New Roman"/>
          <w:noProof/>
          <w:sz w:val="24"/>
          <w:szCs w:val="24"/>
        </w:rPr>
        <w:t>11(1), pp. 141-159.</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Kavak, S., 2022. Digital game-based learning model as an educational approach. </w:t>
      </w:r>
      <w:r w:rsidRPr="00156CAA">
        <w:rPr>
          <w:rFonts w:ascii="Times New Roman" w:hAnsi="Times New Roman"/>
          <w:i/>
          <w:iCs/>
          <w:noProof/>
          <w:sz w:val="24"/>
          <w:szCs w:val="24"/>
        </w:rPr>
        <w:t xml:space="preserve">Prizren Social Science Journal, </w:t>
      </w:r>
      <w:r w:rsidRPr="00156CAA">
        <w:rPr>
          <w:rFonts w:ascii="Times New Roman" w:hAnsi="Times New Roman"/>
          <w:noProof/>
          <w:sz w:val="24"/>
          <w:szCs w:val="24"/>
        </w:rPr>
        <w:t>6(2), pp. 62-70.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Kelsey, K., &amp; Sweeney, J, 2020. Enhancing agricultural education through technology: A study of digital simulations. </w:t>
      </w:r>
      <w:r w:rsidRPr="00156CAA">
        <w:rPr>
          <w:rFonts w:ascii="Times New Roman" w:hAnsi="Times New Roman"/>
          <w:i/>
          <w:iCs/>
          <w:noProof/>
          <w:sz w:val="24"/>
          <w:szCs w:val="24"/>
        </w:rPr>
        <w:t xml:space="preserve">Journal of Agricultural Education and Extension, </w:t>
      </w:r>
      <w:r w:rsidRPr="00156CAA">
        <w:rPr>
          <w:rFonts w:ascii="Times New Roman" w:hAnsi="Times New Roman"/>
          <w:noProof/>
          <w:sz w:val="24"/>
          <w:szCs w:val="24"/>
        </w:rPr>
        <w:t>26(3), pp. 221-234.</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Koehler, M. J., &amp; Mishra, P, 2009. What is Technological Pedagogical Content Knowledge (TPACK)?. </w:t>
      </w:r>
      <w:r w:rsidRPr="00156CAA">
        <w:rPr>
          <w:rFonts w:ascii="Times New Roman" w:hAnsi="Times New Roman"/>
          <w:i/>
          <w:iCs/>
          <w:noProof/>
          <w:sz w:val="24"/>
          <w:szCs w:val="24"/>
        </w:rPr>
        <w:t xml:space="preserve">Journal of Contemporary Issues in Technology and Teacher Education, </w:t>
      </w:r>
      <w:r w:rsidRPr="00156CAA">
        <w:rPr>
          <w:rFonts w:ascii="Times New Roman" w:hAnsi="Times New Roman"/>
          <w:noProof/>
          <w:sz w:val="24"/>
          <w:szCs w:val="24"/>
        </w:rPr>
        <w:t>9(1), pp. 60-70.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Luo, S. &amp; Zou, D, 2024. A systematic review of research on technological, pedagogical, and content knowledge (TPACK) for online teaching in the humanities. </w:t>
      </w:r>
      <w:r w:rsidRPr="00156CAA">
        <w:rPr>
          <w:rFonts w:ascii="Times New Roman" w:hAnsi="Times New Roman"/>
          <w:i/>
          <w:iCs/>
          <w:noProof/>
          <w:sz w:val="24"/>
          <w:szCs w:val="24"/>
        </w:rPr>
        <w:t xml:space="preserve">Journal of Research on Technology in Education, </w:t>
      </w:r>
      <w:r w:rsidRPr="00156CAA">
        <w:rPr>
          <w:rFonts w:ascii="Times New Roman" w:hAnsi="Times New Roman"/>
          <w:noProof/>
          <w:sz w:val="24"/>
          <w:szCs w:val="24"/>
        </w:rPr>
        <w:t>56(3), pp. 332-346.</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Mishra, P., &amp; Koehler, M. J, 2006. Technological Pedagogical Content Knowledge: A Framework for Teacher Knowledge. </w:t>
      </w:r>
      <w:r w:rsidRPr="00156CAA">
        <w:rPr>
          <w:rFonts w:ascii="Times New Roman" w:hAnsi="Times New Roman"/>
          <w:i/>
          <w:iCs/>
          <w:noProof/>
          <w:sz w:val="24"/>
          <w:szCs w:val="24"/>
        </w:rPr>
        <w:t xml:space="preserve">Teachers College Record, </w:t>
      </w:r>
      <w:r w:rsidRPr="00156CAA">
        <w:rPr>
          <w:rFonts w:ascii="Times New Roman" w:hAnsi="Times New Roman"/>
          <w:noProof/>
          <w:sz w:val="24"/>
          <w:szCs w:val="24"/>
        </w:rPr>
        <w:t>108(6), pp. 1017-1054.</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Moyo, J., et al., 2020. Leveraging partnerships for ICT integration in education: Lessons from Zimbabwe. </w:t>
      </w:r>
      <w:r w:rsidRPr="00156CAA">
        <w:rPr>
          <w:rFonts w:ascii="Times New Roman" w:hAnsi="Times New Roman"/>
          <w:i/>
          <w:iCs/>
          <w:noProof/>
          <w:sz w:val="24"/>
          <w:szCs w:val="24"/>
        </w:rPr>
        <w:t xml:space="preserve">International Journal of Educational Research, </w:t>
      </w:r>
      <w:r w:rsidRPr="00156CAA">
        <w:rPr>
          <w:rFonts w:ascii="Times New Roman" w:hAnsi="Times New Roman"/>
          <w:noProof/>
          <w:sz w:val="24"/>
          <w:szCs w:val="24"/>
        </w:rPr>
        <w:t>Volume 92, pp. 104-116.</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Moyo, T., &amp; Mupinga, D. M, 2020. Challenges of ICT Integration in the Teaching and Learning of Early Childhood Education in Zimbabwe. </w:t>
      </w:r>
      <w:r w:rsidRPr="00156CAA">
        <w:rPr>
          <w:rFonts w:ascii="Times New Roman" w:hAnsi="Times New Roman"/>
          <w:i/>
          <w:iCs/>
          <w:noProof/>
          <w:sz w:val="24"/>
          <w:szCs w:val="24"/>
        </w:rPr>
        <w:t xml:space="preserve">Journal of Education and Practice, </w:t>
      </w:r>
      <w:r w:rsidRPr="00156CAA">
        <w:rPr>
          <w:rFonts w:ascii="Times New Roman" w:hAnsi="Times New Roman"/>
          <w:noProof/>
          <w:sz w:val="24"/>
          <w:szCs w:val="24"/>
        </w:rPr>
        <w:t>11(2), pp. 1-10.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Mupinga, D. M., 2019. ICT integration in education: A case study of primary schools in Zaka District. </w:t>
      </w:r>
      <w:r w:rsidRPr="00156CAA">
        <w:rPr>
          <w:rFonts w:ascii="Times New Roman" w:hAnsi="Times New Roman"/>
          <w:i/>
          <w:iCs/>
          <w:noProof/>
          <w:sz w:val="24"/>
          <w:szCs w:val="24"/>
        </w:rPr>
        <w:t xml:space="preserve">African Journal of Educational Studies in Mathematics and Sciences, </w:t>
      </w:r>
      <w:r w:rsidRPr="00156CAA">
        <w:rPr>
          <w:rFonts w:ascii="Times New Roman" w:hAnsi="Times New Roman"/>
          <w:noProof/>
          <w:sz w:val="24"/>
          <w:szCs w:val="24"/>
        </w:rPr>
        <w:t>15(1), pp. 45-60.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lastRenderedPageBreak/>
        <w:t xml:space="preserve">Ng, W., 2018. Can we teach digital natives digital literacy?. </w:t>
      </w:r>
      <w:r w:rsidRPr="00156CAA">
        <w:rPr>
          <w:rFonts w:ascii="Times New Roman" w:hAnsi="Times New Roman"/>
          <w:i/>
          <w:iCs/>
          <w:noProof/>
          <w:sz w:val="24"/>
          <w:szCs w:val="24"/>
        </w:rPr>
        <w:t xml:space="preserve">Journal Computers &amp; Education, </w:t>
      </w:r>
      <w:r w:rsidRPr="00156CAA">
        <w:rPr>
          <w:rFonts w:ascii="Times New Roman" w:hAnsi="Times New Roman"/>
          <w:noProof/>
          <w:sz w:val="24"/>
          <w:szCs w:val="24"/>
        </w:rPr>
        <w:t>114(3), pp. 106-118.</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Ong, Q.K.L. &amp; Annamalai, N, 2024. Technological pedagogical content knowledge for twenty-first century learning skills: The game changer for teachers of industrial revolution 5.0. </w:t>
      </w:r>
      <w:r w:rsidRPr="00156CAA">
        <w:rPr>
          <w:rFonts w:ascii="Times New Roman" w:hAnsi="Times New Roman"/>
          <w:i/>
          <w:iCs/>
          <w:noProof/>
          <w:sz w:val="24"/>
          <w:szCs w:val="24"/>
        </w:rPr>
        <w:t xml:space="preserve">Journal of Education and Information Technologies, </w:t>
      </w:r>
      <w:r w:rsidRPr="00156CAA">
        <w:rPr>
          <w:rFonts w:ascii="Times New Roman" w:hAnsi="Times New Roman"/>
          <w:noProof/>
          <w:sz w:val="24"/>
          <w:szCs w:val="24"/>
        </w:rPr>
        <w:t>29(2), pp. 1939-1980.</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Phipps, L. J., Osborne, E. W., Dyer, J. E., &amp; Ball, A. L, 2021. </w:t>
      </w:r>
      <w:r w:rsidRPr="00156CAA">
        <w:rPr>
          <w:rFonts w:ascii="Times New Roman" w:hAnsi="Times New Roman"/>
          <w:i/>
          <w:iCs/>
          <w:noProof/>
          <w:sz w:val="24"/>
          <w:szCs w:val="24"/>
        </w:rPr>
        <w:t xml:space="preserve">Agricultural Education: A Comprehensive Approach to Teacher Preparation. </w:t>
      </w:r>
      <w:r w:rsidRPr="00156CAA">
        <w:rPr>
          <w:rFonts w:ascii="Times New Roman" w:hAnsi="Times New Roman"/>
          <w:noProof/>
          <w:sz w:val="24"/>
          <w:szCs w:val="24"/>
        </w:rPr>
        <w:t>2nd ed ed. s.l.:Cengage Learning.</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Sharma, R., 2020. </w:t>
      </w:r>
      <w:r w:rsidRPr="00156CAA">
        <w:rPr>
          <w:rFonts w:ascii="Times New Roman" w:hAnsi="Times New Roman"/>
          <w:i/>
          <w:iCs/>
          <w:noProof/>
          <w:sz w:val="24"/>
          <w:szCs w:val="24"/>
        </w:rPr>
        <w:t xml:space="preserve">Bridging the Digital Divide: Technology, Education, and Equity. </w:t>
      </w:r>
      <w:r w:rsidRPr="00156CAA">
        <w:rPr>
          <w:rFonts w:ascii="Times New Roman" w:hAnsi="Times New Roman"/>
          <w:noProof/>
          <w:sz w:val="24"/>
          <w:szCs w:val="24"/>
        </w:rPr>
        <w:t>s.l.:Education and Information Technologies.</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 xml:space="preserve">Sibagariang, S.A., Pohan, F., Lubis, M.J. &amp; Zainuddin, Z, 2023. Information and Communication Technology in the World of Education: A Theoretical and Empirical Overview–A Literature Review. </w:t>
      </w:r>
      <w:r w:rsidRPr="00156CAA">
        <w:rPr>
          <w:rFonts w:ascii="Times New Roman" w:hAnsi="Times New Roman"/>
          <w:i/>
          <w:iCs/>
          <w:noProof/>
          <w:sz w:val="24"/>
          <w:szCs w:val="24"/>
        </w:rPr>
        <w:t xml:space="preserve">Education and Human Development Journal, </w:t>
      </w:r>
      <w:r w:rsidRPr="00156CAA">
        <w:rPr>
          <w:rFonts w:ascii="Times New Roman" w:hAnsi="Times New Roman"/>
          <w:noProof/>
          <w:sz w:val="24"/>
          <w:szCs w:val="24"/>
        </w:rPr>
        <w:t>8(3), pp. 12-24.</w:t>
      </w:r>
    </w:p>
    <w:p w:rsidR="004B378D" w:rsidRPr="00156CAA" w:rsidRDefault="004B378D" w:rsidP="004B378D">
      <w:pPr>
        <w:spacing w:line="360" w:lineRule="auto"/>
        <w:jc w:val="both"/>
        <w:rPr>
          <w:rFonts w:ascii="Times New Roman" w:hAnsi="Times New Roman"/>
          <w:noProof/>
          <w:sz w:val="24"/>
          <w:szCs w:val="24"/>
        </w:rPr>
      </w:pPr>
      <w:r w:rsidRPr="00156CAA">
        <w:rPr>
          <w:rFonts w:ascii="Times New Roman" w:hAnsi="Times New Roman"/>
          <w:noProof/>
          <w:sz w:val="24"/>
          <w:szCs w:val="24"/>
        </w:rPr>
        <w:t xml:space="preserve">Sutherland, R., et al, 2019. Technology-enhanced learning in rural education: A case study. </w:t>
      </w:r>
      <w:r w:rsidRPr="00156CAA">
        <w:rPr>
          <w:rFonts w:ascii="Times New Roman" w:hAnsi="Times New Roman"/>
          <w:i/>
          <w:iCs/>
          <w:noProof/>
          <w:sz w:val="24"/>
          <w:szCs w:val="24"/>
        </w:rPr>
        <w:t xml:space="preserve">Journal of Rural Studies, </w:t>
      </w:r>
      <w:r w:rsidRPr="00156CAA">
        <w:rPr>
          <w:rFonts w:ascii="Times New Roman" w:hAnsi="Times New Roman"/>
          <w:noProof/>
          <w:sz w:val="24"/>
          <w:szCs w:val="24"/>
        </w:rPr>
        <w:t>68(2), pp. 1-12.</w:t>
      </w:r>
    </w:p>
    <w:p w:rsidR="004B378D" w:rsidRPr="00156CAA" w:rsidRDefault="004B378D" w:rsidP="004B378D">
      <w:pPr>
        <w:spacing w:line="360" w:lineRule="auto"/>
        <w:jc w:val="both"/>
        <w:rPr>
          <w:rFonts w:ascii="Times New Roman" w:hAnsi="Times New Roman"/>
          <w:noProof/>
          <w:sz w:val="24"/>
          <w:szCs w:val="24"/>
        </w:rPr>
      </w:pPr>
      <w:r w:rsidRPr="00156CAA">
        <w:rPr>
          <w:rFonts w:ascii="Times New Roman" w:hAnsi="Times New Roman"/>
          <w:noProof/>
          <w:sz w:val="24"/>
          <w:szCs w:val="24"/>
        </w:rPr>
        <w:t>Tondeur, J., et al, 2020. The role of teachers in the integration of ICT in education: A review of the literature. Journal of Computers &amp; Education, 107(3), pp. 1-10.</w:t>
      </w:r>
    </w:p>
    <w:p w:rsidR="004B378D" w:rsidRPr="00156CAA" w:rsidRDefault="004B378D" w:rsidP="004B378D">
      <w:pPr>
        <w:spacing w:line="360" w:lineRule="auto"/>
        <w:jc w:val="both"/>
        <w:rPr>
          <w:rFonts w:ascii="Times New Roman" w:hAnsi="Times New Roman"/>
          <w:sz w:val="24"/>
          <w:szCs w:val="24"/>
        </w:rPr>
      </w:pPr>
    </w:p>
    <w:p w:rsidR="004B378D" w:rsidRPr="00156CAA" w:rsidRDefault="004B378D" w:rsidP="004B378D">
      <w:pPr>
        <w:spacing w:line="360" w:lineRule="auto"/>
        <w:jc w:val="both"/>
        <w:rPr>
          <w:rFonts w:ascii="Times New Roman" w:hAnsi="Times New Roman"/>
          <w:noProof/>
          <w:sz w:val="24"/>
          <w:szCs w:val="24"/>
        </w:rPr>
      </w:pPr>
      <w:r w:rsidRPr="00156CAA">
        <w:rPr>
          <w:rFonts w:ascii="Times New Roman" w:hAnsi="Times New Roman"/>
          <w:noProof/>
          <w:sz w:val="24"/>
          <w:szCs w:val="24"/>
        </w:rPr>
        <w:t xml:space="preserve">Zhu, S., Guo, Q. &amp; Yang, H.H, 2023. Beyond the Traditional: A Systematic Review of Digital Game-Based Assessment for Students’ Knowledge, Skills, and Affections. </w:t>
      </w:r>
      <w:r w:rsidRPr="00156CAA">
        <w:rPr>
          <w:rFonts w:ascii="Times New Roman" w:hAnsi="Times New Roman"/>
          <w:i/>
          <w:iCs/>
          <w:noProof/>
          <w:sz w:val="24"/>
          <w:szCs w:val="24"/>
        </w:rPr>
        <w:t xml:space="preserve">Journal of Sustainability, </w:t>
      </w:r>
      <w:r w:rsidRPr="00156CAA">
        <w:rPr>
          <w:rFonts w:ascii="Times New Roman" w:hAnsi="Times New Roman"/>
          <w:noProof/>
          <w:sz w:val="24"/>
          <w:szCs w:val="24"/>
        </w:rPr>
        <w:t>15(5), p. 4693</w:t>
      </w:r>
    </w:p>
    <w:p w:rsidR="004B378D" w:rsidRPr="00156CAA" w:rsidRDefault="004B378D" w:rsidP="004B378D">
      <w:pPr>
        <w:spacing w:line="360" w:lineRule="auto"/>
        <w:jc w:val="both"/>
        <w:rPr>
          <w:rFonts w:ascii="Times New Roman" w:hAnsi="Times New Roman"/>
          <w:sz w:val="24"/>
          <w:szCs w:val="24"/>
        </w:rPr>
      </w:pPr>
      <w:r w:rsidRPr="00156CAA">
        <w:rPr>
          <w:rFonts w:ascii="Times New Roman" w:hAnsi="Times New Roman"/>
          <w:noProof/>
          <w:sz w:val="24"/>
          <w:szCs w:val="24"/>
        </w:rPr>
        <w:t>.</w:t>
      </w:r>
      <w:r w:rsidRPr="00156CAA">
        <w:rPr>
          <w:rFonts w:ascii="Times New Roman" w:hAnsi="Times New Roman"/>
          <w:sz w:val="24"/>
          <w:szCs w:val="24"/>
        </w:rPr>
        <w:t xml:space="preserve"> </w:t>
      </w:r>
    </w:p>
    <w:p w:rsidR="001D2CD0" w:rsidRPr="00156CAA" w:rsidRDefault="001D2CD0" w:rsidP="00D65EA4">
      <w:pPr>
        <w:spacing w:line="360" w:lineRule="auto"/>
        <w:jc w:val="both"/>
        <w:rPr>
          <w:rFonts w:ascii="Times New Roman" w:hAnsi="Times New Roman"/>
          <w:b/>
          <w:sz w:val="24"/>
          <w:szCs w:val="24"/>
        </w:rPr>
      </w:pPr>
    </w:p>
    <w:p w:rsidR="001D2CD0" w:rsidRPr="00156CAA" w:rsidRDefault="001D2CD0" w:rsidP="00D65EA4">
      <w:pPr>
        <w:spacing w:line="360" w:lineRule="auto"/>
        <w:jc w:val="both"/>
        <w:rPr>
          <w:rFonts w:ascii="Times New Roman" w:hAnsi="Times New Roman"/>
          <w:b/>
          <w:sz w:val="24"/>
          <w:szCs w:val="24"/>
        </w:rPr>
      </w:pPr>
    </w:p>
    <w:p w:rsidR="001D2CD0" w:rsidRPr="00156CAA" w:rsidRDefault="001D2CD0" w:rsidP="00D65EA4">
      <w:pPr>
        <w:spacing w:line="360" w:lineRule="auto"/>
        <w:jc w:val="both"/>
        <w:rPr>
          <w:rFonts w:ascii="Times New Roman" w:hAnsi="Times New Roman"/>
          <w:b/>
          <w:sz w:val="24"/>
          <w:szCs w:val="24"/>
        </w:rPr>
      </w:pPr>
    </w:p>
    <w:p w:rsidR="00940100" w:rsidRPr="00156CAA" w:rsidRDefault="006E2B55" w:rsidP="004B378D">
      <w:pPr>
        <w:pStyle w:val="Heading1"/>
        <w:rPr>
          <w:rFonts w:ascii="Times New Roman" w:hAnsi="Times New Roman" w:cs="Times New Roman"/>
          <w:b/>
          <w:color w:val="000000" w:themeColor="text1"/>
          <w:sz w:val="24"/>
          <w:szCs w:val="24"/>
        </w:rPr>
      </w:pPr>
      <w:bookmarkStart w:id="74" w:name="_Toc211093904"/>
      <w:r w:rsidRPr="00156CAA">
        <w:rPr>
          <w:rFonts w:ascii="Times New Roman" w:hAnsi="Times New Roman" w:cs="Times New Roman"/>
          <w:b/>
          <w:color w:val="000000" w:themeColor="text1"/>
          <w:sz w:val="24"/>
          <w:szCs w:val="24"/>
        </w:rPr>
        <w:lastRenderedPageBreak/>
        <w:t>APPENDICES APPENDIX ONE</w:t>
      </w:r>
      <w:bookmarkEnd w:id="74"/>
    </w:p>
    <w:p w:rsidR="00940100" w:rsidRPr="00156CAA" w:rsidRDefault="005843D1" w:rsidP="00D65EA4">
      <w:pPr>
        <w:spacing w:after="160" w:line="360" w:lineRule="auto"/>
        <w:rPr>
          <w:rFonts w:ascii="Times New Roman" w:hAnsi="Times New Roman"/>
          <w:sz w:val="24"/>
          <w:szCs w:val="24"/>
        </w:rPr>
      </w:pPr>
      <w:r w:rsidRPr="00156CAA">
        <w:rPr>
          <w:rFonts w:ascii="Times New Roman" w:hAnsi="Times New Roman"/>
          <w:b/>
          <w:bCs/>
          <w:noProof/>
          <w:sz w:val="24"/>
          <w:szCs w:val="24"/>
          <w:lang w:val="en-GB" w:eastAsia="en-GB"/>
        </w:rPr>
        <w:drawing>
          <wp:inline distT="0" distB="0" distL="0" distR="0" wp14:anchorId="47AAC905" wp14:editId="7DEEAC97">
            <wp:extent cx="5942965" cy="5886450"/>
            <wp:effectExtent l="0" t="0" r="635" b="0"/>
            <wp:docPr id="1" name="Picture 1" descr="C:\Users\CHANYAU R\OneDrive\Desktop\DocScanner Oct 5, 2025 1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YAU R\OneDrive\Desktop\DocScanner Oct 5, 2025 11-2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4736" cy="5888204"/>
                    </a:xfrm>
                    <a:prstGeom prst="rect">
                      <a:avLst/>
                    </a:prstGeom>
                    <a:noFill/>
                    <a:ln>
                      <a:noFill/>
                    </a:ln>
                  </pic:spPr>
                </pic:pic>
              </a:graphicData>
            </a:graphic>
          </wp:inline>
        </w:drawing>
      </w:r>
    </w:p>
    <w:p w:rsidR="00940100" w:rsidRPr="00156CAA" w:rsidRDefault="00940100" w:rsidP="00D65EA4">
      <w:pPr>
        <w:spacing w:line="360" w:lineRule="auto"/>
        <w:rPr>
          <w:rFonts w:ascii="Times New Roman" w:hAnsi="Times New Roman"/>
          <w:sz w:val="24"/>
          <w:szCs w:val="24"/>
          <w:lang w:val="en-ZA"/>
        </w:rPr>
      </w:pPr>
    </w:p>
    <w:p w:rsidR="004B378D" w:rsidRPr="00156CAA" w:rsidRDefault="004B378D" w:rsidP="00D65EA4">
      <w:pPr>
        <w:spacing w:line="360" w:lineRule="auto"/>
        <w:rPr>
          <w:rFonts w:ascii="Times New Roman" w:hAnsi="Times New Roman"/>
          <w:sz w:val="24"/>
          <w:szCs w:val="24"/>
        </w:rPr>
      </w:pPr>
    </w:p>
    <w:p w:rsidR="004B378D" w:rsidRPr="00156CAA" w:rsidRDefault="004B378D" w:rsidP="00D65EA4">
      <w:pPr>
        <w:spacing w:line="360" w:lineRule="auto"/>
        <w:rPr>
          <w:rFonts w:ascii="Times New Roman" w:hAnsi="Times New Roman"/>
          <w:sz w:val="24"/>
          <w:szCs w:val="24"/>
        </w:rPr>
      </w:pPr>
    </w:p>
    <w:p w:rsidR="004B378D" w:rsidRPr="00156CAA" w:rsidRDefault="004B378D" w:rsidP="00D65EA4">
      <w:pPr>
        <w:spacing w:line="360" w:lineRule="auto"/>
        <w:rPr>
          <w:rFonts w:ascii="Times New Roman" w:hAnsi="Times New Roman"/>
          <w:sz w:val="24"/>
          <w:szCs w:val="24"/>
        </w:rPr>
      </w:pPr>
    </w:p>
    <w:p w:rsidR="004B378D" w:rsidRPr="00156CAA" w:rsidRDefault="004B378D" w:rsidP="00D65EA4">
      <w:pPr>
        <w:spacing w:line="360" w:lineRule="auto"/>
        <w:rPr>
          <w:rFonts w:ascii="Times New Roman" w:hAnsi="Times New Roman"/>
          <w:sz w:val="24"/>
          <w:szCs w:val="24"/>
        </w:rPr>
      </w:pPr>
    </w:p>
    <w:p w:rsidR="00940100" w:rsidRPr="00156CAA" w:rsidRDefault="00940100" w:rsidP="00D65EA4">
      <w:pPr>
        <w:spacing w:line="360" w:lineRule="auto"/>
        <w:rPr>
          <w:rFonts w:ascii="Times New Roman" w:hAnsi="Times New Roman"/>
          <w:sz w:val="24"/>
          <w:szCs w:val="24"/>
        </w:rPr>
      </w:pPr>
      <w:r w:rsidRPr="00156CAA">
        <w:rPr>
          <w:rFonts w:ascii="Times New Roman" w:hAnsi="Times New Roman"/>
          <w:sz w:val="24"/>
          <w:szCs w:val="24"/>
        </w:rPr>
        <w:lastRenderedPageBreak/>
        <w:t xml:space="preserve">Boora Primary School </w:t>
      </w:r>
    </w:p>
    <w:p w:rsidR="00940100" w:rsidRPr="00156CAA" w:rsidRDefault="00940100" w:rsidP="00D65EA4">
      <w:pPr>
        <w:spacing w:line="360" w:lineRule="auto"/>
        <w:rPr>
          <w:rFonts w:ascii="Times New Roman" w:hAnsi="Times New Roman"/>
          <w:sz w:val="24"/>
          <w:szCs w:val="24"/>
        </w:rPr>
      </w:pPr>
      <w:r w:rsidRPr="00156CAA">
        <w:rPr>
          <w:rFonts w:ascii="Times New Roman" w:hAnsi="Times New Roman"/>
          <w:sz w:val="24"/>
          <w:szCs w:val="24"/>
        </w:rPr>
        <w:t xml:space="preserve">P Bag 524 </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rPr>
        <w:t>Nyika</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rPr>
        <w:t>Masvingo</w:t>
      </w:r>
      <w:r w:rsidRPr="00156CAA">
        <w:rPr>
          <w:rFonts w:ascii="Times New Roman" w:hAnsi="Times New Roman"/>
          <w:sz w:val="24"/>
          <w:szCs w:val="24"/>
          <w:lang w:val="en-ZA"/>
        </w:rPr>
        <w:t xml:space="preserve"> </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rPr>
        <w:t>27 November 2024</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 xml:space="preserve">The Permanent Secretary </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Ministry of Primary and Secondary Education</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P.O. Box CY 121</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 xml:space="preserve">Causeway </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 xml:space="preserve">Harare </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sz w:val="24"/>
          <w:szCs w:val="24"/>
          <w:lang w:val="en-ZA"/>
        </w:rPr>
        <w:t>Dear Sir/Madam</w:t>
      </w:r>
    </w:p>
    <w:p w:rsidR="00940100" w:rsidRPr="00156CAA" w:rsidRDefault="00940100" w:rsidP="00D65EA4">
      <w:pPr>
        <w:spacing w:line="360" w:lineRule="auto"/>
        <w:rPr>
          <w:rFonts w:ascii="Times New Roman" w:hAnsi="Times New Roman"/>
          <w:b/>
          <w:sz w:val="24"/>
          <w:szCs w:val="24"/>
          <w:u w:val="single"/>
          <w:lang w:val="en-ZA"/>
        </w:rPr>
      </w:pPr>
      <w:r w:rsidRPr="00156CAA">
        <w:rPr>
          <w:rFonts w:ascii="Times New Roman" w:hAnsi="Times New Roman"/>
          <w:b/>
          <w:sz w:val="24"/>
          <w:szCs w:val="24"/>
          <w:u w:val="single"/>
          <w:lang w:val="en-ZA"/>
        </w:rPr>
        <w:t xml:space="preserve">REF: SEEKING PERMISSION TO CARRY OUT A RESEARCH </w:t>
      </w:r>
      <w:r w:rsidRPr="00156CAA">
        <w:rPr>
          <w:rFonts w:ascii="Times New Roman" w:hAnsi="Times New Roman"/>
          <w:b/>
          <w:sz w:val="24"/>
          <w:szCs w:val="24"/>
          <w:u w:val="single"/>
        </w:rPr>
        <w:t>IN BIKITA DISTRICT, MASVINGO PROVINCE AT BOORA, CHIGUMISIRWA AND MATIVORE PRIMARY SCHOOL</w:t>
      </w:r>
    </w:p>
    <w:p w:rsidR="00940100" w:rsidRPr="00156CAA" w:rsidRDefault="00940100" w:rsidP="00D65EA4">
      <w:pPr>
        <w:spacing w:line="360" w:lineRule="auto"/>
        <w:rPr>
          <w:rFonts w:ascii="Times New Roman" w:hAnsi="Times New Roman"/>
          <w:sz w:val="24"/>
          <w:szCs w:val="24"/>
          <w:lang w:val="en-ZA"/>
        </w:rPr>
      </w:pPr>
      <w:r w:rsidRPr="00156CAA">
        <w:rPr>
          <w:rFonts w:ascii="Times New Roman" w:hAnsi="Times New Roman"/>
          <w:b/>
          <w:bCs/>
          <w:sz w:val="24"/>
          <w:szCs w:val="24"/>
          <w:lang w:val="en-ZA"/>
        </w:rPr>
        <w:t>RESEARCH TOPIC</w:t>
      </w:r>
      <w:r w:rsidRPr="00156CAA">
        <w:rPr>
          <w:rFonts w:ascii="Times New Roman" w:hAnsi="Times New Roman"/>
          <w:sz w:val="24"/>
          <w:szCs w:val="24"/>
          <w:lang w:val="en-ZA"/>
        </w:rPr>
        <w:t xml:space="preserve">: </w:t>
      </w:r>
      <w:r w:rsidRPr="00156CAA">
        <w:rPr>
          <w:rFonts w:ascii="Times New Roman" w:hAnsi="Times New Roman"/>
          <w:sz w:val="24"/>
          <w:szCs w:val="24"/>
        </w:rPr>
        <w:t>TEACHERS’, READNESS IN INTEGRATING INFORMATION COMMUNICATION AND TECHNOLOGY TOOLS IN EDUCATION A CASE IN BIKITA RURAL PRIMARY SCHOOLS.</w:t>
      </w:r>
    </w:p>
    <w:p w:rsidR="00940100" w:rsidRPr="00156CAA" w:rsidRDefault="00940100" w:rsidP="00D65EA4">
      <w:pPr>
        <w:spacing w:line="360" w:lineRule="auto"/>
        <w:jc w:val="both"/>
        <w:rPr>
          <w:rFonts w:ascii="Times New Roman" w:hAnsi="Times New Roman"/>
          <w:sz w:val="24"/>
          <w:szCs w:val="24"/>
          <w:lang w:val="en-ZA"/>
        </w:rPr>
      </w:pPr>
      <w:r w:rsidRPr="00156CAA">
        <w:rPr>
          <w:rFonts w:ascii="Times New Roman" w:hAnsi="Times New Roman"/>
          <w:sz w:val="24"/>
          <w:szCs w:val="24"/>
          <w:lang w:val="en-ZA"/>
        </w:rPr>
        <w:t>I am kindly asking for permission to conduct my educational research in the Ministry of Primary and Secondary Education</w:t>
      </w:r>
      <w:r w:rsidRPr="00156CAA">
        <w:rPr>
          <w:rFonts w:ascii="Times New Roman" w:hAnsi="Times New Roman"/>
          <w:sz w:val="24"/>
          <w:szCs w:val="24"/>
        </w:rPr>
        <w:t xml:space="preserve"> in the above mentioned district</w:t>
      </w:r>
      <w:r w:rsidRPr="00156CAA">
        <w:rPr>
          <w:rFonts w:ascii="Times New Roman" w:hAnsi="Times New Roman"/>
          <w:sz w:val="24"/>
          <w:szCs w:val="24"/>
          <w:lang w:val="en-ZA"/>
        </w:rPr>
        <w:t>. I am a student at Midlands State University undertaking</w:t>
      </w:r>
      <w:r w:rsidRPr="00156CAA">
        <w:rPr>
          <w:rFonts w:ascii="Times New Roman" w:hAnsi="Times New Roman"/>
          <w:sz w:val="24"/>
          <w:szCs w:val="24"/>
        </w:rPr>
        <w:t xml:space="preserve"> a </w:t>
      </w:r>
      <w:r w:rsidRPr="00156CAA">
        <w:rPr>
          <w:rFonts w:ascii="Times New Roman" w:hAnsi="Times New Roman"/>
          <w:sz w:val="24"/>
          <w:szCs w:val="24"/>
          <w:lang w:val="en-ZA"/>
        </w:rPr>
        <w:t xml:space="preserve">Bachelor of Education Degree in </w:t>
      </w:r>
      <w:r w:rsidRPr="00156CAA">
        <w:rPr>
          <w:rFonts w:ascii="Times New Roman" w:hAnsi="Times New Roman"/>
          <w:sz w:val="24"/>
          <w:szCs w:val="24"/>
        </w:rPr>
        <w:t>Information</w:t>
      </w:r>
      <w:r w:rsidRPr="00156CAA">
        <w:rPr>
          <w:rFonts w:ascii="Times New Roman" w:hAnsi="Times New Roman"/>
          <w:sz w:val="24"/>
          <w:szCs w:val="24"/>
          <w:lang w:val="en-ZA"/>
        </w:rPr>
        <w:t xml:space="preserve"> C</w:t>
      </w:r>
      <w:r w:rsidRPr="00156CAA">
        <w:rPr>
          <w:rFonts w:ascii="Times New Roman" w:hAnsi="Times New Roman"/>
          <w:sz w:val="24"/>
          <w:szCs w:val="24"/>
        </w:rPr>
        <w:t xml:space="preserve">ommunication Technology. </w:t>
      </w:r>
    </w:p>
    <w:p w:rsidR="00940100" w:rsidRPr="00156CAA" w:rsidRDefault="00940100" w:rsidP="00D65EA4">
      <w:pPr>
        <w:spacing w:line="360" w:lineRule="auto"/>
        <w:jc w:val="both"/>
        <w:rPr>
          <w:rFonts w:ascii="Times New Roman" w:hAnsi="Times New Roman"/>
          <w:sz w:val="24"/>
          <w:szCs w:val="24"/>
          <w:lang w:val="en-ZA"/>
        </w:rPr>
      </w:pPr>
      <w:r w:rsidRPr="00156CAA">
        <w:rPr>
          <w:rFonts w:ascii="Times New Roman" w:hAnsi="Times New Roman"/>
          <w:sz w:val="24"/>
          <w:szCs w:val="24"/>
          <w:lang w:val="en-ZA"/>
        </w:rPr>
        <w:t xml:space="preserve">Your cooperation and assistance will be greatly appreciated. </w:t>
      </w:r>
    </w:p>
    <w:p w:rsidR="00940100" w:rsidRPr="00156CAA" w:rsidRDefault="00940100" w:rsidP="00D65EA4">
      <w:pPr>
        <w:spacing w:line="360" w:lineRule="auto"/>
        <w:jc w:val="both"/>
        <w:rPr>
          <w:rFonts w:ascii="Times New Roman" w:hAnsi="Times New Roman"/>
          <w:sz w:val="24"/>
          <w:szCs w:val="24"/>
        </w:rPr>
      </w:pPr>
      <w:r w:rsidRPr="00156CAA">
        <w:rPr>
          <w:rFonts w:ascii="Times New Roman" w:hAnsi="Times New Roman"/>
          <w:sz w:val="24"/>
          <w:szCs w:val="24"/>
          <w:lang w:val="en-ZA"/>
        </w:rPr>
        <w:t>Yours Faithfull</w:t>
      </w:r>
      <w:r w:rsidRPr="00156CAA">
        <w:rPr>
          <w:rFonts w:ascii="Times New Roman" w:hAnsi="Times New Roman"/>
          <w:sz w:val="24"/>
          <w:szCs w:val="24"/>
        </w:rPr>
        <w:t xml:space="preserve">y </w:t>
      </w:r>
    </w:p>
    <w:p w:rsidR="00940100" w:rsidRPr="00156CAA" w:rsidRDefault="00940100" w:rsidP="00D65EA4">
      <w:pPr>
        <w:spacing w:line="360" w:lineRule="auto"/>
        <w:jc w:val="both"/>
        <w:rPr>
          <w:rFonts w:ascii="Times New Roman" w:hAnsi="Times New Roman"/>
          <w:sz w:val="24"/>
          <w:szCs w:val="24"/>
        </w:rPr>
      </w:pPr>
      <w:r w:rsidRPr="00156CAA">
        <w:rPr>
          <w:rFonts w:ascii="Times New Roman" w:hAnsi="Times New Roman"/>
          <w:sz w:val="24"/>
          <w:szCs w:val="24"/>
        </w:rPr>
        <w:lastRenderedPageBreak/>
        <w:t xml:space="preserve">Gori Francisca         0773691251               R231126M </w:t>
      </w:r>
    </w:p>
    <w:p w:rsidR="00593734" w:rsidRPr="00156CAA" w:rsidRDefault="00593734" w:rsidP="00D65EA4">
      <w:pPr>
        <w:spacing w:after="160" w:line="360" w:lineRule="auto"/>
        <w:rPr>
          <w:rFonts w:ascii="Times New Roman" w:hAnsi="Times New Roman"/>
          <w:sz w:val="24"/>
          <w:szCs w:val="24"/>
        </w:rPr>
      </w:pPr>
      <w:r w:rsidRPr="00156CAA">
        <w:rPr>
          <w:rFonts w:ascii="Times New Roman" w:hAnsi="Times New Roman"/>
          <w:sz w:val="24"/>
          <w:szCs w:val="24"/>
        </w:rPr>
        <w:br w:type="page"/>
      </w:r>
    </w:p>
    <w:p w:rsidR="00253B3D" w:rsidRPr="00156CAA" w:rsidRDefault="00253B3D" w:rsidP="00D65EA4">
      <w:pPr>
        <w:spacing w:after="160" w:line="360" w:lineRule="auto"/>
        <w:rPr>
          <w:rFonts w:ascii="Times New Roman" w:hAnsi="Times New Roman"/>
          <w:sz w:val="24"/>
          <w:szCs w:val="24"/>
        </w:rPr>
      </w:pPr>
    </w:p>
    <w:p w:rsidR="00253B3D" w:rsidRPr="00156CAA" w:rsidRDefault="00ED1F51" w:rsidP="00D65EA4">
      <w:pPr>
        <w:spacing w:before="100" w:beforeAutospacing="1" w:after="100" w:afterAutospacing="1" w:line="360" w:lineRule="auto"/>
        <w:jc w:val="both"/>
        <w:rPr>
          <w:rFonts w:ascii="Times New Roman" w:eastAsia="Times New Roman" w:hAnsi="Times New Roman"/>
          <w:sz w:val="24"/>
          <w:szCs w:val="24"/>
        </w:rPr>
      </w:pPr>
      <w:r w:rsidRPr="00156CAA">
        <w:rPr>
          <w:rFonts w:ascii="Times New Roman" w:eastAsia="Times New Roman" w:hAnsi="Times New Roman"/>
          <w:noProof/>
          <w:sz w:val="24"/>
          <w:szCs w:val="24"/>
          <w:lang w:val="en-GB" w:eastAsia="en-GB"/>
        </w:rPr>
        <w:drawing>
          <wp:inline distT="0" distB="0" distL="0" distR="0" wp14:anchorId="48600CA6" wp14:editId="27D21672">
            <wp:extent cx="5943600" cy="7087372"/>
            <wp:effectExtent l="0" t="0" r="0" b="0"/>
            <wp:docPr id="2" name="Picture 2" descr="C:\Users\CHANYAU R\OneDrive\Desktop\DocScanner Oct 5, 2025 1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YAU R\OneDrive\Desktop\DocScanner Oct 5, 2025 12-4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087372"/>
                    </a:xfrm>
                    <a:prstGeom prst="rect">
                      <a:avLst/>
                    </a:prstGeom>
                    <a:noFill/>
                    <a:ln>
                      <a:noFill/>
                    </a:ln>
                  </pic:spPr>
                </pic:pic>
              </a:graphicData>
            </a:graphic>
          </wp:inline>
        </w:drawing>
      </w:r>
    </w:p>
    <w:p w:rsidR="00253B3D" w:rsidRPr="00156CAA" w:rsidRDefault="00253B3D" w:rsidP="00D65EA4">
      <w:pPr>
        <w:spacing w:before="100" w:beforeAutospacing="1" w:after="100" w:afterAutospacing="1" w:line="360" w:lineRule="auto"/>
        <w:jc w:val="both"/>
        <w:rPr>
          <w:rFonts w:ascii="Times New Roman" w:hAnsi="Times New Roman"/>
          <w:sz w:val="24"/>
          <w:szCs w:val="24"/>
        </w:rPr>
      </w:pPr>
    </w:p>
    <w:p w:rsidR="00253B3D" w:rsidRPr="00156CAA" w:rsidRDefault="00253B3D" w:rsidP="00D65EA4">
      <w:pPr>
        <w:spacing w:before="100" w:beforeAutospacing="1" w:after="100" w:afterAutospacing="1" w:line="360" w:lineRule="auto"/>
        <w:jc w:val="both"/>
        <w:rPr>
          <w:rFonts w:ascii="Times New Roman" w:eastAsia="Times New Roman" w:hAnsi="Times New Roman"/>
          <w:sz w:val="24"/>
          <w:szCs w:val="24"/>
        </w:rPr>
      </w:pPr>
    </w:p>
    <w:p w:rsidR="00253B3D" w:rsidRPr="00156CAA" w:rsidRDefault="008206E3" w:rsidP="00D65EA4">
      <w:pPr>
        <w:tabs>
          <w:tab w:val="left" w:pos="2420"/>
        </w:tabs>
        <w:spacing w:before="100" w:beforeAutospacing="1" w:after="100" w:afterAutospacing="1" w:line="360" w:lineRule="auto"/>
        <w:jc w:val="both"/>
        <w:rPr>
          <w:rFonts w:ascii="Times New Roman" w:hAnsi="Times New Roman"/>
          <w:sz w:val="24"/>
          <w:szCs w:val="24"/>
        </w:rPr>
      </w:pPr>
      <w:r w:rsidRPr="00156CAA">
        <w:rPr>
          <w:rFonts w:ascii="Times New Roman" w:hAnsi="Times New Roman"/>
          <w:noProof/>
          <w:sz w:val="24"/>
          <w:szCs w:val="24"/>
          <w:lang w:val="en-GB" w:eastAsia="en-GB"/>
        </w:rPr>
        <w:drawing>
          <wp:inline distT="0" distB="0" distL="0" distR="0" wp14:anchorId="41B3DA99" wp14:editId="2BD5E87D">
            <wp:extent cx="5943600" cy="7338141"/>
            <wp:effectExtent l="0" t="0" r="0" b="0"/>
            <wp:docPr id="3" name="Picture 3" descr="C:\Users\CHANYAU R\OneDrive\Desktop\DocScanner Oct 5, 2025 1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YAU R\OneDrive\Desktop\DocScanner Oct 5, 2025 11-3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338141"/>
                    </a:xfrm>
                    <a:prstGeom prst="rect">
                      <a:avLst/>
                    </a:prstGeom>
                    <a:noFill/>
                    <a:ln>
                      <a:noFill/>
                    </a:ln>
                  </pic:spPr>
                </pic:pic>
              </a:graphicData>
            </a:graphic>
          </wp:inline>
        </w:drawing>
      </w:r>
      <w:r w:rsidR="00B252B4" w:rsidRPr="00156CAA">
        <w:rPr>
          <w:rFonts w:ascii="Times New Roman" w:hAnsi="Times New Roman"/>
          <w:sz w:val="24"/>
          <w:szCs w:val="24"/>
        </w:rPr>
        <w:tab/>
      </w:r>
    </w:p>
    <w:p w:rsidR="006E2B55" w:rsidRPr="00156CAA" w:rsidRDefault="006E2B55" w:rsidP="002F24FA">
      <w:pPr>
        <w:pStyle w:val="Heading1"/>
        <w:rPr>
          <w:rFonts w:ascii="Times New Roman" w:eastAsia="Times New Roman" w:hAnsi="Times New Roman" w:cs="Times New Roman"/>
          <w:b/>
          <w:color w:val="000000" w:themeColor="text1"/>
          <w:sz w:val="24"/>
          <w:szCs w:val="24"/>
        </w:rPr>
      </w:pPr>
      <w:bookmarkStart w:id="75" w:name="_Toc211093905"/>
      <w:r w:rsidRPr="00156CAA">
        <w:rPr>
          <w:rFonts w:ascii="Times New Roman" w:eastAsia="Times New Roman" w:hAnsi="Times New Roman" w:cs="Times New Roman"/>
          <w:b/>
          <w:color w:val="000000" w:themeColor="text1"/>
          <w:sz w:val="24"/>
          <w:szCs w:val="24"/>
        </w:rPr>
        <w:lastRenderedPageBreak/>
        <w:t>APPENDICES TWO</w:t>
      </w:r>
      <w:bookmarkEnd w:id="75"/>
    </w:p>
    <w:p w:rsidR="002F24FA" w:rsidRPr="00156CAA" w:rsidRDefault="002F24FA" w:rsidP="002F24FA">
      <w:pPr>
        <w:tabs>
          <w:tab w:val="center" w:pos="4321"/>
        </w:tabs>
        <w:spacing w:after="162" w:line="360" w:lineRule="auto"/>
        <w:rPr>
          <w:rFonts w:ascii="Times New Roman" w:eastAsia="Times New Roman" w:hAnsi="Times New Roman"/>
          <w:b/>
          <w:bCs/>
          <w:iCs/>
          <w:color w:val="000000"/>
          <w:sz w:val="24"/>
          <w:szCs w:val="24"/>
        </w:rPr>
      </w:pPr>
    </w:p>
    <w:p w:rsidR="00C10730" w:rsidRPr="00156CAA" w:rsidRDefault="00C10730" w:rsidP="002F24FA">
      <w:pPr>
        <w:tabs>
          <w:tab w:val="center" w:pos="4321"/>
        </w:tabs>
        <w:spacing w:after="162" w:line="360" w:lineRule="auto"/>
        <w:rPr>
          <w:rFonts w:ascii="Times New Roman" w:eastAsia="Times New Roman" w:hAnsi="Times New Roman"/>
          <w:b/>
          <w:bCs/>
          <w:iCs/>
          <w:color w:val="000000"/>
          <w:sz w:val="24"/>
          <w:szCs w:val="24"/>
          <w:lang w:eastAsia="en-US"/>
        </w:rPr>
      </w:pPr>
      <w:r w:rsidRPr="00156CAA">
        <w:rPr>
          <w:rFonts w:ascii="Times New Roman" w:eastAsia="Times New Roman" w:hAnsi="Times New Roman"/>
          <w:b/>
          <w:bCs/>
          <w:iCs/>
          <w:color w:val="000000"/>
          <w:sz w:val="24"/>
          <w:szCs w:val="24"/>
        </w:rPr>
        <w:t xml:space="preserve">QUESTIONNAIRE    </w:t>
      </w:r>
    </w:p>
    <w:p w:rsidR="00C10730" w:rsidRPr="00156CAA" w:rsidRDefault="00C10730" w:rsidP="00D65EA4">
      <w:pPr>
        <w:spacing w:after="5" w:line="360" w:lineRule="auto"/>
        <w:ind w:left="-5" w:right="1345" w:hanging="1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My name is Gori Francisca. I am an undergraduate student at Midlands State University pursuing a Bachelor of Education Degree in Information Communication Technology. I am required to carry out a research project in partial fulfilment of the requirements for the degree. Currently, am carrying out research on. </w:t>
      </w:r>
      <w:r w:rsidRPr="00156CAA">
        <w:rPr>
          <w:rFonts w:ascii="Times New Roman" w:eastAsia="Times New Roman" w:hAnsi="Times New Roman"/>
          <w:b/>
          <w:color w:val="000000"/>
          <w:sz w:val="24"/>
          <w:szCs w:val="24"/>
        </w:rPr>
        <w:t xml:space="preserve">“Teachers’s readiness in integrating ICT tools in Education a case of Bikita District”. </w:t>
      </w:r>
      <w:r w:rsidRPr="00156CAA">
        <w:rPr>
          <w:rFonts w:ascii="Times New Roman" w:eastAsia="Times New Roman" w:hAnsi="Times New Roman"/>
          <w:color w:val="000000"/>
          <w:sz w:val="24"/>
          <w:szCs w:val="24"/>
        </w:rPr>
        <w:t>The researcher is kindly asking for your assistance as participants to the research understudy by filling in the questionnaire. The responses you will provide will be treated with utmost confidentiality and will be used exclusively for academic purposes. Your co-operation will be greatly appreciated.</w:t>
      </w:r>
      <w:r w:rsidRPr="00156CAA">
        <w:rPr>
          <w:rFonts w:ascii="Times New Roman" w:eastAsia="Times New Roman" w:hAnsi="Times New Roman"/>
          <w:b/>
          <w:color w:val="000000"/>
          <w:sz w:val="24"/>
          <w:szCs w:val="24"/>
        </w:rPr>
        <w:t xml:space="preserve"> </w:t>
      </w:r>
    </w:p>
    <w:p w:rsidR="002F24FA" w:rsidRPr="00156CAA" w:rsidRDefault="002F24FA" w:rsidP="002F24FA">
      <w:pPr>
        <w:spacing w:after="319" w:line="360" w:lineRule="auto"/>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 </w:t>
      </w:r>
    </w:p>
    <w:p w:rsidR="00C10730" w:rsidRPr="00156CAA" w:rsidRDefault="00C10730" w:rsidP="002F24FA">
      <w:pPr>
        <w:spacing w:after="319"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INSTRUCTIONS: </w:t>
      </w:r>
    </w:p>
    <w:p w:rsidR="00C10730" w:rsidRPr="00156CAA" w:rsidRDefault="00C10730" w:rsidP="00D65EA4">
      <w:pPr>
        <w:numPr>
          <w:ilvl w:val="0"/>
          <w:numId w:val="13"/>
        </w:numPr>
        <w:spacing w:after="116" w:line="360" w:lineRule="auto"/>
        <w:ind w:right="1345" w:hanging="36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Please answer all the questions honestly. </w:t>
      </w:r>
    </w:p>
    <w:p w:rsidR="00C10730" w:rsidRPr="00156CAA" w:rsidRDefault="00C10730" w:rsidP="00D65EA4">
      <w:pPr>
        <w:numPr>
          <w:ilvl w:val="0"/>
          <w:numId w:val="13"/>
        </w:numPr>
        <w:spacing w:after="5" w:line="360" w:lineRule="auto"/>
        <w:ind w:right="1345" w:hanging="36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Please kindly indicate your answers by ticking where appropriate in the boxes and writing in the spaces provided. </w:t>
      </w:r>
    </w:p>
    <w:p w:rsidR="00C10730" w:rsidRPr="00156CAA" w:rsidRDefault="00C10730" w:rsidP="00D65EA4">
      <w:pPr>
        <w:numPr>
          <w:ilvl w:val="0"/>
          <w:numId w:val="13"/>
        </w:numPr>
        <w:spacing w:after="115" w:line="360" w:lineRule="auto"/>
        <w:ind w:right="1345" w:hanging="36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Your name or identity is not required. </w:t>
      </w:r>
    </w:p>
    <w:p w:rsidR="00C10730" w:rsidRPr="00156CAA" w:rsidRDefault="00C10730" w:rsidP="00D65EA4">
      <w:pPr>
        <w:spacing w:after="0" w:line="360" w:lineRule="auto"/>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 </w:t>
      </w:r>
    </w:p>
    <w:p w:rsidR="00C10730" w:rsidRPr="00156CAA" w:rsidRDefault="00C10730" w:rsidP="00D65EA4">
      <w:pPr>
        <w:keepNext/>
        <w:keepLines/>
        <w:spacing w:after="260" w:line="360" w:lineRule="auto"/>
        <w:ind w:left="-5" w:right="264" w:hanging="10"/>
        <w:outlineLvl w:val="2"/>
        <w:rPr>
          <w:rFonts w:ascii="Times New Roman" w:eastAsia="Times New Roman" w:hAnsi="Times New Roman"/>
          <w:b/>
          <w:color w:val="000000"/>
          <w:sz w:val="24"/>
          <w:szCs w:val="24"/>
        </w:rPr>
      </w:pPr>
      <w:bookmarkStart w:id="76" w:name="_Toc211093906"/>
      <w:r w:rsidRPr="00156CAA">
        <w:rPr>
          <w:rFonts w:ascii="Times New Roman" w:eastAsia="Times New Roman" w:hAnsi="Times New Roman"/>
          <w:b/>
          <w:color w:val="000000"/>
          <w:sz w:val="24"/>
          <w:szCs w:val="24"/>
        </w:rPr>
        <w:t>SECTION A: GENERAL INFORMATION</w:t>
      </w:r>
      <w:bookmarkEnd w:id="76"/>
    </w:p>
    <w:p w:rsidR="00C10730" w:rsidRPr="00156CAA" w:rsidRDefault="00C10730" w:rsidP="00D65EA4">
      <w:pPr>
        <w:keepNext/>
        <w:keepLines/>
        <w:spacing w:after="260" w:line="360" w:lineRule="auto"/>
        <w:ind w:left="-5" w:right="264" w:hanging="10"/>
        <w:outlineLvl w:val="2"/>
        <w:rPr>
          <w:rFonts w:ascii="Times New Roman" w:eastAsia="Times New Roman" w:hAnsi="Times New Roman"/>
          <w:b/>
          <w:color w:val="000000"/>
          <w:sz w:val="24"/>
          <w:szCs w:val="24"/>
        </w:rPr>
      </w:pPr>
      <w:r w:rsidRPr="00156CAA">
        <w:rPr>
          <w:rFonts w:ascii="Times New Roman" w:eastAsia="Times New Roman" w:hAnsi="Times New Roman"/>
          <w:color w:val="000000"/>
          <w:sz w:val="24"/>
          <w:szCs w:val="24"/>
        </w:rPr>
        <w:t xml:space="preserve"> </w:t>
      </w:r>
      <w:bookmarkStart w:id="77" w:name="_Toc211093907"/>
      <w:r w:rsidRPr="00156CAA">
        <w:rPr>
          <w:rFonts w:ascii="Times New Roman" w:eastAsia="Times New Roman" w:hAnsi="Times New Roman"/>
          <w:b/>
          <w:color w:val="000000"/>
          <w:sz w:val="24"/>
          <w:szCs w:val="24"/>
        </w:rPr>
        <w:t>1.1. Sex of participant</w:t>
      </w:r>
      <w:bookmarkEnd w:id="77"/>
      <w:r w:rsidRPr="00156CAA">
        <w:rPr>
          <w:rFonts w:ascii="Times New Roman" w:eastAsia="Times New Roman" w:hAnsi="Times New Roman"/>
          <w:b/>
          <w:color w:val="000000"/>
          <w:sz w:val="24"/>
          <w:szCs w:val="24"/>
        </w:rPr>
        <w:t xml:space="preserve">  </w:t>
      </w:r>
    </w:p>
    <w:p w:rsidR="00C10730" w:rsidRPr="00156CAA" w:rsidRDefault="00C10730" w:rsidP="00D65EA4">
      <w:pPr>
        <w:spacing w:after="244" w:line="360" w:lineRule="auto"/>
        <w:ind w:left="-5" w:right="1345" w:hanging="1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Male   </w:t>
      </w:r>
      <w:r w:rsidRPr="00156CAA">
        <w:rPr>
          <w:rFonts w:ascii="Times New Roman" w:eastAsia="Times New Roman" w:hAnsi="Times New Roman"/>
          <w:color w:val="000000"/>
          <w:sz w:val="24"/>
          <w:szCs w:val="24"/>
          <w:bdr w:val="single" w:sz="12" w:space="0" w:color="000000" w:frame="1"/>
        </w:rPr>
        <w:t xml:space="preserve">         </w:t>
      </w:r>
      <w:r w:rsidRPr="00156CAA">
        <w:rPr>
          <w:rFonts w:ascii="Times New Roman" w:eastAsia="Times New Roman" w:hAnsi="Times New Roman"/>
          <w:color w:val="000000"/>
          <w:sz w:val="24"/>
          <w:szCs w:val="24"/>
        </w:rPr>
        <w:t xml:space="preserve">           Female    </w:t>
      </w:r>
      <w:r w:rsidRPr="00156CAA">
        <w:rPr>
          <w:rFonts w:ascii="Times New Roman" w:eastAsiaTheme="minorHAnsi" w:hAnsi="Times New Roman"/>
          <w:noProof/>
          <w:sz w:val="24"/>
          <w:szCs w:val="24"/>
          <w:lang w:val="en-GB" w:eastAsia="en-GB"/>
        </w:rPr>
        <mc:AlternateContent>
          <mc:Choice Requires="wpg">
            <w:drawing>
              <wp:inline distT="0" distB="0" distL="0" distR="0" wp14:anchorId="4844D322" wp14:editId="1364A362">
                <wp:extent cx="333375" cy="247650"/>
                <wp:effectExtent l="0" t="0" r="28575" b="19050"/>
                <wp:docPr id="32" name="Group 32"/>
                <wp:cNvGraphicFramePr/>
                <a:graphic xmlns:a="http://schemas.openxmlformats.org/drawingml/2006/main">
                  <a:graphicData uri="http://schemas.microsoft.com/office/word/2010/wordprocessingGroup">
                    <wpg:wgp>
                      <wpg:cNvGrpSpPr/>
                      <wpg:grpSpPr bwMode="auto">
                        <a:xfrm>
                          <a:off x="0" y="0"/>
                          <a:ext cx="333375" cy="247650"/>
                          <a:chOff x="0" y="0"/>
                          <a:chExt cx="333375" cy="247650"/>
                        </a:xfrm>
                      </wpg:grpSpPr>
                      <wps:wsp>
                        <wps:cNvPr id="17" name="Shape 7601"/>
                        <wps:cNvSpPr>
                          <a:spLocks/>
                        </wps:cNvSpPr>
                        <wps:spPr bwMode="auto">
                          <a:xfrm>
                            <a:off x="0" y="0"/>
                            <a:ext cx="333375" cy="247650"/>
                          </a:xfrm>
                          <a:custGeom>
                            <a:avLst/>
                            <a:gdLst>
                              <a:gd name="T0" fmla="*/ 0 w 333375"/>
                              <a:gd name="T1" fmla="*/ 247650 h 247650"/>
                              <a:gd name="T2" fmla="*/ 333375 w 333375"/>
                              <a:gd name="T3" fmla="*/ 247650 h 247650"/>
                              <a:gd name="T4" fmla="*/ 333375 w 333375"/>
                              <a:gd name="T5" fmla="*/ 0 h 247650"/>
                              <a:gd name="T6" fmla="*/ 0 w 333375"/>
                              <a:gd name="T7" fmla="*/ 0 h 247650"/>
                              <a:gd name="T8" fmla="*/ 0 w 333375"/>
                              <a:gd name="T9" fmla="*/ 247650 h 247650"/>
                              <a:gd name="T10" fmla="*/ 0 w 333375"/>
                              <a:gd name="T11" fmla="*/ 0 h 247650"/>
                              <a:gd name="T12" fmla="*/ 333375 w 333375"/>
                              <a:gd name="T13" fmla="*/ 247650 h 247650"/>
                            </a:gdLst>
                            <a:ahLst/>
                            <a:cxnLst>
                              <a:cxn ang="0">
                                <a:pos x="T0" y="T1"/>
                              </a:cxn>
                              <a:cxn ang="0">
                                <a:pos x="T2" y="T3"/>
                              </a:cxn>
                              <a:cxn ang="0">
                                <a:pos x="T4" y="T5"/>
                              </a:cxn>
                              <a:cxn ang="0">
                                <a:pos x="T6" y="T7"/>
                              </a:cxn>
                              <a:cxn ang="0">
                                <a:pos x="T8" y="T9"/>
                              </a:cxn>
                            </a:cxnLst>
                            <a:rect l="T10" t="T11" r="T12" b="T13"/>
                            <a:pathLst>
                              <a:path w="333375" h="247650">
                                <a:moveTo>
                                  <a:pt x="0" y="247650"/>
                                </a:moveTo>
                                <a:lnTo>
                                  <a:pt x="333375" y="247650"/>
                                </a:lnTo>
                                <a:lnTo>
                                  <a:pt x="333375" y="0"/>
                                </a:lnTo>
                                <a:lnTo>
                                  <a:pt x="0" y="0"/>
                                </a:lnTo>
                                <a:lnTo>
                                  <a:pt x="0" y="247650"/>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55D20C0" id="Group 32" o:spid="_x0000_s1026" style="width:26.25pt;height:19.5pt;mso-position-horizontal-relative:char;mso-position-vertical-relative:line" coordsize="33337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DywMAAK0KAAAOAAAAZHJzL2Uyb0RvYy54bWysVtuO2zYQfS/QfyD0WMAryZbttbDeIPBl&#10;USBtA8T9AFqiLqhEqiRteRv03zszuljOxrGb1g8yKR4NZ84Zcubp3aks2FFokyu5dPwHz2FCRirO&#10;Zbp0ft9tR48OM5bLmBdKiqXzKozz7vnHH57qKhRjlakiFpqBEWnCulo6mbVV6LomykTJzYOqhITF&#10;ROmSW5jq1I01r8F6Wbhjz5u5tdJxpVUkjIG362bReSb7SSIi+1uSGGFZsXTAN0tPTc89Pt3nJx6m&#10;mldZHrVu8O/wouS5hE17U2tuOTvo/I2pMo+0MiqxD5EqXZUkeSQoBojG976I5kWrQ0WxpGGdVj1N&#10;QO0XPH232ejX40fN8njpTMYOk7wEjWhbBnMgp67SEDAvuvpUfdTti7SZsX39i4rhA36wiqI/JbpE&#10;FiAudiKSX3uSxcmyCF5O4DefOiyCpXEwn01bEaIMlHrzVZRtvvmdy8NmUxc9bR1DtyGdzJkx898Y&#10;+5TxSpAQBtloGfPnHWO0zuYzz284IxQShmSY6oOK/jDAHfg4WMGJAcz/SWNPBw+jg7EvQpEe/PjB&#10;2CbVYxhRosat2js4FklZQNb/5DKP1awVqIV3KH+AamRjGRvql/YGIZF6g42xq1YnA+gNq8EAesMq&#10;ZFfvgHfVzdkF6lrcoPEdtuCWG6Cu2VoMUDei9e9UZSjL9VD9fyGJf0MTSLG0SyKedXkVnWSbWDBi&#10;HG9/j66EShk81JhlcOB3dEDABKAwC6+AwV0ET/A03QRDYiB4ehcYREfw/C4wqIrgxRDcuNPGqqG+&#10;YGXZoVxQW3Y+6AHVZYeEQ33ZAZl0jipukSoMGYesPt+DWX8N4mqpjmKnCGfPl+H5nMH2Z0ghh9D2&#10;3KLLF/gO1f1XZHiApgsYDHeA7r8BNsLdg/nqrlGhjGhkxMhJz54NJHNwTUm1zYuCCCskcrSYjrFS&#10;cGgMtIwpn4wq8hhhyJHR6X5VaHbkWN7p12p1AStzC01GkZfQoYznAGtEyQSPNzKm/SzPi2ZMRKBx&#10;KFitZFi6qJh/XniLzePmMRgF49lmFHjr9ej9dhWMZlt/Pl1P1qvV2v8b/fSDMMvjWEh0tWss/OC+&#10;MtS2OE1L0LcWFyFdRL6l39vI3Us3iHuIpfun6KgmYRlqiuZexa9QkrRqOiXo7GCQKf2Xw2rokpaO&#10;+fPAtXBY8bOEorrwgwBTnybBdD6GiR6u7IcrXEZgaulYB24IHK4szOCTQ6XzNIOdfNJYqvfQUSQ5&#10;lizyr/GqnUBdpxH1RBRL279h0zWcE+rcZT7/AwAA//8DAFBLAwQUAAYACAAAACEAMCjNfdsAAAAD&#10;AQAADwAAAGRycy9kb3ducmV2LnhtbEyPQWvCQBCF70L/wzKF3nQTJaWm2YhI25MUqoJ4G7NjEszO&#10;huyaxH/fbS/tZeDxHu99k61G04ieOldbVhDPIhDEhdU1lwoO+/fpCwjnkTU2lknBnRys8odJhqm2&#10;A39Rv/OlCCXsUlRQed+mUrqiIoNuZlvi4F1sZ9AH2ZVSdziEctPIeRQ9S4M1h4UKW9pUVFx3N6Pg&#10;Y8BhvYjf+u31srmf9snncRuTUk+P4/oVhKfR/4XhBz+gQx6YzvbG2olGQXjE/97gJfMExFnBYhmB&#10;zDP5nz3/BgAA//8DAFBLAQItABQABgAIAAAAIQC2gziS/gAAAOEBAAATAAAAAAAAAAAAAAAAAAAA&#10;AABbQ29udGVudF9UeXBlc10ueG1sUEsBAi0AFAAGAAgAAAAhADj9If/WAAAAlAEAAAsAAAAAAAAA&#10;AAAAAAAALwEAAF9yZWxzLy5yZWxzUEsBAi0AFAAGAAgAAAAhAAr9xYPLAwAArQoAAA4AAAAAAAAA&#10;AAAAAAAALgIAAGRycy9lMm9Eb2MueG1sUEsBAi0AFAAGAAgAAAAhADAozX3bAAAAAwEAAA8AAAAA&#10;AAAAAAAAAAAAJQYAAGRycy9kb3ducmV2LnhtbFBLBQYAAAAABAAEAPMAAAAtBwAAAAA=&#10;">
                <v:shape id="Shape 7601" o:spid="_x0000_s1027" style="position:absolute;width:333375;height:247650;visibility:visible;mso-wrap-style:square;v-text-anchor:top" coordsize="33337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mqoMIA&#10;AADbAAAADwAAAGRycy9kb3ducmV2LnhtbERPTWvCQBC9F/oflil4qxtrjRJdpbS0CL00Vg/ehuyY&#10;BLOzITtq+u/dguBtHu9zFqveNepMXag9GxgNE1DEhbc1lwa2v5/PM1BBkC02nsnAHwVYLR8fFphZ&#10;f+GczhspVQzhkKGBSqTNtA5FRQ7D0LfEkTv4zqFE2JXadniJ4a7RL0mSaoc1x4YKW3qvqDhuTs6A&#10;jH9OyVf+8Zq7HadFKvvpN06MGTz1b3NQQr3cxTf32sb5U/j/JR6gl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yaqgwgAAANsAAAAPAAAAAAAAAAAAAAAAAJgCAABkcnMvZG93&#10;bnJldi54bWxQSwUGAAAAAAQABAD1AAAAhwMAAAAA&#10;" path="m,247650r333375,l333375,,,,,247650xe" filled="f">
                  <v:stroke miterlimit="83231f" joinstyle="miter" endcap="round"/>
                  <v:path arrowok="t" o:connecttype="custom" o:connectlocs="0,247650;333375,247650;333375,0;0,0;0,247650" o:connectangles="0,0,0,0,0" textboxrect="0,0,333375,247650"/>
                </v:shape>
                <w10:anchorlock/>
              </v:group>
            </w:pict>
          </mc:Fallback>
        </mc:AlternateContent>
      </w:r>
    </w:p>
    <w:p w:rsidR="00C10730" w:rsidRPr="00156CAA" w:rsidRDefault="00C10730" w:rsidP="00D65EA4">
      <w:pPr>
        <w:keepNext/>
        <w:keepLines/>
        <w:tabs>
          <w:tab w:val="center" w:pos="2881"/>
        </w:tabs>
        <w:spacing w:after="274" w:line="360" w:lineRule="auto"/>
        <w:ind w:left="-15"/>
        <w:outlineLvl w:val="2"/>
        <w:rPr>
          <w:rFonts w:ascii="Times New Roman" w:eastAsia="Times New Roman" w:hAnsi="Times New Roman"/>
          <w:b/>
          <w:color w:val="000000"/>
          <w:sz w:val="24"/>
          <w:szCs w:val="24"/>
        </w:rPr>
      </w:pPr>
      <w:bookmarkStart w:id="78" w:name="_Toc211093908"/>
      <w:r w:rsidRPr="00156CAA">
        <w:rPr>
          <w:rFonts w:ascii="Times New Roman" w:eastAsia="Times New Roman" w:hAnsi="Times New Roman"/>
          <w:b/>
          <w:color w:val="000000"/>
          <w:sz w:val="24"/>
          <w:szCs w:val="24"/>
        </w:rPr>
        <w:t>1.2. Age of participant</w:t>
      </w:r>
      <w:bookmarkEnd w:id="78"/>
      <w:r w:rsidRPr="00156CAA">
        <w:rPr>
          <w:rFonts w:ascii="Times New Roman" w:eastAsia="Times New Roman" w:hAnsi="Times New Roman"/>
          <w:b/>
          <w:color w:val="000000"/>
          <w:sz w:val="24"/>
          <w:szCs w:val="24"/>
        </w:rPr>
        <w:t xml:space="preserve">   </w:t>
      </w:r>
      <w:r w:rsidRPr="00156CAA">
        <w:rPr>
          <w:rFonts w:ascii="Times New Roman" w:eastAsia="Times New Roman" w:hAnsi="Times New Roman"/>
          <w:b/>
          <w:color w:val="000000"/>
          <w:sz w:val="24"/>
          <w:szCs w:val="24"/>
        </w:rPr>
        <w:tab/>
        <w:t xml:space="preserve"> </w:t>
      </w:r>
    </w:p>
    <w:tbl>
      <w:tblPr>
        <w:tblStyle w:val="TableGrid0"/>
        <w:tblpPr w:vertAnchor="text" w:tblpX="5342" w:tblpY="12"/>
        <w:tblOverlap w:val="never"/>
        <w:tblW w:w="510" w:type="dxa"/>
        <w:tblInd w:w="0" w:type="dxa"/>
        <w:tblCellMar>
          <w:top w:w="30" w:type="dxa"/>
          <w:left w:w="115" w:type="dxa"/>
          <w:right w:w="31" w:type="dxa"/>
        </w:tblCellMar>
        <w:tblLook w:val="04A0" w:firstRow="1" w:lastRow="0" w:firstColumn="1" w:lastColumn="0" w:noHBand="0" w:noVBand="1"/>
      </w:tblPr>
      <w:tblGrid>
        <w:gridCol w:w="510"/>
      </w:tblGrid>
      <w:tr w:rsidR="00C10730" w:rsidRPr="00156CAA" w:rsidTr="00C10730">
        <w:trPr>
          <w:trHeight w:val="375"/>
        </w:trPr>
        <w:tc>
          <w:tcPr>
            <w:tcW w:w="510" w:type="dxa"/>
            <w:tcBorders>
              <w:top w:val="single" w:sz="6" w:space="0" w:color="000000"/>
              <w:left w:val="single" w:sz="6" w:space="0" w:color="000000"/>
              <w:bottom w:val="single" w:sz="6" w:space="0" w:color="000000"/>
              <w:right w:val="single" w:sz="6" w:space="0" w:color="000000"/>
            </w:tcBorders>
            <w:hideMark/>
          </w:tcPr>
          <w:p w:rsidR="00C10730" w:rsidRPr="00156CAA" w:rsidRDefault="00C10730" w:rsidP="00D65EA4">
            <w:pPr>
              <w:spacing w:after="0" w:line="360" w:lineRule="auto"/>
              <w:jc w:val="right"/>
              <w:rPr>
                <w:rFonts w:ascii="Times New Roman" w:eastAsia="Times New Roman" w:hAnsi="Times New Roman"/>
                <w:color w:val="000000"/>
                <w:sz w:val="24"/>
                <w:szCs w:val="24"/>
              </w:rPr>
            </w:pPr>
            <w:r w:rsidRPr="00156CAA">
              <w:rPr>
                <w:rFonts w:ascii="Times New Roman" w:hAnsi="Times New Roman"/>
                <w:color w:val="000000"/>
                <w:sz w:val="24"/>
                <w:szCs w:val="24"/>
              </w:rPr>
              <w:t xml:space="preserve"> </w:t>
            </w:r>
          </w:p>
        </w:tc>
      </w:tr>
    </w:tbl>
    <w:tbl>
      <w:tblPr>
        <w:tblStyle w:val="TableGrid0"/>
        <w:tblpPr w:vertAnchor="text" w:tblpX="2111" w:tblpY="12"/>
        <w:tblOverlap w:val="never"/>
        <w:tblW w:w="510" w:type="dxa"/>
        <w:tblInd w:w="0" w:type="dxa"/>
        <w:tblCellMar>
          <w:top w:w="30" w:type="dxa"/>
          <w:left w:w="49" w:type="dxa"/>
          <w:right w:w="115" w:type="dxa"/>
        </w:tblCellMar>
        <w:tblLook w:val="04A0" w:firstRow="1" w:lastRow="0" w:firstColumn="1" w:lastColumn="0" w:noHBand="0" w:noVBand="1"/>
      </w:tblPr>
      <w:tblGrid>
        <w:gridCol w:w="510"/>
      </w:tblGrid>
      <w:tr w:rsidR="00C10730" w:rsidRPr="00156CAA" w:rsidTr="00C10730">
        <w:trPr>
          <w:trHeight w:val="375"/>
        </w:trPr>
        <w:tc>
          <w:tcPr>
            <w:tcW w:w="510" w:type="dxa"/>
            <w:tcBorders>
              <w:top w:val="single" w:sz="6" w:space="0" w:color="000000"/>
              <w:left w:val="single" w:sz="6" w:space="0" w:color="000000"/>
              <w:bottom w:val="single" w:sz="6" w:space="0" w:color="000000"/>
              <w:right w:val="single" w:sz="6"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color w:val="000000"/>
                <w:sz w:val="24"/>
                <w:szCs w:val="24"/>
              </w:rPr>
              <w:t xml:space="preserve"> </w:t>
            </w:r>
          </w:p>
        </w:tc>
      </w:tr>
    </w:tbl>
    <w:p w:rsidR="00C10730" w:rsidRPr="00156CAA" w:rsidRDefault="00C10730" w:rsidP="00D65EA4">
      <w:pPr>
        <w:tabs>
          <w:tab w:val="center" w:pos="3910"/>
          <w:tab w:val="center" w:pos="7545"/>
        </w:tabs>
        <w:spacing w:after="246" w:line="360" w:lineRule="auto"/>
        <w:ind w:left="-15"/>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Less than 25 years  </w:t>
      </w:r>
      <w:r w:rsidRPr="00156CAA">
        <w:rPr>
          <w:rFonts w:ascii="Times New Roman" w:eastAsia="Times New Roman" w:hAnsi="Times New Roman"/>
          <w:color w:val="000000"/>
          <w:sz w:val="24"/>
          <w:szCs w:val="24"/>
        </w:rPr>
        <w:tab/>
        <w:t xml:space="preserve">26-40  </w:t>
      </w:r>
      <w:r w:rsidRPr="00156CAA">
        <w:rPr>
          <w:rFonts w:ascii="Times New Roman" w:eastAsiaTheme="minorHAnsi" w:hAnsi="Times New Roman"/>
          <w:noProof/>
          <w:sz w:val="24"/>
          <w:szCs w:val="24"/>
          <w:lang w:val="en-GB" w:eastAsia="en-GB"/>
        </w:rPr>
        <mc:AlternateContent>
          <mc:Choice Requires="wpg">
            <w:drawing>
              <wp:inline distT="0" distB="0" distL="0" distR="0" wp14:anchorId="16DCACE3" wp14:editId="2AE1427A">
                <wp:extent cx="323850" cy="238125"/>
                <wp:effectExtent l="0" t="0" r="19050" b="28575"/>
                <wp:docPr id="30" name="Group 30"/>
                <wp:cNvGraphicFramePr/>
                <a:graphic xmlns:a="http://schemas.openxmlformats.org/drawingml/2006/main">
                  <a:graphicData uri="http://schemas.microsoft.com/office/word/2010/wordprocessingGroup">
                    <wpg:wgp>
                      <wpg:cNvGrpSpPr/>
                      <wpg:grpSpPr bwMode="auto">
                        <a:xfrm>
                          <a:off x="0" y="0"/>
                          <a:ext cx="323850" cy="238125"/>
                          <a:chOff x="0" y="0"/>
                          <a:chExt cx="323850" cy="238125"/>
                        </a:xfrm>
                      </wpg:grpSpPr>
                      <wps:wsp>
                        <wps:cNvPr id="15" name="Shape 7617"/>
                        <wps:cNvSpPr>
                          <a:spLocks/>
                        </wps:cNvSpPr>
                        <wps:spPr bwMode="auto">
                          <a:xfrm>
                            <a:off x="0" y="0"/>
                            <a:ext cx="323850" cy="238125"/>
                          </a:xfrm>
                          <a:custGeom>
                            <a:avLst/>
                            <a:gdLst>
                              <a:gd name="T0" fmla="*/ 0 w 323850"/>
                              <a:gd name="T1" fmla="*/ 238125 h 238125"/>
                              <a:gd name="T2" fmla="*/ 323850 w 323850"/>
                              <a:gd name="T3" fmla="*/ 238125 h 238125"/>
                              <a:gd name="T4" fmla="*/ 323850 w 323850"/>
                              <a:gd name="T5" fmla="*/ 0 h 238125"/>
                              <a:gd name="T6" fmla="*/ 0 w 323850"/>
                              <a:gd name="T7" fmla="*/ 0 h 238125"/>
                              <a:gd name="T8" fmla="*/ 0 w 323850"/>
                              <a:gd name="T9" fmla="*/ 238125 h 238125"/>
                              <a:gd name="T10" fmla="*/ 0 w 323850"/>
                              <a:gd name="T11" fmla="*/ 0 h 238125"/>
                              <a:gd name="T12" fmla="*/ 323850 w 323850"/>
                              <a:gd name="T13" fmla="*/ 238125 h 238125"/>
                            </a:gdLst>
                            <a:ahLst/>
                            <a:cxnLst>
                              <a:cxn ang="0">
                                <a:pos x="T0" y="T1"/>
                              </a:cxn>
                              <a:cxn ang="0">
                                <a:pos x="T2" y="T3"/>
                              </a:cxn>
                              <a:cxn ang="0">
                                <a:pos x="T4" y="T5"/>
                              </a:cxn>
                              <a:cxn ang="0">
                                <a:pos x="T6" y="T7"/>
                              </a:cxn>
                              <a:cxn ang="0">
                                <a:pos x="T8" y="T9"/>
                              </a:cxn>
                            </a:cxnLst>
                            <a:rect l="T10" t="T11" r="T12" b="T13"/>
                            <a:pathLst>
                              <a:path w="323850" h="238125">
                                <a:moveTo>
                                  <a:pt x="0" y="238125"/>
                                </a:moveTo>
                                <a:lnTo>
                                  <a:pt x="323850" y="238125"/>
                                </a:lnTo>
                                <a:lnTo>
                                  <a:pt x="323850" y="0"/>
                                </a:lnTo>
                                <a:lnTo>
                                  <a:pt x="0" y="0"/>
                                </a:lnTo>
                                <a:lnTo>
                                  <a:pt x="0" y="238125"/>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19E5C79" id="Group 30" o:spid="_x0000_s1026" style="width:25.5pt;height:18.75pt;mso-position-horizontal-relative:char;mso-position-vertical-relative:line" coordsize="32385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EszzQMAAK0KAAAOAAAAZHJzL2Uyb0RvYy54bWysVtuO2zYQfS/QfyD0GMAryZbttbHeIPBl&#10;USBpA8T9AJqiLqhEqiRteRvk3zszkmw5G8fbNH6QSfFoOHPOkDMPb49lwQ7S2FyrhRfeBR6TSug4&#10;V+nC+3O7Gdx7zDquYl5oJRfes7Te28dff3moq7kc6kwXsTQMjCg7r6uFlzlXzX3fikyW3N7pSipY&#10;TLQpuYOpSf3Y8Bqsl4U/DIKJX2sTV0YLaS28XTWL3iPZTxIp3B9JYqVjxcID3xw9DT13+PQfH/g8&#10;NbzKctG6wX/Ai5LnCjY9mVpxx9ne5C9Mlbkw2urE3Qld+jpJciEpBogmDL6K5snofUWxpPM6rU40&#10;AbVf8fTDZsXvh4+G5fHCGwE9ipegEW3LYA7k1FU6B8yTqT5VH037Im1mbFd/0DF8wPdOU/THxJTI&#10;AsTFjkTy84lkeXRMwMvRcHQ/hr0ELMEwHI4bEUQGSr34SmTr737n83mzqY+eto6h25BO9syY/X+M&#10;fcp4JUkIi2y0jIXjjjFaZ9NJOG04IxQShmTY6r0Wf1ngDnzsreDEAuZn0niig8/F3ronqUkPfnhv&#10;XZPqMYwoUeNW7S1okZQFZP0bnwWsZq1ALbxDhT1UIxvLWF+/9GRw2IM2xq5aHfWgN6xGPegNq6BL&#10;L6Jrbk4uUNfinl6grtmCW6634zVbsx7qRrThK1XpyxJcVST8D5KENzSBFEu7JOJZl1fiqNrEghHj&#10;ePsHdCVU2uKhxiyDA78N8YCACUBhFl4Bg7sIHr0KDImBYLpGbloG0RFM5/QmGFRF8KzvRvNRG6uB&#10;+oKVZYtyQW3ZhqAHVJctEg71ZQtk0jmquEOqMGQcsvp8D2anaxBXS32QW004d74Mz+cMtj9DCtWH&#10;dhcruHyB71Ddf0WGe2i66MFwB+j+G2Aj3Gsw39xVFNrKRnOMnMQ/sYFk9q4ppTd5URBhhUKOZmOo&#10;DkxwaAyMiimfrC7yGGHIkTXpblkYduBY3unXanUBK3MHTUaRl9ChDKcAa0TJJI/XKqb9HM+LZkxE&#10;oHEoWK1kWLqomH+eBbP1/fo+GkTDyXoQBavV4N1mGQ0mm3A6Xo1Wy+Uq/IJ+htE8y+NYKnS1ayzC&#10;6HVlqG1xmpbg1FpchHQR+YZ+LyP3L90g7iGW7p+io5qEZagpmjsdP0NJMrrplKCzg0GmzT8eq6FL&#10;Wnj27z030mPFbwqK6iyMIkx9mkTj6RAmpr+y669wJcDUwnMe3BA4XDqYwSf7yuRpBjuFpLHS76Cj&#10;SHIsWeRf41U7gbpOI+qJKJa2f8Omqz8n1LnLfPwXAAD//wMAUEsDBBQABgAIAAAAIQDOmaxX2gAA&#10;AAMBAAAPAAAAZHJzL2Rvd25yZXYueG1sTI9BS8NAEIXvgv9hGcGb3cQSlTSbUop6KoKtIL1Nk2kS&#10;mp0N2W2S/ntHL/by4PGG977JlpNt1UC9bxwbiGcRKOLClQ1XBr52bw8voHxALrF1TAYu5GGZ395k&#10;mJZu5E8atqFSUsI+RQN1CF2qtS9qsuhnriOW7Oh6i0FsX+myx1HKbasfo+hJW2xYFmrsaF1Tcdqe&#10;rYH3EcfVPH4dNqfj+rLfJR/fm5iMub+bVgtQgabwfwy/+IIOuTAd3JlLr1oD8kj4U8mSWNzBwPw5&#10;AZ1n+po9/wEAAP//AwBQSwECLQAUAAYACAAAACEAtoM4kv4AAADhAQAAEwAAAAAAAAAAAAAAAAAA&#10;AAAAW0NvbnRlbnRfVHlwZXNdLnhtbFBLAQItABQABgAIAAAAIQA4/SH/1gAAAJQBAAALAAAAAAAA&#10;AAAAAAAAAC8BAABfcmVscy8ucmVsc1BLAQItABQABgAIAAAAIQDH8EszzQMAAK0KAAAOAAAAAAAA&#10;AAAAAAAAAC4CAABkcnMvZTJvRG9jLnhtbFBLAQItABQABgAIAAAAIQDOmaxX2gAAAAMBAAAPAAAA&#10;AAAAAAAAAAAAACcGAABkcnMvZG93bnJldi54bWxQSwUGAAAAAAQABADzAAAALgcAAAAA&#10;">
                <v:shape id="Shape 7617" o:spid="_x0000_s1027" style="position:absolute;width:323850;height:238125;visibility:visible;mso-wrap-style:square;v-text-anchor:top" coordsize="323850,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0iX8IA&#10;AADbAAAADwAAAGRycy9kb3ducmV2LnhtbERPTWvCQBC9F/oflin0VjcVDJK6ighq6UFIFOlxmp1m&#10;Q7OzIbtN4r93BcHbPN7nLFajbURPna8dK3ifJCCIS6drrhScjtu3OQgfkDU2jknBhTysls9PC8y0&#10;GzinvgiViCHsM1RgQmgzKX1pyKKfuJY4cr+usxgi7CqpOxxiuG3kNElSabHm2GCwpY2h8q/4twry&#10;zT49rgsz+97lh3noMR1+zl9Kvb6M6w8QgcbwEN/dnzrOn8Htl3iAX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rSJfwgAAANsAAAAPAAAAAAAAAAAAAAAAAJgCAABkcnMvZG93&#10;bnJldi54bWxQSwUGAAAAAAQABAD1AAAAhwMAAAAA&#10;" path="m,238125r323850,l323850,,,,,238125xe" filled="f">
                  <v:stroke miterlimit="83231f" joinstyle="miter" endcap="round"/>
                  <v:path arrowok="t" o:connecttype="custom" o:connectlocs="0,238125;323850,238125;323850,0;0,0;0,238125" o:connectangles="0,0,0,0,0" textboxrect="0,0,323850,238125"/>
                </v:shape>
                <w10:anchorlock/>
              </v:group>
            </w:pict>
          </mc:Fallback>
        </mc:AlternateContent>
      </w:r>
      <w:r w:rsidRPr="00156CAA">
        <w:rPr>
          <w:rFonts w:ascii="Times New Roman" w:eastAsia="Times New Roman" w:hAnsi="Times New Roman"/>
          <w:color w:val="000000"/>
          <w:sz w:val="24"/>
          <w:szCs w:val="24"/>
        </w:rPr>
        <w:t xml:space="preserve"> 40-50   </w:t>
      </w:r>
      <w:r w:rsidRPr="00156CAA">
        <w:rPr>
          <w:rFonts w:ascii="Times New Roman" w:eastAsia="Times New Roman" w:hAnsi="Times New Roman"/>
          <w:color w:val="000000"/>
          <w:sz w:val="24"/>
          <w:szCs w:val="24"/>
        </w:rPr>
        <w:tab/>
        <w:t xml:space="preserve">more than 50    </w:t>
      </w:r>
      <w:r w:rsidRPr="00156CAA">
        <w:rPr>
          <w:rFonts w:ascii="Times New Roman" w:eastAsiaTheme="minorHAnsi" w:hAnsi="Times New Roman"/>
          <w:noProof/>
          <w:sz w:val="24"/>
          <w:szCs w:val="24"/>
          <w:lang w:val="en-GB" w:eastAsia="en-GB"/>
        </w:rPr>
        <mc:AlternateContent>
          <mc:Choice Requires="wpg">
            <w:drawing>
              <wp:inline distT="0" distB="0" distL="0" distR="0" wp14:anchorId="1EC01D23" wp14:editId="4B2A80E3">
                <wp:extent cx="323850" cy="238125"/>
                <wp:effectExtent l="0" t="0" r="19050" b="28575"/>
                <wp:docPr id="28" name="Group 28"/>
                <wp:cNvGraphicFramePr/>
                <a:graphic xmlns:a="http://schemas.openxmlformats.org/drawingml/2006/main">
                  <a:graphicData uri="http://schemas.microsoft.com/office/word/2010/wordprocessingGroup">
                    <wpg:wgp>
                      <wpg:cNvGrpSpPr/>
                      <wpg:grpSpPr bwMode="auto">
                        <a:xfrm>
                          <a:off x="0" y="0"/>
                          <a:ext cx="323850" cy="238125"/>
                          <a:chOff x="0" y="0"/>
                          <a:chExt cx="323850" cy="238125"/>
                        </a:xfrm>
                      </wpg:grpSpPr>
                      <wps:wsp>
                        <wps:cNvPr id="13" name="Shape 7619"/>
                        <wps:cNvSpPr>
                          <a:spLocks/>
                        </wps:cNvSpPr>
                        <wps:spPr bwMode="auto">
                          <a:xfrm>
                            <a:off x="0" y="0"/>
                            <a:ext cx="323850" cy="238125"/>
                          </a:xfrm>
                          <a:custGeom>
                            <a:avLst/>
                            <a:gdLst>
                              <a:gd name="T0" fmla="*/ 0 w 323850"/>
                              <a:gd name="T1" fmla="*/ 238125 h 238125"/>
                              <a:gd name="T2" fmla="*/ 323850 w 323850"/>
                              <a:gd name="T3" fmla="*/ 238125 h 238125"/>
                              <a:gd name="T4" fmla="*/ 323850 w 323850"/>
                              <a:gd name="T5" fmla="*/ 0 h 238125"/>
                              <a:gd name="T6" fmla="*/ 0 w 323850"/>
                              <a:gd name="T7" fmla="*/ 0 h 238125"/>
                              <a:gd name="T8" fmla="*/ 0 w 323850"/>
                              <a:gd name="T9" fmla="*/ 238125 h 238125"/>
                              <a:gd name="T10" fmla="*/ 0 w 323850"/>
                              <a:gd name="T11" fmla="*/ 0 h 238125"/>
                              <a:gd name="T12" fmla="*/ 323850 w 323850"/>
                              <a:gd name="T13" fmla="*/ 238125 h 238125"/>
                            </a:gdLst>
                            <a:ahLst/>
                            <a:cxnLst>
                              <a:cxn ang="0">
                                <a:pos x="T0" y="T1"/>
                              </a:cxn>
                              <a:cxn ang="0">
                                <a:pos x="T2" y="T3"/>
                              </a:cxn>
                              <a:cxn ang="0">
                                <a:pos x="T4" y="T5"/>
                              </a:cxn>
                              <a:cxn ang="0">
                                <a:pos x="T6" y="T7"/>
                              </a:cxn>
                              <a:cxn ang="0">
                                <a:pos x="T8" y="T9"/>
                              </a:cxn>
                            </a:cxnLst>
                            <a:rect l="T10" t="T11" r="T12" b="T13"/>
                            <a:pathLst>
                              <a:path w="323850" h="238125">
                                <a:moveTo>
                                  <a:pt x="0" y="238125"/>
                                </a:moveTo>
                                <a:lnTo>
                                  <a:pt x="323850" y="238125"/>
                                </a:lnTo>
                                <a:lnTo>
                                  <a:pt x="323850" y="0"/>
                                </a:lnTo>
                                <a:lnTo>
                                  <a:pt x="0" y="0"/>
                                </a:lnTo>
                                <a:lnTo>
                                  <a:pt x="0" y="238125"/>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677B39E" id="Group 28" o:spid="_x0000_s1026" style="width:25.5pt;height:18.75pt;mso-position-horizontal-relative:char;mso-position-vertical-relative:line" coordsize="32385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rv90AMAAK0KAAAOAAAAZHJzL2Uyb0RvYy54bWysVtuO2zYQfQ/QfyD0GMAry5bttbHeIPBl&#10;USBtA8T5AJqiLqhEqiRteVP03zszuljOxlk3jR8k0jwazpwz5MzDu1ORs6M0NtNq6QV3Q49JJXSU&#10;qWTpfd5tB/ces46riOdayaX3LK337vGXNw9VuZAjneo8koaBEWUXVbn0UufKhe9bkcqC2ztdSgWL&#10;sTYFdzA1iR8ZXoH1IvdHw+HUr7SJSqOFtBb+XdeL3iPZj2Mp3B9xbKVj+dID3xw9DT33+PQfH/gi&#10;MbxMM9G4wX/Ai4JnCjbtTK254+xgshemikwYbXXs7oQufB3HmZAUA0QTDL+K5snoQ0mxJIsqKTua&#10;gNqvePphs+L340fDsmjpjUApxQvQiLZlMAdyqjJZAObJlJ/Kj6b5I6lnbF/9piP4gB+cpuhPsSmQ&#10;BYiLnYjk545keXJMwJ/j0fh+AlIIWIJhMJrUIogUlHrxlUg33/3O54t6Ux89bRxDtyGd7Jkx+/8Y&#10;+5TyUpIQFtloGAvGLWO0zmbTYF5zRigkDMmw5Qct/rTAHfjYW8GJBczPpLGjgy/EwbonqUkPfvxg&#10;XZ3qEYwoUaNG7R1oERc5ZP1bnw1ZxRqBGniLCnqoWjaWsr5+SWdw1IPWxq5aBQa7vV+xGvagr1id&#10;9KDDq25OL1DX4p5doK6FDGeni+M6h/Me6pVogxtV6ctyPdTgP0iCWd3F8g0vIcWSNol42uaVOKkm&#10;sWDEON7+Q7oSSm3xUGOWwYHfBXhAwASgMAuvgMFdBI9vAkNiIJiukVctg+gInt1kGVRFMB3q1nL9&#10;bmI1UF+wsuxQLqgtuwD0gOqyQ8KhvuyATDpHJXdIFYaMQ1ad78G0uwZxtdBHudOEc+fL8HzOYPsz&#10;JFd9aHuxgssX+BbVvksy3ENTFQTDLaB918BauFsw39xV5NrKWnOMnMTv2EAye9eU0tssz4mwXCFH&#10;8wlUByY4NAZGRZRPVudZhDDkyJpkv8oNO3Is7/RrhL2AFZmDJiPPCuhQRjOA1aKkkkcbFdF+jmd5&#10;PSYi0DgUrEYyLF1UzP+eD+eb+819OAhH080gHK7Xg/fbVTiYboPZZD1er1br4B/0MwgXaRZFUqGr&#10;bWMRhLeVoabFqVuCrrW4COki8i39XkbuX7pB3EMs7Zuio5qEZagumnsdPUNJMrrulKCzg0GqzReP&#10;VdAlLT3714Eb6bH8VwVFdR6EIaY+TcLJbAQT01/Z91e4EmBq6TkPbggcrhzM4JNDabIkhZ0C0ljp&#10;99BRxBmWLPKv9qqZQF2nEfVEFEvTv2HT1Z8T6txlPv4LAAD//wMAUEsDBBQABgAIAAAAIQDOmaxX&#10;2gAAAAMBAAAPAAAAZHJzL2Rvd25yZXYueG1sTI9BS8NAEIXvgv9hGcGb3cQSlTSbUop6KoKtIL1N&#10;k2kSmp0N2W2S/ntHL/by4PGG977JlpNt1UC9bxwbiGcRKOLClQ1XBr52bw8voHxALrF1TAYu5GGZ&#10;395kmJZu5E8atqFSUsI+RQN1CF2qtS9qsuhnriOW7Oh6i0FsX+myx1HKbasfo+hJW2xYFmrsaF1T&#10;cdqerYH3EcfVPH4dNqfj+rLfJR/fm5iMub+bVgtQgabwfwy/+IIOuTAd3JlLr1oD8kj4U8mSWNzB&#10;wPw5AZ1n+po9/wEAAP//AwBQSwECLQAUAAYACAAAACEAtoM4kv4AAADhAQAAEwAAAAAAAAAAAAAA&#10;AAAAAAAAW0NvbnRlbnRfVHlwZXNdLnhtbFBLAQItABQABgAIAAAAIQA4/SH/1gAAAJQBAAALAAAA&#10;AAAAAAAAAAAAAC8BAABfcmVscy8ucmVsc1BLAQItABQABgAIAAAAIQDR2rv90AMAAK0KAAAOAAAA&#10;AAAAAAAAAAAAAC4CAABkcnMvZTJvRG9jLnhtbFBLAQItABQABgAIAAAAIQDOmaxX2gAAAAMBAAAP&#10;AAAAAAAAAAAAAAAAACoGAABkcnMvZG93bnJldi54bWxQSwUGAAAAAAQABADzAAAAMQcAAAAA&#10;">
                <v:shape id="Shape 7619" o:spid="_x0000_s1027" style="position:absolute;width:323850;height:238125;visibility:visible;mso-wrap-style:square;v-text-anchor:top" coordsize="323850,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gfsMIA&#10;AADbAAAADwAAAGRycy9kb3ducmV2LnhtbERPS2vCQBC+F/oflhF6qxtbDBJdRYQ+8FBIFPE4Zsds&#10;MDsbstsk/ffdQsHbfHzPWW1G24ieOl87VjCbJiCIS6drrhQcD2/PCxA+IGtsHJOCH/KwWT8+rDDT&#10;buCc+iJUIoawz1CBCaHNpPSlIYt+6lriyF1dZzFE2FVSdzjEcNvIlyRJpcWaY4PBlnaGylvxbRXk&#10;u4/0sC3M/Pyefy1Cj+lwOe2VepqM2yWIQGO4i//dnzrOf4W/X+IB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CB+wwgAAANsAAAAPAAAAAAAAAAAAAAAAAJgCAABkcnMvZG93&#10;bnJldi54bWxQSwUGAAAAAAQABAD1AAAAhwMAAAAA&#10;" path="m,238125r323850,l323850,,,,,238125xe" filled="f">
                  <v:stroke miterlimit="83231f" joinstyle="miter" endcap="round"/>
                  <v:path arrowok="t" o:connecttype="custom" o:connectlocs="0,238125;323850,238125;323850,0;0,0;0,238125" o:connectangles="0,0,0,0,0" textboxrect="0,0,323850,238125"/>
                </v:shape>
                <w10:anchorlock/>
              </v:group>
            </w:pict>
          </mc:Fallback>
        </mc:AlternateContent>
      </w:r>
    </w:p>
    <w:p w:rsidR="00C10730" w:rsidRPr="00156CAA" w:rsidRDefault="00C10730" w:rsidP="00D65EA4">
      <w:pPr>
        <w:spacing w:after="315"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lastRenderedPageBreak/>
        <w:t xml:space="preserve"> </w:t>
      </w:r>
    </w:p>
    <w:p w:rsidR="00C10730" w:rsidRPr="00156CAA" w:rsidRDefault="00C10730" w:rsidP="00D65EA4">
      <w:pPr>
        <w:keepNext/>
        <w:keepLines/>
        <w:spacing w:after="307" w:line="360" w:lineRule="auto"/>
        <w:ind w:left="-5" w:right="264" w:hanging="10"/>
        <w:outlineLvl w:val="2"/>
        <w:rPr>
          <w:rFonts w:ascii="Times New Roman" w:eastAsia="Times New Roman" w:hAnsi="Times New Roman"/>
          <w:b/>
          <w:color w:val="000000"/>
          <w:sz w:val="24"/>
          <w:szCs w:val="24"/>
        </w:rPr>
      </w:pPr>
      <w:bookmarkStart w:id="79" w:name="_Toc211093909"/>
      <w:r w:rsidRPr="00156CAA">
        <w:rPr>
          <w:rFonts w:ascii="Times New Roman" w:eastAsia="Times New Roman" w:hAnsi="Times New Roman"/>
          <w:b/>
          <w:color w:val="000000"/>
          <w:sz w:val="24"/>
          <w:szCs w:val="24"/>
        </w:rPr>
        <w:t>1.3 Your Academic Qualification</w:t>
      </w:r>
      <w:bookmarkEnd w:id="79"/>
      <w:r w:rsidRPr="00156CAA">
        <w:rPr>
          <w:rFonts w:ascii="Times New Roman" w:eastAsia="Times New Roman" w:hAnsi="Times New Roman"/>
          <w:color w:val="000000"/>
          <w:sz w:val="24"/>
          <w:szCs w:val="24"/>
        </w:rPr>
        <w:t xml:space="preserve"> </w:t>
      </w:r>
    </w:p>
    <w:p w:rsidR="00C10730" w:rsidRPr="00156CAA" w:rsidRDefault="00C10730" w:rsidP="00D65EA4">
      <w:pPr>
        <w:spacing w:after="176" w:line="360" w:lineRule="auto"/>
        <w:ind w:left="-5" w:right="1345" w:hanging="1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Diploma                </w:t>
      </w:r>
      <w:r w:rsidRPr="00156CAA">
        <w:rPr>
          <w:rFonts w:ascii="Times New Roman" w:eastAsia="Times New Roman" w:hAnsi="Times New Roman"/>
          <w:color w:val="000000"/>
          <w:sz w:val="24"/>
          <w:szCs w:val="24"/>
          <w:bdr w:val="single" w:sz="12" w:space="0" w:color="000000" w:frame="1"/>
        </w:rPr>
        <w:t xml:space="preserve">        </w:t>
      </w:r>
      <w:r w:rsidRPr="00156CAA">
        <w:rPr>
          <w:rFonts w:ascii="Times New Roman" w:eastAsia="Times New Roman" w:hAnsi="Times New Roman"/>
          <w:color w:val="000000"/>
          <w:sz w:val="24"/>
          <w:szCs w:val="24"/>
        </w:rPr>
        <w:t xml:space="preserve">                                                            Degree                  </w:t>
      </w:r>
      <w:r w:rsidRPr="00156CAA">
        <w:rPr>
          <w:rFonts w:ascii="Times New Roman" w:eastAsia="Times New Roman" w:hAnsi="Times New Roman"/>
          <w:color w:val="000000"/>
          <w:sz w:val="24"/>
          <w:szCs w:val="24"/>
          <w:bdr w:val="single" w:sz="12" w:space="0" w:color="000000" w:frame="1"/>
        </w:rPr>
        <w:t xml:space="preserve">         </w:t>
      </w:r>
      <w:r w:rsidRPr="00156CAA">
        <w:rPr>
          <w:rFonts w:ascii="Times New Roman" w:eastAsia="Times New Roman" w:hAnsi="Times New Roman"/>
          <w:color w:val="000000"/>
          <w:sz w:val="24"/>
          <w:szCs w:val="24"/>
        </w:rPr>
        <w:t xml:space="preserve">                                </w:t>
      </w:r>
    </w:p>
    <w:p w:rsidR="00C10730" w:rsidRPr="00156CAA" w:rsidRDefault="00C10730" w:rsidP="00D65EA4">
      <w:pPr>
        <w:tabs>
          <w:tab w:val="center" w:pos="8951"/>
        </w:tabs>
        <w:spacing w:after="325" w:line="360" w:lineRule="auto"/>
        <w:ind w:left="-15"/>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Masters                 </w:t>
      </w:r>
      <w:r w:rsidRPr="00156CAA">
        <w:rPr>
          <w:rFonts w:ascii="Times New Roman" w:eastAsia="Times New Roman" w:hAnsi="Times New Roman"/>
          <w:color w:val="000000"/>
          <w:sz w:val="24"/>
          <w:szCs w:val="24"/>
          <w:bdr w:val="single" w:sz="12" w:space="0" w:color="000000" w:frame="1"/>
        </w:rPr>
        <w:t xml:space="preserve">         </w:t>
      </w:r>
      <w:r w:rsidRPr="00156CAA">
        <w:rPr>
          <w:rFonts w:ascii="Times New Roman" w:eastAsia="Times New Roman" w:hAnsi="Times New Roman"/>
          <w:color w:val="000000"/>
          <w:sz w:val="24"/>
          <w:szCs w:val="24"/>
        </w:rPr>
        <w:t xml:space="preserve">                                                           Others (Specify)  </w:t>
      </w:r>
      <w:r w:rsidRPr="00156CAA">
        <w:rPr>
          <w:rFonts w:ascii="Times New Roman" w:eastAsia="Times New Roman" w:hAnsi="Times New Roman"/>
          <w:color w:val="000000"/>
          <w:sz w:val="24"/>
          <w:szCs w:val="24"/>
        </w:rPr>
        <w:tab/>
      </w:r>
      <w:r w:rsidRPr="00156CAA">
        <w:rPr>
          <w:rFonts w:ascii="Times New Roman" w:eastAsiaTheme="minorHAnsi" w:hAnsi="Times New Roman"/>
          <w:noProof/>
          <w:sz w:val="24"/>
          <w:szCs w:val="24"/>
          <w:lang w:val="en-GB" w:eastAsia="en-GB"/>
        </w:rPr>
        <mc:AlternateContent>
          <mc:Choice Requires="wpg">
            <w:drawing>
              <wp:inline distT="0" distB="0" distL="0" distR="0" wp14:anchorId="389F4EA5" wp14:editId="5298E309">
                <wp:extent cx="333375" cy="247650"/>
                <wp:effectExtent l="0" t="0" r="28575" b="19050"/>
                <wp:docPr id="26" name="Group 26"/>
                <wp:cNvGraphicFramePr/>
                <a:graphic xmlns:a="http://schemas.openxmlformats.org/drawingml/2006/main">
                  <a:graphicData uri="http://schemas.microsoft.com/office/word/2010/wordprocessingGroup">
                    <wpg:wgp>
                      <wpg:cNvGrpSpPr/>
                      <wpg:grpSpPr bwMode="auto">
                        <a:xfrm>
                          <a:off x="0" y="0"/>
                          <a:ext cx="333375" cy="247650"/>
                          <a:chOff x="0" y="0"/>
                          <a:chExt cx="333375" cy="247650"/>
                        </a:xfrm>
                      </wpg:grpSpPr>
                      <wps:wsp>
                        <wps:cNvPr id="11" name="Shape 7611"/>
                        <wps:cNvSpPr>
                          <a:spLocks/>
                        </wps:cNvSpPr>
                        <wps:spPr bwMode="auto">
                          <a:xfrm>
                            <a:off x="0" y="0"/>
                            <a:ext cx="333375" cy="247650"/>
                          </a:xfrm>
                          <a:custGeom>
                            <a:avLst/>
                            <a:gdLst>
                              <a:gd name="T0" fmla="*/ 0 w 333375"/>
                              <a:gd name="T1" fmla="*/ 247650 h 247650"/>
                              <a:gd name="T2" fmla="*/ 333375 w 333375"/>
                              <a:gd name="T3" fmla="*/ 247650 h 247650"/>
                              <a:gd name="T4" fmla="*/ 333375 w 333375"/>
                              <a:gd name="T5" fmla="*/ 0 h 247650"/>
                              <a:gd name="T6" fmla="*/ 0 w 333375"/>
                              <a:gd name="T7" fmla="*/ 0 h 247650"/>
                              <a:gd name="T8" fmla="*/ 0 w 333375"/>
                              <a:gd name="T9" fmla="*/ 247650 h 247650"/>
                              <a:gd name="T10" fmla="*/ 0 w 333375"/>
                              <a:gd name="T11" fmla="*/ 0 h 247650"/>
                              <a:gd name="T12" fmla="*/ 333375 w 333375"/>
                              <a:gd name="T13" fmla="*/ 247650 h 247650"/>
                            </a:gdLst>
                            <a:ahLst/>
                            <a:cxnLst>
                              <a:cxn ang="0">
                                <a:pos x="T0" y="T1"/>
                              </a:cxn>
                              <a:cxn ang="0">
                                <a:pos x="T2" y="T3"/>
                              </a:cxn>
                              <a:cxn ang="0">
                                <a:pos x="T4" y="T5"/>
                              </a:cxn>
                              <a:cxn ang="0">
                                <a:pos x="T6" y="T7"/>
                              </a:cxn>
                              <a:cxn ang="0">
                                <a:pos x="T8" y="T9"/>
                              </a:cxn>
                            </a:cxnLst>
                            <a:rect l="T10" t="T11" r="T12" b="T13"/>
                            <a:pathLst>
                              <a:path w="333375" h="247650">
                                <a:moveTo>
                                  <a:pt x="0" y="247650"/>
                                </a:moveTo>
                                <a:lnTo>
                                  <a:pt x="333375" y="247650"/>
                                </a:lnTo>
                                <a:lnTo>
                                  <a:pt x="333375" y="0"/>
                                </a:lnTo>
                                <a:lnTo>
                                  <a:pt x="0" y="0"/>
                                </a:lnTo>
                                <a:lnTo>
                                  <a:pt x="0" y="247650"/>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2E0747" id="Group 26" o:spid="_x0000_s1026" style="width:26.25pt;height:19.5pt;mso-position-horizontal-relative:char;mso-position-vertical-relative:line" coordsize="33337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eLywMAAK0KAAAOAAAAZHJzL2Uyb0RvYy54bWysVtuO2zYQfS/QfyD0GMCry8r22lhvEPiy&#10;KJC0AeJ+AC1RF1QiVZK2vA3y750ZXSxn49hN4weZFI+GM+cMOfP49lgW7CC0yZVcOP6d5zAhIxXn&#10;Ml04f243oweHGctlzAslxcJ5EcZ5+/TrL491NReBylQRC83AiDTzulo4mbXV3HVNlImSmztVCQmL&#10;idIltzDVqRtrXoP1snADz5u4tdJxpVUkjIG3q2bReSL7SSIi+0eSGGFZsXDAN0tPTc8dPt2nRz5P&#10;Na+yPGrd4D/gRclzCZv2plbccrbX+StTZR5pZVRi7yJVuipJ8khQDBCN730VzbNW+4piSed1WvU0&#10;AbVf8fTDZqPfDx81y+OFE0wcJnkJGtG2DOZATl2lc8A86+pT9VG3L9Jmxnb1BxXDB3xvFUV/THSJ&#10;LEBc7Egkv/Qki6NlEby8h9907LAIloJwOhm3IkQZKPXqqyhbf/c7l8+bTV30tHUM3YZ0MifGzP9j&#10;7FPGK0FCGGSjZcz3O8ZonU0n8IYoIhQShmSY6r2K/jKwAD4OVnBiAPMzaezp4PNob+yzUKQHP7w3&#10;FhyA/Ixh1AxatbdwLJKygKx/4zKP1awVqIV3KIi1RzWysYwN9UvjDhoMoI2xi1bvB9ArVsMB9IpV&#10;yK7eV++im5DvA9SluKdnqEshwy13g63ZAHUlWv9GVYayXA7V/w+S+Fc0gRTrk4hnXV5FR9kmFowY&#10;x9vfoyuhUgYPNWYZHPgtHRAwASjMwgtgcBfB93iaroIhMRA8vgkMoiN4ehMYVEXwbAhu3Glj1VBf&#10;sLJsUS6oLVu8EqC6bJFwqC9bIJPOUcUtUoUh45DVp3sw669BXC3VQWwV4ezpMjydM9j+BCnkENqe&#10;W3T5DN+huv+KDA/QdAGD4Q7Q/TfARrhbMN/cNSqUEY2MGDnp2bOBZA6uKak2eVEQYYVEjmbjACsF&#10;h8ZAy5jyyagijxGGHBmd7paFZgeO5Z1+rVZnsDK30GQUeQkdSjAFWCNKJni8ljHtZ3leNGMiAo1D&#10;wWolw9JFxfzzzJutH9YP4SgMJutR6K1Wo3ebZTiabPzpeHW/Wi5X/hf00w/nWR7HQqKrXWPhh7eV&#10;obbFaVqCvrU4C+ks8g39XkfunrtB3EMs3T9FRzUJy1BTNHcqfoGSpFXTKUFnB4NM6X8cVkOXtHDM&#10;33uuhcOK3yQU1Zkfhpj6NAnH0wAmeriyG65wGYGphWMduCFwuLQwg0/2lc7TDHbySWOp3kFHkeRY&#10;ssi/xqt2AnWdRtQTUSxt/4ZN13BOqFOX+fQvAAAA//8DAFBLAwQUAAYACAAAACEAMCjNfdsAAAAD&#10;AQAADwAAAGRycy9kb3ducmV2LnhtbEyPQWvCQBCF70L/wzKF3nQTJaWm2YhI25MUqoJ4G7NjEszO&#10;huyaxH/fbS/tZeDxHu99k61G04ieOldbVhDPIhDEhdU1lwoO+/fpCwjnkTU2lknBnRys8odJhqm2&#10;A39Rv/OlCCXsUlRQed+mUrqiIoNuZlvi4F1sZ9AH2ZVSdziEctPIeRQ9S4M1h4UKW9pUVFx3N6Pg&#10;Y8BhvYjf+u31srmf9snncRuTUk+P4/oVhKfR/4XhBz+gQx6YzvbG2olGQXjE/97gJfMExFnBYhmB&#10;zDP5nz3/BgAA//8DAFBLAQItABQABgAIAAAAIQC2gziS/gAAAOEBAAATAAAAAAAAAAAAAAAAAAAA&#10;AABbQ29udGVudF9UeXBlc10ueG1sUEsBAi0AFAAGAAgAAAAhADj9If/WAAAAlAEAAAsAAAAAAAAA&#10;AAAAAAAALwEAAF9yZWxzLy5yZWxzUEsBAi0AFAAGAAgAAAAhAGKbN4vLAwAArQoAAA4AAAAAAAAA&#10;AAAAAAAALgIAAGRycy9lMm9Eb2MueG1sUEsBAi0AFAAGAAgAAAAhADAozX3bAAAAAwEAAA8AAAAA&#10;AAAAAAAAAAAAJQYAAGRycy9kb3ducmV2LnhtbFBLBQYAAAAABAAEAPMAAAAtBwAAAAA=&#10;">
                <v:shape id="Shape 7611" o:spid="_x0000_s1027" style="position:absolute;width:333375;height:247650;visibility:visible;mso-wrap-style:square;v-text-anchor:top" coordsize="33337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yXT8IA&#10;AADbAAAADwAAAGRycy9kb3ducmV2LnhtbERPTWvCQBC9F/oflin0Vje2GiW6SmlpEXpprB68Ddkx&#10;CWZnQ3bU+O/dguBtHu9z5sveNepEXag9GxgOElDEhbc1lwY2f18vU1BBkC02nsnAhQIsF48Pc8ys&#10;P3NOp7WUKoZwyNBAJdJmWoeiIodh4FviyO1951Ai7EptOzzHcNfo1yRJtcOaY0OFLX1UVBzWR2dA&#10;3n6PyXf+OcrdltMild3kB8fGPD/17zNQQr3cxTf3ysb5Q/j/JR6gF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bJdPwgAAANsAAAAPAAAAAAAAAAAAAAAAAJgCAABkcnMvZG93&#10;bnJldi54bWxQSwUGAAAAAAQABAD1AAAAhwMAAAAA&#10;" path="m,247650r333375,l333375,,,,,247650xe" filled="f">
                  <v:stroke miterlimit="83231f" joinstyle="miter" endcap="round"/>
                  <v:path arrowok="t" o:connecttype="custom" o:connectlocs="0,247650;333375,247650;333375,0;0,0;0,247650" o:connectangles="0,0,0,0,0" textboxrect="0,0,333375,247650"/>
                </v:shape>
                <w10:anchorlock/>
              </v:group>
            </w:pict>
          </mc:Fallback>
        </mc:AlternateContent>
      </w:r>
    </w:p>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365"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1.4 Which ICTs tools do you have at your school? </w:t>
      </w:r>
    </w:p>
    <w:p w:rsidR="00C10730" w:rsidRPr="00156CAA" w:rsidRDefault="00C10730" w:rsidP="00D65EA4">
      <w:pPr>
        <w:spacing w:after="312"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199"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1.5 Which ICTs have you found most appropriate in your teaching and learning practices? </w:t>
      </w:r>
    </w:p>
    <w:p w:rsidR="00C10730" w:rsidRPr="00156CAA" w:rsidRDefault="00C10730" w:rsidP="00D65EA4">
      <w:pPr>
        <w:spacing w:after="312"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237"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1.6 Have you ever attended any ICTs training course, workshop, or seminar? </w:t>
      </w:r>
    </w:p>
    <w:p w:rsidR="00C10730" w:rsidRPr="00156CAA" w:rsidRDefault="00C10730" w:rsidP="00D65EA4">
      <w:pPr>
        <w:tabs>
          <w:tab w:val="center" w:pos="4477"/>
        </w:tabs>
        <w:spacing w:after="274" w:line="360" w:lineRule="auto"/>
        <w:ind w:left="-15"/>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YES                   </w:t>
      </w:r>
      <w:r w:rsidRPr="00156CAA">
        <w:rPr>
          <w:rFonts w:ascii="Times New Roman" w:eastAsia="Times New Roman" w:hAnsi="Times New Roman"/>
          <w:color w:val="000000"/>
          <w:sz w:val="24"/>
          <w:szCs w:val="24"/>
          <w:bdr w:val="single" w:sz="12" w:space="0" w:color="000000" w:frame="1"/>
        </w:rPr>
        <w:t xml:space="preserve">         </w:t>
      </w:r>
      <w:r w:rsidRPr="00156CAA">
        <w:rPr>
          <w:rFonts w:ascii="Times New Roman" w:eastAsia="Times New Roman" w:hAnsi="Times New Roman"/>
          <w:color w:val="000000"/>
          <w:sz w:val="24"/>
          <w:szCs w:val="24"/>
        </w:rPr>
        <w:t xml:space="preserve">                    NO </w:t>
      </w:r>
      <w:r w:rsidRPr="00156CAA">
        <w:rPr>
          <w:rFonts w:ascii="Times New Roman" w:eastAsia="Times New Roman" w:hAnsi="Times New Roman"/>
          <w:color w:val="000000"/>
          <w:sz w:val="24"/>
          <w:szCs w:val="24"/>
        </w:rPr>
        <w:tab/>
      </w:r>
      <w:r w:rsidRPr="00156CAA">
        <w:rPr>
          <w:rFonts w:ascii="Times New Roman" w:eastAsiaTheme="minorHAnsi" w:hAnsi="Times New Roman"/>
          <w:noProof/>
          <w:sz w:val="24"/>
          <w:szCs w:val="24"/>
          <w:lang w:val="en-GB" w:eastAsia="en-GB"/>
        </w:rPr>
        <mc:AlternateContent>
          <mc:Choice Requires="wpg">
            <w:drawing>
              <wp:inline distT="0" distB="0" distL="0" distR="0" wp14:anchorId="4E4ABAF8" wp14:editId="23F388BF">
                <wp:extent cx="333375" cy="247650"/>
                <wp:effectExtent l="0" t="0" r="28575" b="19050"/>
                <wp:docPr id="23" name="Group 23"/>
                <wp:cNvGraphicFramePr/>
                <a:graphic xmlns:a="http://schemas.openxmlformats.org/drawingml/2006/main">
                  <a:graphicData uri="http://schemas.microsoft.com/office/word/2010/wordprocessingGroup">
                    <wpg:wgp>
                      <wpg:cNvGrpSpPr/>
                      <wpg:grpSpPr bwMode="auto">
                        <a:xfrm>
                          <a:off x="0" y="0"/>
                          <a:ext cx="333375" cy="247650"/>
                          <a:chOff x="0" y="0"/>
                          <a:chExt cx="333375" cy="247650"/>
                        </a:xfrm>
                      </wpg:grpSpPr>
                      <wps:wsp>
                        <wps:cNvPr id="9" name="Shape 7615"/>
                        <wps:cNvSpPr>
                          <a:spLocks/>
                        </wps:cNvSpPr>
                        <wps:spPr bwMode="auto">
                          <a:xfrm>
                            <a:off x="0" y="0"/>
                            <a:ext cx="333375" cy="247650"/>
                          </a:xfrm>
                          <a:custGeom>
                            <a:avLst/>
                            <a:gdLst>
                              <a:gd name="T0" fmla="*/ 0 w 333375"/>
                              <a:gd name="T1" fmla="*/ 247650 h 247650"/>
                              <a:gd name="T2" fmla="*/ 333375 w 333375"/>
                              <a:gd name="T3" fmla="*/ 247650 h 247650"/>
                              <a:gd name="T4" fmla="*/ 333375 w 333375"/>
                              <a:gd name="T5" fmla="*/ 0 h 247650"/>
                              <a:gd name="T6" fmla="*/ 0 w 333375"/>
                              <a:gd name="T7" fmla="*/ 0 h 247650"/>
                              <a:gd name="T8" fmla="*/ 0 w 333375"/>
                              <a:gd name="T9" fmla="*/ 247650 h 247650"/>
                              <a:gd name="T10" fmla="*/ 0 w 333375"/>
                              <a:gd name="T11" fmla="*/ 0 h 247650"/>
                              <a:gd name="T12" fmla="*/ 333375 w 333375"/>
                              <a:gd name="T13" fmla="*/ 247650 h 247650"/>
                            </a:gdLst>
                            <a:ahLst/>
                            <a:cxnLst>
                              <a:cxn ang="0">
                                <a:pos x="T0" y="T1"/>
                              </a:cxn>
                              <a:cxn ang="0">
                                <a:pos x="T2" y="T3"/>
                              </a:cxn>
                              <a:cxn ang="0">
                                <a:pos x="T4" y="T5"/>
                              </a:cxn>
                              <a:cxn ang="0">
                                <a:pos x="T6" y="T7"/>
                              </a:cxn>
                              <a:cxn ang="0">
                                <a:pos x="T8" y="T9"/>
                              </a:cxn>
                            </a:cxnLst>
                            <a:rect l="T10" t="T11" r="T12" b="T13"/>
                            <a:pathLst>
                              <a:path w="333375" h="247650">
                                <a:moveTo>
                                  <a:pt x="0" y="247650"/>
                                </a:moveTo>
                                <a:lnTo>
                                  <a:pt x="333375" y="247650"/>
                                </a:lnTo>
                                <a:lnTo>
                                  <a:pt x="333375" y="0"/>
                                </a:lnTo>
                                <a:lnTo>
                                  <a:pt x="0" y="0"/>
                                </a:lnTo>
                                <a:lnTo>
                                  <a:pt x="0" y="247650"/>
                                </a:lnTo>
                                <a:close/>
                              </a:path>
                            </a:pathLst>
                          </a:custGeom>
                          <a:noFill/>
                          <a:ln w="9525" cap="rnd">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C05EC03" id="Group 23" o:spid="_x0000_s1026" style="width:26.25pt;height:19.5pt;mso-position-horizontal-relative:char;mso-position-vertical-relative:line" coordsize="33337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3DzgMAAKwKAAAOAAAAZHJzL2Uyb0RvYy54bWysVtuO2zYQfS/QfyD0WMCry8r2WlhvEPiy&#10;KJC2AeJ+AC1RF1QiVZK2vA36750ZXSxn43ib1g8yKR4NZ84Zcubx3akq2VFoUyi5dPw7z2FCxiop&#10;ZLZ0ft9tJw8OM5bLhJdKiqXzIozz7unHHx6bOhKBylWZCM3AiDRRUy+d3No6cl0T56Li5k7VQsJi&#10;qnTFLUx15iaaN2C9Kt3A82Zuo3RSaxULY+Dtul10nsh+morY/pamRlhWLh3wzdJT03OPT/fpkUeZ&#10;5nVexJ0b/Du8qHghYdPB1Jpbzg66eGWqKmKtjErtXawqV6VpEQuKAaLxvS+iedbqUFMsWdRk9UAT&#10;UPsFT99tNv71+FGzIlk6wb3DJK9AI9qWwRzIaeosAsyzrj/VH3X3ImtnbN/8ohL4gB+souhPqa6Q&#10;BYiLnYjkl4FkcbIshpf38JtPHRbDUhDOZ9NOhDgHpV59Feebb37n8qjd1EVPO8fQbUgnc2bM/DfG&#10;PuW8FiSEQTY6xhY9YbTM5jN/2lJGIOQLuTD1BxX/YYA6cHG0ghMDmP+TxYENHsUHY5+FIjn48YOx&#10;baYnMKI8TTqxd3Aq0qqEpP/JZR5rWKdPB+9R/gjVqsZyNpYvGwwGI2hr7KpVSLlh7xtWwxH0hlVI&#10;rsGqd9XN2QXqWtzzC9S1kOGSG+14zRbky4C6Ea3/RlXGslwP1f8Xkvg3NIEUy/ok4nmfV/FJdokF&#10;I8bx8vfoRqiVwTONWQbnfefjAQETgMIsvAIGdxFMF9BNMCQGguno3QSD6Aiev8kNUBXBizG43aGL&#10;VUN5wcKyQ7mgtOx80AOKyw4Jh/KyAzLpHNXcIlUYMg5Zc74G8+EWxNVKHcVOEc6e78LzOYPtz5BS&#10;jqHduUWXL/A9qv+vyfAITfcvGO4B/X8LbIV7C+aru8alMqLVHCMn8Qc2kMzRNSXVtihLIqyUyNFi&#10;GmCh4NAXaJlQPhlVFgnCkCOjs/2q1OzIsbrTr9PqAlYVFnqMsqigQQnmAGtFyQVPNjKh/SwvynZM&#10;RKBxqFedZFi5qJZ/XniLzcPmIZyEwWwzCb31evJ+uwons60/n67v16vV2v8b/fTDKC+SREh0te8r&#10;/PBtVajrcNqOYOgsLkK6iHxLv9eRu5duEPcQS/9P0VFNwjLU1sy9Sl6gJGnVNkrQ2MEgV/ovhzXQ&#10;JC0d8+eBa+Gw8mcJNXXhhyGmPk3C6TyAiR6v7McrXMZgaulYB24IHK4szOCTQ62LLIedfNJYqvfQ&#10;UKQFlizyr/Wqm0BZpxG1RBRL175hzzWeE+rcZD79AwAA//8DAFBLAwQUAAYACAAAACEAMCjNfdsA&#10;AAADAQAADwAAAGRycy9kb3ducmV2LnhtbEyPQWvCQBCF70L/wzKF3nQTJaWm2YhI25MUqoJ4G7Nj&#10;EszOhuyaxH/fbS/tZeDxHu99k61G04ieOldbVhDPIhDEhdU1lwoO+/fpCwjnkTU2lknBnRys8odJ&#10;hqm2A39Rv/OlCCXsUlRQed+mUrqiIoNuZlvi4F1sZ9AH2ZVSdziEctPIeRQ9S4M1h4UKW9pUVFx3&#10;N6PgY8BhvYjf+u31srmf9snncRuTUk+P4/oVhKfR/4XhBz+gQx6YzvbG2olGQXjE/97gJfMExFnB&#10;YhmBzDP5nz3/BgAA//8DAFBLAQItABQABgAIAAAAIQC2gziS/gAAAOEBAAATAAAAAAAAAAAAAAAA&#10;AAAAAABbQ29udGVudF9UeXBlc10ueG1sUEsBAi0AFAAGAAgAAAAhADj9If/WAAAAlAEAAAsAAAAA&#10;AAAAAAAAAAAALwEAAF9yZWxzLy5yZWxzUEsBAi0AFAAGAAgAAAAhAI87bcPOAwAArAoAAA4AAAAA&#10;AAAAAAAAAAAALgIAAGRycy9lMm9Eb2MueG1sUEsBAi0AFAAGAAgAAAAhADAozX3bAAAAAwEAAA8A&#10;AAAAAAAAAAAAAAAAKAYAAGRycy9kb3ducmV2LnhtbFBLBQYAAAAABAAEAPMAAAAwBwAAAAA=&#10;">
                <v:shape id="Shape 7615" o:spid="_x0000_s1027" style="position:absolute;width:333375;height:247650;visibility:visible;mso-wrap-style:square;v-text-anchor:top" coordsize="33337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5wvMQA&#10;AADaAAAADwAAAGRycy9kb3ducmV2LnhtbESPzWvCQBTE70L/h+UVetON/YgaXaW0VApeGj8O3h7Z&#10;ZxKafRuyT03/e7dQ6HGYmd8wi1XvGnWhLtSeDYxHCSjiwtuaSwP73cdwCioIssXGMxn4oQCr5d1g&#10;gZn1V87pspVSRQiHDA1UIm2mdSgqchhGviWO3sl3DiXKrtS2w2uEu0Y/JkmqHdYcFyps6a2i4nt7&#10;dgbk6eucrPP359wdOC1SOU42+GLMw33/Ogcl1Mt/+K/9aQ3M4PdKvAF6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cLzEAAAA2gAAAA8AAAAAAAAAAAAAAAAAmAIAAGRycy9k&#10;b3ducmV2LnhtbFBLBQYAAAAABAAEAPUAAACJAwAAAAA=&#10;" path="m,247650r333375,l333375,,,,,247650xe" filled="f">
                  <v:stroke miterlimit="83231f" joinstyle="miter" endcap="round"/>
                  <v:path arrowok="t" o:connecttype="custom" o:connectlocs="0,247650;333375,247650;333375,0;0,0;0,247650" o:connectangles="0,0,0,0,0" textboxrect="0,0,333375,247650"/>
                </v:shape>
                <w10:anchorlock/>
              </v:group>
            </w:pict>
          </mc:Fallback>
        </mc:AlternateContent>
      </w:r>
    </w:p>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SECTION B: CURRENT LEVEL OF ICT INTERGRATION IN TEACHING AND LEARNING</w:t>
      </w:r>
    </w:p>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 Indicate the extent to which the following factors are affecting use of ICTs in primary schools. </w:t>
      </w:r>
    </w:p>
    <w:p w:rsidR="00C10730" w:rsidRPr="00156CAA" w:rsidRDefault="00C10730" w:rsidP="00D65EA4">
      <w:pPr>
        <w:spacing w:after="44" w:line="360" w:lineRule="auto"/>
        <w:ind w:left="-5" w:right="264" w:hanging="10"/>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[1] no extent      [2] little extent     [3] neutral      [4] great extent      [5] very great extent. </w:t>
      </w:r>
    </w:p>
    <w:tbl>
      <w:tblPr>
        <w:tblStyle w:val="TableGrid0"/>
        <w:tblW w:w="9045" w:type="dxa"/>
        <w:tblInd w:w="-108" w:type="dxa"/>
        <w:tblCellMar>
          <w:top w:w="9" w:type="dxa"/>
          <w:left w:w="106" w:type="dxa"/>
          <w:right w:w="51" w:type="dxa"/>
        </w:tblCellMar>
        <w:tblLook w:val="04A0" w:firstRow="1" w:lastRow="0" w:firstColumn="1" w:lastColumn="0" w:noHBand="0" w:noVBand="1"/>
      </w:tblPr>
      <w:tblGrid>
        <w:gridCol w:w="456"/>
        <w:gridCol w:w="6337"/>
        <w:gridCol w:w="451"/>
        <w:gridCol w:w="449"/>
        <w:gridCol w:w="452"/>
        <w:gridCol w:w="449"/>
        <w:gridCol w:w="451"/>
      </w:tblGrid>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eastAsia="Times New Roman" w:hAnsi="Times New Roman"/>
                <w:color w:val="000000"/>
                <w:sz w:val="24"/>
                <w:szCs w:val="24"/>
              </w:rPr>
            </w:pPr>
            <w:r w:rsidRPr="00156CAA">
              <w:rPr>
                <w:rFonts w:ascii="Times New Roman" w:hAnsi="Times New Roman"/>
                <w:b/>
                <w:color w:val="000000"/>
                <w:sz w:val="24"/>
                <w:szCs w:val="24"/>
              </w:rPr>
              <w:t xml:space="preserve">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1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2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3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4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5 </w:t>
            </w:r>
          </w:p>
        </w:tc>
      </w:tr>
      <w:tr w:rsidR="00C10730" w:rsidRPr="00156CAA" w:rsidTr="00C10730">
        <w:trPr>
          <w:trHeight w:val="625"/>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lastRenderedPageBreak/>
              <w:t xml:space="preserve">1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Expensive hardware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845"/>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2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High software costs inhibiting acquisition of appropriate software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3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High costs of maintenance of the ICT resources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4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Lack of funding coming from government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5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Unavailability of electricity at our school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6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Lack of proper infrastructure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24"/>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7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Teacher’s lack of knowledge and skills.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845"/>
        </w:trPr>
        <w:tc>
          <w:tcPr>
            <w:tcW w:w="456"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8 </w:t>
            </w:r>
          </w:p>
        </w:tc>
        <w:tc>
          <w:tcPr>
            <w:tcW w:w="633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jc w:val="both"/>
              <w:rPr>
                <w:rFonts w:ascii="Times New Roman" w:hAnsi="Times New Roman"/>
                <w:color w:val="000000"/>
                <w:sz w:val="24"/>
                <w:szCs w:val="24"/>
              </w:rPr>
            </w:pPr>
            <w:r w:rsidRPr="00156CAA">
              <w:rPr>
                <w:rFonts w:ascii="Times New Roman" w:hAnsi="Times New Roman"/>
                <w:color w:val="000000"/>
                <w:sz w:val="24"/>
                <w:szCs w:val="24"/>
              </w:rPr>
              <w:t xml:space="preserve">Teachers do not have time to design, develop and use technology in teaching and learning.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49"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51"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bl>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315"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w:t>
      </w:r>
    </w:p>
    <w:p w:rsidR="00C10730" w:rsidRPr="00156CAA" w:rsidRDefault="00C10730" w:rsidP="00D65EA4">
      <w:pPr>
        <w:spacing w:after="0" w:line="360" w:lineRule="auto"/>
        <w:rPr>
          <w:rFonts w:ascii="Times New Roman" w:eastAsia="Times New Roman" w:hAnsi="Times New Roman"/>
          <w:color w:val="000000"/>
          <w:sz w:val="24"/>
          <w:szCs w:val="24"/>
        </w:rPr>
      </w:pPr>
    </w:p>
    <w:p w:rsidR="00C10730" w:rsidRPr="00156CAA" w:rsidRDefault="00C10730" w:rsidP="00D65EA4">
      <w:pPr>
        <w:keepNext/>
        <w:keepLines/>
        <w:spacing w:after="309" w:line="360" w:lineRule="auto"/>
        <w:ind w:left="-5" w:right="264" w:hanging="10"/>
        <w:outlineLvl w:val="2"/>
        <w:rPr>
          <w:rFonts w:ascii="Times New Roman" w:eastAsia="Times New Roman" w:hAnsi="Times New Roman"/>
          <w:b/>
          <w:color w:val="000000"/>
          <w:sz w:val="24"/>
          <w:szCs w:val="24"/>
        </w:rPr>
      </w:pPr>
      <w:bookmarkStart w:id="80" w:name="_Toc211093910"/>
      <w:r w:rsidRPr="00156CAA">
        <w:rPr>
          <w:rFonts w:ascii="Times New Roman" w:eastAsia="Times New Roman" w:hAnsi="Times New Roman"/>
          <w:b/>
          <w:color w:val="000000"/>
          <w:sz w:val="24"/>
          <w:szCs w:val="24"/>
        </w:rPr>
        <w:t>SECTION C: LEVEL OF ICT USAGE IN LEARNING AND TEACHING</w:t>
      </w:r>
      <w:bookmarkEnd w:id="80"/>
      <w:r w:rsidRPr="00156CAA">
        <w:rPr>
          <w:rFonts w:ascii="Times New Roman" w:eastAsia="Times New Roman" w:hAnsi="Times New Roman"/>
          <w:b/>
          <w:color w:val="000000"/>
          <w:sz w:val="24"/>
          <w:szCs w:val="24"/>
        </w:rPr>
        <w:t xml:space="preserve">  </w:t>
      </w:r>
    </w:p>
    <w:p w:rsidR="00C10730" w:rsidRPr="00156CAA" w:rsidRDefault="00C10730" w:rsidP="00D65EA4">
      <w:pPr>
        <w:spacing w:after="197" w:line="360" w:lineRule="auto"/>
        <w:ind w:left="-5" w:right="1345" w:hanging="10"/>
        <w:jc w:val="both"/>
        <w:rPr>
          <w:rFonts w:ascii="Times New Roman" w:eastAsia="Times New Roman" w:hAnsi="Times New Roman"/>
          <w:color w:val="000000"/>
          <w:sz w:val="24"/>
          <w:szCs w:val="24"/>
        </w:rPr>
      </w:pPr>
      <w:r w:rsidRPr="00156CAA">
        <w:rPr>
          <w:rFonts w:ascii="Times New Roman" w:eastAsia="Times New Roman" w:hAnsi="Times New Roman"/>
          <w:color w:val="000000"/>
          <w:sz w:val="24"/>
          <w:szCs w:val="24"/>
        </w:rPr>
        <w:t xml:space="preserve">Indicate the extent to which you agree or disagree with the following levels of ICT usage in learning and teaching at your school. </w:t>
      </w:r>
    </w:p>
    <w:p w:rsidR="00C10730" w:rsidRPr="00156CAA" w:rsidRDefault="00C10730" w:rsidP="00D65EA4">
      <w:pPr>
        <w:keepNext/>
        <w:keepLines/>
        <w:spacing w:after="44" w:line="360" w:lineRule="auto"/>
        <w:ind w:left="-5" w:right="264" w:hanging="10"/>
        <w:outlineLvl w:val="2"/>
        <w:rPr>
          <w:rFonts w:ascii="Times New Roman" w:eastAsia="Times New Roman" w:hAnsi="Times New Roman"/>
          <w:b/>
          <w:color w:val="000000"/>
          <w:sz w:val="24"/>
          <w:szCs w:val="24"/>
        </w:rPr>
      </w:pPr>
      <w:bookmarkStart w:id="81" w:name="_Toc211093911"/>
      <w:r w:rsidRPr="00156CAA">
        <w:rPr>
          <w:rFonts w:ascii="Times New Roman" w:eastAsia="Times New Roman" w:hAnsi="Times New Roman"/>
          <w:b/>
          <w:color w:val="000000"/>
          <w:sz w:val="24"/>
          <w:szCs w:val="24"/>
        </w:rPr>
        <w:t>[1] strongly disagree     [2] disagree     [3] neutral     [4] agree      [5] strongly agree</w:t>
      </w:r>
      <w:bookmarkEnd w:id="81"/>
      <w:r w:rsidRPr="00156CAA">
        <w:rPr>
          <w:rFonts w:ascii="Times New Roman" w:eastAsia="Times New Roman" w:hAnsi="Times New Roman"/>
          <w:b/>
          <w:color w:val="000000"/>
          <w:sz w:val="24"/>
          <w:szCs w:val="24"/>
        </w:rPr>
        <w:t xml:space="preserve"> </w:t>
      </w:r>
    </w:p>
    <w:tbl>
      <w:tblPr>
        <w:tblStyle w:val="TableGrid0"/>
        <w:tblW w:w="9272" w:type="dxa"/>
        <w:tblInd w:w="-108" w:type="dxa"/>
        <w:tblCellMar>
          <w:top w:w="9" w:type="dxa"/>
          <w:left w:w="106" w:type="dxa"/>
          <w:right w:w="52" w:type="dxa"/>
        </w:tblCellMar>
        <w:tblLook w:val="04A0" w:firstRow="1" w:lastRow="0" w:firstColumn="1" w:lastColumn="0" w:noHBand="0" w:noVBand="1"/>
      </w:tblPr>
      <w:tblGrid>
        <w:gridCol w:w="467"/>
        <w:gridCol w:w="6498"/>
        <w:gridCol w:w="462"/>
        <w:gridCol w:w="460"/>
        <w:gridCol w:w="463"/>
        <w:gridCol w:w="460"/>
        <w:gridCol w:w="462"/>
      </w:tblGrid>
      <w:tr w:rsidR="00C10730" w:rsidRPr="00156CAA" w:rsidTr="00C10730">
        <w:trPr>
          <w:trHeight w:val="618"/>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eastAsia="Times New Roman" w:hAnsi="Times New Roman"/>
                <w:color w:val="000000"/>
                <w:sz w:val="24"/>
                <w:szCs w:val="24"/>
              </w:rPr>
            </w:pPr>
            <w:r w:rsidRPr="00156CAA">
              <w:rPr>
                <w:rFonts w:ascii="Times New Roman" w:hAnsi="Times New Roman"/>
                <w:b/>
                <w:color w:val="000000"/>
                <w:sz w:val="24"/>
                <w:szCs w:val="24"/>
              </w:rPr>
              <w:t xml:space="preserve">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1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2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3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4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5 </w:t>
            </w:r>
          </w:p>
        </w:tc>
      </w:tr>
      <w:tr w:rsidR="00C10730" w:rsidRPr="00156CAA" w:rsidTr="00C10730">
        <w:trPr>
          <w:trHeight w:val="1027"/>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1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I use ICT tools in teaching and learning of primary school subjects.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1029"/>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2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I often use computers and internet for teaching and learning purposes.</w:t>
            </w: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1027"/>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lastRenderedPageBreak/>
              <w:t xml:space="preserve">3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jc w:val="both"/>
              <w:rPr>
                <w:rFonts w:ascii="Times New Roman" w:hAnsi="Times New Roman"/>
                <w:color w:val="000000"/>
                <w:sz w:val="24"/>
                <w:szCs w:val="24"/>
              </w:rPr>
            </w:pPr>
            <w:r w:rsidRPr="00156CAA">
              <w:rPr>
                <w:rFonts w:ascii="Times New Roman" w:hAnsi="Times New Roman"/>
                <w:color w:val="000000"/>
                <w:sz w:val="24"/>
                <w:szCs w:val="24"/>
              </w:rPr>
              <w:t xml:space="preserve">It is mandatory to use ICT tools for teaching and learning at our school.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18"/>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4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Learners at our school are conversant with using ICT tools.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1030"/>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5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jc w:val="both"/>
              <w:rPr>
                <w:rFonts w:ascii="Times New Roman" w:hAnsi="Times New Roman"/>
                <w:color w:val="000000"/>
                <w:sz w:val="24"/>
                <w:szCs w:val="24"/>
              </w:rPr>
            </w:pPr>
            <w:r w:rsidRPr="00156CAA">
              <w:rPr>
                <w:rFonts w:ascii="Times New Roman" w:hAnsi="Times New Roman"/>
                <w:color w:val="000000"/>
                <w:sz w:val="24"/>
                <w:szCs w:val="24"/>
              </w:rPr>
              <w:t xml:space="preserve">There is a school budget to support the implementation of ICTs in teaching and learning.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18"/>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6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Expensive hardware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r w:rsidR="00C10730" w:rsidRPr="00156CAA" w:rsidTr="00C10730">
        <w:trPr>
          <w:trHeight w:val="618"/>
        </w:trPr>
        <w:tc>
          <w:tcPr>
            <w:tcW w:w="467"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7 </w:t>
            </w:r>
          </w:p>
        </w:tc>
        <w:tc>
          <w:tcPr>
            <w:tcW w:w="6498"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color w:val="000000"/>
                <w:sz w:val="24"/>
                <w:szCs w:val="24"/>
              </w:rPr>
              <w:t xml:space="preserve">Teacher’s lack of knowledge and skills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3"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3"/>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0"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rPr>
                <w:rFonts w:ascii="Times New Roman" w:hAnsi="Times New Roman"/>
                <w:color w:val="000000"/>
                <w:sz w:val="24"/>
                <w:szCs w:val="24"/>
              </w:rPr>
            </w:pPr>
            <w:r w:rsidRPr="00156CAA">
              <w:rPr>
                <w:rFonts w:ascii="Times New Roman" w:hAnsi="Times New Roman"/>
                <w:b/>
                <w:color w:val="000000"/>
                <w:sz w:val="24"/>
                <w:szCs w:val="24"/>
              </w:rPr>
              <w:t xml:space="preserve"> </w:t>
            </w:r>
          </w:p>
        </w:tc>
        <w:tc>
          <w:tcPr>
            <w:tcW w:w="462" w:type="dxa"/>
            <w:tcBorders>
              <w:top w:val="single" w:sz="4" w:space="0" w:color="000000"/>
              <w:left w:val="single" w:sz="4" w:space="0" w:color="000000"/>
              <w:bottom w:val="single" w:sz="4" w:space="0" w:color="000000"/>
              <w:right w:val="single" w:sz="4" w:space="0" w:color="000000"/>
            </w:tcBorders>
            <w:hideMark/>
          </w:tcPr>
          <w:p w:rsidR="00C10730" w:rsidRPr="00156CAA" w:rsidRDefault="00C10730" w:rsidP="00D65EA4">
            <w:pPr>
              <w:spacing w:after="0" w:line="360" w:lineRule="auto"/>
              <w:ind w:left="2"/>
              <w:rPr>
                <w:rFonts w:ascii="Times New Roman" w:hAnsi="Times New Roman"/>
                <w:color w:val="000000"/>
                <w:sz w:val="24"/>
                <w:szCs w:val="24"/>
              </w:rPr>
            </w:pPr>
            <w:r w:rsidRPr="00156CAA">
              <w:rPr>
                <w:rFonts w:ascii="Times New Roman" w:hAnsi="Times New Roman"/>
                <w:b/>
                <w:color w:val="000000"/>
                <w:sz w:val="24"/>
                <w:szCs w:val="24"/>
              </w:rPr>
              <w:t xml:space="preserve"> </w:t>
            </w:r>
          </w:p>
        </w:tc>
      </w:tr>
    </w:tbl>
    <w:p w:rsidR="00C10730" w:rsidRPr="00156CAA" w:rsidRDefault="00C10730" w:rsidP="00D65EA4">
      <w:pPr>
        <w:spacing w:after="314" w:line="360" w:lineRule="auto"/>
        <w:rPr>
          <w:rFonts w:ascii="Times New Roman" w:eastAsia="Times New Roman" w:hAnsi="Times New Roman"/>
          <w:color w:val="000000"/>
          <w:sz w:val="24"/>
          <w:szCs w:val="24"/>
        </w:rPr>
      </w:pPr>
      <w:r w:rsidRPr="00156CAA">
        <w:rPr>
          <w:rFonts w:ascii="Times New Roman" w:eastAsia="Times New Roman" w:hAnsi="Times New Roman"/>
          <w:b/>
          <w:color w:val="000000"/>
          <w:sz w:val="24"/>
          <w:szCs w:val="24"/>
        </w:rPr>
        <w:t xml:space="preserve"> Thank you for your co-operation </w:t>
      </w:r>
    </w:p>
    <w:p w:rsidR="00C10730" w:rsidRPr="00156CAA" w:rsidRDefault="00D75392" w:rsidP="002F24FA">
      <w:pPr>
        <w:pStyle w:val="Heading1"/>
        <w:rPr>
          <w:rFonts w:ascii="Times New Roman" w:eastAsia="Times New Roman" w:hAnsi="Times New Roman" w:cs="Times New Roman"/>
          <w:b/>
          <w:color w:val="000000" w:themeColor="text1"/>
          <w:sz w:val="24"/>
          <w:szCs w:val="24"/>
        </w:rPr>
      </w:pPr>
      <w:bookmarkStart w:id="82" w:name="_Toc211093912"/>
      <w:r w:rsidRPr="00156CAA">
        <w:rPr>
          <w:rFonts w:ascii="Times New Roman" w:eastAsia="Times New Roman" w:hAnsi="Times New Roman" w:cs="Times New Roman"/>
          <w:b/>
          <w:color w:val="000000" w:themeColor="text1"/>
          <w:sz w:val="24"/>
          <w:szCs w:val="24"/>
        </w:rPr>
        <w:t>APPENDICES THREE</w:t>
      </w:r>
      <w:bookmarkEnd w:id="82"/>
    </w:p>
    <w:p w:rsidR="00D75392" w:rsidRPr="00156CAA" w:rsidRDefault="00D75392" w:rsidP="00D65EA4">
      <w:pPr>
        <w:spacing w:after="0" w:line="360" w:lineRule="auto"/>
        <w:rPr>
          <w:rFonts w:ascii="Times New Roman" w:eastAsia="Times New Roman" w:hAnsi="Times New Roman"/>
          <w:b/>
          <w:iCs/>
          <w:color w:val="000000"/>
          <w:sz w:val="24"/>
          <w:szCs w:val="24"/>
        </w:rPr>
      </w:pPr>
    </w:p>
    <w:p w:rsidR="00C10730" w:rsidRPr="00156CAA" w:rsidRDefault="00C10730" w:rsidP="00D65EA4">
      <w:pPr>
        <w:spacing w:after="0" w:line="360" w:lineRule="auto"/>
        <w:rPr>
          <w:rFonts w:ascii="Times New Roman" w:eastAsia="Times New Roman" w:hAnsi="Times New Roman"/>
          <w:color w:val="000000"/>
          <w:sz w:val="24"/>
          <w:szCs w:val="24"/>
        </w:rPr>
      </w:pPr>
      <w:r w:rsidRPr="00156CAA">
        <w:rPr>
          <w:rFonts w:ascii="Times New Roman" w:eastAsia="Times New Roman" w:hAnsi="Times New Roman"/>
          <w:b/>
          <w:iCs/>
          <w:color w:val="000000"/>
          <w:sz w:val="24"/>
          <w:szCs w:val="24"/>
        </w:rPr>
        <w:t>INTERVIEW GUIDE</w:t>
      </w:r>
    </w:p>
    <w:p w:rsidR="00C10730" w:rsidRPr="00156CAA" w:rsidRDefault="00C10730" w:rsidP="00D65EA4">
      <w:pPr>
        <w:spacing w:after="77" w:line="360" w:lineRule="auto"/>
        <w:rPr>
          <w:rFonts w:ascii="Times New Roman" w:eastAsia="Times New Roman" w:hAnsi="Times New Roman"/>
          <w:iCs/>
          <w:color w:val="000000"/>
          <w:sz w:val="24"/>
          <w:szCs w:val="24"/>
        </w:rPr>
      </w:pPr>
      <w:r w:rsidRPr="00156CAA">
        <w:rPr>
          <w:rFonts w:ascii="Times New Roman" w:eastAsia="Times New Roman" w:hAnsi="Times New Roman"/>
          <w:b/>
          <w:iCs/>
          <w:color w:val="000000"/>
          <w:sz w:val="24"/>
          <w:szCs w:val="24"/>
        </w:rPr>
        <w:t xml:space="preserve">Interview questions for teachers </w:t>
      </w:r>
    </w:p>
    <w:p w:rsidR="00C10730" w:rsidRPr="00156CAA" w:rsidRDefault="00C10730" w:rsidP="00D65EA4">
      <w:pPr>
        <w:spacing w:line="360" w:lineRule="auto"/>
        <w:rPr>
          <w:rFonts w:ascii="Times New Roman" w:eastAsiaTheme="minorHAnsi" w:hAnsi="Times New Roman"/>
          <w:sz w:val="24"/>
          <w:szCs w:val="24"/>
        </w:rPr>
      </w:pPr>
      <w:r w:rsidRPr="00156CAA">
        <w:rPr>
          <w:rFonts w:ascii="Times New Roman" w:hAnsi="Times New Roman"/>
          <w:sz w:val="24"/>
          <w:szCs w:val="24"/>
        </w:rPr>
        <w:t>1. To what extent does ICT help learners to fully participate in these learning areas: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a) Heritage Studies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b) Mathematics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c) Indigenous Languages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d) Physical Education and Arts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e) FAREME</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f) English Language</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2. How prepared are teachers to teach ICT at primary level?</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3. Does school administration cater for ICT at primary level? Financially (budgeting) and resources (human and materials).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lastRenderedPageBreak/>
        <w:t>4. Would you say there are adequate classrooms, ICT laboratories or ICT rooms for primary learners?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5. In your opinion, do you think the teachers are adequately trained or staff developed in ICT?</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6. Are all parents of primary children able to pay school fees?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7. Do primary learners with special educational needs supplied with assistive devices to use during ICT lessons?</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8. Are there any child sized furniture, toilets and hand basins age appropriate and child friendly?</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9. What are the areas of concern regarding the internet on primary level children?</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10. Are you aware of ICT Policies that govern primary curriculum? If any, name one you know.</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11. Are you involved or fairly represented in decision making of primary level programmes of your school?</w:t>
      </w:r>
    </w:p>
    <w:p w:rsidR="00C10730" w:rsidRPr="00156CAA" w:rsidRDefault="00C10730" w:rsidP="00D65EA4">
      <w:pPr>
        <w:spacing w:line="360" w:lineRule="auto"/>
        <w:rPr>
          <w:rFonts w:ascii="Times New Roman" w:hAnsi="Times New Roman"/>
          <w:sz w:val="24"/>
          <w:szCs w:val="24"/>
        </w:rPr>
      </w:pPr>
      <w:r w:rsidRPr="00156CAA">
        <w:rPr>
          <w:rFonts w:ascii="Times New Roman" w:hAnsi="Times New Roman"/>
          <w:sz w:val="24"/>
          <w:szCs w:val="24"/>
        </w:rPr>
        <w:t>12. Would you like to add or expand on issues we have been discussing? If so, go ahead.</w:t>
      </w:r>
    </w:p>
    <w:p w:rsidR="00C10730" w:rsidRPr="00156CAA" w:rsidRDefault="00C10730" w:rsidP="00D65EA4">
      <w:pPr>
        <w:spacing w:line="360" w:lineRule="auto"/>
        <w:rPr>
          <w:rFonts w:ascii="Times New Roman" w:hAnsi="Times New Roman"/>
          <w:b/>
          <w:bCs/>
          <w:sz w:val="24"/>
          <w:szCs w:val="24"/>
        </w:rPr>
      </w:pPr>
    </w:p>
    <w:p w:rsidR="00C10730" w:rsidRPr="00156CAA" w:rsidRDefault="00C10730" w:rsidP="00D65EA4">
      <w:pPr>
        <w:spacing w:line="360" w:lineRule="auto"/>
        <w:rPr>
          <w:rFonts w:ascii="Times New Roman" w:hAnsi="Times New Roman"/>
          <w:b/>
          <w:bCs/>
          <w:sz w:val="24"/>
          <w:szCs w:val="24"/>
        </w:rPr>
      </w:pPr>
      <w:r w:rsidRPr="00156CAA">
        <w:rPr>
          <w:rFonts w:ascii="Times New Roman" w:hAnsi="Times New Roman"/>
          <w:b/>
          <w:bCs/>
          <w:sz w:val="24"/>
          <w:szCs w:val="24"/>
        </w:rPr>
        <w:t xml:space="preserve"> Observation Guide</w:t>
      </w:r>
    </w:p>
    <w:tbl>
      <w:tblPr>
        <w:tblStyle w:val="TableGrid"/>
        <w:tblW w:w="0" w:type="auto"/>
        <w:tblLook w:val="04A0" w:firstRow="1" w:lastRow="0" w:firstColumn="1" w:lastColumn="0" w:noHBand="0" w:noVBand="1"/>
      </w:tblPr>
      <w:tblGrid>
        <w:gridCol w:w="2337"/>
        <w:gridCol w:w="2337"/>
        <w:gridCol w:w="2338"/>
        <w:gridCol w:w="2338"/>
      </w:tblGrid>
      <w:tr w:rsidR="00C10730" w:rsidRPr="00156CAA" w:rsidTr="00C10730">
        <w:tc>
          <w:tcPr>
            <w:tcW w:w="2337"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jc w:val="center"/>
              <w:rPr>
                <w:rFonts w:ascii="Times New Roman" w:hAnsi="Times New Roman"/>
                <w:b/>
                <w:bCs/>
                <w:sz w:val="24"/>
                <w:szCs w:val="24"/>
                <w:u w:val="single"/>
              </w:rPr>
            </w:pP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Observation task</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What to observe</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Remarks</w:t>
            </w: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b/>
                <w:bCs/>
                <w:sz w:val="24"/>
                <w:szCs w:val="24"/>
              </w:rPr>
              <w:t>1.</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Check if electricity is installed</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Switches, wiring</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b/>
                <w:bCs/>
                <w:sz w:val="24"/>
                <w:szCs w:val="24"/>
                <w:u w:val="single"/>
              </w:rPr>
              <w:t>2.</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Check if internet is connected</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Routers, internet mast, telephone lines</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b/>
                <w:bCs/>
                <w:sz w:val="24"/>
                <w:szCs w:val="24"/>
                <w:u w:val="single"/>
              </w:rPr>
              <w:t>3.</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Check existence of computer laboratory</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a) confirm if building is specially made/</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improvised</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lastRenderedPageBreak/>
              <w:t>b) confirm if furniture is specially made</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/improvised</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c) get the number of the following:</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i) Computers in the lab</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ii) LCD projector</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iii) Any other ICT tool</w:t>
            </w:r>
          </w:p>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d) Confirm the computer specification</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lastRenderedPageBreak/>
              <w:t>Get to physical location Inside observation</w:t>
            </w:r>
          </w:p>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Physical count from one of the computers in the lab.</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lastRenderedPageBreak/>
              <w:t>4.</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Check school policy and future plan</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ICT Policy and strategy on the school strategic plan</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5.</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Check if computer lab is used in the learning of other subjects other than computer studies</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Computer lab bookings/scheduling</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6.</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Check if computer studies is offered as a subject</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sz w:val="24"/>
                <w:szCs w:val="24"/>
              </w:rPr>
            </w:pPr>
            <w:r w:rsidRPr="00156CAA">
              <w:rPr>
                <w:rFonts w:ascii="Times New Roman" w:hAnsi="Times New Roman"/>
                <w:sz w:val="24"/>
                <w:szCs w:val="24"/>
              </w:rPr>
              <w:t>From school master timetable</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r w:rsidR="00C10730" w:rsidRPr="00156CAA" w:rsidTr="00C10730">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7.</w:t>
            </w:r>
          </w:p>
        </w:tc>
        <w:tc>
          <w:tcPr>
            <w:tcW w:w="2337"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Check if teachers use ICT in teaching activities and related role</w:t>
            </w:r>
          </w:p>
        </w:tc>
        <w:tc>
          <w:tcPr>
            <w:tcW w:w="2338" w:type="dxa"/>
            <w:tcBorders>
              <w:top w:val="single" w:sz="4" w:space="0" w:color="auto"/>
              <w:left w:val="single" w:sz="4" w:space="0" w:color="auto"/>
              <w:bottom w:val="single" w:sz="4" w:space="0" w:color="auto"/>
              <w:right w:val="single" w:sz="4" w:space="0" w:color="auto"/>
            </w:tcBorders>
            <w:hideMark/>
          </w:tcPr>
          <w:p w:rsidR="00C10730" w:rsidRPr="00156CAA" w:rsidRDefault="00C10730" w:rsidP="00D65EA4">
            <w:pPr>
              <w:spacing w:after="0" w:line="360" w:lineRule="auto"/>
              <w:rPr>
                <w:rFonts w:ascii="Times New Roman" w:hAnsi="Times New Roman"/>
                <w:b/>
                <w:bCs/>
                <w:sz w:val="24"/>
                <w:szCs w:val="24"/>
                <w:u w:val="single"/>
              </w:rPr>
            </w:pPr>
            <w:r w:rsidRPr="00156CAA">
              <w:rPr>
                <w:rFonts w:ascii="Times New Roman" w:hAnsi="Times New Roman"/>
                <w:sz w:val="24"/>
                <w:szCs w:val="24"/>
              </w:rPr>
              <w:t>Handouts, lesson notes in digital format, schemes of work, typed exams, printed lesson plan</w:t>
            </w:r>
          </w:p>
        </w:tc>
        <w:tc>
          <w:tcPr>
            <w:tcW w:w="2338" w:type="dxa"/>
            <w:tcBorders>
              <w:top w:val="single" w:sz="4" w:space="0" w:color="auto"/>
              <w:left w:val="single" w:sz="4" w:space="0" w:color="auto"/>
              <w:bottom w:val="single" w:sz="4" w:space="0" w:color="auto"/>
              <w:right w:val="single" w:sz="4" w:space="0" w:color="auto"/>
            </w:tcBorders>
          </w:tcPr>
          <w:p w:rsidR="00C10730" w:rsidRPr="00156CAA" w:rsidRDefault="00C10730" w:rsidP="00D65EA4">
            <w:pPr>
              <w:spacing w:after="0" w:line="360" w:lineRule="auto"/>
              <w:rPr>
                <w:rFonts w:ascii="Times New Roman" w:hAnsi="Times New Roman"/>
                <w:b/>
                <w:bCs/>
                <w:sz w:val="24"/>
                <w:szCs w:val="24"/>
                <w:u w:val="single"/>
              </w:rPr>
            </w:pPr>
          </w:p>
        </w:tc>
      </w:tr>
    </w:tbl>
    <w:p w:rsidR="00C10730" w:rsidRPr="00156CAA" w:rsidRDefault="00C10730" w:rsidP="00D65EA4">
      <w:pPr>
        <w:spacing w:line="360" w:lineRule="auto"/>
        <w:rPr>
          <w:rFonts w:ascii="Times New Roman" w:hAnsi="Times New Roman"/>
          <w:b/>
          <w:bCs/>
          <w:sz w:val="24"/>
          <w:szCs w:val="24"/>
          <w:u w:val="single"/>
        </w:rPr>
      </w:pPr>
    </w:p>
    <w:sectPr w:rsidR="00C10730" w:rsidRPr="00156CAA" w:rsidSect="00BF735D">
      <w:footerReference w:type="default" r:id="rId16"/>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7AFD" w:rsidRDefault="00167AFD" w:rsidP="001D2CD0">
      <w:pPr>
        <w:spacing w:after="0" w:line="240" w:lineRule="auto"/>
      </w:pPr>
      <w:r>
        <w:separator/>
      </w:r>
    </w:p>
  </w:endnote>
  <w:endnote w:type="continuationSeparator" w:id="0">
    <w:p w:rsidR="00167AFD" w:rsidRDefault="00167AFD" w:rsidP="001D2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1725950"/>
      <w:docPartObj>
        <w:docPartGallery w:val="Page Numbers (Bottom of Page)"/>
        <w:docPartUnique/>
      </w:docPartObj>
    </w:sdtPr>
    <w:sdtEndPr>
      <w:rPr>
        <w:noProof/>
      </w:rPr>
    </w:sdtEndPr>
    <w:sdtContent>
      <w:p w:rsidR="00156CAA" w:rsidRDefault="00156CAA">
        <w:pPr>
          <w:pStyle w:val="Footer"/>
          <w:jc w:val="center"/>
        </w:pPr>
        <w:r>
          <w:fldChar w:fldCharType="begin"/>
        </w:r>
        <w:r>
          <w:instrText xml:space="preserve"> PAGE   \* MERGEFORMAT </w:instrText>
        </w:r>
        <w:r>
          <w:fldChar w:fldCharType="separate"/>
        </w:r>
        <w:r w:rsidR="004E02D2">
          <w:rPr>
            <w:noProof/>
          </w:rPr>
          <w:t>ii</w:t>
        </w:r>
        <w:r>
          <w:rPr>
            <w:noProof/>
          </w:rPr>
          <w:fldChar w:fldCharType="end"/>
        </w:r>
      </w:p>
    </w:sdtContent>
  </w:sdt>
  <w:p w:rsidR="00156CAA" w:rsidRDefault="00156C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324898"/>
      <w:docPartObj>
        <w:docPartGallery w:val="Page Numbers (Bottom of Page)"/>
        <w:docPartUnique/>
      </w:docPartObj>
    </w:sdtPr>
    <w:sdtEndPr>
      <w:rPr>
        <w:noProof/>
      </w:rPr>
    </w:sdtEndPr>
    <w:sdtContent>
      <w:p w:rsidR="00156CAA" w:rsidRDefault="00156CAA">
        <w:pPr>
          <w:pStyle w:val="Footer"/>
          <w:jc w:val="center"/>
        </w:pPr>
        <w:r>
          <w:fldChar w:fldCharType="begin"/>
        </w:r>
        <w:r>
          <w:instrText xml:space="preserve"> PAGE   \* MERGEFORMAT </w:instrText>
        </w:r>
        <w:r>
          <w:fldChar w:fldCharType="separate"/>
        </w:r>
        <w:r w:rsidR="004E02D2">
          <w:rPr>
            <w:noProof/>
          </w:rPr>
          <w:t>13</w:t>
        </w:r>
        <w:r>
          <w:rPr>
            <w:noProof/>
          </w:rPr>
          <w:fldChar w:fldCharType="end"/>
        </w:r>
      </w:p>
    </w:sdtContent>
  </w:sdt>
  <w:p w:rsidR="00156CAA" w:rsidRDefault="00156C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7AFD" w:rsidRDefault="00167AFD" w:rsidP="001D2CD0">
      <w:pPr>
        <w:spacing w:after="0" w:line="240" w:lineRule="auto"/>
      </w:pPr>
      <w:r>
        <w:separator/>
      </w:r>
    </w:p>
  </w:footnote>
  <w:footnote w:type="continuationSeparator" w:id="0">
    <w:p w:rsidR="00167AFD" w:rsidRDefault="00167AFD" w:rsidP="001D2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88FA4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D18C7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69C4F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4BC7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87FE8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23E4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D7EAE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C8389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75087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7D487A"/>
    <w:multiLevelType w:val="hybridMultilevel"/>
    <w:tmpl w:val="7F86DE12"/>
    <w:lvl w:ilvl="0" w:tplc="AA4CC1FC">
      <w:start w:val="1"/>
      <w:numFmt w:val="lowerLetter"/>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0" w15:restartNumberingAfterBreak="0">
    <w:nsid w:val="1F467DD6"/>
    <w:multiLevelType w:val="hybridMultilevel"/>
    <w:tmpl w:val="EA94C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18D685C"/>
    <w:multiLevelType w:val="hybridMultilevel"/>
    <w:tmpl w:val="6206DB18"/>
    <w:lvl w:ilvl="0" w:tplc="AA4CC1FC">
      <w:start w:val="1"/>
      <w:numFmt w:val="lowerLetter"/>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2" w15:restartNumberingAfterBreak="0">
    <w:nsid w:val="2D640B5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5F5D1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184837"/>
    <w:multiLevelType w:val="hybridMultilevel"/>
    <w:tmpl w:val="6622AFEA"/>
    <w:lvl w:ilvl="0" w:tplc="23DCF9CC">
      <w:start w:val="1"/>
      <w:numFmt w:val="bullet"/>
      <w:lvlText w:val=""/>
      <w:lvlJc w:val="left"/>
      <w:pPr>
        <w:ind w:left="7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89E6D98A">
      <w:start w:val="1"/>
      <w:numFmt w:val="bullet"/>
      <w:lvlText w:val="o"/>
      <w:lvlJc w:val="left"/>
      <w:pPr>
        <w:ind w:left="14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007AC1C4">
      <w:start w:val="1"/>
      <w:numFmt w:val="bullet"/>
      <w:lvlText w:val="▪"/>
      <w:lvlJc w:val="left"/>
      <w:pPr>
        <w:ind w:left="21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F5369D96">
      <w:start w:val="1"/>
      <w:numFmt w:val="bullet"/>
      <w:lvlText w:val="•"/>
      <w:lvlJc w:val="left"/>
      <w:pPr>
        <w:ind w:left="28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0DACDFB2">
      <w:start w:val="1"/>
      <w:numFmt w:val="bullet"/>
      <w:lvlText w:val="o"/>
      <w:lvlJc w:val="left"/>
      <w:pPr>
        <w:ind w:left="360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6C50D672">
      <w:start w:val="1"/>
      <w:numFmt w:val="bullet"/>
      <w:lvlText w:val="▪"/>
      <w:lvlJc w:val="left"/>
      <w:pPr>
        <w:ind w:left="432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657266E6">
      <w:start w:val="1"/>
      <w:numFmt w:val="bullet"/>
      <w:lvlText w:val="•"/>
      <w:lvlJc w:val="left"/>
      <w:pPr>
        <w:ind w:left="504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E67CE104">
      <w:start w:val="1"/>
      <w:numFmt w:val="bullet"/>
      <w:lvlText w:val="o"/>
      <w:lvlJc w:val="left"/>
      <w:pPr>
        <w:ind w:left="576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EE5E2BFA">
      <w:start w:val="1"/>
      <w:numFmt w:val="bullet"/>
      <w:lvlText w:val="▪"/>
      <w:lvlJc w:val="left"/>
      <w:pPr>
        <w:ind w:left="6480"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40E3082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4B36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6779C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0"/>
  </w:num>
  <w:num w:numId="3">
    <w:abstractNumId w:val="0"/>
  </w:num>
  <w:num w:numId="4">
    <w:abstractNumId w:val="1"/>
  </w:num>
  <w:num w:numId="5">
    <w:abstractNumId w:val="2"/>
  </w:num>
  <w:num w:numId="6">
    <w:abstractNumId w:val="3"/>
  </w:num>
  <w:num w:numId="7">
    <w:abstractNumId w:val="6"/>
  </w:num>
  <w:num w:numId="8">
    <w:abstractNumId w:val="4"/>
  </w:num>
  <w:num w:numId="9">
    <w:abstractNumId w:val="5"/>
  </w:num>
  <w:num w:numId="10">
    <w:abstractNumId w:val="11"/>
  </w:num>
  <w:num w:numId="11">
    <w:abstractNumId w:val="11"/>
  </w:num>
  <w:num w:numId="12">
    <w:abstractNumId w:val="9"/>
  </w:num>
  <w:num w:numId="13">
    <w:abstractNumId w:val="14"/>
  </w:num>
  <w:num w:numId="14">
    <w:abstractNumId w:val="17"/>
  </w:num>
  <w:num w:numId="15">
    <w:abstractNumId w:val="8"/>
  </w:num>
  <w:num w:numId="16">
    <w:abstractNumId w:val="12"/>
  </w:num>
  <w:num w:numId="17">
    <w:abstractNumId w:val="13"/>
  </w:num>
  <w:num w:numId="18">
    <w:abstractNumId w:val="1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B3D"/>
    <w:rsid w:val="00082A2D"/>
    <w:rsid w:val="000E0F9F"/>
    <w:rsid w:val="000E53B3"/>
    <w:rsid w:val="00141031"/>
    <w:rsid w:val="00151369"/>
    <w:rsid w:val="00156CAA"/>
    <w:rsid w:val="00166C28"/>
    <w:rsid w:val="00167AFD"/>
    <w:rsid w:val="00197FBA"/>
    <w:rsid w:val="001A066C"/>
    <w:rsid w:val="001D2CD0"/>
    <w:rsid w:val="001E0825"/>
    <w:rsid w:val="001E6099"/>
    <w:rsid w:val="002107DE"/>
    <w:rsid w:val="002365FE"/>
    <w:rsid w:val="002425DC"/>
    <w:rsid w:val="00250957"/>
    <w:rsid w:val="00253B3D"/>
    <w:rsid w:val="00271914"/>
    <w:rsid w:val="002E778D"/>
    <w:rsid w:val="002F24FA"/>
    <w:rsid w:val="00307466"/>
    <w:rsid w:val="003435B8"/>
    <w:rsid w:val="00345A5D"/>
    <w:rsid w:val="00394F15"/>
    <w:rsid w:val="003A0228"/>
    <w:rsid w:val="003B2B45"/>
    <w:rsid w:val="003C1A97"/>
    <w:rsid w:val="003E23DF"/>
    <w:rsid w:val="00427797"/>
    <w:rsid w:val="00442DB5"/>
    <w:rsid w:val="004B378D"/>
    <w:rsid w:val="004E02D2"/>
    <w:rsid w:val="00501777"/>
    <w:rsid w:val="005160F5"/>
    <w:rsid w:val="005843D1"/>
    <w:rsid w:val="00592D9E"/>
    <w:rsid w:val="00593734"/>
    <w:rsid w:val="005C1BEE"/>
    <w:rsid w:val="00607601"/>
    <w:rsid w:val="006119CA"/>
    <w:rsid w:val="00621E18"/>
    <w:rsid w:val="0063576E"/>
    <w:rsid w:val="00636CB0"/>
    <w:rsid w:val="0064192E"/>
    <w:rsid w:val="00643174"/>
    <w:rsid w:val="00645C79"/>
    <w:rsid w:val="006525FC"/>
    <w:rsid w:val="00656126"/>
    <w:rsid w:val="00694598"/>
    <w:rsid w:val="006B78E7"/>
    <w:rsid w:val="006D0190"/>
    <w:rsid w:val="006D0E76"/>
    <w:rsid w:val="006E2B55"/>
    <w:rsid w:val="0074019A"/>
    <w:rsid w:val="0074483F"/>
    <w:rsid w:val="00764884"/>
    <w:rsid w:val="007D64E0"/>
    <w:rsid w:val="007D67F7"/>
    <w:rsid w:val="0081357D"/>
    <w:rsid w:val="008206E3"/>
    <w:rsid w:val="00836AE7"/>
    <w:rsid w:val="00843682"/>
    <w:rsid w:val="008827AB"/>
    <w:rsid w:val="008B05A3"/>
    <w:rsid w:val="00940100"/>
    <w:rsid w:val="009409C0"/>
    <w:rsid w:val="009C64CF"/>
    <w:rsid w:val="00A35A7B"/>
    <w:rsid w:val="00A41115"/>
    <w:rsid w:val="00AA1ADB"/>
    <w:rsid w:val="00AA6D50"/>
    <w:rsid w:val="00AC0575"/>
    <w:rsid w:val="00AD46D5"/>
    <w:rsid w:val="00B17D58"/>
    <w:rsid w:val="00B252B4"/>
    <w:rsid w:val="00B52966"/>
    <w:rsid w:val="00B7499D"/>
    <w:rsid w:val="00BE269C"/>
    <w:rsid w:val="00BE3524"/>
    <w:rsid w:val="00BF735D"/>
    <w:rsid w:val="00C10730"/>
    <w:rsid w:val="00C84D03"/>
    <w:rsid w:val="00CA1C3B"/>
    <w:rsid w:val="00CA3E40"/>
    <w:rsid w:val="00CA4838"/>
    <w:rsid w:val="00CC6FC6"/>
    <w:rsid w:val="00CD2CCB"/>
    <w:rsid w:val="00D115EC"/>
    <w:rsid w:val="00D6006A"/>
    <w:rsid w:val="00D61113"/>
    <w:rsid w:val="00D65EA4"/>
    <w:rsid w:val="00D70925"/>
    <w:rsid w:val="00D75392"/>
    <w:rsid w:val="00DA2EAC"/>
    <w:rsid w:val="00DB0DB5"/>
    <w:rsid w:val="00DE2AFD"/>
    <w:rsid w:val="00DF6CB3"/>
    <w:rsid w:val="00E33270"/>
    <w:rsid w:val="00E71711"/>
    <w:rsid w:val="00EC13D5"/>
    <w:rsid w:val="00EC5F21"/>
    <w:rsid w:val="00ED1F51"/>
    <w:rsid w:val="00F05EEF"/>
    <w:rsid w:val="00F14472"/>
    <w:rsid w:val="00F70D8D"/>
    <w:rsid w:val="00F94889"/>
    <w:rsid w:val="00FF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DBA2"/>
  <w15:docId w15:val="{D2DCC347-C448-4627-8796-D8CAF787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SimSun" w:cs="Times New Roman"/>
      <w:lang w:eastAsia="zh-CN"/>
    </w:rPr>
  </w:style>
  <w:style w:type="paragraph" w:styleId="Heading1">
    <w:name w:val="heading 1"/>
    <w:basedOn w:val="Normal"/>
    <w:next w:val="Normal"/>
    <w:link w:val="Heading1Char"/>
    <w:uiPriority w:val="9"/>
    <w:qFormat/>
    <w:rsid w:val="006945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pPr>
      <w:keepNext/>
      <w:keepLines/>
      <w:spacing w:before="40" w:after="0"/>
      <w:outlineLvl w:val="1"/>
    </w:pPr>
    <w:rPr>
      <w:rFonts w:ascii="Calibri Light" w:hAnsi="Calibri Light" w:cs="SimSun"/>
      <w:color w:val="2E74B5"/>
      <w:sz w:val="26"/>
      <w:szCs w:val="26"/>
    </w:rPr>
  </w:style>
  <w:style w:type="paragraph" w:styleId="Heading3">
    <w:name w:val="heading 3"/>
    <w:basedOn w:val="Normal"/>
    <w:next w:val="Normal"/>
    <w:link w:val="Heading3Char"/>
    <w:uiPriority w:val="9"/>
    <w:unhideWhenUsed/>
    <w:qFormat/>
    <w:rsid w:val="00197F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lang w:eastAsia="zh-CN"/>
    </w:rPr>
  </w:style>
  <w:style w:type="table" w:styleId="MediumGrid3-Accent6">
    <w:name w:val="Medium Grid 3 Accent 6"/>
    <w:basedOn w:val="TableNormal"/>
    <w:uiPriority w:val="69"/>
    <w:pPr>
      <w:spacing w:after="0" w:line="240" w:lineRule="auto"/>
    </w:pPr>
    <w:rPr>
      <w:rFonts w:eastAsia="SimSun" w:cs="Times New Roman"/>
      <w:sz w:val="20"/>
      <w:szCs w:val="20"/>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SimSun" w:hAnsi="Calibri" w:cs="Times New Roman"/>
      <w:lang w:eastAsia="zh-C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SimSun" w:hAnsi="Calibri" w:cs="Times New Roman"/>
      <w:lang w:eastAsia="zh-CN"/>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9A"/>
    <w:pPr>
      <w:ind w:left="720"/>
      <w:contextualSpacing/>
    </w:pPr>
  </w:style>
  <w:style w:type="table" w:customStyle="1" w:styleId="TableGrid1">
    <w:name w:val="Table Grid1"/>
    <w:basedOn w:val="TableNormal"/>
    <w:next w:val="TableGrid"/>
    <w:uiPriority w:val="39"/>
    <w:rsid w:val="009409C0"/>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7499D"/>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10730"/>
    <w:pPr>
      <w:spacing w:after="0" w:line="240" w:lineRule="auto"/>
    </w:pPr>
    <w:rPr>
      <w:rFonts w:eastAsia="Times New Roman" w:cs="Times New Roma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94598"/>
    <w:rPr>
      <w:rFonts w:asciiTheme="majorHAnsi" w:eastAsiaTheme="majorEastAsia" w:hAnsiTheme="majorHAnsi" w:cstheme="majorBidi"/>
      <w:color w:val="2E74B5" w:themeColor="accent1" w:themeShade="BF"/>
      <w:sz w:val="32"/>
      <w:szCs w:val="32"/>
      <w:lang w:eastAsia="zh-CN"/>
    </w:rPr>
  </w:style>
  <w:style w:type="paragraph" w:styleId="TOCHeading">
    <w:name w:val="TOC Heading"/>
    <w:basedOn w:val="Heading1"/>
    <w:next w:val="Normal"/>
    <w:uiPriority w:val="39"/>
    <w:unhideWhenUsed/>
    <w:qFormat/>
    <w:rsid w:val="00694598"/>
    <w:pPr>
      <w:spacing w:line="259" w:lineRule="auto"/>
      <w:outlineLvl w:val="9"/>
    </w:pPr>
    <w:rPr>
      <w:lang w:eastAsia="en-US"/>
    </w:rPr>
  </w:style>
  <w:style w:type="paragraph" w:styleId="TOC1">
    <w:name w:val="toc 1"/>
    <w:basedOn w:val="Normal"/>
    <w:next w:val="Normal"/>
    <w:autoRedefine/>
    <w:uiPriority w:val="39"/>
    <w:unhideWhenUsed/>
    <w:rsid w:val="00694598"/>
    <w:pPr>
      <w:spacing w:after="100"/>
    </w:pPr>
  </w:style>
  <w:style w:type="paragraph" w:styleId="TOC3">
    <w:name w:val="toc 3"/>
    <w:basedOn w:val="Normal"/>
    <w:next w:val="Normal"/>
    <w:autoRedefine/>
    <w:uiPriority w:val="39"/>
    <w:unhideWhenUsed/>
    <w:rsid w:val="00694598"/>
    <w:pPr>
      <w:spacing w:after="100"/>
      <w:ind w:left="440"/>
    </w:pPr>
  </w:style>
  <w:style w:type="character" w:styleId="Hyperlink">
    <w:name w:val="Hyperlink"/>
    <w:basedOn w:val="DefaultParagraphFont"/>
    <w:uiPriority w:val="99"/>
    <w:unhideWhenUsed/>
    <w:rsid w:val="00694598"/>
    <w:rPr>
      <w:color w:val="0563C1" w:themeColor="hyperlink"/>
      <w:u w:val="single"/>
    </w:rPr>
  </w:style>
  <w:style w:type="character" w:customStyle="1" w:styleId="Heading3Char">
    <w:name w:val="Heading 3 Char"/>
    <w:basedOn w:val="DefaultParagraphFont"/>
    <w:link w:val="Heading3"/>
    <w:uiPriority w:val="9"/>
    <w:rsid w:val="00197FBA"/>
    <w:rPr>
      <w:rFonts w:asciiTheme="majorHAnsi" w:eastAsiaTheme="majorEastAsia" w:hAnsiTheme="majorHAnsi" w:cstheme="majorBidi"/>
      <w:color w:val="1F4D78" w:themeColor="accent1" w:themeShade="7F"/>
      <w:sz w:val="24"/>
      <w:szCs w:val="24"/>
      <w:lang w:eastAsia="zh-CN"/>
    </w:rPr>
  </w:style>
  <w:style w:type="paragraph" w:styleId="TOC2">
    <w:name w:val="toc 2"/>
    <w:basedOn w:val="Normal"/>
    <w:next w:val="Normal"/>
    <w:autoRedefine/>
    <w:uiPriority w:val="39"/>
    <w:unhideWhenUsed/>
    <w:rsid w:val="00156CA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13621">
      <w:bodyDiv w:val="1"/>
      <w:marLeft w:val="0"/>
      <w:marRight w:val="0"/>
      <w:marTop w:val="0"/>
      <w:marBottom w:val="0"/>
      <w:divBdr>
        <w:top w:val="none" w:sz="0" w:space="0" w:color="auto"/>
        <w:left w:val="none" w:sz="0" w:space="0" w:color="auto"/>
        <w:bottom w:val="none" w:sz="0" w:space="0" w:color="auto"/>
        <w:right w:val="none" w:sz="0" w:space="0" w:color="auto"/>
      </w:divBdr>
    </w:div>
    <w:div w:id="2129007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GENDER OF PARTICIPANTS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1AE4-4D0E-8F66-9A78D3D40E94}"/>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1AE4-4D0E-8F66-9A78D3D40E9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Sheet1!$A$2:$A$3</c:f>
              <c:strCache>
                <c:ptCount val="2"/>
                <c:pt idx="0">
                  <c:v>FEMALES</c:v>
                </c:pt>
                <c:pt idx="1">
                  <c:v>MALES</c:v>
                </c:pt>
              </c:strCache>
            </c:strRef>
          </c:cat>
          <c:val>
            <c:numRef>
              <c:f>Sheet1!$B$2:$B$3</c:f>
              <c:numCache>
                <c:formatCode>0%</c:formatCode>
                <c:ptCount val="2"/>
                <c:pt idx="0">
                  <c:v>0.28000000000000003</c:v>
                </c:pt>
                <c:pt idx="1">
                  <c:v>0.72</c:v>
                </c:pt>
              </c:numCache>
            </c:numRef>
          </c:val>
          <c:extLst>
            <c:ext xmlns:c16="http://schemas.microsoft.com/office/drawing/2014/chart" uri="{C3380CC4-5D6E-409C-BE32-E72D297353CC}">
              <c16:uniqueId val="{00000004-1AE4-4D0E-8F66-9A78D3D40E9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Sheet1!$B$1</c:f>
              <c:strCache>
                <c:ptCount val="1"/>
                <c:pt idx="0">
                  <c:v>Percentage(respontants)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cat>
            <c:strRef>
              <c:f>Sheet1!$A$2:$A$4</c:f>
              <c:strCache>
                <c:ptCount val="3"/>
                <c:pt idx="0">
                  <c:v>26-40</c:v>
                </c:pt>
                <c:pt idx="1">
                  <c:v>40-50</c:v>
                </c:pt>
                <c:pt idx="2">
                  <c:v>&gt;50</c:v>
                </c:pt>
              </c:strCache>
            </c:strRef>
          </c:cat>
          <c:val>
            <c:numRef>
              <c:f>Sheet1!$B$2:$B$4</c:f>
              <c:numCache>
                <c:formatCode>0%</c:formatCode>
                <c:ptCount val="3"/>
                <c:pt idx="0">
                  <c:v>0.6</c:v>
                </c:pt>
                <c:pt idx="1">
                  <c:v>0.3</c:v>
                </c:pt>
                <c:pt idx="2">
                  <c:v>0.1</c:v>
                </c:pt>
              </c:numCache>
            </c:numRef>
          </c:val>
          <c:extLst>
            <c:ext xmlns:c16="http://schemas.microsoft.com/office/drawing/2014/chart" uri="{C3380CC4-5D6E-409C-BE32-E72D297353CC}">
              <c16:uniqueId val="{00000000-32E0-4B08-A0F4-0CD9307F6DFF}"/>
            </c:ext>
          </c:extLst>
        </c:ser>
        <c:dLbls>
          <c:showLegendKey val="0"/>
          <c:showVal val="0"/>
          <c:showCatName val="0"/>
          <c:showSerName val="0"/>
          <c:showPercent val="0"/>
          <c:showBubbleSize val="0"/>
        </c:dLbls>
        <c:gapWidth val="150"/>
        <c:shape val="box"/>
        <c:axId val="395289704"/>
        <c:axId val="395288920"/>
        <c:axId val="0"/>
      </c:bar3DChart>
      <c:catAx>
        <c:axId val="39528970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Age</a:t>
                </a:r>
              </a:p>
              <a:p>
                <a:pPr>
                  <a:defRPr/>
                </a:pPr>
                <a:endParaRPr lang="en-GB"/>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95288920"/>
        <c:crosses val="autoZero"/>
        <c:auto val="1"/>
        <c:lblAlgn val="ctr"/>
        <c:lblOffset val="100"/>
        <c:noMultiLvlLbl val="0"/>
      </c:catAx>
      <c:valAx>
        <c:axId val="395288920"/>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Percentage</a:t>
                </a:r>
              </a:p>
              <a:p>
                <a:pPr>
                  <a:defRPr/>
                </a:pPr>
                <a:endParaRPr lang="en-GB"/>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952897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Sheet1!$B$1</c:f>
              <c:strCache>
                <c:ptCount val="1"/>
                <c:pt idx="0">
                  <c:v>Percentage</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Diploma</c:v>
                </c:pt>
                <c:pt idx="1">
                  <c:v>Degree</c:v>
                </c:pt>
                <c:pt idx="2">
                  <c:v>Masters</c:v>
                </c:pt>
                <c:pt idx="3">
                  <c:v>Other</c:v>
                </c:pt>
              </c:strCache>
            </c:strRef>
          </c:cat>
          <c:val>
            <c:numRef>
              <c:f>Sheet1!$B$2:$B$5</c:f>
              <c:numCache>
                <c:formatCode>0.00%</c:formatCode>
                <c:ptCount val="4"/>
                <c:pt idx="0">
                  <c:v>0.60799999999999998</c:v>
                </c:pt>
                <c:pt idx="1">
                  <c:v>0.308</c:v>
                </c:pt>
                <c:pt idx="2" formatCode="0%">
                  <c:v>0.06</c:v>
                </c:pt>
                <c:pt idx="3">
                  <c:v>2.4E-2</c:v>
                </c:pt>
              </c:numCache>
            </c:numRef>
          </c:val>
          <c:extLst>
            <c:ext xmlns:c16="http://schemas.microsoft.com/office/drawing/2014/chart" uri="{C3380CC4-5D6E-409C-BE32-E72D297353CC}">
              <c16:uniqueId val="{00000000-3950-4DAF-A50E-B6058E90F506}"/>
            </c:ext>
          </c:extLst>
        </c:ser>
        <c:dLbls>
          <c:showLegendKey val="0"/>
          <c:showVal val="1"/>
          <c:showCatName val="0"/>
          <c:showSerName val="0"/>
          <c:showPercent val="0"/>
          <c:showBubbleSize val="0"/>
        </c:dLbls>
        <c:gapWidth val="79"/>
        <c:shape val="box"/>
        <c:axId val="395290880"/>
        <c:axId val="390111368"/>
        <c:axId val="0"/>
      </c:bar3DChart>
      <c:catAx>
        <c:axId val="3952908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0111368"/>
        <c:crosses val="autoZero"/>
        <c:auto val="1"/>
        <c:lblAlgn val="ctr"/>
        <c:lblOffset val="100"/>
        <c:noMultiLvlLbl val="0"/>
      </c:catAx>
      <c:valAx>
        <c:axId val="390111368"/>
        <c:scaling>
          <c:orientation val="minMax"/>
        </c:scaling>
        <c:delete val="1"/>
        <c:axPos val="l"/>
        <c:numFmt formatCode="0.00%" sourceLinked="1"/>
        <c:majorTickMark val="none"/>
        <c:minorTickMark val="none"/>
        <c:tickLblPos val="nextTo"/>
        <c:crossAx val="395290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EDF54-0376-4BF2-AD8B-63EBF743B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16811</Words>
  <Characters>95828</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tariro</dc:creator>
  <cp:lastModifiedBy>HP</cp:lastModifiedBy>
  <cp:revision>2</cp:revision>
  <dcterms:created xsi:type="dcterms:W3CDTF">2025-10-11T14:55:00Z</dcterms:created>
  <dcterms:modified xsi:type="dcterms:W3CDTF">2025-10-11T14:55:00Z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fd8f1bb660414cafac580c5cb47a2911</vt:lpwstr>
  </property>
</Properties>
</file>