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增量公告日报---2026-03-29"/>
    <w:p>
      <w:pPr>
        <w:pStyle w:val="Heading1"/>
      </w:pPr>
      <w:r>
        <w:t xml:space="preserve">增量公告日报 - 2026-03-29</w: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有新增公告的网站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新增公告总数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今日无新增公告。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2026-03-28T23:07:45Z</dcterms:created>
  <dcterms:modified xsi:type="dcterms:W3CDTF">2026-03-28T23:07:45Z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