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增量公告日报---2026-05-08"/>
    <w:p>
      <w:pPr>
        <w:pStyle w:val="Heading1"/>
      </w:pPr>
      <w:r>
        <w:t xml:space="preserve">增量公告日报 - 2026-05-08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 vs 前一日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20"/>
    <w:bookmarkStart w:id="44" w:name="新增公告"/>
    <w:p>
      <w:pPr>
        <w:pStyle w:val="Heading2"/>
      </w:pPr>
      <w:r>
        <w:t xml:space="preserve">新增公告</w:t>
      </w:r>
    </w:p>
    <w:bookmarkStart w:id="25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福建省财政厅 福建省科学技术厅关于安排2026年度省自然科学基金计划项目和经费的通知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福建省财政厅 福建省科学技术厅关于安排2026年中央引导地方科技发展资金（自由探索类基础研究）的通知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福建省财政厅 福建省科学技术厅关于下达2026年中央引导地方科技发展资金（自由探索类基础研究）的通知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福建省财政厅 福建省科学技术厅关于下达 2026年度省自然科学基金计划项目和经费的通知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5"/>
    <w:bookmarkStart w:id="29" w:name="厦门市住房和建设局"/>
    <w:p>
      <w:pPr>
        <w:pStyle w:val="Heading3"/>
      </w:pPr>
      <w:r>
        <w:t xml:space="preserve">厦门市住房和建设局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2026年4月27日-2026年4月30日建设工程消防验收备案办理情况公示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2026年4月27日-2026年4月30日建设工程消防验收办理情况公示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2026年4月27日-2026年4月30日建设工程消防设计审查办理情况公示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9"/>
    <w:bookmarkStart w:id="32" w:name="厦门市工业和信息化局"/>
    <w:p>
      <w:pPr>
        <w:pStyle w:val="Heading3"/>
      </w:pPr>
      <w:r>
        <w:t xml:space="preserve">厦门市工业和信息化局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厦门新型产业用地试点办法出台！让空间变“赛”道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厦门市工业和信息化局关于开展2026年度厦门市优质中小企业信息更新工作的通知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2"/>
    <w:bookmarkStart w:id="35" w:name="福建省发展和改革委员会"/>
    <w:p>
      <w:pPr>
        <w:pStyle w:val="Heading3"/>
      </w:pPr>
      <w:r>
        <w:t xml:space="preserve">福建省发展和改革委员会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福建省发展和改革委员会关于成品油价格调整的通告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关于公布福建省微型、轻型、小型无人驾驶航空器适飞空域范围的公告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5"/>
    <w:bookmarkStart w:id="37" w:name="住房和城乡建设部"/>
    <w:p>
      <w:pPr>
        <w:pStyle w:val="Heading3"/>
      </w:pPr>
      <w:r>
        <w:t xml:space="preserve">住房和城乡建设部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总书记引领强国之路丨把能源饭碗端得更牢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7"/>
    <w:bookmarkStart w:id="39" w:name="厦门市应急管理局"/>
    <w:p>
      <w:pPr>
        <w:pStyle w:val="Heading3"/>
      </w:pPr>
      <w:r>
        <w:t xml:space="preserve">厦门市应急管理局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厦门市政府网站“在线访谈”运维保障（2026-2027年）采购项目结果公告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9"/>
    <w:bookmarkStart w:id="41" w:name="厦门市科学技术局"/>
    <w:p>
      <w:pPr>
        <w:pStyle w:val="Heading3"/>
      </w:pPr>
      <w:r>
        <w:t xml:space="preserve">厦门市科学技术局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厦门市科学技术局关于2026年度厦门市自然科学基金评审项目的公示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1"/>
    <w:bookmarkStart w:id="43" w:name="国家发展和改革委员会"/>
    <w:p>
      <w:pPr>
        <w:pStyle w:val="Heading3"/>
      </w:pPr>
      <w:r>
        <w:t xml:space="preserve">国家发展和改革委员会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国家发展改革委发布《中国营商环境发展报告（2026）》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报告生成时间</w:t>
      </w:r>
      <w:r>
        <w:t xml:space="preserve">: 2026-05-08T21:55:00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gxj.xm.gov.cn/xwzx/gzdt/202605/t20260508_2994888.htm" TargetMode="External" /><Relationship Type="http://schemas.openxmlformats.org/officeDocument/2006/relationships/hyperlink" Id="rId31" Target="http://gxj.xm.gov.cn/xwzx/tzgg/202605/t20260508_2994969.htm" TargetMode="External" /><Relationship Type="http://schemas.openxmlformats.org/officeDocument/2006/relationships/hyperlink" Id="rId22" Target="http://kjt.fujian.gov.cn/xxgk/tzgg/202605/t20260508_7145694.htm" TargetMode="External" /><Relationship Type="http://schemas.openxmlformats.org/officeDocument/2006/relationships/hyperlink" Id="rId21" Target="http://kjt.fujian.gov.cn/xxgk/tzgg/202605/t20260508_7145696.htm" TargetMode="External" /><Relationship Type="http://schemas.openxmlformats.org/officeDocument/2006/relationships/hyperlink" Id="rId23" Target="http://kjt.fujian.gov.cn/xxgk/tzgg/202605/t20260508_7145702.htm" TargetMode="External" /><Relationship Type="http://schemas.openxmlformats.org/officeDocument/2006/relationships/hyperlink" Id="rId24" Target="http://kjt.fujian.gov.cn/xxgk/tzgg/202605/t20260508_7145706.htm" TargetMode="External" /><Relationship Type="http://schemas.openxmlformats.org/officeDocument/2006/relationships/hyperlink" Id="rId40" Target="http://sti.xm.gov.cn/xxgk/tzgg/202605/t20260508_2995026.htm" TargetMode="External" /><Relationship Type="http://schemas.openxmlformats.org/officeDocument/2006/relationships/hyperlink" Id="rId42" Target="http://www.ndrc.gov.cn/xwdt/tzgg/202605/t20260508_1405105.html" TargetMode="External" /><Relationship Type="http://schemas.openxmlformats.org/officeDocument/2006/relationships/hyperlink" Id="rId38" Target="https://as.xm.gov.cn/202605/t20260508_2994942.htm" TargetMode="External" /><Relationship Type="http://schemas.openxmlformats.org/officeDocument/2006/relationships/hyperlink" Id="rId33" Target="https://fgw.fujian.gov.cn/zfxxgkzl/zfxxgkml/yzdgkdqtxx/202605/t20260508_7145697.htm" TargetMode="External" /><Relationship Type="http://schemas.openxmlformats.org/officeDocument/2006/relationships/hyperlink" Id="rId34" Target="https://fgw.fujian.gov.cn/zwgk/gsgg/202605/t20260508_7145354.htm" TargetMode="External" /><Relationship Type="http://schemas.openxmlformats.org/officeDocument/2006/relationships/hyperlink" Id="rId28" Target="https://szjj.xm.gov.cn/202605/t20260508_2994904.htm" TargetMode="External" /><Relationship Type="http://schemas.openxmlformats.org/officeDocument/2006/relationships/hyperlink" Id="rId26" Target="https://szjj.xm.gov.cn/202605/t20260508_2994906.htm" TargetMode="External" /><Relationship Type="http://schemas.openxmlformats.org/officeDocument/2006/relationships/hyperlink" Id="rId27" Target="https://szjj.xm.gov.cn/202605/t20260508_2994907.htm" TargetMode="External" /><Relationship Type="http://schemas.openxmlformats.org/officeDocument/2006/relationships/hyperlink" Id="rId36" Target="https://www.news.cn/politics/leaders/20260508/f41ed093e64744f79da7536f68135408/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gxj.xm.gov.cn/xwzx/gzdt/202605/t20260508_2994888.htm" TargetMode="External" /><Relationship Type="http://schemas.openxmlformats.org/officeDocument/2006/relationships/hyperlink" Id="rId31" Target="http://gxj.xm.gov.cn/xwzx/tzgg/202605/t20260508_2994969.htm" TargetMode="External" /><Relationship Type="http://schemas.openxmlformats.org/officeDocument/2006/relationships/hyperlink" Id="rId22" Target="http://kjt.fujian.gov.cn/xxgk/tzgg/202605/t20260508_7145694.htm" TargetMode="External" /><Relationship Type="http://schemas.openxmlformats.org/officeDocument/2006/relationships/hyperlink" Id="rId21" Target="http://kjt.fujian.gov.cn/xxgk/tzgg/202605/t20260508_7145696.htm" TargetMode="External" /><Relationship Type="http://schemas.openxmlformats.org/officeDocument/2006/relationships/hyperlink" Id="rId23" Target="http://kjt.fujian.gov.cn/xxgk/tzgg/202605/t20260508_7145702.htm" TargetMode="External" /><Relationship Type="http://schemas.openxmlformats.org/officeDocument/2006/relationships/hyperlink" Id="rId24" Target="http://kjt.fujian.gov.cn/xxgk/tzgg/202605/t20260508_7145706.htm" TargetMode="External" /><Relationship Type="http://schemas.openxmlformats.org/officeDocument/2006/relationships/hyperlink" Id="rId40" Target="http://sti.xm.gov.cn/xxgk/tzgg/202605/t20260508_2995026.htm" TargetMode="External" /><Relationship Type="http://schemas.openxmlformats.org/officeDocument/2006/relationships/hyperlink" Id="rId42" Target="http://www.ndrc.gov.cn/xwdt/tzgg/202605/t20260508_1405105.html" TargetMode="External" /><Relationship Type="http://schemas.openxmlformats.org/officeDocument/2006/relationships/hyperlink" Id="rId38" Target="https://as.xm.gov.cn/202605/t20260508_2994942.htm" TargetMode="External" /><Relationship Type="http://schemas.openxmlformats.org/officeDocument/2006/relationships/hyperlink" Id="rId33" Target="https://fgw.fujian.gov.cn/zfxxgkzl/zfxxgkml/yzdgkdqtxx/202605/t20260508_7145697.htm" TargetMode="External" /><Relationship Type="http://schemas.openxmlformats.org/officeDocument/2006/relationships/hyperlink" Id="rId34" Target="https://fgw.fujian.gov.cn/zwgk/gsgg/202605/t20260508_7145354.htm" TargetMode="External" /><Relationship Type="http://schemas.openxmlformats.org/officeDocument/2006/relationships/hyperlink" Id="rId28" Target="https://szjj.xm.gov.cn/202605/t20260508_2994904.htm" TargetMode="External" /><Relationship Type="http://schemas.openxmlformats.org/officeDocument/2006/relationships/hyperlink" Id="rId26" Target="https://szjj.xm.gov.cn/202605/t20260508_2994906.htm" TargetMode="External" /><Relationship Type="http://schemas.openxmlformats.org/officeDocument/2006/relationships/hyperlink" Id="rId27" Target="https://szjj.xm.gov.cn/202605/t20260508_2994907.htm" TargetMode="External" /><Relationship Type="http://schemas.openxmlformats.org/officeDocument/2006/relationships/hyperlink" Id="rId36" Target="https://www.news.cn/politics/leaders/20260508/f41ed093e64744f79da7536f68135408/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2026-05-08T13:55:01Z</dcterms:created>
  <dcterms:modified xsi:type="dcterms:W3CDTF">2026-05-08T13:55:01Z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