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3060" w14:textId="51F27FD4" w:rsidR="00B421F6" w:rsidRDefault="00CB0D66" w:rsidP="006404E7">
      <w:pPr>
        <w:pStyle w:val="2"/>
        <w:ind w:firstLine="723"/>
        <w:rPr>
          <w:rFonts w:eastAsia="SimSun"/>
          <w:lang w:eastAsia="zh-CN"/>
        </w:rPr>
      </w:pPr>
      <w:r w:rsidRPr="00CB0D66">
        <w:rPr>
          <w:lang w:eastAsia="zh-CN"/>
        </w:rPr>
        <w:t>1.1学</w:t>
      </w:r>
      <w:r w:rsidRPr="00CB0D66">
        <w:rPr>
          <w:rFonts w:ascii="Microsoft YaHei" w:eastAsia="Microsoft YaHei" w:hAnsi="Microsoft YaHei" w:cs="Microsoft YaHei" w:hint="eastAsia"/>
          <w:lang w:eastAsia="zh-CN"/>
        </w:rPr>
        <w:t>习</w:t>
      </w:r>
      <w:r w:rsidRPr="00CB0D66">
        <w:rPr>
          <w:rFonts w:ascii="ＭＳ ゴシック" w:eastAsia="ＭＳ ゴシック" w:hAnsi="ＭＳ ゴシック" w:cs="ＭＳ ゴシック" w:hint="eastAsia"/>
          <w:lang w:eastAsia="zh-CN"/>
        </w:rPr>
        <w:t>的机器</w:t>
      </w:r>
    </w:p>
    <w:p w14:paraId="425FF9D7" w14:textId="77777777" w:rsidR="00CB0D66" w:rsidRDefault="00CB0D66" w:rsidP="00CB0D66">
      <w:pPr>
        <w:ind w:firstLineChars="200" w:firstLine="440"/>
        <w:rPr>
          <w:rFonts w:eastAsia="SimSun"/>
        </w:rPr>
      </w:pPr>
      <w:r w:rsidRPr="00CB0D66">
        <w:rPr>
          <w:rFonts w:eastAsia="SimSun" w:hint="eastAsia"/>
        </w:rPr>
        <w:t>过去十年，人们对机器学习的兴趣呈爆炸式增长。几乎每天都会在计算机科学课程、行业会议以及《华尔街日报》中遇到“机器学习”这个词。在所有关于机器学习的谈论中，人们常常把机器学习能够做到的事情和他们期望它做到的事情混为一谈。实际上，机器学习是使用算法从原始数据中提取信息，并用某类模型表示信息的一门学问。我们使用模型从那些未建模的数据中推断某些信息。神经网络是机器学习的一种模型，已经存在至少</w:t>
      </w:r>
      <w:r w:rsidRPr="00CB0D66">
        <w:rPr>
          <w:rFonts w:eastAsia="SimSun"/>
        </w:rPr>
        <w:t>50</w:t>
      </w:r>
      <w:r w:rsidRPr="00CB0D66">
        <w:rPr>
          <w:rFonts w:eastAsia="SimSun"/>
        </w:rPr>
        <w:t>年了。</w:t>
      </w:r>
    </w:p>
    <w:p w14:paraId="6A76A163" w14:textId="77777777" w:rsidR="00CB0D66" w:rsidRDefault="00CB0D66" w:rsidP="00CB0D66">
      <w:pPr>
        <w:ind w:firstLineChars="200" w:firstLine="440"/>
        <w:rPr>
          <w:rFonts w:eastAsia="SimSun"/>
        </w:rPr>
      </w:pPr>
      <w:r w:rsidRPr="00CB0D66">
        <w:rPr>
          <w:rFonts w:eastAsia="SimSun"/>
        </w:rPr>
        <w:t>神</w:t>
      </w:r>
      <w:r w:rsidRPr="00CB0D66">
        <w:rPr>
          <w:rFonts w:eastAsia="SimSun" w:hint="eastAsia"/>
        </w:rPr>
        <w:t>经网络的基本单元是节点，基本上是仿照哺乳动物大脑的神经元构建的。神经元之间的连接也是仿照生物的大脑构建的，也会随着时间（通过“训练”）进化。接下来的两章会深入探讨这些模型是如何工作的。</w:t>
      </w:r>
    </w:p>
    <w:p w14:paraId="350F16B0" w14:textId="77777777" w:rsidR="00CB0D66" w:rsidRDefault="00CB0D66" w:rsidP="00CB0D66">
      <w:pPr>
        <w:ind w:firstLineChars="200" w:firstLine="440"/>
        <w:rPr>
          <w:rFonts w:eastAsia="SimSun"/>
        </w:rPr>
      </w:pPr>
      <w:r w:rsidRPr="00CB0D66">
        <w:rPr>
          <w:rFonts w:eastAsia="SimSun" w:hint="eastAsia"/>
        </w:rPr>
        <w:t>在</w:t>
      </w:r>
      <w:r w:rsidRPr="00CB0D66">
        <w:rPr>
          <w:rFonts w:eastAsia="SimSun"/>
        </w:rPr>
        <w:t>20</w:t>
      </w:r>
      <w:r w:rsidRPr="00CB0D66">
        <w:rPr>
          <w:rFonts w:eastAsia="SimSun"/>
        </w:rPr>
        <w:t>世</w:t>
      </w:r>
      <w:r w:rsidRPr="00CB0D66">
        <w:rPr>
          <w:rFonts w:eastAsia="SimSun" w:hint="eastAsia"/>
        </w:rPr>
        <w:t>纪</w:t>
      </w:r>
      <w:r w:rsidRPr="00CB0D66">
        <w:rPr>
          <w:rFonts w:eastAsia="SimSun"/>
        </w:rPr>
        <w:t>80</w:t>
      </w:r>
      <w:r w:rsidRPr="00CB0D66">
        <w:rPr>
          <w:rFonts w:eastAsia="SimSun"/>
        </w:rPr>
        <w:t>年代中期和</w:t>
      </w:r>
      <w:r w:rsidRPr="00CB0D66">
        <w:rPr>
          <w:rFonts w:eastAsia="SimSun"/>
        </w:rPr>
        <w:t>90</w:t>
      </w:r>
      <w:r w:rsidRPr="00CB0D66">
        <w:rPr>
          <w:rFonts w:eastAsia="SimSun"/>
        </w:rPr>
        <w:t>年代早期，神</w:t>
      </w:r>
      <w:r w:rsidRPr="00CB0D66">
        <w:rPr>
          <w:rFonts w:eastAsia="SimSun" w:hint="eastAsia"/>
        </w:rPr>
        <w:t>经网络在架构上取得了很多重要进展。但神经网络需要大量时间和数据才能取得好的结果，这限制了它的应用场景，磨灭了人们的兴趣。</w:t>
      </w:r>
      <w:r w:rsidRPr="00CB0D66">
        <w:rPr>
          <w:rFonts w:eastAsia="SimSun"/>
        </w:rPr>
        <w:t>21</w:t>
      </w:r>
      <w:r w:rsidRPr="00CB0D66">
        <w:rPr>
          <w:rFonts w:eastAsia="SimSun"/>
        </w:rPr>
        <w:t>世</w:t>
      </w:r>
      <w:r w:rsidRPr="00CB0D66">
        <w:rPr>
          <w:rFonts w:eastAsia="SimSun" w:hint="eastAsia"/>
        </w:rPr>
        <w:t>纪初，计算机的计算能力呈</w:t>
      </w:r>
      <w:proofErr w:type="gramStart"/>
      <w:r w:rsidRPr="00CB0D66">
        <w:rPr>
          <w:rFonts w:eastAsia="SimSun" w:hint="eastAsia"/>
        </w:rPr>
        <w:t>指数级</w:t>
      </w:r>
      <w:proofErr w:type="gramEnd"/>
      <w:r w:rsidRPr="00CB0D66">
        <w:rPr>
          <w:rFonts w:eastAsia="SimSun" w:hint="eastAsia"/>
        </w:rPr>
        <w:t>增长，这个行业经历了之前从未发生过的计算技术的“寒武纪大爆发”。深度学习作为这个领域中一个强有力的竞争者，在计算能力呈爆炸性增长的十年中脱颖而出，赢得了许多重要的机器学习竞赛。这股热度在</w:t>
      </w:r>
      <w:r w:rsidRPr="00CB0D66">
        <w:rPr>
          <w:rFonts w:eastAsia="SimSun"/>
        </w:rPr>
        <w:t>2017</w:t>
      </w:r>
      <w:r w:rsidRPr="00CB0D66">
        <w:rPr>
          <w:rFonts w:eastAsia="SimSun"/>
        </w:rPr>
        <w:t>年依然没有消退，如今在机器学</w:t>
      </w:r>
      <w:r w:rsidRPr="00CB0D66">
        <w:rPr>
          <w:rFonts w:eastAsia="SimSun" w:hint="eastAsia"/>
        </w:rPr>
        <w:t>习的每个角落都能看到深度</w:t>
      </w:r>
      <w:r w:rsidRPr="00CB0D66">
        <w:rPr>
          <w:rFonts w:eastAsia="SimSun"/>
        </w:rPr>
        <w:t>学</w:t>
      </w:r>
      <w:r w:rsidRPr="00CB0D66">
        <w:rPr>
          <w:rFonts w:eastAsia="SimSun" w:hint="eastAsia"/>
        </w:rPr>
        <w:t>习的身影。</w:t>
      </w:r>
    </w:p>
    <w:p w14:paraId="250A62D3" w14:textId="77777777" w:rsidR="00CB0D66" w:rsidRDefault="00CB0D66" w:rsidP="00CB0D66">
      <w:pPr>
        <w:ind w:firstLineChars="200" w:firstLine="440"/>
        <w:rPr>
          <w:rFonts w:eastAsia="SimSun"/>
        </w:rPr>
      </w:pPr>
      <w:r w:rsidRPr="00CB0D66">
        <w:rPr>
          <w:rFonts w:eastAsia="SimSun" w:hint="eastAsia"/>
        </w:rPr>
        <w:t>本章将深入探讨深度学习的定义。本书结构精心编排，实践者可以利用本书做以下事情：</w:t>
      </w:r>
    </w:p>
    <w:p w14:paraId="024F8F73" w14:textId="413EE600" w:rsidR="00CB0D66" w:rsidRDefault="00CB0D66" w:rsidP="00CB0D66">
      <w:pPr>
        <w:ind w:firstLineChars="200" w:firstLine="440"/>
        <w:rPr>
          <w:rFonts w:eastAsia="SimSun"/>
        </w:rPr>
      </w:pPr>
      <w:r w:rsidRPr="00CB0D66">
        <w:rPr>
          <w:rFonts w:eastAsia="SimSun"/>
        </w:rPr>
        <w:t xml:space="preserve">   •</w:t>
      </w:r>
      <w:r w:rsidRPr="00CB0D66">
        <w:rPr>
          <w:rFonts w:eastAsia="SimSun" w:hint="eastAsia"/>
        </w:rPr>
        <w:t>复习线性代数和机器学习相关的基础知识；</w:t>
      </w:r>
    </w:p>
    <w:p w14:paraId="6D17914D" w14:textId="77777777" w:rsidR="00CB0D66" w:rsidRDefault="00CB0D66" w:rsidP="00CB0D66">
      <w:pPr>
        <w:ind w:firstLineChars="200" w:firstLine="440"/>
        <w:rPr>
          <w:rFonts w:eastAsia="SimSun"/>
        </w:rPr>
      </w:pPr>
      <w:r w:rsidRPr="00CB0D66">
        <w:rPr>
          <w:rFonts w:eastAsia="SimSun"/>
        </w:rPr>
        <w:t xml:space="preserve">   •</w:t>
      </w:r>
      <w:r w:rsidRPr="00CB0D66">
        <w:rPr>
          <w:rFonts w:eastAsia="SimSun" w:hint="eastAsia"/>
        </w:rPr>
        <w:t>复习神经网络的基础知识；</w:t>
      </w:r>
    </w:p>
    <w:p w14:paraId="546666C0" w14:textId="77777777" w:rsidR="00CB0D66" w:rsidRDefault="00CB0D66" w:rsidP="00CB0D66">
      <w:pPr>
        <w:ind w:firstLineChars="200" w:firstLine="440"/>
        <w:rPr>
          <w:rFonts w:eastAsia="SimSun"/>
        </w:rPr>
      </w:pPr>
      <w:r w:rsidRPr="00CB0D66">
        <w:rPr>
          <w:rFonts w:eastAsia="SimSun"/>
        </w:rPr>
        <w:t xml:space="preserve">   •</w:t>
      </w:r>
      <w:r w:rsidRPr="00CB0D66">
        <w:rPr>
          <w:rFonts w:eastAsia="SimSun"/>
        </w:rPr>
        <w:t>学</w:t>
      </w:r>
      <w:r w:rsidRPr="00CB0D66">
        <w:rPr>
          <w:rFonts w:eastAsia="SimSun" w:hint="eastAsia"/>
        </w:rPr>
        <w:t>习四大主流深度网络架构；</w:t>
      </w:r>
    </w:p>
    <w:p w14:paraId="211CCE2C" w14:textId="77777777" w:rsidR="00CB0D66" w:rsidRDefault="00CB0D66" w:rsidP="00CB0D66">
      <w:pPr>
        <w:ind w:firstLineChars="200" w:firstLine="440"/>
        <w:rPr>
          <w:rFonts w:eastAsia="SimSun"/>
        </w:rPr>
      </w:pPr>
      <w:r w:rsidRPr="00CB0D66">
        <w:rPr>
          <w:rFonts w:eastAsia="SimSun"/>
        </w:rPr>
        <w:t xml:space="preserve">   •</w:t>
      </w:r>
      <w:r w:rsidRPr="00CB0D66">
        <w:rPr>
          <w:rFonts w:eastAsia="SimSun"/>
        </w:rPr>
        <w:t>使用</w:t>
      </w:r>
      <w:r w:rsidRPr="00CB0D66">
        <w:rPr>
          <w:rFonts w:eastAsia="SimSun" w:hint="eastAsia"/>
        </w:rPr>
        <w:t>书中的示例来尝试实现实用的深度网络变体。</w:t>
      </w:r>
    </w:p>
    <w:p w14:paraId="3C24C788" w14:textId="7780BE98" w:rsidR="00CB0D66" w:rsidRDefault="00CB0D66" w:rsidP="00CB0D66">
      <w:pPr>
        <w:ind w:firstLineChars="200" w:firstLine="440"/>
        <w:rPr>
          <w:rFonts w:eastAsia="SimSun"/>
        </w:rPr>
      </w:pPr>
      <w:r w:rsidRPr="00CB0D66">
        <w:rPr>
          <w:rFonts w:eastAsia="SimSun" w:hint="eastAsia"/>
        </w:rPr>
        <w:t>希望你觉得这些内容实用且易于理解。我们先快速概览机器学习的基础知识，之后的章节还会介绍一些核心概念，以便你更好地理解本书的剩余内容。</w:t>
      </w:r>
    </w:p>
    <w:p w14:paraId="3832F8C8" w14:textId="56CEC6A4" w:rsidR="00CB0D66" w:rsidRPr="00CB0D66" w:rsidRDefault="00CB0D66" w:rsidP="0038491D">
      <w:pPr>
        <w:pStyle w:val="a4"/>
        <w:numPr>
          <w:ilvl w:val="2"/>
          <w:numId w:val="5"/>
        </w:numPr>
        <w:spacing w:beforeLines="50" w:before="120" w:afterLines="50" w:after="120"/>
        <w:ind w:left="0" w:firstLine="0"/>
        <w:rPr>
          <w:rFonts w:eastAsia="SimSun"/>
        </w:rPr>
      </w:pPr>
      <w:r w:rsidRPr="00CB0D66">
        <w:rPr>
          <w:rFonts w:eastAsia="SimSun"/>
        </w:rPr>
        <w:t>机器如何学</w:t>
      </w:r>
      <w:r w:rsidRPr="00CB0D66">
        <w:rPr>
          <w:rFonts w:eastAsia="SimSun" w:hint="eastAsia"/>
        </w:rPr>
        <w:t>习</w:t>
      </w:r>
    </w:p>
    <w:p w14:paraId="096A8722" w14:textId="002864B5" w:rsidR="00CB0D66" w:rsidRDefault="00CB0D66" w:rsidP="0046137E">
      <w:pPr>
        <w:pStyle w:val="a4"/>
        <w:ind w:left="0" w:firstLineChars="200" w:firstLine="440"/>
        <w:rPr>
          <w:rFonts w:eastAsia="SimSun"/>
        </w:rPr>
      </w:pPr>
      <w:r w:rsidRPr="00CB0D66">
        <w:rPr>
          <w:rFonts w:eastAsia="SimSun" w:hint="eastAsia"/>
        </w:rPr>
        <w:t>在定义机器如何学习之前，首先需要定义“学习”。日常生活中，当说到“学习”时，指的是“通过学习、经验或者接受教育来获得知识”。结合我们的主题，可以把机器学习看作使用算法从数据样本中获取其结构描述的做法。计算机学到一些关于结构的信息，这代表原始数据中的信息。结构描述是所构建模型的另一种说法，包含着从原始数据中提取的信息。我们可以使用这些结构或模型来预测未知数据。结构描述（或模型）可以呈现为多种形式，其中包括：</w:t>
      </w:r>
    </w:p>
    <w:p w14:paraId="4E2D1786" w14:textId="77777777"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rPr>
        <w:t>决策</w:t>
      </w:r>
      <w:r w:rsidRPr="00CB0D66">
        <w:rPr>
          <w:rFonts w:eastAsia="SimSun" w:hint="eastAsia"/>
        </w:rPr>
        <w:t>树</w:t>
      </w:r>
    </w:p>
    <w:p w14:paraId="41CB7C0B" w14:textId="59FCB15D"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hint="eastAsia"/>
        </w:rPr>
        <w:t>线性回归</w:t>
      </w:r>
    </w:p>
    <w:p w14:paraId="0E3C15B7" w14:textId="77777777"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rPr>
        <w:t>神</w:t>
      </w:r>
      <w:r w:rsidRPr="00CB0D66">
        <w:rPr>
          <w:rFonts w:eastAsia="SimSun" w:hint="eastAsia"/>
        </w:rPr>
        <w:t>经网络的权重</w:t>
      </w:r>
    </w:p>
    <w:p w14:paraId="24A9DF09" w14:textId="77777777" w:rsidR="00CB0D66" w:rsidRDefault="00CB0D66" w:rsidP="0046137E">
      <w:pPr>
        <w:pStyle w:val="a4"/>
        <w:ind w:left="0" w:firstLineChars="200" w:firstLine="440"/>
        <w:rPr>
          <w:rFonts w:eastAsia="SimSun"/>
        </w:rPr>
      </w:pPr>
      <w:r w:rsidRPr="00CB0D66">
        <w:rPr>
          <w:rFonts w:eastAsia="SimSun" w:hint="eastAsia"/>
        </w:rPr>
        <w:t>每种类型的模型使用不同的方式将规则应用于已知数据，从而预测未知数据。决策树以树结构的形式创建一组规则，而线性模型创建一组表示输入数据的参数。</w:t>
      </w:r>
    </w:p>
    <w:p w14:paraId="2D9C6730" w14:textId="3219D916" w:rsidR="00CB0D66" w:rsidRDefault="00CB0D66" w:rsidP="0046137E">
      <w:pPr>
        <w:pStyle w:val="a4"/>
        <w:ind w:left="0" w:firstLineChars="200" w:firstLine="440"/>
        <w:rPr>
          <w:rFonts w:eastAsia="SimSun"/>
        </w:rPr>
      </w:pPr>
      <w:r w:rsidRPr="00CB0D66">
        <w:rPr>
          <w:rFonts w:eastAsia="SimSun" w:hint="eastAsia"/>
        </w:rPr>
        <w:t>神经网络有一个所谓的参数向量，用于表示网络中节点之间连接的权重。本章稍后会介绍这类模型的细节。</w:t>
      </w:r>
    </w:p>
    <w:p w14:paraId="1B5949AE" w14:textId="77777777" w:rsidR="00CB0D66" w:rsidRDefault="00CB0D66" w:rsidP="00CB0D66">
      <w:pPr>
        <w:pStyle w:val="a4"/>
        <w:ind w:left="1162" w:firstLineChars="200" w:firstLine="440"/>
        <w:rPr>
          <w:rFonts w:eastAsia="SimSun"/>
        </w:rPr>
      </w:pPr>
    </w:p>
    <w:p w14:paraId="150DABB3" w14:textId="1011E169" w:rsidR="00CB0D66" w:rsidRPr="00CB0D66" w:rsidRDefault="00CB0D66" w:rsidP="0046137E">
      <w:pPr>
        <w:pStyle w:val="a4"/>
        <w:ind w:left="0" w:firstLineChars="200" w:firstLine="442"/>
        <w:rPr>
          <w:rFonts w:eastAsia="SimSun"/>
          <w:b/>
          <w:bCs/>
        </w:rPr>
      </w:pPr>
      <w:r w:rsidRPr="00CB0D66">
        <w:rPr>
          <w:rFonts w:eastAsia="SimSun" w:hint="eastAsia"/>
          <w:b/>
          <w:bCs/>
        </w:rPr>
        <w:t>机器学习与数据挖掘</w:t>
      </w:r>
    </w:p>
    <w:p w14:paraId="5E69F24D" w14:textId="77777777" w:rsidR="00CB0D66" w:rsidRDefault="00CB0D66" w:rsidP="00CB0D66">
      <w:pPr>
        <w:pStyle w:val="a4"/>
        <w:ind w:left="1162" w:firstLineChars="200" w:firstLine="440"/>
        <w:rPr>
          <w:rFonts w:eastAsia="SimSun"/>
        </w:rPr>
      </w:pPr>
    </w:p>
    <w:p w14:paraId="764B1594" w14:textId="77777777" w:rsidR="00CB0D66" w:rsidRDefault="00CB0D66" w:rsidP="0046137E">
      <w:pPr>
        <w:pStyle w:val="a4"/>
        <w:ind w:left="0" w:firstLineChars="200" w:firstLine="440"/>
        <w:rPr>
          <w:rFonts w:eastAsia="SimSun"/>
        </w:rPr>
      </w:pPr>
      <w:r w:rsidRPr="00CB0D66">
        <w:rPr>
          <w:rFonts w:eastAsia="SimSun" w:hint="eastAsia"/>
        </w:rPr>
        <w:t>数据挖掘已经出现几十年了，它像机器学习的许多术语一样，常被曲解或错用。基于本书内容，“数据挖掘”的实践被定义为“从数据中提取信息”。机器学习的不同之</w:t>
      </w:r>
      <w:r w:rsidRPr="00CB0D66">
        <w:rPr>
          <w:rFonts w:eastAsia="SimSun" w:hint="eastAsia"/>
        </w:rPr>
        <w:lastRenderedPageBreak/>
        <w:t>处在于，它指的是数据挖掘中用于从原始数据获取结构描述的算法。下面是对数据挖掘做法的简要概括。</w:t>
      </w:r>
    </w:p>
    <w:p w14:paraId="7AFCFA6D" w14:textId="547DD6B2" w:rsidR="00CB0D66" w:rsidRPr="00852BD8" w:rsidRDefault="00CB0D66" w:rsidP="0046137E">
      <w:pPr>
        <w:pStyle w:val="a4"/>
        <w:numPr>
          <w:ilvl w:val="0"/>
          <w:numId w:val="13"/>
        </w:numPr>
        <w:ind w:left="1106" w:firstLine="440"/>
        <w:rPr>
          <w:rFonts w:eastAsia="SimSun"/>
        </w:rPr>
      </w:pPr>
      <w:r w:rsidRPr="00852BD8">
        <w:rPr>
          <w:rFonts w:ascii="Microsoft YaHei" w:eastAsia="SimSun" w:hAnsi="Microsoft YaHei" w:cs="Microsoft YaHei" w:hint="eastAsia"/>
        </w:rPr>
        <w:t>为</w:t>
      </w:r>
      <w:r w:rsidRPr="00852BD8">
        <w:rPr>
          <w:rFonts w:eastAsia="SimSun" w:hint="eastAsia"/>
        </w:rPr>
        <w:t>了学</w:t>
      </w:r>
      <w:r w:rsidRPr="00852BD8">
        <w:rPr>
          <w:rFonts w:ascii="Microsoft YaHei" w:eastAsia="SimSun" w:hAnsi="Microsoft YaHei" w:cs="Microsoft YaHei" w:hint="eastAsia"/>
        </w:rPr>
        <w:t>习</w:t>
      </w:r>
      <w:r w:rsidRPr="00852BD8">
        <w:rPr>
          <w:rFonts w:eastAsia="SimSun" w:hint="eastAsia"/>
        </w:rPr>
        <w:t>概念：</w:t>
      </w:r>
    </w:p>
    <w:p w14:paraId="14F62580" w14:textId="16CFF2CD"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rPr>
        <w:t>需要原始数据的</w:t>
      </w:r>
      <w:r w:rsidRPr="00CB0D66">
        <w:rPr>
          <w:rFonts w:eastAsia="SimSun" w:hint="eastAsia"/>
        </w:rPr>
        <w:t>样本。</w:t>
      </w:r>
    </w:p>
    <w:p w14:paraId="6D6B3FC5" w14:textId="06C4D537" w:rsidR="000B6A8F" w:rsidRPr="0046137E" w:rsidRDefault="000B6A8F" w:rsidP="0046137E">
      <w:pPr>
        <w:pStyle w:val="a4"/>
        <w:numPr>
          <w:ilvl w:val="0"/>
          <w:numId w:val="13"/>
        </w:numPr>
        <w:ind w:left="1106" w:firstLine="440"/>
        <w:rPr>
          <w:rFonts w:ascii="Microsoft YaHei" w:eastAsia="SimSun" w:hAnsi="Microsoft YaHei" w:cs="Microsoft YaHei"/>
        </w:rPr>
      </w:pPr>
      <w:r w:rsidRPr="0046137E">
        <w:rPr>
          <w:rFonts w:ascii="Microsoft YaHei" w:eastAsia="SimSun" w:hAnsi="Microsoft YaHei" w:cs="Microsoft YaHei"/>
        </w:rPr>
        <w:t>从数据</w:t>
      </w:r>
      <w:r w:rsidRPr="0046137E">
        <w:rPr>
          <w:rFonts w:ascii="Microsoft YaHei" w:eastAsia="SimSun" w:hAnsi="Microsoft YaHei" w:cs="Microsoft YaHei" w:hint="eastAsia"/>
        </w:rPr>
        <w:t>选取行或实例的样本：</w:t>
      </w:r>
    </w:p>
    <w:p w14:paraId="3D7F90B8" w14:textId="01E2AC99" w:rsidR="00CB0D66" w:rsidRDefault="00CB0D66" w:rsidP="00CB0D66">
      <w:pPr>
        <w:pStyle w:val="a4"/>
        <w:ind w:left="1162" w:firstLineChars="200" w:firstLine="440"/>
        <w:rPr>
          <w:rFonts w:eastAsia="SimSun"/>
        </w:rPr>
      </w:pPr>
      <w:r w:rsidRPr="00CB0D66">
        <w:rPr>
          <w:rFonts w:eastAsia="SimSun"/>
        </w:rPr>
        <w:t xml:space="preserve">   ◦</w:t>
      </w:r>
      <w:r w:rsidRPr="00CB0D66">
        <w:rPr>
          <w:rFonts w:eastAsia="SimSun" w:hint="eastAsia"/>
        </w:rPr>
        <w:t>这些样本代表数据中特定的模式。</w:t>
      </w:r>
    </w:p>
    <w:p w14:paraId="6C0C9750" w14:textId="399A631C" w:rsidR="00CB0D66" w:rsidRPr="00852BD8" w:rsidRDefault="000B6A8F" w:rsidP="0046137E">
      <w:pPr>
        <w:pStyle w:val="a4"/>
        <w:numPr>
          <w:ilvl w:val="0"/>
          <w:numId w:val="13"/>
        </w:numPr>
        <w:ind w:left="1106" w:firstLine="440"/>
        <w:rPr>
          <w:rFonts w:eastAsia="SimSun"/>
        </w:rPr>
      </w:pPr>
      <w:r w:rsidRPr="00852BD8">
        <w:rPr>
          <w:rFonts w:eastAsia="SimSun"/>
        </w:rPr>
        <w:t>机器从</w:t>
      </w:r>
      <w:r w:rsidRPr="00852BD8">
        <w:rPr>
          <w:rFonts w:eastAsia="SimSun" w:hint="eastAsia"/>
        </w:rPr>
        <w:t>这些数据模式中学习概念：</w:t>
      </w:r>
    </w:p>
    <w:p w14:paraId="2218CB17" w14:textId="2377E48A" w:rsidR="000B6A8F" w:rsidRDefault="000B6A8F" w:rsidP="000B6A8F">
      <w:pPr>
        <w:pStyle w:val="a4"/>
        <w:ind w:left="1162" w:firstLineChars="200" w:firstLine="440"/>
        <w:rPr>
          <w:rFonts w:eastAsia="SimSun"/>
        </w:rPr>
      </w:pPr>
      <w:r w:rsidRPr="000B6A8F">
        <w:rPr>
          <w:rFonts w:eastAsia="SimSun"/>
        </w:rPr>
        <w:t xml:space="preserve">  </w:t>
      </w:r>
      <w:r>
        <w:rPr>
          <w:rFonts w:eastAsia="SimSun"/>
        </w:rPr>
        <w:t xml:space="preserve"> </w:t>
      </w:r>
      <w:r w:rsidRPr="000B6A8F">
        <w:rPr>
          <w:rFonts w:eastAsia="SimSun"/>
        </w:rPr>
        <w:t>◦</w:t>
      </w:r>
      <w:r w:rsidRPr="000B6A8F">
        <w:rPr>
          <w:rFonts w:eastAsia="SimSun"/>
        </w:rPr>
        <w:t>机器通</w:t>
      </w:r>
      <w:r w:rsidRPr="000B6A8F">
        <w:rPr>
          <w:rFonts w:eastAsia="SimSun" w:hint="eastAsia"/>
        </w:rPr>
        <w:t>过算法进行学习。</w:t>
      </w:r>
    </w:p>
    <w:p w14:paraId="63BE8C3B" w14:textId="77777777" w:rsidR="000B6A8F" w:rsidRDefault="000B6A8F" w:rsidP="000B6A8F">
      <w:pPr>
        <w:pStyle w:val="a4"/>
        <w:ind w:left="1162" w:firstLineChars="200" w:firstLine="440"/>
        <w:rPr>
          <w:rFonts w:eastAsia="SimSun"/>
        </w:rPr>
      </w:pPr>
    </w:p>
    <w:p w14:paraId="1CAC62CD" w14:textId="21A37B29" w:rsidR="000B6A8F" w:rsidRDefault="000B6A8F" w:rsidP="0046137E">
      <w:pPr>
        <w:pStyle w:val="a4"/>
        <w:ind w:left="0" w:firstLineChars="200" w:firstLine="440"/>
        <w:rPr>
          <w:rFonts w:eastAsia="SimSun"/>
        </w:rPr>
      </w:pPr>
      <w:r w:rsidRPr="000B6A8F">
        <w:rPr>
          <w:rFonts w:eastAsia="SimSun" w:hint="eastAsia"/>
        </w:rPr>
        <w:t>在</w:t>
      </w:r>
      <w:r w:rsidRPr="000B6A8F">
        <w:rPr>
          <w:rFonts w:eastAsia="SimSun"/>
        </w:rPr>
        <w:t>IBM</w:t>
      </w:r>
      <w:r w:rsidRPr="000B6A8F">
        <w:rPr>
          <w:rFonts w:eastAsia="SimSun"/>
        </w:rPr>
        <w:t>和斯坦福大学工作的人工智能</w:t>
      </w:r>
      <w:r w:rsidRPr="000B6A8F">
        <w:rPr>
          <w:rFonts w:eastAsia="SimSun" w:hint="eastAsia"/>
        </w:rPr>
        <w:t>领域的先驱</w:t>
      </w:r>
      <w:r w:rsidRPr="000B6A8F">
        <w:rPr>
          <w:rFonts w:eastAsia="SimSun"/>
        </w:rPr>
        <w:t>ArthurSamuel</w:t>
      </w:r>
      <w:r w:rsidRPr="000B6A8F">
        <w:rPr>
          <w:rFonts w:eastAsia="SimSun"/>
        </w:rPr>
        <w:t>将机器学</w:t>
      </w:r>
      <w:r w:rsidRPr="000B6A8F">
        <w:rPr>
          <w:rFonts w:eastAsia="SimSun" w:hint="eastAsia"/>
        </w:rPr>
        <w:t>习定义为：</w:t>
      </w:r>
    </w:p>
    <w:p w14:paraId="20C5EFCD" w14:textId="77777777" w:rsidR="000B6A8F" w:rsidRDefault="000B6A8F" w:rsidP="000B6A8F">
      <w:pPr>
        <w:pStyle w:val="a4"/>
        <w:ind w:left="1162" w:firstLineChars="200" w:firstLine="440"/>
        <w:rPr>
          <w:rFonts w:eastAsia="SimSun"/>
        </w:rPr>
      </w:pPr>
    </w:p>
    <w:p w14:paraId="1D3B5958" w14:textId="4D20A1F3" w:rsidR="000B6A8F" w:rsidRDefault="000B6A8F" w:rsidP="0046137E">
      <w:pPr>
        <w:pStyle w:val="a4"/>
        <w:ind w:left="0" w:firstLineChars="200" w:firstLine="440"/>
        <w:rPr>
          <w:rFonts w:eastAsia="SimSun"/>
        </w:rPr>
      </w:pPr>
      <w:r w:rsidRPr="000B6A8F">
        <w:rPr>
          <w:rFonts w:eastAsia="SimSun" w:hint="eastAsia"/>
        </w:rPr>
        <w:t>在不直接针对问题编程的情况下，赋予计算机学习能力的一个研究领域。</w:t>
      </w:r>
    </w:p>
    <w:p w14:paraId="10792E59" w14:textId="77777777" w:rsidR="000B6A8F" w:rsidRDefault="000B6A8F" w:rsidP="000B6A8F">
      <w:pPr>
        <w:pStyle w:val="a4"/>
        <w:ind w:left="1162" w:firstLineChars="200" w:firstLine="440"/>
        <w:rPr>
          <w:rFonts w:eastAsia="SimSun"/>
        </w:rPr>
      </w:pPr>
    </w:p>
    <w:p w14:paraId="0CB58FF9" w14:textId="65FF3953" w:rsidR="000B6A8F" w:rsidRDefault="000B6A8F" w:rsidP="0046137E">
      <w:pPr>
        <w:pStyle w:val="a4"/>
        <w:ind w:left="0" w:firstLineChars="200" w:firstLine="440"/>
        <w:rPr>
          <w:rFonts w:eastAsia="SimSun"/>
        </w:rPr>
      </w:pPr>
      <w:r w:rsidRPr="000B6A8F">
        <w:rPr>
          <w:rFonts w:eastAsia="SimSun"/>
        </w:rPr>
        <w:t>Samuel</w:t>
      </w:r>
      <w:r w:rsidRPr="000B6A8F">
        <w:rPr>
          <w:rFonts w:eastAsia="SimSun" w:hint="eastAsia"/>
        </w:rPr>
        <w:t>开发了一款可以玩西洋跳棋的软件，它能调整策略，因为它能学到输赢的概率与棋盘上某种棋面之间的关系。这种寻找通往胜利或失败的模式，然后识别并强化成功模式的基本做法，支撑着机器学习和人工智能走到今天。</w:t>
      </w:r>
    </w:p>
    <w:p w14:paraId="4376A579" w14:textId="77777777" w:rsidR="000B6A8F" w:rsidRDefault="000B6A8F" w:rsidP="000B6A8F">
      <w:pPr>
        <w:pStyle w:val="a4"/>
        <w:ind w:left="1162" w:firstLineChars="200" w:firstLine="440"/>
        <w:rPr>
          <w:rFonts w:eastAsia="SimSun"/>
        </w:rPr>
      </w:pPr>
    </w:p>
    <w:p w14:paraId="3859AEC9" w14:textId="17EFF2CE" w:rsidR="000B6A8F" w:rsidRDefault="000B6A8F" w:rsidP="0046137E">
      <w:pPr>
        <w:pStyle w:val="a4"/>
        <w:ind w:left="0" w:firstLineChars="200" w:firstLine="440"/>
        <w:rPr>
          <w:rFonts w:eastAsia="SimSun"/>
        </w:rPr>
      </w:pPr>
      <w:r w:rsidRPr="000B6A8F">
        <w:rPr>
          <w:rFonts w:eastAsia="SimSun" w:hint="eastAsia"/>
        </w:rPr>
        <w:t>机器能够通过学习达成其自身目标，对此我们已经憧憬了几十年。这也许主要是受到现代人工智能教父</w:t>
      </w:r>
      <w:r w:rsidRPr="000B6A8F">
        <w:rPr>
          <w:rFonts w:eastAsia="SimSun"/>
        </w:rPr>
        <w:t>Stuart Russell</w:t>
      </w:r>
      <w:r w:rsidRPr="000B6A8F">
        <w:rPr>
          <w:rFonts w:eastAsia="SimSun"/>
        </w:rPr>
        <w:t>和</w:t>
      </w:r>
      <w:r w:rsidRPr="000B6A8F">
        <w:rPr>
          <w:rFonts w:eastAsia="SimSun"/>
        </w:rPr>
        <w:t>Peter Norvig</w:t>
      </w:r>
      <w:r w:rsidRPr="000B6A8F">
        <w:rPr>
          <w:rFonts w:eastAsia="SimSun"/>
        </w:rPr>
        <w:t>的著作《人工智能：一</w:t>
      </w:r>
      <w:r w:rsidRPr="000B6A8F">
        <w:rPr>
          <w:rFonts w:eastAsia="SimSun" w:hint="eastAsia"/>
        </w:rPr>
        <w:t>种现代的方法》的影响，书中写道：</w:t>
      </w:r>
    </w:p>
    <w:p w14:paraId="71CD0D8A" w14:textId="77777777" w:rsidR="000B6A8F" w:rsidRDefault="000B6A8F" w:rsidP="000B6A8F">
      <w:pPr>
        <w:pStyle w:val="a4"/>
        <w:ind w:left="1162" w:firstLineChars="200" w:firstLine="440"/>
        <w:rPr>
          <w:rFonts w:eastAsia="SimSun"/>
        </w:rPr>
      </w:pPr>
    </w:p>
    <w:p w14:paraId="65F01DEB" w14:textId="0D730C05" w:rsidR="000B6A8F" w:rsidRDefault="000B6A8F" w:rsidP="0046137E">
      <w:pPr>
        <w:pStyle w:val="a4"/>
        <w:ind w:left="0" w:firstLineChars="200" w:firstLine="440"/>
        <w:rPr>
          <w:rFonts w:eastAsia="SimSun"/>
        </w:rPr>
      </w:pPr>
      <w:r w:rsidRPr="000B6A8F">
        <w:rPr>
          <w:rFonts w:eastAsia="SimSun" w:hint="eastAsia"/>
        </w:rPr>
        <w:t>一个缓慢、微小的大脑，无论是生物学上的还是电子学上的，是如何感知、理解、预测和操纵比自己更大、更复杂的世界的？</w:t>
      </w:r>
    </w:p>
    <w:p w14:paraId="60F84505" w14:textId="77777777" w:rsidR="000B6A8F" w:rsidRDefault="000B6A8F" w:rsidP="000B6A8F">
      <w:pPr>
        <w:pStyle w:val="a4"/>
        <w:ind w:left="1162" w:firstLineChars="200" w:firstLine="440"/>
        <w:rPr>
          <w:rFonts w:eastAsia="SimSun"/>
        </w:rPr>
      </w:pPr>
    </w:p>
    <w:p w14:paraId="5FED5B32" w14:textId="47743226" w:rsidR="000B6A8F" w:rsidRDefault="000B6A8F" w:rsidP="0046137E">
      <w:pPr>
        <w:pStyle w:val="a4"/>
        <w:ind w:left="0" w:firstLineChars="200" w:firstLine="440"/>
        <w:rPr>
          <w:rFonts w:eastAsia="SimSun"/>
        </w:rPr>
      </w:pPr>
      <w:r w:rsidRPr="000B6A8F">
        <w:rPr>
          <w:rFonts w:eastAsia="SimSun" w:hint="eastAsia"/>
        </w:rPr>
        <w:t>这句话暗示了学习的概念受到了自然界的过程和算法的启发。图</w:t>
      </w:r>
      <w:r w:rsidRPr="000B6A8F">
        <w:rPr>
          <w:rFonts w:eastAsia="SimSun"/>
        </w:rPr>
        <w:t>1-1</w:t>
      </w:r>
      <w:r w:rsidRPr="000B6A8F">
        <w:rPr>
          <w:rFonts w:eastAsia="SimSun"/>
        </w:rPr>
        <w:t>以</w:t>
      </w:r>
      <w:r w:rsidRPr="000B6A8F">
        <w:rPr>
          <w:rFonts w:eastAsia="SimSun" w:hint="eastAsia"/>
        </w:rPr>
        <w:t>图形化的方式展示了人工智能、机器学习和深度学习之间的关系。</w:t>
      </w:r>
    </w:p>
    <w:p w14:paraId="61C916B3" w14:textId="77777777" w:rsidR="000B6A8F" w:rsidRDefault="000B6A8F" w:rsidP="000B6A8F">
      <w:pPr>
        <w:pStyle w:val="a4"/>
        <w:ind w:left="1162" w:firstLineChars="200" w:firstLine="440"/>
        <w:rPr>
          <w:rFonts w:eastAsia="SimSun"/>
        </w:rPr>
      </w:pPr>
    </w:p>
    <w:p w14:paraId="045C4003" w14:textId="0CEE8335" w:rsidR="000B6A8F" w:rsidRDefault="000B6A8F" w:rsidP="000B6A8F">
      <w:pPr>
        <w:pStyle w:val="a4"/>
        <w:ind w:left="1162" w:firstLineChars="200" w:firstLine="440"/>
        <w:jc w:val="center"/>
        <w:rPr>
          <w:rFonts w:eastAsia="SimSun"/>
        </w:rPr>
      </w:pPr>
      <w:r>
        <w:rPr>
          <w:noProof/>
        </w:rPr>
        <w:drawing>
          <wp:inline distT="0" distB="0" distL="0" distR="0" wp14:anchorId="7811164B" wp14:editId="6ACDB866">
            <wp:extent cx="2889504" cy="2906833"/>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475" cy="2921894"/>
                    </a:xfrm>
                    <a:prstGeom prst="rect">
                      <a:avLst/>
                    </a:prstGeom>
                    <a:noFill/>
                    <a:ln>
                      <a:noFill/>
                    </a:ln>
                  </pic:spPr>
                </pic:pic>
              </a:graphicData>
            </a:graphic>
          </wp:inline>
        </w:drawing>
      </w:r>
    </w:p>
    <w:p w14:paraId="37C37127" w14:textId="242E1453" w:rsidR="000B6A8F" w:rsidRDefault="000B6A8F" w:rsidP="000B6A8F">
      <w:pPr>
        <w:pStyle w:val="a4"/>
        <w:ind w:left="1162" w:firstLineChars="200" w:firstLine="440"/>
        <w:jc w:val="center"/>
        <w:rPr>
          <w:rFonts w:eastAsia="SimSun"/>
        </w:rPr>
      </w:pPr>
      <w:r w:rsidRPr="000B6A8F">
        <w:rPr>
          <w:rFonts w:eastAsia="SimSun" w:hint="eastAsia"/>
        </w:rPr>
        <w:t>图</w:t>
      </w:r>
      <w:r w:rsidRPr="000B6A8F">
        <w:rPr>
          <w:rFonts w:eastAsia="SimSun"/>
        </w:rPr>
        <w:t>1-1</w:t>
      </w:r>
      <w:r w:rsidRPr="000B6A8F">
        <w:rPr>
          <w:rFonts w:eastAsia="SimSun"/>
        </w:rPr>
        <w:t>：人工智能与深度学</w:t>
      </w:r>
      <w:r w:rsidRPr="000B6A8F">
        <w:rPr>
          <w:rFonts w:eastAsia="SimSun" w:hint="eastAsia"/>
        </w:rPr>
        <w:t>习之间的关系</w:t>
      </w:r>
    </w:p>
    <w:p w14:paraId="09B7A2A7" w14:textId="1307CAB2" w:rsidR="000B6A8F" w:rsidRDefault="000B6A8F" w:rsidP="0046137E">
      <w:pPr>
        <w:pStyle w:val="a4"/>
        <w:ind w:left="0" w:firstLineChars="200" w:firstLine="440"/>
        <w:rPr>
          <w:rFonts w:eastAsia="SimSun"/>
        </w:rPr>
      </w:pPr>
      <w:r w:rsidRPr="000B6A8F">
        <w:rPr>
          <w:rFonts w:eastAsia="SimSun" w:hint="eastAsia"/>
        </w:rPr>
        <w:t>人工智能是个广阔的领域，且已经存在了很长时间。深度学习是机器学习领域的一个子集，是人工智能的子领域。下面快速了解一下深度学习的另一个根源：神经网络是</w:t>
      </w:r>
      <w:r w:rsidRPr="000B6A8F">
        <w:rPr>
          <w:rFonts w:eastAsia="SimSun" w:hint="eastAsia"/>
        </w:rPr>
        <w:lastRenderedPageBreak/>
        <w:t>如何受到生物学启发的。</w:t>
      </w:r>
    </w:p>
    <w:p w14:paraId="37DCD0E1" w14:textId="0885F9EC" w:rsidR="000B6A8F" w:rsidRDefault="000B6A8F" w:rsidP="0038491D">
      <w:pPr>
        <w:pStyle w:val="a4"/>
        <w:numPr>
          <w:ilvl w:val="2"/>
          <w:numId w:val="5"/>
        </w:numPr>
        <w:spacing w:beforeLines="50" w:before="120" w:afterLines="50" w:after="120"/>
        <w:ind w:left="0" w:firstLine="0"/>
        <w:rPr>
          <w:rFonts w:eastAsia="SimSun"/>
        </w:rPr>
      </w:pPr>
      <w:r w:rsidRPr="000B6A8F">
        <w:rPr>
          <w:rFonts w:eastAsia="SimSun"/>
        </w:rPr>
        <w:t>生物学的</w:t>
      </w:r>
      <w:r w:rsidRPr="000B6A8F">
        <w:rPr>
          <w:rFonts w:eastAsia="SimSun" w:hint="eastAsia"/>
        </w:rPr>
        <w:t>启发</w:t>
      </w:r>
    </w:p>
    <w:p w14:paraId="7FEE2D96" w14:textId="62BDB924" w:rsidR="000B6A8F" w:rsidRDefault="000B6A8F" w:rsidP="0046137E">
      <w:pPr>
        <w:pStyle w:val="a4"/>
        <w:ind w:left="0" w:firstLineChars="200" w:firstLine="440"/>
        <w:rPr>
          <w:rFonts w:eastAsia="SimSun"/>
        </w:rPr>
      </w:pPr>
      <w:r w:rsidRPr="000B6A8F">
        <w:rPr>
          <w:rFonts w:eastAsia="SimSun" w:hint="eastAsia"/>
        </w:rPr>
        <w:t>生物学上的神经网络（大脑）大约由</w:t>
      </w:r>
      <w:r w:rsidRPr="000B6A8F">
        <w:rPr>
          <w:rFonts w:eastAsia="SimSun"/>
        </w:rPr>
        <w:t>860</w:t>
      </w:r>
      <w:r w:rsidRPr="000B6A8F">
        <w:rPr>
          <w:rFonts w:eastAsia="SimSun" w:hint="eastAsia"/>
        </w:rPr>
        <w:t>亿个神经元组成，每个神经元与许多其他神经元相连。</w:t>
      </w:r>
    </w:p>
    <w:p w14:paraId="59C21349" w14:textId="77777777" w:rsidR="000B6A8F" w:rsidRDefault="000B6A8F" w:rsidP="0046137E">
      <w:pPr>
        <w:pStyle w:val="a4"/>
        <w:ind w:left="0" w:firstLineChars="200" w:firstLine="440"/>
        <w:rPr>
          <w:rFonts w:eastAsia="SimSun"/>
        </w:rPr>
      </w:pPr>
    </w:p>
    <w:p w14:paraId="6B284D00" w14:textId="77777777" w:rsidR="000B6A8F" w:rsidRPr="0046137E" w:rsidRDefault="000B6A8F" w:rsidP="0046137E">
      <w:pPr>
        <w:pStyle w:val="a4"/>
        <w:ind w:left="0" w:firstLineChars="200" w:firstLine="440"/>
        <w:rPr>
          <w:rFonts w:eastAsia="SimSun"/>
        </w:rPr>
      </w:pPr>
      <w:r w:rsidRPr="0046137E">
        <w:rPr>
          <w:rFonts w:eastAsia="SimSun" w:hint="eastAsia"/>
        </w:rPr>
        <w:t>人脑中全部的连接</w:t>
      </w:r>
    </w:p>
    <w:p w14:paraId="32651BFC" w14:textId="77777777" w:rsidR="000B6A8F" w:rsidRDefault="000B6A8F" w:rsidP="0046137E">
      <w:pPr>
        <w:pStyle w:val="a4"/>
        <w:ind w:left="0" w:firstLineChars="200" w:firstLine="440"/>
        <w:rPr>
          <w:rFonts w:eastAsia="SimSun"/>
        </w:rPr>
      </w:pPr>
    </w:p>
    <w:p w14:paraId="7772173D" w14:textId="041EF336" w:rsidR="000B6A8F" w:rsidRDefault="000B6A8F" w:rsidP="0046137E">
      <w:pPr>
        <w:pStyle w:val="a4"/>
        <w:ind w:left="0" w:firstLineChars="200" w:firstLine="440"/>
        <w:rPr>
          <w:rFonts w:eastAsia="SimSun"/>
        </w:rPr>
      </w:pPr>
      <w:r w:rsidRPr="000B6A8F">
        <w:rPr>
          <w:rFonts w:eastAsia="SimSun" w:hint="eastAsia"/>
        </w:rPr>
        <w:t>数据研究人员保守估计，人脑中神经元之间有超过</w:t>
      </w:r>
      <w:r w:rsidRPr="000B6A8F">
        <w:rPr>
          <w:rFonts w:eastAsia="SimSun"/>
        </w:rPr>
        <w:t>500</w:t>
      </w:r>
      <w:proofErr w:type="gramStart"/>
      <w:r w:rsidRPr="000B6A8F">
        <w:rPr>
          <w:rFonts w:eastAsia="SimSun"/>
        </w:rPr>
        <w:t>万</w:t>
      </w:r>
      <w:r w:rsidRPr="000B6A8F">
        <w:rPr>
          <w:rFonts w:eastAsia="SimSun" w:hint="eastAsia"/>
        </w:rPr>
        <w:t>亿个</w:t>
      </w:r>
      <w:proofErr w:type="gramEnd"/>
      <w:r w:rsidRPr="000B6A8F">
        <w:rPr>
          <w:rFonts w:eastAsia="SimSun" w:hint="eastAsia"/>
        </w:rPr>
        <w:t>连接。即使今天最大的人工神经网络离这个数字也相去甚远。</w:t>
      </w:r>
    </w:p>
    <w:p w14:paraId="6911A8DE" w14:textId="77777777" w:rsidR="000B6A8F" w:rsidRDefault="000B6A8F" w:rsidP="0046137E">
      <w:pPr>
        <w:pStyle w:val="a4"/>
        <w:ind w:left="0" w:firstLineChars="200" w:firstLine="440"/>
        <w:rPr>
          <w:rFonts w:eastAsia="SimSun"/>
        </w:rPr>
      </w:pPr>
    </w:p>
    <w:p w14:paraId="36DCB12E" w14:textId="75A8994D" w:rsidR="000B6A8F" w:rsidRDefault="000B6A8F" w:rsidP="0046137E">
      <w:pPr>
        <w:pStyle w:val="a4"/>
        <w:ind w:left="0" w:firstLineChars="200" w:firstLine="440"/>
        <w:rPr>
          <w:rFonts w:eastAsia="SimSun"/>
        </w:rPr>
      </w:pPr>
      <w:r w:rsidRPr="000B6A8F">
        <w:rPr>
          <w:rFonts w:eastAsia="SimSun" w:hint="eastAsia"/>
        </w:rPr>
        <w:t>从信息处理的角度看，生物学神经元是一个可兴奋的单元，可以通过电信号和化学信号处理和传输信息。生物大脑中的神经元被视作大脑、中枢神经系统的脊髓和外周神经系统的神经节的主要成分。本章稍后会介绍，人工神经网络的结构要比它简单得多。</w:t>
      </w:r>
    </w:p>
    <w:p w14:paraId="169B6C72" w14:textId="77777777" w:rsidR="000B6A8F" w:rsidRDefault="000B6A8F" w:rsidP="0046137E">
      <w:pPr>
        <w:pStyle w:val="a4"/>
        <w:ind w:left="0" w:firstLineChars="200" w:firstLine="440"/>
        <w:rPr>
          <w:rFonts w:eastAsia="SimSun"/>
        </w:rPr>
      </w:pPr>
    </w:p>
    <w:p w14:paraId="09BD1979" w14:textId="6FE39B74" w:rsidR="00852BD8" w:rsidRPr="0046137E" w:rsidRDefault="00852BD8" w:rsidP="0046137E">
      <w:pPr>
        <w:pStyle w:val="a4"/>
        <w:ind w:left="0" w:firstLineChars="200" w:firstLine="440"/>
        <w:rPr>
          <w:rFonts w:eastAsia="SimSun"/>
        </w:rPr>
      </w:pPr>
      <w:r w:rsidRPr="0046137E">
        <w:rPr>
          <w:rFonts w:eastAsia="SimSun" w:hint="eastAsia"/>
        </w:rPr>
        <w:t>生物神经网络和人工神经网络的比较</w:t>
      </w:r>
    </w:p>
    <w:p w14:paraId="7CA2F371" w14:textId="77777777" w:rsidR="00852BD8" w:rsidRDefault="00852BD8" w:rsidP="0046137E">
      <w:pPr>
        <w:pStyle w:val="a4"/>
        <w:ind w:left="0" w:firstLineChars="200" w:firstLine="440"/>
        <w:rPr>
          <w:rFonts w:eastAsia="SimSun"/>
        </w:rPr>
      </w:pPr>
    </w:p>
    <w:p w14:paraId="5AEDE2C6" w14:textId="67E4915C" w:rsidR="00852BD8" w:rsidRDefault="00852BD8" w:rsidP="0046137E">
      <w:pPr>
        <w:pStyle w:val="a4"/>
        <w:ind w:left="0" w:firstLineChars="200" w:firstLine="440"/>
        <w:rPr>
          <w:rFonts w:eastAsia="SimSun"/>
        </w:rPr>
      </w:pPr>
      <w:r w:rsidRPr="00852BD8">
        <w:rPr>
          <w:rFonts w:eastAsia="SimSun" w:hint="eastAsia"/>
        </w:rPr>
        <w:t>生物神经网络要比它的人工神经网络版本复杂几个数量级！</w:t>
      </w:r>
    </w:p>
    <w:p w14:paraId="69FA1AAE" w14:textId="77777777" w:rsidR="00852BD8" w:rsidRDefault="00852BD8" w:rsidP="0046137E">
      <w:pPr>
        <w:pStyle w:val="a4"/>
        <w:ind w:left="0" w:firstLineChars="200" w:firstLine="440"/>
        <w:rPr>
          <w:rFonts w:eastAsia="SimSun"/>
        </w:rPr>
      </w:pPr>
    </w:p>
    <w:p w14:paraId="035B2015" w14:textId="273DE37D" w:rsidR="00852BD8" w:rsidRDefault="00852BD8" w:rsidP="0046137E">
      <w:pPr>
        <w:pStyle w:val="a4"/>
        <w:ind w:left="0" w:firstLineChars="200" w:firstLine="440"/>
        <w:rPr>
          <w:rFonts w:eastAsia="SimSun"/>
        </w:rPr>
      </w:pPr>
      <w:r w:rsidRPr="00852BD8">
        <w:rPr>
          <w:rFonts w:eastAsia="SimSun" w:hint="eastAsia"/>
        </w:rPr>
        <w:t>人工神经网络有两个主要特性遵循了大脑工作的一般原理。首先，神经网络最基本的单元是人工神经元（或简称为节点）。人工神经元模仿大脑的生物神经元，就像生物神经元一样，它们受到输入的刺激。这些人工神经元传递一些（但不是所有）收到的信息给其他的人工神经元，并通常伴有转换。随着本章内容的推进，将会详细讨论这些神经网络中的转换。</w:t>
      </w:r>
    </w:p>
    <w:p w14:paraId="7F2A0F77" w14:textId="77777777" w:rsidR="00852BD8" w:rsidRDefault="00852BD8" w:rsidP="0046137E">
      <w:pPr>
        <w:pStyle w:val="a4"/>
        <w:ind w:left="0" w:firstLineChars="200" w:firstLine="440"/>
        <w:rPr>
          <w:rFonts w:eastAsia="SimSun"/>
        </w:rPr>
      </w:pPr>
    </w:p>
    <w:p w14:paraId="20ED6624" w14:textId="5FB22530" w:rsidR="00852BD8" w:rsidRDefault="00852BD8" w:rsidP="0046137E">
      <w:pPr>
        <w:pStyle w:val="a4"/>
        <w:ind w:left="0" w:firstLineChars="200" w:firstLine="440"/>
        <w:rPr>
          <w:rFonts w:eastAsia="SimSun"/>
        </w:rPr>
      </w:pPr>
      <w:r w:rsidRPr="00852BD8">
        <w:rPr>
          <w:rFonts w:eastAsia="SimSun" w:hint="eastAsia"/>
        </w:rPr>
        <w:t>其次，通过训练，大脑中的神经元可以只传递那些有助于大脑达成更大目标的信号。同样，我们可以训练神经网络的神经元只传递有用的信号。本章会在这些特性的基础上，介绍人工神经网络如何通过位（</w:t>
      </w:r>
      <w:r w:rsidRPr="00852BD8">
        <w:rPr>
          <w:rFonts w:eastAsia="SimSun"/>
        </w:rPr>
        <w:t>bit</w:t>
      </w:r>
      <w:r w:rsidRPr="00852BD8">
        <w:rPr>
          <w:rFonts w:eastAsia="SimSun"/>
        </w:rPr>
        <w:t>）和函数来模</w:t>
      </w:r>
      <w:r w:rsidRPr="00852BD8">
        <w:rPr>
          <w:rFonts w:eastAsia="SimSun" w:hint="eastAsia"/>
        </w:rPr>
        <w:t>拟生物神经网络。</w:t>
      </w:r>
    </w:p>
    <w:p w14:paraId="2FE0AE11" w14:textId="77777777" w:rsidR="00852BD8" w:rsidRDefault="00852BD8" w:rsidP="0046137E">
      <w:pPr>
        <w:pStyle w:val="a4"/>
        <w:ind w:left="0" w:firstLineChars="200" w:firstLine="440"/>
        <w:rPr>
          <w:rFonts w:eastAsia="SimSun"/>
        </w:rPr>
      </w:pPr>
    </w:p>
    <w:p w14:paraId="01F01F68" w14:textId="7B05896C" w:rsidR="00852BD8" w:rsidRPr="0046137E" w:rsidRDefault="00852BD8" w:rsidP="0046137E">
      <w:pPr>
        <w:pStyle w:val="a4"/>
        <w:ind w:left="0" w:firstLineChars="200" w:firstLine="440"/>
        <w:rPr>
          <w:rFonts w:eastAsia="SimSun"/>
        </w:rPr>
      </w:pPr>
      <w:r w:rsidRPr="0046137E">
        <w:rPr>
          <w:rFonts w:eastAsia="SimSun" w:hint="eastAsia"/>
        </w:rPr>
        <w:t>生物学对计算机科学的启发</w:t>
      </w:r>
    </w:p>
    <w:p w14:paraId="2DF2E13A" w14:textId="77777777" w:rsidR="00852BD8" w:rsidRDefault="00852BD8" w:rsidP="0046137E">
      <w:pPr>
        <w:pStyle w:val="a4"/>
        <w:ind w:left="0" w:firstLineChars="200" w:firstLine="440"/>
        <w:rPr>
          <w:rFonts w:eastAsia="SimSun"/>
        </w:rPr>
      </w:pPr>
    </w:p>
    <w:p w14:paraId="650CC14F" w14:textId="3DE87EF4" w:rsidR="00852BD8" w:rsidRDefault="00852BD8" w:rsidP="0046137E">
      <w:pPr>
        <w:pStyle w:val="a4"/>
        <w:ind w:left="0" w:firstLineChars="200" w:firstLine="440"/>
        <w:rPr>
          <w:rFonts w:eastAsia="SimSun"/>
        </w:rPr>
      </w:pPr>
      <w:r w:rsidRPr="00852BD8">
        <w:rPr>
          <w:rFonts w:eastAsia="SimSun" w:hint="eastAsia"/>
        </w:rPr>
        <w:t>生物学对计算机科学的启发不限于人工神经网络。过去的</w:t>
      </w:r>
      <w:r w:rsidRPr="00852BD8">
        <w:rPr>
          <w:rFonts w:eastAsia="SimSun"/>
        </w:rPr>
        <w:t>50</w:t>
      </w:r>
      <w:r w:rsidRPr="00852BD8">
        <w:rPr>
          <w:rFonts w:eastAsia="SimSun"/>
        </w:rPr>
        <w:t>年中，学</w:t>
      </w:r>
      <w:r w:rsidRPr="00852BD8">
        <w:rPr>
          <w:rFonts w:eastAsia="SimSun" w:hint="eastAsia"/>
        </w:rPr>
        <w:t>术研究还探索了自然界中带给计算机科学灵感的其他主题，例如：</w:t>
      </w:r>
    </w:p>
    <w:p w14:paraId="41E0D56E" w14:textId="36CADAF7" w:rsidR="0046137E" w:rsidRDefault="0046137E" w:rsidP="0046137E">
      <w:pPr>
        <w:pStyle w:val="a4"/>
        <w:numPr>
          <w:ilvl w:val="0"/>
          <w:numId w:val="7"/>
        </w:numPr>
        <w:ind w:left="794" w:firstLine="440"/>
        <w:rPr>
          <w:rFonts w:eastAsia="SimSun"/>
        </w:rPr>
      </w:pPr>
      <w:r w:rsidRPr="0046137E">
        <w:rPr>
          <w:rFonts w:eastAsia="SimSun" w:hint="eastAsia"/>
        </w:rPr>
        <w:t>蚂蚁</w:t>
      </w:r>
    </w:p>
    <w:p w14:paraId="6EF7E223" w14:textId="3CC99338" w:rsidR="0046137E" w:rsidRDefault="0046137E" w:rsidP="0046137E">
      <w:pPr>
        <w:pStyle w:val="a4"/>
        <w:numPr>
          <w:ilvl w:val="0"/>
          <w:numId w:val="7"/>
        </w:numPr>
        <w:ind w:left="794" w:firstLine="440"/>
        <w:rPr>
          <w:rFonts w:eastAsia="SimSun"/>
        </w:rPr>
      </w:pPr>
      <w:r w:rsidRPr="0046137E">
        <w:rPr>
          <w:rFonts w:eastAsia="SimSun"/>
        </w:rPr>
        <w:t>白</w:t>
      </w:r>
      <w:r w:rsidRPr="0046137E">
        <w:rPr>
          <w:rFonts w:eastAsia="SimSun" w:hint="eastAsia"/>
        </w:rPr>
        <w:t>蚁</w:t>
      </w:r>
    </w:p>
    <w:p w14:paraId="6414FCD9" w14:textId="1434EDE5" w:rsidR="0046137E" w:rsidRDefault="0046137E" w:rsidP="0046137E">
      <w:pPr>
        <w:pStyle w:val="a4"/>
        <w:numPr>
          <w:ilvl w:val="0"/>
          <w:numId w:val="7"/>
        </w:numPr>
        <w:ind w:left="794" w:firstLine="440"/>
        <w:rPr>
          <w:rFonts w:eastAsia="SimSun"/>
        </w:rPr>
      </w:pPr>
      <w:r w:rsidRPr="0046137E">
        <w:rPr>
          <w:rFonts w:eastAsia="SimSun"/>
        </w:rPr>
        <w:t>蜜蜂</w:t>
      </w:r>
    </w:p>
    <w:p w14:paraId="1BE42067" w14:textId="36AB48CF" w:rsidR="00852BD8" w:rsidRDefault="0046137E" w:rsidP="0046137E">
      <w:pPr>
        <w:pStyle w:val="a4"/>
        <w:numPr>
          <w:ilvl w:val="0"/>
          <w:numId w:val="7"/>
        </w:numPr>
        <w:ind w:left="794" w:firstLine="440"/>
        <w:rPr>
          <w:rFonts w:eastAsia="SimSun"/>
        </w:rPr>
      </w:pPr>
      <w:r w:rsidRPr="0046137E">
        <w:rPr>
          <w:rFonts w:eastAsia="SimSun" w:hint="eastAsia"/>
        </w:rPr>
        <w:t>遗传算法</w:t>
      </w:r>
    </w:p>
    <w:p w14:paraId="527745FC" w14:textId="77777777" w:rsidR="0046137E" w:rsidRDefault="0046137E" w:rsidP="0046137E">
      <w:pPr>
        <w:pStyle w:val="a4"/>
        <w:ind w:left="1832" w:firstLine="440"/>
        <w:rPr>
          <w:rFonts w:eastAsia="SimSun"/>
        </w:rPr>
      </w:pPr>
    </w:p>
    <w:p w14:paraId="4B81F9AF" w14:textId="5F9A631A" w:rsidR="0046137E" w:rsidRDefault="0046137E" w:rsidP="0046137E">
      <w:pPr>
        <w:pStyle w:val="a4"/>
        <w:ind w:left="0" w:firstLineChars="200" w:firstLine="440"/>
        <w:rPr>
          <w:rFonts w:eastAsia="SimSun"/>
        </w:rPr>
      </w:pPr>
      <w:r w:rsidRPr="0046137E">
        <w:rPr>
          <w:rFonts w:eastAsia="SimSun" w:hint="eastAsia"/>
        </w:rPr>
        <w:t>蚁群已经被研究者看作一个强大的去中心化计算机，其中没有一只蚂蚁是会导致整个系统失效的中心节点。蚂蚁不断切换任务，通过定量共识协调等元启发式算法，找到接近最优的负载均衡解决方案。蚁群能够执行清洁、防御、筑巢和觅食任务，同时根据相关需求，为每个任务分配接近最佳数量的工蚁，过程中没有个体蚂蚁直接协调工作。</w:t>
      </w:r>
    </w:p>
    <w:p w14:paraId="336C46CD" w14:textId="1F90589F" w:rsidR="0046137E" w:rsidRDefault="0046137E" w:rsidP="0038491D">
      <w:pPr>
        <w:pStyle w:val="a4"/>
        <w:numPr>
          <w:ilvl w:val="2"/>
          <w:numId w:val="5"/>
        </w:numPr>
        <w:spacing w:beforeLines="50" w:before="120" w:afterLines="50" w:after="120"/>
        <w:ind w:left="0" w:firstLine="0"/>
        <w:rPr>
          <w:rFonts w:eastAsia="SimSun"/>
        </w:rPr>
      </w:pPr>
      <w:r w:rsidRPr="0046137E">
        <w:rPr>
          <w:rFonts w:eastAsia="SimSun"/>
        </w:rPr>
        <w:t>什</w:t>
      </w:r>
      <w:r w:rsidRPr="0046137E">
        <w:rPr>
          <w:rFonts w:eastAsia="SimSun" w:hint="eastAsia"/>
        </w:rPr>
        <w:t>么是深度学习</w:t>
      </w:r>
    </w:p>
    <w:p w14:paraId="35937E15" w14:textId="7A5589CD" w:rsidR="0046137E" w:rsidRDefault="0046137E" w:rsidP="0046137E">
      <w:pPr>
        <w:ind w:firstLineChars="200" w:firstLine="440"/>
        <w:rPr>
          <w:rFonts w:eastAsia="SimSun"/>
        </w:rPr>
      </w:pPr>
      <w:r w:rsidRPr="0046137E">
        <w:rPr>
          <w:rFonts w:eastAsia="SimSun" w:hint="eastAsia"/>
        </w:rPr>
        <w:t>对很多人来说，深度学习很难定义，因为它在过去十年中慢慢地改变了形式。一个有用的定义是，深度学习是处理“两层以上的神经网络”的技术。这个定义的存疑之处</w:t>
      </w:r>
      <w:r w:rsidRPr="0046137E">
        <w:rPr>
          <w:rFonts w:eastAsia="SimSun" w:hint="eastAsia"/>
        </w:rPr>
        <w:lastRenderedPageBreak/>
        <w:t>是它使深度学习听起来像是自</w:t>
      </w:r>
      <w:r w:rsidRPr="0046137E">
        <w:rPr>
          <w:rFonts w:eastAsia="SimSun"/>
        </w:rPr>
        <w:t>20</w:t>
      </w:r>
      <w:r w:rsidRPr="0046137E">
        <w:rPr>
          <w:rFonts w:eastAsia="SimSun"/>
        </w:rPr>
        <w:t>世</w:t>
      </w:r>
      <w:r w:rsidRPr="0046137E">
        <w:rPr>
          <w:rFonts w:eastAsia="SimSun" w:hint="eastAsia"/>
        </w:rPr>
        <w:t>纪</w:t>
      </w:r>
      <w:r w:rsidRPr="0046137E">
        <w:rPr>
          <w:rFonts w:eastAsia="SimSun"/>
        </w:rPr>
        <w:t>80</w:t>
      </w:r>
      <w:r w:rsidRPr="0046137E">
        <w:rPr>
          <w:rFonts w:eastAsia="SimSun"/>
        </w:rPr>
        <w:t>年代以来一直存在一</w:t>
      </w:r>
      <w:r w:rsidRPr="0046137E">
        <w:rPr>
          <w:rFonts w:eastAsia="SimSun" w:hint="eastAsia"/>
        </w:rPr>
        <w:t>样。我们认为神经网络在最近几年展现出其辉煌成果之前，就已在架构上超越了早期的网络形式（并具有更强大的处理能力）。下面是神经网络发展的一些方面：</w:t>
      </w:r>
    </w:p>
    <w:p w14:paraId="57456CF7" w14:textId="78B66EA5" w:rsidR="0046137E" w:rsidRDefault="0046137E" w:rsidP="0046137E">
      <w:pPr>
        <w:pStyle w:val="a4"/>
        <w:numPr>
          <w:ilvl w:val="0"/>
          <w:numId w:val="7"/>
        </w:numPr>
        <w:ind w:left="794" w:firstLine="440"/>
        <w:rPr>
          <w:rFonts w:eastAsia="SimSun"/>
        </w:rPr>
      </w:pPr>
      <w:r w:rsidRPr="0046137E">
        <w:rPr>
          <w:rFonts w:eastAsia="SimSun"/>
        </w:rPr>
        <w:t>比之前的网</w:t>
      </w:r>
      <w:r w:rsidRPr="0046137E">
        <w:rPr>
          <w:rFonts w:eastAsia="SimSun" w:hint="eastAsia"/>
        </w:rPr>
        <w:t>络拥有更多神经元；</w:t>
      </w:r>
    </w:p>
    <w:p w14:paraId="3F3FF135" w14:textId="09BFA0DD" w:rsidR="0046137E" w:rsidRDefault="0046137E" w:rsidP="0046137E">
      <w:pPr>
        <w:pStyle w:val="a4"/>
        <w:numPr>
          <w:ilvl w:val="0"/>
          <w:numId w:val="7"/>
        </w:numPr>
        <w:ind w:left="794" w:firstLine="440"/>
        <w:rPr>
          <w:rFonts w:eastAsia="SimSun"/>
        </w:rPr>
      </w:pPr>
      <w:r w:rsidRPr="0046137E">
        <w:rPr>
          <w:rFonts w:eastAsia="SimSun"/>
        </w:rPr>
        <w:t>神</w:t>
      </w:r>
      <w:r w:rsidRPr="0046137E">
        <w:rPr>
          <w:rFonts w:eastAsia="SimSun" w:hint="eastAsia"/>
        </w:rPr>
        <w:t>经网络中出现了更复杂的层</w:t>
      </w:r>
      <w:r w:rsidRPr="0046137E">
        <w:rPr>
          <w:rFonts w:eastAsia="SimSun"/>
        </w:rPr>
        <w:t>/</w:t>
      </w:r>
      <w:r w:rsidRPr="0046137E">
        <w:rPr>
          <w:rFonts w:eastAsia="SimSun"/>
        </w:rPr>
        <w:t>神</w:t>
      </w:r>
      <w:r w:rsidRPr="0046137E">
        <w:rPr>
          <w:rFonts w:eastAsia="SimSun" w:hint="eastAsia"/>
        </w:rPr>
        <w:t>经元之间的连接方式；</w:t>
      </w:r>
      <w:r w:rsidRPr="0046137E">
        <w:rPr>
          <w:rFonts w:eastAsia="SimSun"/>
        </w:rPr>
        <w:t xml:space="preserve"> </w:t>
      </w:r>
    </w:p>
    <w:p w14:paraId="36964EBC" w14:textId="1C76B9B8" w:rsidR="0046137E" w:rsidRDefault="0046137E" w:rsidP="0046137E">
      <w:pPr>
        <w:pStyle w:val="a4"/>
        <w:numPr>
          <w:ilvl w:val="0"/>
          <w:numId w:val="7"/>
        </w:numPr>
        <w:ind w:left="794" w:firstLine="440"/>
        <w:rPr>
          <w:rFonts w:eastAsia="SimSun"/>
        </w:rPr>
      </w:pPr>
      <w:r w:rsidRPr="0046137E">
        <w:rPr>
          <w:rFonts w:eastAsia="SimSun"/>
        </w:rPr>
        <w:t>用于</w:t>
      </w:r>
      <w:r w:rsidRPr="0046137E">
        <w:rPr>
          <w:rFonts w:eastAsia="SimSun" w:hint="eastAsia"/>
        </w:rPr>
        <w:t>进行训练的计算能力呈现爆炸式增长；</w:t>
      </w:r>
      <w:r w:rsidRPr="0046137E">
        <w:rPr>
          <w:rFonts w:eastAsia="SimSun"/>
        </w:rPr>
        <w:t xml:space="preserve"> </w:t>
      </w:r>
    </w:p>
    <w:p w14:paraId="5E6A4CD7" w14:textId="11BF7AE0" w:rsidR="0046137E" w:rsidRDefault="0046137E" w:rsidP="0046137E">
      <w:pPr>
        <w:pStyle w:val="a4"/>
        <w:numPr>
          <w:ilvl w:val="0"/>
          <w:numId w:val="7"/>
        </w:numPr>
        <w:ind w:left="794" w:firstLine="440"/>
        <w:rPr>
          <w:rFonts w:eastAsia="SimSun"/>
        </w:rPr>
      </w:pPr>
      <w:r w:rsidRPr="0046137E">
        <w:rPr>
          <w:rFonts w:eastAsia="SimSun"/>
        </w:rPr>
        <w:t>自</w:t>
      </w:r>
      <w:r w:rsidRPr="0046137E">
        <w:rPr>
          <w:rFonts w:eastAsia="SimSun" w:hint="eastAsia"/>
        </w:rPr>
        <w:t>动特征提取。</w:t>
      </w:r>
    </w:p>
    <w:p w14:paraId="29BF6EEA" w14:textId="646E87E6" w:rsidR="0046137E" w:rsidRDefault="0046137E" w:rsidP="0046137E">
      <w:pPr>
        <w:ind w:firstLineChars="200" w:firstLine="440"/>
        <w:rPr>
          <w:rFonts w:eastAsia="SimSun"/>
        </w:rPr>
      </w:pPr>
      <w:r w:rsidRPr="0046137E">
        <w:rPr>
          <w:rFonts w:eastAsia="SimSun" w:hint="eastAsia"/>
        </w:rPr>
        <w:t>基于本书的主题，深度学习被定义为具有大量</w:t>
      </w:r>
      <w:proofErr w:type="gramStart"/>
      <w:r w:rsidRPr="0046137E">
        <w:rPr>
          <w:rFonts w:eastAsia="SimSun" w:hint="eastAsia"/>
        </w:rPr>
        <w:t>参数和层的</w:t>
      </w:r>
      <w:proofErr w:type="gramEnd"/>
      <w:r w:rsidRPr="0046137E">
        <w:rPr>
          <w:rFonts w:eastAsia="SimSun" w:hint="eastAsia"/>
        </w:rPr>
        <w:t>神经网络，拥有以下四种基本网络架构之一：</w:t>
      </w:r>
    </w:p>
    <w:p w14:paraId="00D0BD0C" w14:textId="54829DD6" w:rsidR="0046137E" w:rsidRDefault="0046137E" w:rsidP="0046137E">
      <w:pPr>
        <w:pStyle w:val="a4"/>
        <w:numPr>
          <w:ilvl w:val="0"/>
          <w:numId w:val="7"/>
        </w:numPr>
        <w:ind w:left="794" w:firstLine="440"/>
        <w:rPr>
          <w:rFonts w:eastAsia="SimSun"/>
        </w:rPr>
      </w:pPr>
      <w:r w:rsidRPr="0046137E">
        <w:rPr>
          <w:rFonts w:eastAsia="SimSun"/>
        </w:rPr>
        <w:t>无</w:t>
      </w:r>
      <w:r w:rsidRPr="0046137E">
        <w:rPr>
          <w:rFonts w:eastAsia="SimSun" w:hint="eastAsia"/>
        </w:rPr>
        <w:t>监督</w:t>
      </w:r>
      <w:proofErr w:type="gramStart"/>
      <w:r w:rsidRPr="0046137E">
        <w:rPr>
          <w:rFonts w:eastAsia="SimSun" w:hint="eastAsia"/>
        </w:rPr>
        <w:t>预训练</w:t>
      </w:r>
      <w:proofErr w:type="gramEnd"/>
      <w:r w:rsidRPr="0046137E">
        <w:rPr>
          <w:rFonts w:eastAsia="SimSun" w:hint="eastAsia"/>
        </w:rPr>
        <w:t>网络（</w:t>
      </w:r>
      <w:r w:rsidRPr="0046137E">
        <w:rPr>
          <w:rFonts w:eastAsia="SimSun"/>
        </w:rPr>
        <w:t>unsupervised pretrained network</w:t>
      </w:r>
      <w:r w:rsidRPr="0046137E">
        <w:rPr>
          <w:rFonts w:eastAsia="SimSun"/>
        </w:rPr>
        <w:t>，</w:t>
      </w:r>
      <w:r w:rsidRPr="0046137E">
        <w:rPr>
          <w:rFonts w:eastAsia="SimSun"/>
        </w:rPr>
        <w:t>UPN</w:t>
      </w:r>
      <w:r w:rsidRPr="0046137E">
        <w:rPr>
          <w:rFonts w:eastAsia="SimSun"/>
        </w:rPr>
        <w:t>）</w:t>
      </w:r>
      <w:r w:rsidRPr="0046137E">
        <w:rPr>
          <w:rFonts w:eastAsia="SimSun"/>
        </w:rPr>
        <w:t xml:space="preserve">   </w:t>
      </w:r>
    </w:p>
    <w:p w14:paraId="58CF6A61" w14:textId="77777777" w:rsidR="0046137E" w:rsidRDefault="0046137E" w:rsidP="0046137E">
      <w:pPr>
        <w:pStyle w:val="a4"/>
        <w:numPr>
          <w:ilvl w:val="0"/>
          <w:numId w:val="7"/>
        </w:numPr>
        <w:ind w:left="794" w:firstLine="440"/>
        <w:rPr>
          <w:rFonts w:eastAsia="SimSun"/>
        </w:rPr>
      </w:pPr>
      <w:r w:rsidRPr="0046137E">
        <w:rPr>
          <w:rFonts w:eastAsia="SimSun"/>
        </w:rPr>
        <w:t>卷</w:t>
      </w:r>
      <w:r w:rsidRPr="0046137E">
        <w:rPr>
          <w:rFonts w:eastAsia="SimSun" w:hint="eastAsia"/>
        </w:rPr>
        <w:t>积神经网络（</w:t>
      </w:r>
      <w:r w:rsidRPr="0046137E">
        <w:rPr>
          <w:rFonts w:eastAsia="SimSun"/>
        </w:rPr>
        <w:t>convolutional neural network</w:t>
      </w:r>
      <w:r w:rsidRPr="0046137E">
        <w:rPr>
          <w:rFonts w:eastAsia="SimSun"/>
        </w:rPr>
        <w:t>，</w:t>
      </w:r>
      <w:r w:rsidRPr="0046137E">
        <w:rPr>
          <w:rFonts w:eastAsia="SimSun"/>
        </w:rPr>
        <w:t>CNN</w:t>
      </w:r>
      <w:r w:rsidRPr="0046137E">
        <w:rPr>
          <w:rFonts w:eastAsia="SimSun"/>
        </w:rPr>
        <w:t>）</w:t>
      </w:r>
      <w:r w:rsidRPr="0046137E">
        <w:rPr>
          <w:rFonts w:eastAsia="SimSun"/>
        </w:rPr>
        <w:t xml:space="preserve">   </w:t>
      </w:r>
    </w:p>
    <w:p w14:paraId="7946859D" w14:textId="63DDF165" w:rsidR="0046137E" w:rsidRDefault="0046137E" w:rsidP="0046137E">
      <w:pPr>
        <w:pStyle w:val="a4"/>
        <w:numPr>
          <w:ilvl w:val="0"/>
          <w:numId w:val="7"/>
        </w:numPr>
        <w:ind w:left="794" w:firstLine="440"/>
        <w:rPr>
          <w:rFonts w:eastAsia="SimSun"/>
        </w:rPr>
      </w:pPr>
      <w:r w:rsidRPr="0046137E">
        <w:rPr>
          <w:rFonts w:eastAsia="SimSun"/>
        </w:rPr>
        <w:t>循</w:t>
      </w:r>
      <w:r w:rsidRPr="0046137E">
        <w:rPr>
          <w:rFonts w:eastAsia="SimSun" w:hint="eastAsia"/>
        </w:rPr>
        <w:t>环神经网络（</w:t>
      </w:r>
      <w:r w:rsidRPr="0046137E">
        <w:rPr>
          <w:rFonts w:eastAsia="SimSun"/>
        </w:rPr>
        <w:t>recurrent neural network</w:t>
      </w:r>
      <w:r w:rsidRPr="0046137E">
        <w:rPr>
          <w:rFonts w:eastAsia="SimSun"/>
        </w:rPr>
        <w:t>，</w:t>
      </w:r>
      <w:r w:rsidRPr="0046137E">
        <w:rPr>
          <w:rFonts w:eastAsia="SimSun"/>
        </w:rPr>
        <w:t>RNN</w:t>
      </w:r>
      <w:r w:rsidRPr="0046137E">
        <w:rPr>
          <w:rFonts w:eastAsia="SimSun"/>
        </w:rPr>
        <w:t>）</w:t>
      </w:r>
      <w:r w:rsidRPr="0046137E">
        <w:rPr>
          <w:rFonts w:eastAsia="SimSun"/>
        </w:rPr>
        <w:t xml:space="preserve">   </w:t>
      </w:r>
    </w:p>
    <w:p w14:paraId="55849937" w14:textId="2180C3A2" w:rsidR="0046137E" w:rsidRDefault="0046137E" w:rsidP="0046137E">
      <w:pPr>
        <w:pStyle w:val="a4"/>
        <w:numPr>
          <w:ilvl w:val="0"/>
          <w:numId w:val="7"/>
        </w:numPr>
        <w:ind w:left="794" w:firstLine="440"/>
        <w:rPr>
          <w:rFonts w:eastAsia="SimSun"/>
        </w:rPr>
      </w:pPr>
      <w:r w:rsidRPr="0046137E">
        <w:rPr>
          <w:rFonts w:eastAsia="SimSun" w:hint="eastAsia"/>
        </w:rPr>
        <w:t>递归神经网络</w:t>
      </w:r>
    </w:p>
    <w:p w14:paraId="2D68DDFA" w14:textId="77777777" w:rsidR="006404E7" w:rsidRDefault="0046137E" w:rsidP="0046137E">
      <w:pPr>
        <w:ind w:firstLineChars="200" w:firstLine="440"/>
        <w:rPr>
          <w:rFonts w:eastAsia="SimSun"/>
        </w:rPr>
      </w:pPr>
      <w:r w:rsidRPr="0046137E">
        <w:rPr>
          <w:rFonts w:eastAsia="SimSun" w:hint="eastAsia"/>
        </w:rPr>
        <w:t>上述架构还存在一些变体，比如混合了卷积和循环的神经网</w:t>
      </w:r>
      <w:r w:rsidR="006404E7" w:rsidRPr="006404E7">
        <w:rPr>
          <w:rFonts w:eastAsia="SimSun" w:hint="eastAsia"/>
        </w:rPr>
        <w:t>络。本书会聚焦于上面列出的四种架构的网络。</w:t>
      </w:r>
    </w:p>
    <w:p w14:paraId="70664CF0" w14:textId="69615ED9" w:rsidR="0046137E" w:rsidRDefault="006404E7" w:rsidP="0046137E">
      <w:pPr>
        <w:ind w:firstLineChars="200" w:firstLine="440"/>
        <w:rPr>
          <w:rFonts w:eastAsia="SimSun"/>
        </w:rPr>
      </w:pPr>
      <w:r w:rsidRPr="006404E7">
        <w:rPr>
          <w:rFonts w:eastAsia="SimSun" w:hint="eastAsia"/>
        </w:rPr>
        <w:t>自动特征提取是深度学习相较于传统机器学习算法的另一大优点。特征提取指由网络决定数据集的哪些特征可以可靠地用于标记数据的过程。历史上，机器学习的实践者花费了他们生命中的数月、数年甚至数十年来人工创建用于数据分类的穷举特征集。在</w:t>
      </w:r>
      <w:r w:rsidRPr="006404E7">
        <w:rPr>
          <w:rFonts w:eastAsia="SimSun"/>
        </w:rPr>
        <w:t>2006</w:t>
      </w:r>
      <w:r w:rsidRPr="006404E7">
        <w:rPr>
          <w:rFonts w:eastAsia="SimSun"/>
        </w:rPr>
        <w:t>年深度学</w:t>
      </w:r>
      <w:r w:rsidRPr="006404E7">
        <w:rPr>
          <w:rFonts w:eastAsia="SimSun" w:hint="eastAsia"/>
        </w:rPr>
        <w:t>习大爆发开始时，最先进的机器学习算法融会了人类数十年努力积累的用于对输入分类的相关特征。对于几乎所有需要人工微调的数据类型，深度学习在精度上都超过传统算法。这些深度网络有助于数据科学团队将他们的时间、汗水和泪水节省下来，去完成更有</w:t>
      </w:r>
      <w:r w:rsidRPr="006404E7">
        <w:rPr>
          <w:rFonts w:eastAsia="SimSun"/>
        </w:rPr>
        <w:t>意</w:t>
      </w:r>
      <w:r w:rsidRPr="006404E7">
        <w:rPr>
          <w:rFonts w:eastAsia="SimSun" w:hint="eastAsia"/>
        </w:rPr>
        <w:t>义的任务。</w:t>
      </w:r>
    </w:p>
    <w:p w14:paraId="7DF7AC65" w14:textId="77777777" w:rsidR="006404E7" w:rsidRDefault="006404E7" w:rsidP="0046137E">
      <w:pPr>
        <w:ind w:firstLineChars="200" w:firstLine="440"/>
        <w:rPr>
          <w:rFonts w:eastAsia="SimSun"/>
        </w:rPr>
      </w:pPr>
    </w:p>
    <w:p w14:paraId="3710A713" w14:textId="554E64BD" w:rsidR="006404E7" w:rsidRDefault="006404E7" w:rsidP="0038491D">
      <w:pPr>
        <w:pStyle w:val="a4"/>
        <w:numPr>
          <w:ilvl w:val="2"/>
          <w:numId w:val="5"/>
        </w:numPr>
        <w:spacing w:beforeLines="50" w:before="120" w:afterLines="50" w:after="120"/>
        <w:ind w:left="0" w:firstLine="0"/>
        <w:rPr>
          <w:rFonts w:eastAsia="SimSun"/>
        </w:rPr>
      </w:pPr>
      <w:r w:rsidRPr="006404E7">
        <w:rPr>
          <w:rFonts w:eastAsia="SimSun" w:hint="eastAsia"/>
        </w:rPr>
        <w:t>钻进奇幻的兔子洞</w:t>
      </w:r>
    </w:p>
    <w:p w14:paraId="42721555" w14:textId="4CA9E805" w:rsidR="006404E7" w:rsidRDefault="006404E7" w:rsidP="006404E7">
      <w:pPr>
        <w:pStyle w:val="a4"/>
        <w:ind w:left="0" w:firstLineChars="200" w:firstLine="440"/>
        <w:rPr>
          <w:rFonts w:eastAsia="SimSun"/>
        </w:rPr>
      </w:pPr>
      <w:r w:rsidRPr="006404E7">
        <w:rPr>
          <w:rFonts w:eastAsia="SimSun" w:hint="eastAsia"/>
        </w:rPr>
        <w:t>深度学习对计算机科学观念的渗透，超过了近代历史上的大多数技术。部分原因是这一技术不仅拥有机器学习模型中顶级的精度，而且它的创造能力甚至让非计算机科学家着迷。一个例子是艺术生成演示，即一个深层网络基于某位著名画家的作品进行训练，</w:t>
      </w:r>
      <w:proofErr w:type="gramStart"/>
      <w:r w:rsidRPr="006404E7">
        <w:rPr>
          <w:rFonts w:eastAsia="SimSun" w:hint="eastAsia"/>
        </w:rPr>
        <w:t>然后能够</w:t>
      </w:r>
      <w:proofErr w:type="gramEnd"/>
      <w:r w:rsidRPr="006404E7">
        <w:rPr>
          <w:rFonts w:eastAsia="SimSun" w:hint="eastAsia"/>
        </w:rPr>
        <w:t>以这位画家的独特风格渲染其他照片，如图</w:t>
      </w:r>
      <w:r w:rsidRPr="006404E7">
        <w:rPr>
          <w:rFonts w:eastAsia="SimSun"/>
        </w:rPr>
        <w:t>1-2</w:t>
      </w:r>
      <w:r w:rsidRPr="006404E7">
        <w:rPr>
          <w:rFonts w:eastAsia="SimSun"/>
        </w:rPr>
        <w:t>所示。</w:t>
      </w:r>
    </w:p>
    <w:p w14:paraId="2D792B61" w14:textId="51740FA4" w:rsidR="006404E7" w:rsidRDefault="006404E7" w:rsidP="006404E7">
      <w:pPr>
        <w:pStyle w:val="a4"/>
        <w:ind w:left="0" w:firstLineChars="200" w:firstLine="440"/>
        <w:jc w:val="center"/>
        <w:rPr>
          <w:rFonts w:eastAsia="SimSun"/>
        </w:rPr>
      </w:pPr>
      <w:r>
        <w:rPr>
          <w:noProof/>
        </w:rPr>
        <w:drawing>
          <wp:inline distT="0" distB="0" distL="0" distR="0" wp14:anchorId="3982F87B" wp14:editId="0BE7FD21">
            <wp:extent cx="4008730" cy="211137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4631" cy="2114479"/>
                    </a:xfrm>
                    <a:prstGeom prst="rect">
                      <a:avLst/>
                    </a:prstGeom>
                    <a:noFill/>
                    <a:ln>
                      <a:noFill/>
                    </a:ln>
                  </pic:spPr>
                </pic:pic>
              </a:graphicData>
            </a:graphic>
          </wp:inline>
        </w:drawing>
      </w:r>
    </w:p>
    <w:p w14:paraId="73B19D58" w14:textId="44476185" w:rsidR="006404E7" w:rsidRDefault="006404E7" w:rsidP="006404E7">
      <w:pPr>
        <w:pStyle w:val="a4"/>
        <w:ind w:left="0" w:firstLineChars="200" w:firstLine="440"/>
        <w:jc w:val="center"/>
        <w:rPr>
          <w:rFonts w:eastAsia="SimSun"/>
        </w:rPr>
      </w:pPr>
      <w:r w:rsidRPr="006404E7">
        <w:rPr>
          <w:rFonts w:eastAsia="SimSun" w:hint="eastAsia"/>
        </w:rPr>
        <w:t>图</w:t>
      </w:r>
      <w:r w:rsidRPr="006404E7">
        <w:rPr>
          <w:rFonts w:eastAsia="SimSun"/>
        </w:rPr>
        <w:t>1-2</w:t>
      </w:r>
      <w:r w:rsidRPr="006404E7">
        <w:rPr>
          <w:rFonts w:eastAsia="SimSun"/>
        </w:rPr>
        <w:t>：</w:t>
      </w:r>
      <w:r w:rsidRPr="006404E7">
        <w:rPr>
          <w:rFonts w:eastAsia="SimSun"/>
        </w:rPr>
        <w:t>Gatys</w:t>
      </w:r>
      <w:r w:rsidRPr="006404E7">
        <w:rPr>
          <w:rFonts w:eastAsia="SimSun"/>
        </w:rPr>
        <w:t>等人</w:t>
      </w:r>
      <w:r w:rsidRPr="006404E7">
        <w:rPr>
          <w:rFonts w:eastAsia="SimSun"/>
        </w:rPr>
        <w:t>2015</w:t>
      </w:r>
      <w:r w:rsidRPr="006404E7">
        <w:rPr>
          <w:rFonts w:eastAsia="SimSun"/>
        </w:rPr>
        <w:t>年的</w:t>
      </w:r>
      <w:r w:rsidRPr="006404E7">
        <w:rPr>
          <w:rFonts w:eastAsia="SimSun" w:hint="eastAsia"/>
        </w:rPr>
        <w:t>艺术风格图片</w:t>
      </w:r>
    </w:p>
    <w:p w14:paraId="12287969" w14:textId="77777777" w:rsidR="006404E7" w:rsidRDefault="006404E7" w:rsidP="006404E7">
      <w:pPr>
        <w:pStyle w:val="a4"/>
        <w:ind w:left="0" w:firstLineChars="200" w:firstLine="440"/>
        <w:jc w:val="left"/>
        <w:rPr>
          <w:rFonts w:eastAsia="SimSun"/>
        </w:rPr>
      </w:pPr>
      <w:r w:rsidRPr="006404E7">
        <w:rPr>
          <w:rFonts w:eastAsia="SimSun" w:hint="eastAsia"/>
        </w:rPr>
        <w:t>这引发了对许多哲学问题的讨论，比如“机器有创造力吗”，以及进一步的“什么是创造力”之类的问题，我们把这些问题留给你后续思考。机器学习已经发展了很多年，它就像季节变化，微妙但稳定，直到有一天你醒来时发现机器已经成为</w:t>
      </w:r>
      <w:r w:rsidRPr="006404E7">
        <w:rPr>
          <w:rFonts w:eastAsia="SimSun"/>
        </w:rPr>
        <w:t>Jeopardy</w:t>
      </w:r>
      <w:r w:rsidRPr="006404E7">
        <w:rPr>
          <w:rFonts w:eastAsia="SimSun" w:hint="eastAsia"/>
        </w:rPr>
        <w:t>节目（美国著名知识竞答节目）的冠军，或者击败了一位围棋大师。</w:t>
      </w:r>
    </w:p>
    <w:p w14:paraId="7F7C3669" w14:textId="0F38D3F8" w:rsidR="006404E7" w:rsidRDefault="006404E7" w:rsidP="006404E7">
      <w:pPr>
        <w:pStyle w:val="a4"/>
        <w:ind w:left="0" w:firstLineChars="200" w:firstLine="440"/>
        <w:jc w:val="left"/>
        <w:rPr>
          <w:rFonts w:eastAsia="SimSun"/>
        </w:rPr>
      </w:pPr>
      <w:r w:rsidRPr="006404E7">
        <w:rPr>
          <w:rFonts w:eastAsia="SimSun" w:hint="eastAsia"/>
        </w:rPr>
        <w:lastRenderedPageBreak/>
        <w:t>机器能变得有智慧，并具有和人类同等的智能吗？人工智能是什么，它能变得多么强大？这些问题尚未得到解答，本书也没有所有的答案。我们只是试图展示机器智能的一些侧面。今天可以通过深度学习的实践来充实我们的生活环境。</w:t>
      </w:r>
    </w:p>
    <w:p w14:paraId="1576CBCD" w14:textId="77F0F71B" w:rsidR="006404E7" w:rsidRDefault="006404E7" w:rsidP="006404E7">
      <w:pPr>
        <w:pStyle w:val="a4"/>
        <w:ind w:left="0" w:firstLineChars="200" w:firstLine="442"/>
        <w:jc w:val="left"/>
        <w:rPr>
          <w:rFonts w:eastAsia="SimSun"/>
          <w:b/>
          <w:bCs/>
        </w:rPr>
      </w:pPr>
      <w:r w:rsidRPr="006404E7">
        <w:rPr>
          <w:rFonts w:eastAsia="SimSun" w:hint="eastAsia"/>
          <w:b/>
          <w:bCs/>
        </w:rPr>
        <w:t>关于人工智能的进一步讨论</w:t>
      </w:r>
    </w:p>
    <w:p w14:paraId="530F55C9" w14:textId="77777777" w:rsidR="006404E7" w:rsidRDefault="006404E7" w:rsidP="006404E7">
      <w:pPr>
        <w:pStyle w:val="a4"/>
        <w:ind w:left="0" w:firstLineChars="200" w:firstLine="442"/>
        <w:jc w:val="left"/>
        <w:rPr>
          <w:rFonts w:eastAsia="SimSun"/>
          <w:b/>
          <w:bCs/>
        </w:rPr>
      </w:pPr>
    </w:p>
    <w:p w14:paraId="7F271BAE" w14:textId="3A82E125" w:rsidR="006404E7" w:rsidRDefault="006404E7" w:rsidP="006404E7">
      <w:pPr>
        <w:pStyle w:val="a4"/>
        <w:ind w:left="0" w:firstLineChars="200" w:firstLine="440"/>
        <w:jc w:val="left"/>
        <w:rPr>
          <w:rFonts w:eastAsia="SimSun"/>
        </w:rPr>
      </w:pPr>
      <w:r w:rsidRPr="006404E7">
        <w:rPr>
          <w:rFonts w:eastAsia="SimSun" w:hint="eastAsia"/>
        </w:rPr>
        <w:t>如果想了解更多关于人工智能的信息，请阅读附录</w:t>
      </w:r>
      <w:r w:rsidRPr="006404E7">
        <w:rPr>
          <w:rFonts w:eastAsia="SimSun"/>
        </w:rPr>
        <w:t>A</w:t>
      </w:r>
      <w:r w:rsidRPr="006404E7">
        <w:rPr>
          <w:rFonts w:eastAsia="SimSun"/>
        </w:rPr>
        <w:t>。</w:t>
      </w:r>
    </w:p>
    <w:p w14:paraId="19878E25" w14:textId="77777777" w:rsidR="006404E7" w:rsidRDefault="006404E7" w:rsidP="006404E7">
      <w:pPr>
        <w:pStyle w:val="a4"/>
        <w:ind w:left="0" w:firstLineChars="200" w:firstLine="440"/>
        <w:jc w:val="left"/>
        <w:rPr>
          <w:rFonts w:eastAsia="SimSun"/>
        </w:rPr>
      </w:pPr>
    </w:p>
    <w:p w14:paraId="385740E3" w14:textId="5143F671" w:rsidR="006404E7" w:rsidRDefault="006404E7" w:rsidP="0038491D">
      <w:pPr>
        <w:pStyle w:val="a4"/>
        <w:numPr>
          <w:ilvl w:val="2"/>
          <w:numId w:val="5"/>
        </w:numPr>
        <w:spacing w:beforeLines="50" w:before="120" w:afterLines="50" w:after="120"/>
        <w:ind w:left="0" w:firstLine="0"/>
        <w:rPr>
          <w:rFonts w:eastAsia="SimSun"/>
        </w:rPr>
      </w:pPr>
      <w:r>
        <w:rPr>
          <w:rFonts w:eastAsia="SimSun" w:hint="eastAsia"/>
        </w:rPr>
        <w:t>提出问题</w:t>
      </w:r>
    </w:p>
    <w:p w14:paraId="767A5EEF" w14:textId="10D925D0" w:rsidR="006404E7" w:rsidRDefault="006404E7" w:rsidP="006404E7">
      <w:pPr>
        <w:pStyle w:val="a4"/>
        <w:ind w:left="0" w:firstLineChars="200" w:firstLine="440"/>
        <w:jc w:val="left"/>
        <w:rPr>
          <w:rFonts w:eastAsia="SimSun"/>
        </w:rPr>
      </w:pPr>
      <w:r w:rsidRPr="006404E7">
        <w:rPr>
          <w:rFonts w:eastAsia="SimSun" w:hint="eastAsia"/>
        </w:rPr>
        <w:t>要想理解有关机器学习应用的基础知识，最佳方式是从提出正确的问题开始。以下是需要定义的事项。</w:t>
      </w:r>
    </w:p>
    <w:p w14:paraId="00F694C1" w14:textId="6D68BE96" w:rsidR="006404E7" w:rsidRDefault="006404E7" w:rsidP="006404E7">
      <w:pPr>
        <w:pStyle w:val="a4"/>
        <w:numPr>
          <w:ilvl w:val="0"/>
          <w:numId w:val="7"/>
        </w:numPr>
        <w:ind w:left="794" w:firstLine="440"/>
        <w:rPr>
          <w:rFonts w:eastAsia="SimSun"/>
        </w:rPr>
      </w:pPr>
      <w:r w:rsidRPr="006404E7">
        <w:rPr>
          <w:rFonts w:eastAsia="SimSun"/>
        </w:rPr>
        <w:t>我</w:t>
      </w:r>
      <w:r w:rsidRPr="006404E7">
        <w:rPr>
          <w:rFonts w:eastAsia="SimSun" w:hint="eastAsia"/>
        </w:rPr>
        <w:t>们想要从中提取信息（模型）的输入数据是什么？</w:t>
      </w:r>
      <w:r w:rsidRPr="006404E7">
        <w:rPr>
          <w:rFonts w:eastAsia="SimSun"/>
        </w:rPr>
        <w:t xml:space="preserve"> </w:t>
      </w:r>
    </w:p>
    <w:p w14:paraId="5EFF91EF" w14:textId="743CBD45" w:rsidR="006404E7" w:rsidRDefault="006404E7" w:rsidP="006404E7">
      <w:pPr>
        <w:pStyle w:val="a4"/>
        <w:numPr>
          <w:ilvl w:val="0"/>
          <w:numId w:val="7"/>
        </w:numPr>
        <w:ind w:left="794" w:firstLine="440"/>
        <w:rPr>
          <w:rFonts w:eastAsia="SimSun"/>
        </w:rPr>
      </w:pPr>
      <w:r w:rsidRPr="006404E7">
        <w:rPr>
          <w:rFonts w:eastAsia="SimSun" w:hint="eastAsia"/>
        </w:rPr>
        <w:t>哪种模型最适合这个数据？</w:t>
      </w:r>
      <w:r w:rsidRPr="006404E7">
        <w:rPr>
          <w:rFonts w:eastAsia="SimSun"/>
        </w:rPr>
        <w:t xml:space="preserve">   </w:t>
      </w:r>
    </w:p>
    <w:p w14:paraId="05140AA6" w14:textId="5935F10F" w:rsidR="006404E7" w:rsidRDefault="006404E7" w:rsidP="006404E7">
      <w:pPr>
        <w:pStyle w:val="a4"/>
        <w:numPr>
          <w:ilvl w:val="0"/>
          <w:numId w:val="7"/>
        </w:numPr>
        <w:ind w:left="794" w:firstLine="440"/>
        <w:rPr>
          <w:rFonts w:eastAsia="SimSun"/>
        </w:rPr>
      </w:pPr>
      <w:r w:rsidRPr="006404E7">
        <w:rPr>
          <w:rFonts w:eastAsia="SimSun"/>
        </w:rPr>
        <w:t>基于</w:t>
      </w:r>
      <w:r w:rsidRPr="006404E7">
        <w:rPr>
          <w:rFonts w:eastAsia="SimSun" w:hint="eastAsia"/>
        </w:rPr>
        <w:t>这个模型，我们希望从新的数据中探索出什么样的答案？</w:t>
      </w:r>
    </w:p>
    <w:p w14:paraId="3272B77E" w14:textId="04322030" w:rsidR="006404E7" w:rsidRPr="006404E7" w:rsidRDefault="006404E7" w:rsidP="006404E7">
      <w:pPr>
        <w:pStyle w:val="a4"/>
        <w:ind w:left="0" w:firstLineChars="200" w:firstLine="440"/>
        <w:jc w:val="left"/>
        <w:rPr>
          <w:rFonts w:eastAsia="SimSun"/>
        </w:rPr>
      </w:pPr>
      <w:r w:rsidRPr="006404E7">
        <w:rPr>
          <w:rFonts w:eastAsia="SimSun" w:hint="eastAsia"/>
        </w:rPr>
        <w:t>如果能回答这三个问题，我们就可以建立一个机器学习工作流，它将建立模型并产生我们想要的答案。为了更好地完成这个工作流，首先回顾一下为了实践机器学习所需了解的一些核心概念。稍后再看看在机器学习中如何将它们结合起来，然后利用这些信息加深我们对神经网络和深度学习的理解。</w:t>
      </w:r>
    </w:p>
    <w:p w14:paraId="6942A11D" w14:textId="6A16DF32" w:rsidR="006404E7" w:rsidRDefault="006404E7" w:rsidP="0038491D">
      <w:pPr>
        <w:pStyle w:val="a4"/>
        <w:numPr>
          <w:ilvl w:val="2"/>
          <w:numId w:val="5"/>
        </w:numPr>
        <w:spacing w:beforeLines="50" w:before="120" w:afterLines="50" w:after="120"/>
        <w:ind w:left="0" w:firstLine="0"/>
        <w:rPr>
          <w:rFonts w:eastAsia="SimSun"/>
        </w:rPr>
      </w:pPr>
      <w:r w:rsidRPr="006404E7">
        <w:rPr>
          <w:rFonts w:eastAsia="SimSun" w:hint="eastAsia"/>
        </w:rPr>
        <w:t>机器学习背后的数学：线性代数</w:t>
      </w:r>
    </w:p>
    <w:p w14:paraId="0BF2A3A9" w14:textId="2736D592" w:rsidR="006404E7" w:rsidRDefault="006404E7" w:rsidP="006404E7">
      <w:pPr>
        <w:pStyle w:val="a4"/>
        <w:ind w:left="0" w:firstLineChars="200" w:firstLine="440"/>
        <w:rPr>
          <w:rFonts w:eastAsia="SimSun"/>
        </w:rPr>
      </w:pPr>
      <w:r w:rsidRPr="006404E7">
        <w:rPr>
          <w:rFonts w:eastAsia="SimSun" w:hint="eastAsia"/>
        </w:rPr>
        <w:t>线性代数是机器学习和深度学习的基石，为求解用来建立模型的方程提供了数学基础。</w:t>
      </w:r>
    </w:p>
    <w:p w14:paraId="39A6BC67" w14:textId="67DE1BE5" w:rsidR="006404E7" w:rsidRDefault="006404E7" w:rsidP="006404E7">
      <w:pPr>
        <w:pStyle w:val="a4"/>
        <w:ind w:left="0" w:firstLineChars="200" w:firstLine="440"/>
        <w:rPr>
          <w:rFonts w:eastAsia="SimSun"/>
        </w:rPr>
      </w:pPr>
      <w:r w:rsidRPr="006404E7">
        <w:rPr>
          <w:rFonts w:eastAsia="SimSun" w:hint="eastAsia"/>
        </w:rPr>
        <w:t>线性代数的一本非常好的入门书是</w:t>
      </w:r>
      <w:r w:rsidRPr="006404E7">
        <w:rPr>
          <w:rFonts w:eastAsia="SimSun"/>
        </w:rPr>
        <w:t>James E. Gentle</w:t>
      </w:r>
      <w:r w:rsidRPr="006404E7">
        <w:rPr>
          <w:rFonts w:eastAsia="SimSun"/>
        </w:rPr>
        <w:t>的</w:t>
      </w:r>
      <w:r w:rsidRPr="006404E7">
        <w:rPr>
          <w:rFonts w:eastAsia="SimSun"/>
        </w:rPr>
        <w:t>Matrix Algebra: Theory, Computations and Applications in Statis-tics</w:t>
      </w:r>
      <w:r w:rsidRPr="006404E7">
        <w:rPr>
          <w:rFonts w:eastAsia="SimSun"/>
        </w:rPr>
        <w:t>。</w:t>
      </w:r>
    </w:p>
    <w:p w14:paraId="2CFDDBDE" w14:textId="50D798C1" w:rsidR="006404E7" w:rsidRDefault="006404E7" w:rsidP="006404E7">
      <w:pPr>
        <w:pStyle w:val="a4"/>
        <w:ind w:left="0" w:firstLineChars="200" w:firstLine="440"/>
        <w:rPr>
          <w:rFonts w:eastAsia="SimSun"/>
        </w:rPr>
      </w:pPr>
      <w:r w:rsidRPr="006404E7">
        <w:rPr>
          <w:rFonts w:eastAsia="SimSun" w:hint="eastAsia"/>
        </w:rPr>
        <w:t>我们从被称为标量的基本概念开始，来了解这个领域的一些核心概念。</w:t>
      </w:r>
    </w:p>
    <w:p w14:paraId="4BF7C65A" w14:textId="77777777" w:rsidR="00E24190" w:rsidRDefault="00E24190" w:rsidP="0038491D">
      <w:pPr>
        <w:pStyle w:val="a4"/>
        <w:numPr>
          <w:ilvl w:val="2"/>
          <w:numId w:val="5"/>
        </w:numPr>
        <w:spacing w:beforeLines="50" w:before="120" w:afterLines="50" w:after="120"/>
        <w:ind w:left="0" w:firstLine="0"/>
        <w:rPr>
          <w:rFonts w:eastAsia="SimSun"/>
        </w:rPr>
      </w:pPr>
      <w:r w:rsidRPr="00E24190">
        <w:rPr>
          <w:rFonts w:eastAsia="SimSun" w:hint="eastAsia"/>
        </w:rPr>
        <w:t>标量</w:t>
      </w:r>
    </w:p>
    <w:p w14:paraId="1A8243E6" w14:textId="77777777" w:rsidR="00E24190" w:rsidRDefault="00E24190" w:rsidP="00E24190">
      <w:pPr>
        <w:pStyle w:val="a4"/>
        <w:ind w:left="0" w:firstLineChars="200" w:firstLine="440"/>
        <w:rPr>
          <w:rFonts w:eastAsia="SimSun"/>
        </w:rPr>
      </w:pPr>
      <w:r w:rsidRPr="00E24190">
        <w:rPr>
          <w:rFonts w:eastAsia="SimSun" w:hint="eastAsia"/>
        </w:rPr>
        <w:t>在数学中，“标量”一词指的是向量中的元素。标量是用于定义向量空间的实数和字段元素。</w:t>
      </w:r>
    </w:p>
    <w:p w14:paraId="37E99906" w14:textId="625964F0" w:rsidR="006404E7" w:rsidRDefault="00E24190" w:rsidP="00E24190">
      <w:pPr>
        <w:pStyle w:val="a4"/>
        <w:ind w:left="0" w:firstLineChars="200" w:firstLine="440"/>
        <w:rPr>
          <w:rFonts w:eastAsia="SimSun"/>
        </w:rPr>
      </w:pPr>
      <w:r w:rsidRPr="00E24190">
        <w:rPr>
          <w:rFonts w:eastAsia="SimSun" w:hint="eastAsia"/>
        </w:rPr>
        <w:t>在计算中，“标量”与“变量”含义相同，是与符号名配对的存储位置。这个存储位置保存着一个被</w:t>
      </w:r>
      <w:proofErr w:type="gramStart"/>
      <w:r w:rsidRPr="00E24190">
        <w:rPr>
          <w:rFonts w:eastAsia="SimSun" w:hint="eastAsia"/>
        </w:rPr>
        <w:t>称为值</w:t>
      </w:r>
      <w:proofErr w:type="gramEnd"/>
      <w:r w:rsidRPr="00E24190">
        <w:rPr>
          <w:rFonts w:eastAsia="SimSun" w:hint="eastAsia"/>
        </w:rPr>
        <w:t>的未知信息量。</w:t>
      </w:r>
    </w:p>
    <w:p w14:paraId="7656286A" w14:textId="68A69BA3" w:rsidR="00E24190" w:rsidRDefault="00E24190" w:rsidP="0038491D">
      <w:pPr>
        <w:pStyle w:val="a4"/>
        <w:numPr>
          <w:ilvl w:val="2"/>
          <w:numId w:val="5"/>
        </w:numPr>
        <w:spacing w:beforeLines="50" w:before="120" w:afterLines="50" w:after="120"/>
        <w:ind w:left="0" w:firstLine="0"/>
        <w:rPr>
          <w:rFonts w:eastAsia="SimSun"/>
        </w:rPr>
      </w:pPr>
      <w:r>
        <w:rPr>
          <w:rFonts w:eastAsia="SimSun" w:hint="eastAsia"/>
        </w:rPr>
        <w:t>向量</w:t>
      </w:r>
    </w:p>
    <w:p w14:paraId="586EA87C" w14:textId="564DCFC8" w:rsidR="00E24190" w:rsidRDefault="00E24190" w:rsidP="00E24190">
      <w:pPr>
        <w:ind w:left="440" w:firstLine="440"/>
        <w:rPr>
          <w:rFonts w:eastAsia="SimSun"/>
        </w:rPr>
      </w:pPr>
      <w:r w:rsidRPr="00E24190">
        <w:rPr>
          <w:rFonts w:eastAsia="SimSun" w:hint="eastAsia"/>
        </w:rPr>
        <w:t>基于使用场景，向量的定义如下：</w:t>
      </w:r>
    </w:p>
    <w:p w14:paraId="51B5997F" w14:textId="0381DF60" w:rsidR="00E24190" w:rsidRDefault="00E24190" w:rsidP="00E24190">
      <w:pPr>
        <w:ind w:firstLineChars="200" w:firstLine="440"/>
        <w:rPr>
          <w:rFonts w:eastAsia="SimSun"/>
        </w:rPr>
      </w:pPr>
      <w:r w:rsidRPr="00E24190">
        <w:rPr>
          <w:rFonts w:eastAsia="SimSun" w:hint="eastAsia"/>
        </w:rPr>
        <w:t>对于正整数</w:t>
      </w:r>
      <w:r w:rsidRPr="00E24190">
        <w:rPr>
          <w:rFonts w:eastAsia="SimSun"/>
        </w:rPr>
        <w:t>n</w:t>
      </w:r>
      <w:r w:rsidRPr="00E24190">
        <w:rPr>
          <w:rFonts w:eastAsia="SimSun"/>
        </w:rPr>
        <w:t>，向量是</w:t>
      </w:r>
      <w:r w:rsidRPr="00E24190">
        <w:rPr>
          <w:rFonts w:eastAsia="SimSun"/>
        </w:rPr>
        <w:t>n</w:t>
      </w:r>
      <w:r w:rsidRPr="00E24190">
        <w:rPr>
          <w:rFonts w:eastAsia="SimSun"/>
        </w:rPr>
        <w:t>元</w:t>
      </w:r>
      <w:r w:rsidRPr="00E24190">
        <w:rPr>
          <w:rFonts w:eastAsia="SimSun" w:hint="eastAsia"/>
        </w:rPr>
        <w:t>组、有序（多）集合或者</w:t>
      </w:r>
      <w:r w:rsidRPr="00E24190">
        <w:rPr>
          <w:rFonts w:eastAsia="SimSun"/>
        </w:rPr>
        <w:t>n</w:t>
      </w:r>
      <w:r w:rsidRPr="00E24190">
        <w:rPr>
          <w:rFonts w:eastAsia="SimSun"/>
        </w:rPr>
        <w:t>个数的数</w:t>
      </w:r>
      <w:r w:rsidRPr="00E24190">
        <w:rPr>
          <w:rFonts w:eastAsia="SimSun" w:hint="eastAsia"/>
        </w:rPr>
        <w:t>组，其中的数被称为元素或标量。</w:t>
      </w:r>
    </w:p>
    <w:p w14:paraId="621EE732" w14:textId="77777777" w:rsidR="00E24190" w:rsidRDefault="00E24190" w:rsidP="00E24190">
      <w:pPr>
        <w:ind w:firstLineChars="200" w:firstLine="440"/>
        <w:rPr>
          <w:rFonts w:eastAsia="SimSun"/>
        </w:rPr>
      </w:pPr>
    </w:p>
    <w:p w14:paraId="2F26374C" w14:textId="2A96E5EA" w:rsidR="00E24190" w:rsidRDefault="00E24190" w:rsidP="00E24190">
      <w:pPr>
        <w:ind w:firstLineChars="200" w:firstLine="440"/>
        <w:rPr>
          <w:rFonts w:eastAsia="SimSun"/>
        </w:rPr>
      </w:pPr>
      <w:r w:rsidRPr="00E24190">
        <w:rPr>
          <w:rFonts w:eastAsia="SimSun" w:hint="eastAsia"/>
        </w:rPr>
        <w:t>详细说来，即通过一个名为向量化的过程创建一个被称为“向量”的数据结构。向量中元素的数量被称为向量的“模”（或“长度”）。向量也可以用来表示</w:t>
      </w:r>
      <w:r w:rsidRPr="00E24190">
        <w:rPr>
          <w:rFonts w:eastAsia="SimSun"/>
        </w:rPr>
        <w:t>n</w:t>
      </w:r>
      <w:r w:rsidRPr="00E24190">
        <w:rPr>
          <w:rFonts w:eastAsia="SimSun" w:hint="eastAsia"/>
        </w:rPr>
        <w:t>维空间中的点。空间意义上，从原点到由向量表示的点的欧几里</w:t>
      </w:r>
      <w:proofErr w:type="gramStart"/>
      <w:r w:rsidRPr="00E24190">
        <w:rPr>
          <w:rFonts w:eastAsia="SimSun" w:hint="eastAsia"/>
        </w:rPr>
        <w:t>得距离</w:t>
      </w:r>
      <w:proofErr w:type="gramEnd"/>
      <w:r w:rsidRPr="00E24190">
        <w:rPr>
          <w:rFonts w:eastAsia="SimSun" w:hint="eastAsia"/>
        </w:rPr>
        <w:t>就是向量的“长度”。</w:t>
      </w:r>
    </w:p>
    <w:p w14:paraId="4B15A2EB" w14:textId="77777777" w:rsidR="00E24190" w:rsidRDefault="00E24190" w:rsidP="00E24190">
      <w:pPr>
        <w:ind w:firstLineChars="200" w:firstLine="440"/>
        <w:rPr>
          <w:rFonts w:eastAsia="SimSun"/>
        </w:rPr>
      </w:pPr>
    </w:p>
    <w:p w14:paraId="67C152A2" w14:textId="6AFAC243" w:rsidR="00E24190" w:rsidRDefault="00E24190" w:rsidP="00E24190">
      <w:pPr>
        <w:ind w:firstLineChars="200" w:firstLine="440"/>
        <w:rPr>
          <w:rFonts w:eastAsia="SimSun"/>
        </w:rPr>
      </w:pPr>
      <w:r w:rsidRPr="00E24190">
        <w:rPr>
          <w:rFonts w:eastAsia="SimSun" w:hint="eastAsia"/>
        </w:rPr>
        <w:t>在数学书中，向量经常写成下面的形式：</w:t>
      </w:r>
    </w:p>
    <w:p w14:paraId="74FC435A" w14:textId="77777777" w:rsidR="00046621" w:rsidRDefault="00046621" w:rsidP="00E24190">
      <w:pPr>
        <w:ind w:firstLineChars="200" w:firstLine="440"/>
        <w:rPr>
          <w:rFonts w:eastAsia="SimSun" w:hint="eastAsia"/>
        </w:rPr>
      </w:pPr>
    </w:p>
    <w:p w14:paraId="158EE060" w14:textId="365E1AE1" w:rsidR="00046621" w:rsidRPr="00046621" w:rsidRDefault="00046621" w:rsidP="00E24190">
      <w:pPr>
        <w:ind w:firstLineChars="200" w:firstLine="440"/>
        <w:rPr>
          <w:rFonts w:eastAsia="SimSun"/>
        </w:rPr>
      </w:pPr>
      <m:oMathPara>
        <m:oMath>
          <m:r>
            <w:rPr>
              <w:rFonts w:ascii="Cambria Math" w:eastAsia="SimSun" w:hAnsi="Cambria Math"/>
            </w:rPr>
            <w:lastRenderedPageBreak/>
            <m:t>x=</m:t>
          </m:r>
          <m:d>
            <m:dPr>
              <m:begChr m:val="["/>
              <m:endChr m:val="]"/>
              <m:ctrlPr>
                <w:rPr>
                  <w:rFonts w:ascii="Cambria Math" w:eastAsia="SimSun" w:hAnsi="Cambria Math"/>
                  <w:i/>
                </w:rPr>
              </m:ctrlPr>
            </m:dPr>
            <m:e>
              <m:m>
                <m:mPr>
                  <m:mcs>
                    <m:mc>
                      <m:mcPr>
                        <m:count m:val="1"/>
                        <m:mcJc m:val="center"/>
                      </m:mcPr>
                    </m:mc>
                  </m:mcs>
                  <m:ctrlPr>
                    <w:rPr>
                      <w:rFonts w:ascii="Cambria Math" w:eastAsia="SimSun" w:hAnsi="Cambria Math"/>
                      <w:i/>
                    </w:rPr>
                  </m:ctrlPr>
                </m:mPr>
                <m:mr>
                  <m:e>
                    <m:m>
                      <m:mPr>
                        <m:mcs>
                          <m:mc>
                            <m:mcPr>
                              <m:count m:val="1"/>
                              <m:mcJc m:val="center"/>
                            </m:mcPr>
                          </m:mc>
                        </m:mcs>
                        <m:ctrlPr>
                          <w:rPr>
                            <w:rFonts w:ascii="Cambria Math" w:eastAsia="SimSun" w:hAnsi="Cambria Math"/>
                            <w:i/>
                          </w:rPr>
                        </m:ctrlPr>
                      </m:mPr>
                      <m:mr>
                        <m:e>
                          <m:m>
                            <m:mPr>
                              <m:rSpRule m:val="1"/>
                              <m:mcs>
                                <m:mc>
                                  <m:mcPr>
                                    <m:count m:val="1"/>
                                    <m:mcJc m:val="center"/>
                                  </m:mcPr>
                                </m:mc>
                              </m:mcs>
                              <m:ctrlPr>
                                <w:rPr>
                                  <w:rFonts w:ascii="Cambria Math" w:eastAsia="SimSun" w:hAnsi="Cambria Math"/>
                                  <w:i/>
                                </w:rPr>
                              </m:ctrlPr>
                            </m:mPr>
                            <m:mr>
                              <m:e>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1</m:t>
                                    </m:r>
                                  </m:sub>
                                </m:sSub>
                              </m:e>
                            </m:mr>
                            <m:mr>
                              <m:e>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2</m:t>
                                    </m:r>
                                  </m:sub>
                                </m:sSub>
                              </m:e>
                            </m:mr>
                            <m:mr>
                              <m:e>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3</m:t>
                                    </m:r>
                                  </m:sub>
                                </m:sSub>
                              </m:e>
                            </m:mr>
                          </m:m>
                        </m:e>
                      </m:mr>
                      <m:mr>
                        <m:e>
                          <m:r>
                            <w:rPr>
                              <w:rFonts w:ascii="Cambria Math" w:eastAsia="SimSun" w:hAnsi="Cambria Math"/>
                            </w:rPr>
                            <m:t>⋯</m:t>
                          </m:r>
                        </m:e>
                      </m:mr>
                      <m:mr>
                        <m:e>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n</m:t>
                              </m:r>
                            </m:sub>
                          </m:sSub>
                        </m:e>
                      </m:mr>
                    </m:m>
                  </m:e>
                </m:mr>
              </m:m>
            </m:e>
          </m:d>
        </m:oMath>
      </m:oMathPara>
    </w:p>
    <w:p w14:paraId="6F8C05C5" w14:textId="357DFF33" w:rsidR="00046621" w:rsidRDefault="00046621" w:rsidP="00E24190">
      <w:pPr>
        <w:ind w:firstLineChars="200" w:firstLine="440"/>
        <w:rPr>
          <w:rFonts w:eastAsia="SimSun"/>
        </w:rPr>
      </w:pPr>
      <w:r>
        <w:rPr>
          <w:rFonts w:eastAsia="SimSun" w:hint="eastAsia"/>
        </w:rPr>
        <w:t>或者</w:t>
      </w:r>
    </w:p>
    <w:p w14:paraId="403A9E4C" w14:textId="75310FF9" w:rsidR="00046621" w:rsidRPr="00BD290F" w:rsidRDefault="00046621" w:rsidP="00E24190">
      <w:pPr>
        <w:ind w:firstLineChars="200" w:firstLine="440"/>
        <w:rPr>
          <w:rFonts w:eastAsia="SimSun"/>
        </w:rPr>
      </w:pPr>
      <m:oMathPara>
        <m:oMath>
          <m:r>
            <w:rPr>
              <w:rFonts w:ascii="Cambria Math" w:eastAsia="SimSun" w:hAnsi="Cambria Math"/>
            </w:rPr>
            <m:t>x=</m:t>
          </m:r>
          <m:d>
            <m:dPr>
              <m:begChr m:val="["/>
              <m:endChr m:val="]"/>
              <m:grow m:val="0"/>
              <m:ctrlPr>
                <w:rPr>
                  <w:rFonts w:ascii="Cambria Math" w:eastAsia="SimSun" w:hAnsi="Cambria Math"/>
                  <w:i/>
                </w:rPr>
              </m:ctrlPr>
            </m:dPr>
            <m:e>
              <m:m>
                <m:mPr>
                  <m:mcs>
                    <m:mc>
                      <m:mcPr>
                        <m:count m:val="2"/>
                        <m:mcJc m:val="center"/>
                      </m:mcPr>
                    </m:mc>
                  </m:mcs>
                  <m:ctrlPr>
                    <w:rPr>
                      <w:rFonts w:ascii="Cambria Math" w:eastAsia="SimSun" w:hAnsi="Cambria Math"/>
                      <w:i/>
                    </w:rPr>
                  </m:ctrlPr>
                </m:mPr>
                <m:mr>
                  <m:e>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1</m:t>
                        </m:r>
                      </m:sub>
                    </m:sSub>
                    <m:r>
                      <w:rPr>
                        <w:rFonts w:ascii="Cambria Math" w:eastAsia="SimSun" w:hAnsi="Cambria Math"/>
                      </w:rPr>
                      <m:t>,</m:t>
                    </m:r>
                  </m:e>
                  <m:e>
                    <m:m>
                      <m:mPr>
                        <m:mcs>
                          <m:mc>
                            <m:mcPr>
                              <m:count m:val="3"/>
                              <m:mcJc m:val="center"/>
                            </m:mcPr>
                          </m:mc>
                        </m:mcs>
                        <m:ctrlPr>
                          <w:rPr>
                            <w:rFonts w:ascii="Cambria Math" w:eastAsia="SimSun" w:hAnsi="Cambria Math"/>
                            <w:i/>
                          </w:rPr>
                        </m:ctrlPr>
                      </m:mPr>
                      <m:mr>
                        <m:e>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2</m:t>
                              </m:r>
                            </m:sub>
                          </m:sSub>
                          <m:r>
                            <w:rPr>
                              <w:rFonts w:ascii="Cambria Math" w:eastAsia="SimSun" w:hAnsi="Cambria Math"/>
                            </w:rPr>
                            <m:t>,</m:t>
                          </m:r>
                        </m:e>
                        <m:e>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3</m:t>
                              </m:r>
                            </m:sub>
                          </m:sSub>
                          <m:r>
                            <w:rPr>
                              <w:rFonts w:ascii="Cambria Math" w:eastAsia="SimSun" w:hAnsi="Cambria Math"/>
                            </w:rPr>
                            <m:t>,</m:t>
                          </m:r>
                        </m:e>
                        <m:e>
                          <m:m>
                            <m:mPr>
                              <m:mcs>
                                <m:mc>
                                  <m:mcPr>
                                    <m:count m:val="2"/>
                                    <m:mcJc m:val="center"/>
                                  </m:mcPr>
                                </m:mc>
                              </m:mcs>
                              <m:ctrlPr>
                                <w:rPr>
                                  <w:rFonts w:ascii="Cambria Math" w:eastAsia="SimSun" w:hAnsi="Cambria Math"/>
                                  <w:i/>
                                </w:rPr>
                              </m:ctrlPr>
                            </m:mPr>
                            <m:mr>
                              <m:e>
                                <m:r>
                                  <w:rPr>
                                    <w:rFonts w:ascii="Cambria Math" w:eastAsia="SimSun" w:hAnsi="Cambria Math"/>
                                  </w:rPr>
                                  <m:t>⋯</m:t>
                                </m:r>
                              </m:e>
                              <m:e>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n</m:t>
                                    </m:r>
                                  </m:sub>
                                </m:sSub>
                              </m:e>
                            </m:mr>
                          </m:m>
                        </m:e>
                      </m:mr>
                    </m:m>
                  </m:e>
                </m:mr>
              </m:m>
            </m:e>
          </m:d>
        </m:oMath>
      </m:oMathPara>
    </w:p>
    <w:p w14:paraId="4CE9B7D2" w14:textId="77777777" w:rsidR="00BD290F" w:rsidRDefault="00BD290F" w:rsidP="00E24190">
      <w:pPr>
        <w:ind w:firstLineChars="200" w:firstLine="440"/>
        <w:rPr>
          <w:rFonts w:eastAsia="SimSun"/>
        </w:rPr>
      </w:pPr>
    </w:p>
    <w:p w14:paraId="605B0259" w14:textId="0181F806" w:rsidR="00BD290F" w:rsidRDefault="00BD290F" w:rsidP="00E24190">
      <w:pPr>
        <w:ind w:firstLineChars="200" w:firstLine="440"/>
        <w:rPr>
          <w:rFonts w:eastAsia="SimSun"/>
        </w:rPr>
      </w:pPr>
      <w:r w:rsidRPr="00BD290F">
        <w:rPr>
          <w:rFonts w:eastAsia="SimSun" w:hint="eastAsia"/>
        </w:rPr>
        <w:t>处理向量化有许多不同的方式，可以利用多个预处理步骤，得到具有不同效果的输出模型。本章稍后会详细介绍如何将原始数据转换为向量，然后第</w:t>
      </w:r>
      <w:r w:rsidRPr="00BD290F">
        <w:rPr>
          <w:rFonts w:eastAsia="SimSun"/>
        </w:rPr>
        <w:t>5</w:t>
      </w:r>
      <w:r w:rsidRPr="00BD290F">
        <w:rPr>
          <w:rFonts w:eastAsia="SimSun"/>
        </w:rPr>
        <w:t>章将更全面地</w:t>
      </w:r>
      <w:r w:rsidRPr="00BD290F">
        <w:rPr>
          <w:rFonts w:eastAsia="SimSun" w:hint="eastAsia"/>
        </w:rPr>
        <w:t>讨论。</w:t>
      </w:r>
    </w:p>
    <w:p w14:paraId="2129721A" w14:textId="43A775C8" w:rsidR="00BD290F" w:rsidRDefault="00BD290F" w:rsidP="0038491D">
      <w:pPr>
        <w:pStyle w:val="a4"/>
        <w:numPr>
          <w:ilvl w:val="2"/>
          <w:numId w:val="5"/>
        </w:numPr>
        <w:spacing w:beforeLines="50" w:before="120" w:afterLines="50" w:after="120"/>
        <w:ind w:left="0" w:firstLine="0"/>
        <w:rPr>
          <w:rFonts w:eastAsia="SimSun"/>
        </w:rPr>
      </w:pPr>
      <w:r>
        <w:rPr>
          <w:rFonts w:eastAsia="SimSun" w:hint="eastAsia"/>
        </w:rPr>
        <w:t>矩阵</w:t>
      </w:r>
    </w:p>
    <w:p w14:paraId="2674F721" w14:textId="32122D78" w:rsidR="00BD290F" w:rsidRDefault="00BD290F" w:rsidP="00BD290F">
      <w:pPr>
        <w:pStyle w:val="a4"/>
        <w:ind w:left="0" w:firstLineChars="200" w:firstLine="440"/>
        <w:rPr>
          <w:rFonts w:eastAsia="SimSun"/>
        </w:rPr>
      </w:pPr>
      <w:r w:rsidRPr="00BD290F">
        <w:rPr>
          <w:rFonts w:eastAsia="SimSun" w:hint="eastAsia"/>
        </w:rPr>
        <w:t>矩阵可以看作一组向量，它们都具有相同的维度（列数）。这样矩阵就是一个二维数组，拥有行和列。</w:t>
      </w:r>
    </w:p>
    <w:p w14:paraId="07FC8B59" w14:textId="3C20A9A1" w:rsidR="008575B7" w:rsidRDefault="008575B7" w:rsidP="00BD290F">
      <w:pPr>
        <w:pStyle w:val="a4"/>
        <w:ind w:left="0" w:firstLineChars="200" w:firstLine="440"/>
        <w:rPr>
          <w:rFonts w:eastAsia="SimSun"/>
        </w:rPr>
      </w:pPr>
      <w:r w:rsidRPr="008575B7">
        <w:rPr>
          <w:rFonts w:eastAsia="SimSun" w:hint="eastAsia"/>
        </w:rPr>
        <w:t>如果一个矩阵被称为</w:t>
      </w:r>
      <w:r w:rsidRPr="008575B7">
        <w:rPr>
          <w:rFonts w:eastAsia="SimSun"/>
        </w:rPr>
        <w:t>n×m</w:t>
      </w:r>
      <w:r w:rsidRPr="008575B7">
        <w:rPr>
          <w:rFonts w:eastAsia="SimSun"/>
        </w:rPr>
        <w:t>矩</w:t>
      </w:r>
      <w:r w:rsidRPr="008575B7">
        <w:rPr>
          <w:rFonts w:eastAsia="SimSun" w:hint="eastAsia"/>
        </w:rPr>
        <w:t>阵，那说明它有</w:t>
      </w:r>
      <w:r w:rsidRPr="008575B7">
        <w:rPr>
          <w:rFonts w:eastAsia="SimSun"/>
        </w:rPr>
        <w:t>n</w:t>
      </w:r>
      <w:r w:rsidRPr="008575B7">
        <w:rPr>
          <w:rFonts w:eastAsia="SimSun"/>
        </w:rPr>
        <w:t>行和</w:t>
      </w:r>
      <w:r w:rsidRPr="008575B7">
        <w:rPr>
          <w:rFonts w:eastAsia="SimSun"/>
        </w:rPr>
        <w:t>m</w:t>
      </w:r>
      <w:r w:rsidRPr="008575B7">
        <w:rPr>
          <w:rFonts w:eastAsia="SimSun"/>
        </w:rPr>
        <w:t>列。</w:t>
      </w:r>
      <w:r w:rsidRPr="008575B7">
        <w:rPr>
          <w:rFonts w:eastAsia="SimSun" w:hint="eastAsia"/>
        </w:rPr>
        <w:t>图</w:t>
      </w:r>
      <w:r w:rsidRPr="008575B7">
        <w:rPr>
          <w:rFonts w:eastAsia="SimSun"/>
        </w:rPr>
        <w:t>1-3</w:t>
      </w:r>
      <w:r w:rsidRPr="008575B7">
        <w:rPr>
          <w:rFonts w:eastAsia="SimSun"/>
        </w:rPr>
        <w:t>是一个</w:t>
      </w:r>
      <w:r w:rsidRPr="008575B7">
        <w:rPr>
          <w:rFonts w:eastAsia="SimSun"/>
        </w:rPr>
        <w:t>3×3</w:t>
      </w:r>
      <w:r w:rsidRPr="008575B7">
        <w:rPr>
          <w:rFonts w:eastAsia="SimSun"/>
        </w:rPr>
        <w:t>矩</w:t>
      </w:r>
      <w:r w:rsidRPr="008575B7">
        <w:rPr>
          <w:rFonts w:eastAsia="SimSun" w:hint="eastAsia"/>
        </w:rPr>
        <w:t>阵，用来展示矩阵的维度。矩阵是线性代数和机器学习的核心数据结构之一。</w:t>
      </w:r>
    </w:p>
    <w:p w14:paraId="5D83F165" w14:textId="19BBC05E" w:rsidR="008575B7" w:rsidRDefault="008575B7" w:rsidP="008575B7">
      <w:pPr>
        <w:pStyle w:val="a4"/>
        <w:ind w:left="0" w:firstLineChars="200" w:firstLine="440"/>
        <w:jc w:val="center"/>
        <w:rPr>
          <w:rFonts w:eastAsia="SimSun"/>
        </w:rPr>
      </w:pPr>
      <w:r>
        <w:rPr>
          <w:noProof/>
        </w:rPr>
        <w:drawing>
          <wp:inline distT="0" distB="0" distL="0" distR="0" wp14:anchorId="610469DF" wp14:editId="1B548060">
            <wp:extent cx="2500385" cy="24652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180" cy="2468964"/>
                    </a:xfrm>
                    <a:prstGeom prst="rect">
                      <a:avLst/>
                    </a:prstGeom>
                    <a:noFill/>
                    <a:ln>
                      <a:noFill/>
                    </a:ln>
                  </pic:spPr>
                </pic:pic>
              </a:graphicData>
            </a:graphic>
          </wp:inline>
        </w:drawing>
      </w:r>
    </w:p>
    <w:p w14:paraId="6BB8CD92" w14:textId="174516F3" w:rsidR="008575B7" w:rsidRPr="008575B7" w:rsidRDefault="008575B7" w:rsidP="008575B7">
      <w:pPr>
        <w:pStyle w:val="a4"/>
        <w:ind w:left="0" w:firstLineChars="200" w:firstLine="440"/>
        <w:jc w:val="center"/>
        <w:rPr>
          <w:rFonts w:eastAsia="SimSun" w:hint="eastAsia"/>
        </w:rPr>
      </w:pPr>
      <w:r w:rsidRPr="008575B7">
        <w:rPr>
          <w:rFonts w:eastAsia="SimSun" w:hint="eastAsia"/>
        </w:rPr>
        <w:t>图</w:t>
      </w:r>
      <w:r w:rsidRPr="008575B7">
        <w:rPr>
          <w:rFonts w:eastAsia="SimSun"/>
        </w:rPr>
        <w:t>1-3</w:t>
      </w:r>
      <w:r w:rsidRPr="008575B7">
        <w:rPr>
          <w:rFonts w:eastAsia="SimSun"/>
        </w:rPr>
        <w:t>：一个</w:t>
      </w:r>
      <w:r w:rsidRPr="008575B7">
        <w:rPr>
          <w:rFonts w:eastAsia="SimSun"/>
        </w:rPr>
        <w:t>3×3</w:t>
      </w:r>
      <w:r w:rsidRPr="008575B7">
        <w:rPr>
          <w:rFonts w:eastAsia="SimSun"/>
        </w:rPr>
        <w:t>矩</w:t>
      </w:r>
      <w:r w:rsidRPr="008575B7">
        <w:rPr>
          <w:rFonts w:eastAsia="SimSun" w:hint="eastAsia"/>
        </w:rPr>
        <w:t>阵</w:t>
      </w:r>
    </w:p>
    <w:p w14:paraId="60B5D54C" w14:textId="45E8604E" w:rsidR="00BD290F" w:rsidRDefault="008575B7" w:rsidP="008575B7">
      <w:pPr>
        <w:pStyle w:val="a4"/>
        <w:numPr>
          <w:ilvl w:val="2"/>
          <w:numId w:val="5"/>
        </w:numPr>
        <w:spacing w:beforeLines="50" w:before="120" w:afterLines="50" w:after="120"/>
        <w:ind w:left="1162"/>
        <w:rPr>
          <w:rFonts w:eastAsia="SimSun"/>
        </w:rPr>
      </w:pPr>
      <w:r>
        <w:rPr>
          <w:rFonts w:eastAsia="SimSun" w:hint="eastAsia"/>
        </w:rPr>
        <w:t>张量</w:t>
      </w:r>
    </w:p>
    <w:p w14:paraId="2CB5ECA1" w14:textId="77777777" w:rsidR="008575B7" w:rsidRDefault="008575B7" w:rsidP="008575B7">
      <w:pPr>
        <w:pStyle w:val="a4"/>
        <w:ind w:left="0" w:firstLineChars="200" w:firstLine="440"/>
        <w:rPr>
          <w:rFonts w:eastAsia="SimSun"/>
        </w:rPr>
      </w:pPr>
      <w:r w:rsidRPr="008575B7">
        <w:rPr>
          <w:rFonts w:eastAsia="SimSun" w:hint="eastAsia"/>
        </w:rPr>
        <w:t>张量本质上是一个多维数组。向量可以看作张量的子集。</w:t>
      </w:r>
    </w:p>
    <w:p w14:paraId="7CA9B6BB" w14:textId="6D1DD65F" w:rsidR="008575B7" w:rsidRDefault="008575B7" w:rsidP="008575B7">
      <w:pPr>
        <w:pStyle w:val="a9"/>
        <w:rPr>
          <w:rFonts w:hint="eastAsia"/>
        </w:rPr>
      </w:pPr>
      <w:r w:rsidRPr="008575B7">
        <w:rPr>
          <w:rFonts w:hint="eastAsia"/>
        </w:rPr>
        <w:t>矩阵沿</w:t>
      </w:r>
      <w:r w:rsidRPr="008575B7">
        <w:t>y</w:t>
      </w:r>
      <w:r w:rsidRPr="008575B7">
        <w:rPr>
          <w:rFonts w:hint="eastAsia"/>
        </w:rPr>
        <w:t>轴的行和沿</w:t>
      </w:r>
      <w:r w:rsidRPr="008575B7">
        <w:t>x</w:t>
      </w:r>
      <w:r w:rsidRPr="008575B7">
        <w:rPr>
          <w:rFonts w:hint="eastAsia"/>
        </w:rPr>
        <w:t>轴的列延伸，每个轴是一个维度，而张量具有额外的维度。张量也有</w:t>
      </w:r>
      <w:proofErr w:type="gramStart"/>
      <w:r w:rsidRPr="008575B7">
        <w:rPr>
          <w:rFonts w:hint="eastAsia"/>
        </w:rPr>
        <w:t>秩</w:t>
      </w:r>
      <w:proofErr w:type="gramEnd"/>
      <w:r w:rsidRPr="008575B7">
        <w:rPr>
          <w:rFonts w:hint="eastAsia"/>
        </w:rPr>
        <w:t>，相比较而言，标量的</w:t>
      </w:r>
      <w:proofErr w:type="gramStart"/>
      <w:r w:rsidRPr="008575B7">
        <w:rPr>
          <w:rFonts w:hint="eastAsia"/>
        </w:rPr>
        <w:t>秩</w:t>
      </w:r>
      <w:proofErr w:type="gramEnd"/>
      <w:r w:rsidRPr="008575B7">
        <w:rPr>
          <w:rFonts w:hint="eastAsia"/>
        </w:rPr>
        <w:t>为</w:t>
      </w:r>
      <w:r w:rsidRPr="008575B7">
        <w:t>0</w:t>
      </w:r>
      <w:r w:rsidRPr="008575B7">
        <w:t>，向量的</w:t>
      </w:r>
      <w:proofErr w:type="gramStart"/>
      <w:r w:rsidRPr="008575B7">
        <w:t>秩</w:t>
      </w:r>
      <w:proofErr w:type="gramEnd"/>
      <w:r w:rsidRPr="008575B7">
        <w:rPr>
          <w:rFonts w:hint="eastAsia"/>
        </w:rPr>
        <w:t>为</w:t>
      </w:r>
      <w:r w:rsidRPr="008575B7">
        <w:t>1</w:t>
      </w:r>
      <w:r w:rsidRPr="008575B7">
        <w:t>。我</w:t>
      </w:r>
      <w:r w:rsidRPr="008575B7">
        <w:rPr>
          <w:rFonts w:hint="eastAsia"/>
        </w:rPr>
        <w:t>们也可以看出矩阵的秩为</w:t>
      </w:r>
      <w:r w:rsidRPr="008575B7">
        <w:t>2</w:t>
      </w:r>
      <w:r w:rsidRPr="008575B7">
        <w:t>。</w:t>
      </w:r>
      <w:proofErr w:type="gramStart"/>
      <w:r w:rsidRPr="008575B7">
        <w:t>秩</w:t>
      </w:r>
      <w:proofErr w:type="gramEnd"/>
      <w:r w:rsidRPr="008575B7">
        <w:rPr>
          <w:rFonts w:hint="eastAsia"/>
        </w:rPr>
        <w:t>为</w:t>
      </w:r>
      <w:r w:rsidRPr="008575B7">
        <w:t>3</w:t>
      </w:r>
      <w:r w:rsidRPr="008575B7">
        <w:t>及以上的任何</w:t>
      </w:r>
      <w:r w:rsidRPr="008575B7">
        <w:rPr>
          <w:rFonts w:hint="eastAsia"/>
        </w:rPr>
        <w:t>实体都被视作张量。</w:t>
      </w:r>
    </w:p>
    <w:p w14:paraId="22849E7B" w14:textId="1CAA9CF3" w:rsidR="008575B7" w:rsidRDefault="008575B7" w:rsidP="008575B7">
      <w:pPr>
        <w:pStyle w:val="a4"/>
        <w:numPr>
          <w:ilvl w:val="2"/>
          <w:numId w:val="5"/>
        </w:numPr>
        <w:spacing w:beforeLines="50" w:before="120" w:afterLines="50" w:after="120"/>
        <w:ind w:left="1162"/>
        <w:rPr>
          <w:rFonts w:eastAsia="SimSun"/>
        </w:rPr>
      </w:pPr>
      <w:r w:rsidRPr="008575B7">
        <w:rPr>
          <w:rFonts w:eastAsia="SimSun" w:hint="eastAsia"/>
        </w:rPr>
        <w:t>超平面</w:t>
      </w:r>
    </w:p>
    <w:p w14:paraId="31C9C3CC" w14:textId="77777777" w:rsidR="008575B7" w:rsidRDefault="008575B7" w:rsidP="008575B7">
      <w:pPr>
        <w:pStyle w:val="a4"/>
        <w:ind w:left="0" w:firstLineChars="200" w:firstLine="440"/>
        <w:rPr>
          <w:rFonts w:eastAsia="SimSun"/>
        </w:rPr>
      </w:pPr>
      <w:r w:rsidRPr="008575B7">
        <w:rPr>
          <w:rFonts w:eastAsia="SimSun" w:hint="eastAsia"/>
        </w:rPr>
        <w:t>另一个需要了解的线性代数对象是超平面。在几何中，超平面是比其环绕空间少一维的子空间。在三维空间中，超平面有两个维度。在二维空间中，一维的线是超平面。</w:t>
      </w:r>
    </w:p>
    <w:p w14:paraId="20E00941" w14:textId="3F83791A" w:rsidR="008575B7" w:rsidRDefault="008575B7" w:rsidP="008575B7">
      <w:pPr>
        <w:pStyle w:val="a4"/>
        <w:ind w:left="0" w:firstLineChars="200" w:firstLine="440"/>
        <w:rPr>
          <w:rFonts w:eastAsia="SimSun" w:hint="eastAsia"/>
        </w:rPr>
      </w:pPr>
      <w:r w:rsidRPr="008575B7">
        <w:rPr>
          <w:rFonts w:eastAsia="SimSun" w:hint="eastAsia"/>
        </w:rPr>
        <w:t>超平面是将一个</w:t>
      </w:r>
      <w:r w:rsidRPr="008575B7">
        <w:rPr>
          <w:rFonts w:eastAsia="SimSun"/>
        </w:rPr>
        <w:t>n</w:t>
      </w:r>
      <w:r w:rsidRPr="008575B7">
        <w:rPr>
          <w:rFonts w:eastAsia="SimSun" w:hint="eastAsia"/>
        </w:rPr>
        <w:t>维空间分割成单独“部分”的数学构造，因此在分类等应用中会有用。优化超平面参数是线性建模的一个核心概念，在本章稍后的内容中你将体会到这一点。</w:t>
      </w:r>
    </w:p>
    <w:p w14:paraId="2B2322A2" w14:textId="6FC8A02E" w:rsidR="008575B7" w:rsidRDefault="008575B7" w:rsidP="008575B7">
      <w:pPr>
        <w:pStyle w:val="a4"/>
        <w:numPr>
          <w:ilvl w:val="2"/>
          <w:numId w:val="5"/>
        </w:numPr>
        <w:spacing w:beforeLines="50" w:before="120" w:afterLines="50" w:after="120"/>
        <w:ind w:left="1162"/>
        <w:rPr>
          <w:rFonts w:eastAsia="SimSun"/>
        </w:rPr>
      </w:pPr>
      <w:r w:rsidRPr="008575B7">
        <w:rPr>
          <w:rFonts w:eastAsia="SimSun" w:hint="eastAsia"/>
        </w:rPr>
        <w:t>相关数学运算</w:t>
      </w:r>
    </w:p>
    <w:p w14:paraId="23E2450E" w14:textId="13809715" w:rsidR="008575B7" w:rsidRDefault="0038491D" w:rsidP="0038491D">
      <w:pPr>
        <w:pStyle w:val="a9"/>
      </w:pPr>
      <w:r w:rsidRPr="0038491D">
        <w:rPr>
          <w:rFonts w:hint="eastAsia"/>
        </w:rPr>
        <w:t>这一节简要回顾你需要知道的常见线性代数运算。</w:t>
      </w:r>
    </w:p>
    <w:p w14:paraId="0AB7F07C" w14:textId="7505F1C1" w:rsidR="0038491D" w:rsidRDefault="0038491D" w:rsidP="0038491D">
      <w:pPr>
        <w:pStyle w:val="a9"/>
        <w:numPr>
          <w:ilvl w:val="0"/>
          <w:numId w:val="17"/>
        </w:numPr>
        <w:spacing w:beforeLines="50" w:before="120" w:afterLines="50" w:after="120"/>
        <w:ind w:left="799" w:firstLineChars="0" w:hanging="357"/>
        <w:rPr>
          <w:b/>
          <w:bCs/>
        </w:rPr>
      </w:pPr>
      <w:r w:rsidRPr="0038491D">
        <w:rPr>
          <w:rFonts w:hint="eastAsia"/>
          <w:b/>
          <w:bCs/>
        </w:rPr>
        <w:lastRenderedPageBreak/>
        <w:t>点积</w:t>
      </w:r>
    </w:p>
    <w:p w14:paraId="1228280A" w14:textId="77777777" w:rsidR="0038491D" w:rsidRPr="0038491D" w:rsidRDefault="0038491D" w:rsidP="0038491D">
      <w:pPr>
        <w:pStyle w:val="a9"/>
      </w:pPr>
      <w:r w:rsidRPr="0038491D">
        <w:rPr>
          <w:rFonts w:hint="eastAsia"/>
        </w:rPr>
        <w:t>机器学习中一个常见的核心线性代数运算是点积。</w:t>
      </w:r>
      <w:proofErr w:type="gramStart"/>
      <w:r w:rsidRPr="0038491D">
        <w:rPr>
          <w:rFonts w:hint="eastAsia"/>
        </w:rPr>
        <w:t>点积有时</w:t>
      </w:r>
      <w:proofErr w:type="gramEnd"/>
      <w:r w:rsidRPr="0038491D">
        <w:rPr>
          <w:rFonts w:hint="eastAsia"/>
        </w:rPr>
        <w:t>被称为“标量积”或“内积”。</w:t>
      </w:r>
      <w:proofErr w:type="gramStart"/>
      <w:r w:rsidRPr="0038491D">
        <w:rPr>
          <w:rFonts w:hint="eastAsia"/>
        </w:rPr>
        <w:t>点积计算</w:t>
      </w:r>
      <w:proofErr w:type="gramEnd"/>
      <w:r w:rsidRPr="0038491D">
        <w:rPr>
          <w:rFonts w:hint="eastAsia"/>
        </w:rPr>
        <w:t>相同长度的两个向量，并返回</w:t>
      </w:r>
      <w:proofErr w:type="gramStart"/>
      <w:r w:rsidRPr="0038491D">
        <w:rPr>
          <w:rFonts w:hint="eastAsia"/>
        </w:rPr>
        <w:t>一</w:t>
      </w:r>
      <w:proofErr w:type="gramEnd"/>
      <w:r w:rsidRPr="0038491D">
        <w:rPr>
          <w:rFonts w:hint="eastAsia"/>
        </w:rPr>
        <w:t>个数。这是通过匹配两个向量中的元素，将它们相乘，然后将乘积相加得到的。这个计算没有直接涉及复杂的数学理论，但重要的是这个单一的数字包含了大量信息。</w:t>
      </w:r>
    </w:p>
    <w:p w14:paraId="7A0B0F2B" w14:textId="4CE76D93" w:rsidR="0038491D" w:rsidRPr="0038491D" w:rsidRDefault="0038491D" w:rsidP="0038491D">
      <w:pPr>
        <w:pStyle w:val="a9"/>
      </w:pPr>
      <w:r w:rsidRPr="0038491D">
        <w:rPr>
          <w:rFonts w:hint="eastAsia"/>
        </w:rPr>
        <w:t>首先，</w:t>
      </w:r>
      <w:proofErr w:type="gramStart"/>
      <w:r w:rsidRPr="0038491D">
        <w:rPr>
          <w:rFonts w:hint="eastAsia"/>
        </w:rPr>
        <w:t>点积是</w:t>
      </w:r>
      <w:proofErr w:type="gramEnd"/>
      <w:r w:rsidRPr="0038491D">
        <w:rPr>
          <w:rFonts w:hint="eastAsia"/>
        </w:rPr>
        <w:t>对每个向量中每个元素大小的度量。两个具有较大值的向量可以给出较大的结果，两个具有</w:t>
      </w:r>
      <w:proofErr w:type="gramStart"/>
      <w:r w:rsidRPr="0038491D">
        <w:rPr>
          <w:rFonts w:hint="eastAsia"/>
        </w:rPr>
        <w:t>较小值</w:t>
      </w:r>
      <w:proofErr w:type="gramEnd"/>
      <w:r w:rsidRPr="0038491D">
        <w:rPr>
          <w:rFonts w:hint="eastAsia"/>
        </w:rPr>
        <w:t>的向量可以给出较小的值。当使用规范化方法从数学角度评估这些向量的相对值时，</w:t>
      </w:r>
      <w:proofErr w:type="gramStart"/>
      <w:r w:rsidRPr="0038491D">
        <w:rPr>
          <w:rFonts w:hint="eastAsia"/>
        </w:rPr>
        <w:t>点积就是</w:t>
      </w:r>
      <w:proofErr w:type="gramEnd"/>
      <w:r w:rsidRPr="0038491D">
        <w:rPr>
          <w:rFonts w:hint="eastAsia"/>
        </w:rPr>
        <w:t>这些向量的相似度的度量。数学上把两个规范化向量的</w:t>
      </w:r>
      <w:proofErr w:type="gramStart"/>
      <w:r w:rsidRPr="0038491D">
        <w:rPr>
          <w:rFonts w:hint="eastAsia"/>
        </w:rPr>
        <w:t>点积称为</w:t>
      </w:r>
      <w:proofErr w:type="gramEnd"/>
      <w:r w:rsidRPr="0038491D">
        <w:rPr>
          <w:rFonts w:hint="eastAsia"/>
        </w:rPr>
        <w:t>余弦相似度。</w:t>
      </w:r>
    </w:p>
    <w:p w14:paraId="21B9EEAC" w14:textId="718B7492" w:rsidR="0038491D" w:rsidRDefault="0038491D" w:rsidP="0038491D">
      <w:pPr>
        <w:pStyle w:val="a9"/>
        <w:numPr>
          <w:ilvl w:val="0"/>
          <w:numId w:val="17"/>
        </w:numPr>
        <w:spacing w:beforeLines="50" w:before="120" w:afterLines="50" w:after="120"/>
        <w:ind w:left="799" w:firstLineChars="0" w:hanging="357"/>
        <w:rPr>
          <w:b/>
          <w:bCs/>
        </w:rPr>
      </w:pPr>
      <w:r>
        <w:rPr>
          <w:rFonts w:hint="eastAsia"/>
          <w:b/>
          <w:bCs/>
        </w:rPr>
        <w:t>元素积</w:t>
      </w:r>
    </w:p>
    <w:p w14:paraId="3D5195C7" w14:textId="2BF6903A" w:rsidR="0038491D" w:rsidRPr="0038491D" w:rsidRDefault="0038491D" w:rsidP="0038491D">
      <w:pPr>
        <w:pStyle w:val="a9"/>
      </w:pPr>
      <w:r w:rsidRPr="0038491D">
        <w:rPr>
          <w:rFonts w:hint="eastAsia"/>
        </w:rPr>
        <w:t>实践中经常见到的另一个线性代数运算是元素积（或</w:t>
      </w:r>
      <w:proofErr w:type="gramStart"/>
      <w:r w:rsidRPr="0038491D">
        <w:rPr>
          <w:rFonts w:hint="eastAsia"/>
        </w:rPr>
        <w:t>哈达马积</w:t>
      </w:r>
      <w:proofErr w:type="gramEnd"/>
      <w:r w:rsidRPr="0038491D">
        <w:rPr>
          <w:rFonts w:hint="eastAsia"/>
        </w:rPr>
        <w:t>）。这个运算适用于长度相同的两个向量，它会产生一个相同长度的向量，其中每个元素的值是</w:t>
      </w:r>
      <w:proofErr w:type="gramStart"/>
      <w:r w:rsidRPr="0038491D">
        <w:rPr>
          <w:rFonts w:hint="eastAsia"/>
        </w:rPr>
        <w:t>两个源</w:t>
      </w:r>
      <w:proofErr w:type="gramEnd"/>
      <w:r w:rsidRPr="0038491D">
        <w:rPr>
          <w:rFonts w:hint="eastAsia"/>
        </w:rPr>
        <w:t>向量相应元素的乘积。</w:t>
      </w:r>
    </w:p>
    <w:p w14:paraId="4772D980" w14:textId="40FC5C56" w:rsidR="0038491D" w:rsidRDefault="0038491D" w:rsidP="0038491D">
      <w:pPr>
        <w:pStyle w:val="a9"/>
        <w:numPr>
          <w:ilvl w:val="0"/>
          <w:numId w:val="17"/>
        </w:numPr>
        <w:spacing w:beforeLines="50" w:before="120" w:afterLines="50" w:after="120"/>
        <w:ind w:left="799" w:firstLineChars="0" w:hanging="357"/>
        <w:rPr>
          <w:b/>
          <w:bCs/>
        </w:rPr>
      </w:pPr>
      <w:r>
        <w:rPr>
          <w:rFonts w:hint="eastAsia"/>
          <w:b/>
          <w:bCs/>
        </w:rPr>
        <w:t>外积</w:t>
      </w:r>
    </w:p>
    <w:p w14:paraId="7C20A70E" w14:textId="207413EF" w:rsidR="0038491D" w:rsidRDefault="0038491D" w:rsidP="0038491D">
      <w:pPr>
        <w:pStyle w:val="a9"/>
      </w:pPr>
      <w:r w:rsidRPr="0038491D">
        <w:rPr>
          <w:rFonts w:hint="eastAsia"/>
        </w:rPr>
        <w:t>外积也被称为两个输入向量的“张量积”。取列向量的每个元素，并将其乘以行向量中的所有元素，从而在结果矩阵中创建新的一行。</w:t>
      </w:r>
    </w:p>
    <w:p w14:paraId="3794F1C7" w14:textId="77777777" w:rsidR="0038491D" w:rsidRDefault="0038491D" w:rsidP="0038491D">
      <w:pPr>
        <w:pStyle w:val="a9"/>
      </w:pPr>
    </w:p>
    <w:p w14:paraId="34D0E35D" w14:textId="7161C618" w:rsidR="0038491D" w:rsidRDefault="0038491D" w:rsidP="0038491D">
      <w:pPr>
        <w:pStyle w:val="a9"/>
      </w:pPr>
      <w:r w:rsidRPr="0038491D">
        <w:t>1.3.7</w:t>
      </w:r>
      <w:r w:rsidRPr="0038491D">
        <w:t>将数据</w:t>
      </w:r>
      <w:r w:rsidRPr="0038491D">
        <w:rPr>
          <w:rFonts w:hint="eastAsia"/>
        </w:rPr>
        <w:t>转换成向量</w:t>
      </w:r>
    </w:p>
    <w:p w14:paraId="1E1B1FF5" w14:textId="77777777" w:rsidR="0038491D" w:rsidRDefault="0038491D" w:rsidP="0038491D">
      <w:pPr>
        <w:pStyle w:val="a9"/>
      </w:pPr>
      <w:r w:rsidRPr="0038491D">
        <w:rPr>
          <w:rFonts w:hint="eastAsia"/>
        </w:rPr>
        <w:t>在机器学习和数据科学的工作过程中，需要分析所有类型的数据。关键的一点是能够处理各种数据类型并将其表示为向量。在机器学习中，我们使用多种类型的数据，例如文本、时间序列、音频、图像和视频。</w:t>
      </w:r>
    </w:p>
    <w:p w14:paraId="55C83CC2" w14:textId="43DD5BE4" w:rsidR="0038491D" w:rsidRDefault="0038491D" w:rsidP="0038491D">
      <w:pPr>
        <w:pStyle w:val="a9"/>
      </w:pPr>
      <w:r w:rsidRPr="0038491D">
        <w:rPr>
          <w:rFonts w:hint="eastAsia"/>
        </w:rPr>
        <w:t>那么为什么不能简单地把原始数据输入到学习算法中，让它处理一切呢？原因是机器学习基于线性代数，需要求解方程组。这些方程需要浮点数作为输入，所以需要一种将原始数据转换成浮点数据集的方法。稍后介绍方程组求解时会将这些概念联系起来。原始数据的一个例子是经典的鸢尾</w:t>
      </w:r>
      <w:proofErr w:type="gramStart"/>
      <w:r w:rsidRPr="0038491D">
        <w:rPr>
          <w:rFonts w:hint="eastAsia"/>
        </w:rPr>
        <w:t>花数据</w:t>
      </w:r>
      <w:proofErr w:type="gramEnd"/>
      <w:r w:rsidRPr="0038491D">
        <w:rPr>
          <w:rFonts w:hint="eastAsia"/>
        </w:rPr>
        <w:t>集：</w:t>
      </w:r>
    </w:p>
    <w:p w14:paraId="1F2B60CB" w14:textId="77777777" w:rsidR="0038491D" w:rsidRDefault="0038491D" w:rsidP="0038491D">
      <w:pPr>
        <w:pStyle w:val="a9"/>
      </w:pPr>
      <w:r w:rsidRPr="0038491D">
        <w:t>5.1,3.5,1.4,0.</w:t>
      </w:r>
      <w:proofErr w:type="gramStart"/>
      <w:r w:rsidRPr="0038491D">
        <w:t>2,Iris</w:t>
      </w:r>
      <w:proofErr w:type="gramEnd"/>
      <w:r w:rsidRPr="0038491D">
        <w:t>-setosa</w:t>
      </w:r>
    </w:p>
    <w:p w14:paraId="7F7BBD0C" w14:textId="77777777" w:rsidR="0038491D" w:rsidRDefault="0038491D" w:rsidP="0038491D">
      <w:pPr>
        <w:pStyle w:val="a9"/>
      </w:pPr>
      <w:r w:rsidRPr="0038491D">
        <w:t>4.9,3.0,1.4,0.</w:t>
      </w:r>
      <w:proofErr w:type="gramStart"/>
      <w:r w:rsidRPr="0038491D">
        <w:t>2,Iris</w:t>
      </w:r>
      <w:proofErr w:type="gramEnd"/>
      <w:r w:rsidRPr="0038491D">
        <w:t>-setosa</w:t>
      </w:r>
    </w:p>
    <w:p w14:paraId="17CB6371" w14:textId="77777777" w:rsidR="0038491D" w:rsidRDefault="0038491D" w:rsidP="0038491D">
      <w:pPr>
        <w:pStyle w:val="a9"/>
      </w:pPr>
      <w:r w:rsidRPr="0038491D">
        <w:t>4.7,3.2,1.3,0.</w:t>
      </w:r>
      <w:proofErr w:type="gramStart"/>
      <w:r w:rsidRPr="0038491D">
        <w:t>2,Iris</w:t>
      </w:r>
      <w:proofErr w:type="gramEnd"/>
      <w:r w:rsidRPr="0038491D">
        <w:t>-setosa</w:t>
      </w:r>
    </w:p>
    <w:p w14:paraId="0FA736FC" w14:textId="77777777" w:rsidR="0038491D" w:rsidRDefault="0038491D" w:rsidP="0038491D">
      <w:pPr>
        <w:pStyle w:val="a9"/>
      </w:pPr>
      <w:r w:rsidRPr="0038491D">
        <w:t>7.0,3.2,4.7,1.</w:t>
      </w:r>
      <w:proofErr w:type="gramStart"/>
      <w:r w:rsidRPr="0038491D">
        <w:t>4,Iris</w:t>
      </w:r>
      <w:proofErr w:type="gramEnd"/>
      <w:r w:rsidRPr="0038491D">
        <w:t>-versicolor</w:t>
      </w:r>
    </w:p>
    <w:p w14:paraId="01A193F1" w14:textId="77777777" w:rsidR="0038491D" w:rsidRDefault="0038491D" w:rsidP="0038491D">
      <w:pPr>
        <w:pStyle w:val="a9"/>
      </w:pPr>
      <w:r w:rsidRPr="0038491D">
        <w:t>6.4,3.2,4.5,1.</w:t>
      </w:r>
      <w:proofErr w:type="gramStart"/>
      <w:r w:rsidRPr="0038491D">
        <w:t>5,Iris</w:t>
      </w:r>
      <w:proofErr w:type="gramEnd"/>
      <w:r w:rsidRPr="0038491D">
        <w:t>-versicolor</w:t>
      </w:r>
    </w:p>
    <w:p w14:paraId="78A93C6C" w14:textId="77777777" w:rsidR="0038491D" w:rsidRDefault="0038491D" w:rsidP="0038491D">
      <w:pPr>
        <w:pStyle w:val="a9"/>
      </w:pPr>
      <w:r w:rsidRPr="0038491D">
        <w:t>6.9,3.1,4.9,1.</w:t>
      </w:r>
      <w:proofErr w:type="gramStart"/>
      <w:r w:rsidRPr="0038491D">
        <w:t>5,Iris</w:t>
      </w:r>
      <w:proofErr w:type="gramEnd"/>
      <w:r w:rsidRPr="0038491D">
        <w:t>-versicolor</w:t>
      </w:r>
    </w:p>
    <w:p w14:paraId="38ABFE44" w14:textId="77777777" w:rsidR="0038491D" w:rsidRDefault="0038491D" w:rsidP="0038491D">
      <w:pPr>
        <w:pStyle w:val="a9"/>
      </w:pPr>
      <w:r w:rsidRPr="0038491D">
        <w:t>5.5,2.3,4.0,1.</w:t>
      </w:r>
      <w:proofErr w:type="gramStart"/>
      <w:r w:rsidRPr="0038491D">
        <w:t>3,Iris</w:t>
      </w:r>
      <w:proofErr w:type="gramEnd"/>
      <w:r w:rsidRPr="0038491D">
        <w:t>-versicolor</w:t>
      </w:r>
    </w:p>
    <w:p w14:paraId="588721EF" w14:textId="77777777" w:rsidR="0038491D" w:rsidRDefault="0038491D" w:rsidP="0038491D">
      <w:pPr>
        <w:pStyle w:val="a9"/>
      </w:pPr>
      <w:r w:rsidRPr="0038491D">
        <w:t>6.5,2.8,4.6,1.</w:t>
      </w:r>
      <w:proofErr w:type="gramStart"/>
      <w:r w:rsidRPr="0038491D">
        <w:t>5,Iris</w:t>
      </w:r>
      <w:proofErr w:type="gramEnd"/>
      <w:r w:rsidRPr="0038491D">
        <w:t>-versicolor</w:t>
      </w:r>
    </w:p>
    <w:p w14:paraId="1DE9E3DE" w14:textId="77777777" w:rsidR="0038491D" w:rsidRDefault="0038491D" w:rsidP="0038491D">
      <w:pPr>
        <w:pStyle w:val="a9"/>
      </w:pPr>
      <w:r w:rsidRPr="0038491D">
        <w:t>6.3,3.3,6.0,2.</w:t>
      </w:r>
      <w:proofErr w:type="gramStart"/>
      <w:r w:rsidRPr="0038491D">
        <w:t>5,Iris</w:t>
      </w:r>
      <w:proofErr w:type="gramEnd"/>
      <w:r w:rsidRPr="0038491D">
        <w:t>-virginica</w:t>
      </w:r>
    </w:p>
    <w:p w14:paraId="53BAD134" w14:textId="77777777" w:rsidR="0038491D" w:rsidRDefault="0038491D" w:rsidP="0038491D">
      <w:pPr>
        <w:pStyle w:val="a9"/>
      </w:pPr>
      <w:r w:rsidRPr="0038491D">
        <w:t>5.8,2.7,5.1,1.</w:t>
      </w:r>
      <w:proofErr w:type="gramStart"/>
      <w:r w:rsidRPr="0038491D">
        <w:t>9,Iris</w:t>
      </w:r>
      <w:proofErr w:type="gramEnd"/>
      <w:r w:rsidRPr="0038491D">
        <w:t>-virginica</w:t>
      </w:r>
    </w:p>
    <w:p w14:paraId="1F4D1335" w14:textId="30D76E9A" w:rsidR="0038491D" w:rsidRDefault="0038491D" w:rsidP="0038491D">
      <w:pPr>
        <w:pStyle w:val="a9"/>
      </w:pPr>
      <w:r w:rsidRPr="0038491D">
        <w:t>7.1,3.0,5.9,2.</w:t>
      </w:r>
      <w:proofErr w:type="gramStart"/>
      <w:r w:rsidRPr="0038491D">
        <w:t>1,Iris</w:t>
      </w:r>
      <w:proofErr w:type="gramEnd"/>
      <w:r w:rsidRPr="0038491D">
        <w:t>-virginica</w:t>
      </w:r>
    </w:p>
    <w:p w14:paraId="197D35CF" w14:textId="77777777" w:rsidR="0038491D" w:rsidRDefault="0038491D" w:rsidP="0038491D">
      <w:pPr>
        <w:pStyle w:val="a9"/>
      </w:pPr>
    </w:p>
    <w:p w14:paraId="3AB037D0" w14:textId="77777777" w:rsidR="0038491D" w:rsidRDefault="0038491D" w:rsidP="0038491D">
      <w:pPr>
        <w:pStyle w:val="a9"/>
      </w:pPr>
      <w:r w:rsidRPr="0038491D">
        <w:rPr>
          <w:rFonts w:hint="eastAsia"/>
        </w:rPr>
        <w:t>另一个例子是原始文本文档：</w:t>
      </w:r>
    </w:p>
    <w:p w14:paraId="376CB0FF" w14:textId="77777777" w:rsidR="0038491D" w:rsidRDefault="0038491D" w:rsidP="0038491D">
      <w:pPr>
        <w:pStyle w:val="a9"/>
      </w:pPr>
      <w:r w:rsidRPr="0038491D">
        <w:t>Go, Dogs. Go!</w:t>
      </w:r>
    </w:p>
    <w:p w14:paraId="247A2CAC" w14:textId="77777777" w:rsidR="0038491D" w:rsidRDefault="0038491D" w:rsidP="0038491D">
      <w:pPr>
        <w:pStyle w:val="a9"/>
      </w:pPr>
      <w:r w:rsidRPr="0038491D">
        <w:t>Go on skates</w:t>
      </w:r>
    </w:p>
    <w:p w14:paraId="775D8148" w14:textId="5FCF0831" w:rsidR="0038491D" w:rsidRDefault="0038491D" w:rsidP="0038491D">
      <w:pPr>
        <w:pStyle w:val="a9"/>
        <w:rPr>
          <w:rFonts w:hint="eastAsia"/>
        </w:rPr>
      </w:pPr>
      <w:r w:rsidRPr="0038491D">
        <w:t>or go by bike.</w:t>
      </w:r>
    </w:p>
    <w:p w14:paraId="2389ED1F" w14:textId="77777777" w:rsidR="0038491D" w:rsidRDefault="0038491D" w:rsidP="0038491D">
      <w:pPr>
        <w:pStyle w:val="a9"/>
      </w:pPr>
    </w:p>
    <w:p w14:paraId="5DD9D2DE" w14:textId="2280006B" w:rsidR="0038491D" w:rsidRDefault="0038491D" w:rsidP="0038491D">
      <w:pPr>
        <w:pStyle w:val="a9"/>
      </w:pPr>
      <w:r w:rsidRPr="0038491D">
        <w:rPr>
          <w:rFonts w:hint="eastAsia"/>
        </w:rPr>
        <w:t>这两种情况都涉及不同类型的原始数据，但都需要某种程度的向量化，将数据转换</w:t>
      </w:r>
      <w:r w:rsidRPr="0038491D">
        <w:rPr>
          <w:rFonts w:hint="eastAsia"/>
        </w:rPr>
        <w:lastRenderedPageBreak/>
        <w:t>为机器学习所需的形式。在某些时候，我们希望输入数据是矩阵形式，但是可以将数据转换为中间形式（</w:t>
      </w:r>
      <w:proofErr w:type="gramStart"/>
      <w:r w:rsidRPr="0038491D">
        <w:rPr>
          <w:rFonts w:hint="eastAsia"/>
        </w:rPr>
        <w:t>如以下</w:t>
      </w:r>
      <w:proofErr w:type="gramEnd"/>
      <w:r w:rsidRPr="0038491D">
        <w:rPr>
          <w:rFonts w:hint="eastAsia"/>
        </w:rPr>
        <w:t>代码片段所示的“</w:t>
      </w:r>
      <w:proofErr w:type="spellStart"/>
      <w:r w:rsidRPr="0038491D">
        <w:t>svmlight</w:t>
      </w:r>
      <w:proofErr w:type="spellEnd"/>
      <w:r w:rsidRPr="0038491D">
        <w:t>”</w:t>
      </w:r>
      <w:r w:rsidRPr="0038491D">
        <w:t>文件格式）。我</w:t>
      </w:r>
      <w:r w:rsidRPr="0038491D">
        <w:rPr>
          <w:rFonts w:hint="eastAsia"/>
        </w:rPr>
        <w:t>们希望机器学习算法的输入数据看起来更像序列化的稀疏向量格式</w:t>
      </w:r>
      <w:proofErr w:type="spellStart"/>
      <w:r w:rsidRPr="0038491D">
        <w:t>svm</w:t>
      </w:r>
      <w:proofErr w:type="spellEnd"/>
      <w:r w:rsidRPr="0038491D">
        <w:t>-light</w:t>
      </w:r>
      <w:r w:rsidRPr="0038491D">
        <w:t>，如下面的例子所示。</w:t>
      </w:r>
    </w:p>
    <w:p w14:paraId="2ADC88D6" w14:textId="2E92EC20" w:rsidR="00223237" w:rsidRDefault="00223237" w:rsidP="00223237">
      <w:pPr>
        <w:pStyle w:val="a9"/>
      </w:pPr>
      <w:r>
        <w:t>1.0</w:t>
      </w:r>
      <w:r>
        <w:rPr>
          <w:rFonts w:hint="eastAsia"/>
        </w:rPr>
        <w:t xml:space="preserve"> </w:t>
      </w:r>
      <w:r>
        <w:t>1:0.7500000000000001</w:t>
      </w:r>
    </w:p>
    <w:p w14:paraId="697A4BDD" w14:textId="578063DB" w:rsidR="00223237" w:rsidRDefault="00223237" w:rsidP="00223237">
      <w:pPr>
        <w:pStyle w:val="a9"/>
      </w:pPr>
      <w:r>
        <w:t>2:0.41666666666666663</w:t>
      </w:r>
      <w:r>
        <w:t xml:space="preserve"> </w:t>
      </w:r>
      <w:r>
        <w:t>3:0.702127659574468</w:t>
      </w:r>
    </w:p>
    <w:p w14:paraId="13BD3A20" w14:textId="77777777" w:rsidR="00223237" w:rsidRDefault="00223237" w:rsidP="00223237">
      <w:pPr>
        <w:pStyle w:val="a9"/>
      </w:pPr>
      <w:r>
        <w:t>4:0.</w:t>
      </w:r>
    </w:p>
    <w:p w14:paraId="5D6B931F" w14:textId="77777777" w:rsidR="00223237" w:rsidRDefault="00223237" w:rsidP="00223237">
      <w:pPr>
        <w:pStyle w:val="a9"/>
        <w:ind w:firstLineChars="400" w:firstLine="880"/>
      </w:pPr>
      <w:r>
        <w:t>5652173913043479</w:t>
      </w:r>
    </w:p>
    <w:p w14:paraId="02F800A1" w14:textId="1F1630E8" w:rsidR="00223237" w:rsidRDefault="00223237" w:rsidP="00223237">
      <w:pPr>
        <w:pStyle w:val="a9"/>
      </w:pPr>
      <w:r>
        <w:t>2.0</w:t>
      </w:r>
      <w:r>
        <w:t xml:space="preserve"> </w:t>
      </w:r>
      <w:r>
        <w:t>1:0.6666666666666666</w:t>
      </w:r>
      <w:r>
        <w:t xml:space="preserve"> </w:t>
      </w:r>
      <w:r>
        <w:t>2:0.5</w:t>
      </w:r>
    </w:p>
    <w:p w14:paraId="7F3CD755" w14:textId="315EF0C0" w:rsidR="00223237" w:rsidRDefault="00223237" w:rsidP="00223237">
      <w:pPr>
        <w:pStyle w:val="a9"/>
      </w:pPr>
      <w:r>
        <w:t>3:0.9148936170212765</w:t>
      </w:r>
      <w:r>
        <w:t xml:space="preserve"> </w:t>
      </w:r>
      <w:r>
        <w:t>4:0.6956521739130436</w:t>
      </w:r>
    </w:p>
    <w:p w14:paraId="5C1DD695" w14:textId="2246BFA2" w:rsidR="00223237" w:rsidRDefault="00223237" w:rsidP="00223237">
      <w:pPr>
        <w:pStyle w:val="a9"/>
      </w:pPr>
      <w:r>
        <w:t>2.0</w:t>
      </w:r>
      <w:r>
        <w:t xml:space="preserve"> </w:t>
      </w:r>
      <w:r>
        <w:t>1:0.45833333333333326</w:t>
      </w:r>
    </w:p>
    <w:p w14:paraId="7FBE08E3" w14:textId="1AC2EAB9" w:rsidR="00223237" w:rsidRDefault="00223237" w:rsidP="00223237">
      <w:pPr>
        <w:pStyle w:val="a9"/>
      </w:pPr>
      <w:r>
        <w:t>2:0.3333333333333336</w:t>
      </w:r>
      <w:r>
        <w:t xml:space="preserve"> </w:t>
      </w:r>
      <w:r>
        <w:t>3:0.8085106382978723</w:t>
      </w:r>
      <w:r>
        <w:t xml:space="preserve"> </w:t>
      </w:r>
      <w:r>
        <w:t>4:0</w:t>
      </w:r>
    </w:p>
    <w:p w14:paraId="3867E8D9" w14:textId="77777777" w:rsidR="00223237" w:rsidRDefault="00223237" w:rsidP="00223237">
      <w:pPr>
        <w:pStyle w:val="a9"/>
        <w:ind w:firstLineChars="400" w:firstLine="880"/>
      </w:pPr>
      <w:r>
        <w:t>.7391304347826088</w:t>
      </w:r>
    </w:p>
    <w:p w14:paraId="055C9464" w14:textId="7C365860" w:rsidR="00223237" w:rsidRDefault="00223237" w:rsidP="00223237">
      <w:pPr>
        <w:pStyle w:val="a9"/>
      </w:pPr>
      <w:r>
        <w:t>0.0</w:t>
      </w:r>
      <w:r>
        <w:t xml:space="preserve"> </w:t>
      </w:r>
      <w:r>
        <w:t>1:0.1666666666666665</w:t>
      </w:r>
      <w:r>
        <w:t xml:space="preserve"> </w:t>
      </w:r>
      <w:r>
        <w:t>2:1.0</w:t>
      </w:r>
    </w:p>
    <w:p w14:paraId="4BB585B6" w14:textId="77777777" w:rsidR="00223237" w:rsidRDefault="00223237" w:rsidP="00223237">
      <w:pPr>
        <w:pStyle w:val="a9"/>
      </w:pPr>
      <w:r>
        <w:t>3:0.021276595744680823</w:t>
      </w:r>
    </w:p>
    <w:p w14:paraId="0DD7789A" w14:textId="52971D2B" w:rsidR="00223237" w:rsidRDefault="00223237" w:rsidP="00223237">
      <w:pPr>
        <w:pStyle w:val="a9"/>
      </w:pPr>
      <w:r>
        <w:t>2.0</w:t>
      </w:r>
      <w:r>
        <w:t xml:space="preserve"> </w:t>
      </w:r>
      <w:r>
        <w:t>1:1.0</w:t>
      </w:r>
      <w:r>
        <w:t xml:space="preserve"> </w:t>
      </w:r>
      <w:r>
        <w:t>2:0.5833333333333334</w:t>
      </w:r>
    </w:p>
    <w:p w14:paraId="1E3A6B7D" w14:textId="0A46CD0C" w:rsidR="00223237" w:rsidRDefault="00223237" w:rsidP="00223237">
      <w:pPr>
        <w:pStyle w:val="a9"/>
      </w:pPr>
      <w:r>
        <w:t>3:0.9787234042553192</w:t>
      </w:r>
      <w:r>
        <w:t xml:space="preserve"> </w:t>
      </w:r>
      <w:r>
        <w:t>4:0.8260869565217392</w:t>
      </w:r>
    </w:p>
    <w:p w14:paraId="423A4F16" w14:textId="5F1B8858" w:rsidR="00223237" w:rsidRDefault="00223237" w:rsidP="00223237">
      <w:pPr>
        <w:pStyle w:val="a9"/>
      </w:pPr>
      <w:r>
        <w:t>1.0</w:t>
      </w:r>
      <w:r>
        <w:t xml:space="preserve"> </w:t>
      </w:r>
      <w:r>
        <w:t>1:0.3333333333333333</w:t>
      </w:r>
      <w:r>
        <w:t xml:space="preserve"> </w:t>
      </w:r>
      <w:r>
        <w:t>3:0.574468085106383</w:t>
      </w:r>
    </w:p>
    <w:p w14:paraId="51F8CD11" w14:textId="77777777" w:rsidR="00223237" w:rsidRDefault="00223237" w:rsidP="00223237">
      <w:pPr>
        <w:pStyle w:val="a9"/>
      </w:pPr>
      <w:r>
        <w:t>4:0.47826086956521746</w:t>
      </w:r>
    </w:p>
    <w:p w14:paraId="20E5604A" w14:textId="3E4A8DD5" w:rsidR="0038491D" w:rsidRDefault="00223237" w:rsidP="00223237">
      <w:pPr>
        <w:pStyle w:val="a9"/>
        <w:ind w:firstLineChars="0"/>
        <w:jc w:val="left"/>
      </w:pPr>
      <w:r>
        <w:t>1.0</w:t>
      </w:r>
      <w:r>
        <w:t xml:space="preserve"> </w:t>
      </w:r>
      <w:r>
        <w:t>1:0.7083333333333336</w:t>
      </w:r>
    </w:p>
    <w:p w14:paraId="138DDF2F" w14:textId="439D6E82" w:rsidR="00223237" w:rsidRDefault="00223237" w:rsidP="00223237">
      <w:pPr>
        <w:pStyle w:val="a9"/>
      </w:pPr>
      <w:r>
        <w:t>2:0.7500000000000002</w:t>
      </w:r>
      <w:r>
        <w:t xml:space="preserve"> </w:t>
      </w:r>
      <w:r>
        <w:t>3:0.6808510638297872</w:t>
      </w:r>
      <w:r>
        <w:t xml:space="preserve"> </w:t>
      </w:r>
      <w:r>
        <w:t>4:0</w:t>
      </w:r>
    </w:p>
    <w:p w14:paraId="44B7D182" w14:textId="77777777" w:rsidR="00223237" w:rsidRDefault="00223237" w:rsidP="00223237">
      <w:pPr>
        <w:pStyle w:val="a9"/>
        <w:ind w:firstLineChars="400" w:firstLine="880"/>
      </w:pPr>
      <w:r>
        <w:t>.5652173913043479</w:t>
      </w:r>
    </w:p>
    <w:p w14:paraId="5AED5459" w14:textId="274025B3" w:rsidR="00223237" w:rsidRDefault="00223237" w:rsidP="00223237">
      <w:pPr>
        <w:pStyle w:val="a9"/>
      </w:pPr>
      <w:r>
        <w:t>1.0</w:t>
      </w:r>
      <w:r>
        <w:t xml:space="preserve"> </w:t>
      </w:r>
      <w:r>
        <w:t>1:0.916666666666667</w:t>
      </w:r>
      <w:r>
        <w:t xml:space="preserve"> </w:t>
      </w:r>
      <w:r>
        <w:t>2:0.6666666666666667</w:t>
      </w:r>
    </w:p>
    <w:p w14:paraId="5DC9B84A" w14:textId="62F314A6" w:rsidR="00223237" w:rsidRDefault="00223237" w:rsidP="00223237">
      <w:pPr>
        <w:pStyle w:val="a9"/>
      </w:pPr>
      <w:r>
        <w:t>3:0.7659574468085107</w:t>
      </w:r>
      <w:r>
        <w:t xml:space="preserve"> </w:t>
      </w:r>
      <w:r>
        <w:t>4:0</w:t>
      </w:r>
    </w:p>
    <w:p w14:paraId="1EAFE68C" w14:textId="77777777" w:rsidR="00223237" w:rsidRDefault="00223237" w:rsidP="00223237">
      <w:pPr>
        <w:pStyle w:val="a9"/>
        <w:ind w:firstLineChars="400" w:firstLine="880"/>
      </w:pPr>
      <w:r>
        <w:t>.5652173913043479</w:t>
      </w:r>
    </w:p>
    <w:p w14:paraId="5D2C3F68" w14:textId="226C0F3B" w:rsidR="00223237" w:rsidRDefault="00223237" w:rsidP="00223237">
      <w:pPr>
        <w:pStyle w:val="a9"/>
      </w:pPr>
      <w:r>
        <w:t>0.0</w:t>
      </w:r>
      <w:r>
        <w:t xml:space="preserve"> </w:t>
      </w:r>
      <w:r>
        <w:t>1:0.08333333333333343</w:t>
      </w:r>
    </w:p>
    <w:p w14:paraId="05895B9E" w14:textId="269105A1" w:rsidR="00223237" w:rsidRDefault="00223237" w:rsidP="00223237">
      <w:pPr>
        <w:pStyle w:val="a9"/>
      </w:pPr>
      <w:r>
        <w:t>2:0.5833333333333334</w:t>
      </w:r>
      <w:r>
        <w:t xml:space="preserve"> </w:t>
      </w:r>
      <w:r>
        <w:t>3:0.021276595744680823</w:t>
      </w:r>
    </w:p>
    <w:p w14:paraId="018C5FEB" w14:textId="2491B7FF" w:rsidR="00223237" w:rsidRDefault="00223237" w:rsidP="00223237">
      <w:pPr>
        <w:pStyle w:val="a9"/>
      </w:pPr>
      <w:r>
        <w:t>2.0</w:t>
      </w:r>
      <w:r>
        <w:t xml:space="preserve"> </w:t>
      </w:r>
      <w:r>
        <w:t>1:0.6666666666666666</w:t>
      </w:r>
    </w:p>
    <w:p w14:paraId="01487199" w14:textId="641F7E09" w:rsidR="00223237" w:rsidRDefault="00223237" w:rsidP="00223237">
      <w:pPr>
        <w:pStyle w:val="a9"/>
      </w:pPr>
      <w:r>
        <w:t>2:0.8333333333333333</w:t>
      </w:r>
      <w:r>
        <w:t xml:space="preserve"> </w:t>
      </w:r>
      <w:r>
        <w:t>3:1.0</w:t>
      </w:r>
      <w:r>
        <w:t xml:space="preserve"> </w:t>
      </w:r>
      <w:r>
        <w:t>4:1.0</w:t>
      </w:r>
    </w:p>
    <w:p w14:paraId="533AA90A" w14:textId="2732FFEE" w:rsidR="00223237" w:rsidRDefault="00223237" w:rsidP="00223237">
      <w:pPr>
        <w:pStyle w:val="a9"/>
      </w:pPr>
      <w:r>
        <w:t>1.0</w:t>
      </w:r>
      <w:r>
        <w:t xml:space="preserve"> </w:t>
      </w:r>
      <w:r>
        <w:t>1:0.9583333333333335</w:t>
      </w:r>
    </w:p>
    <w:p w14:paraId="0C73BB4A" w14:textId="59AF73E8" w:rsidR="00223237" w:rsidRDefault="00223237" w:rsidP="00223237">
      <w:pPr>
        <w:pStyle w:val="a9"/>
      </w:pPr>
      <w:r>
        <w:t>2:0.7500000000000002</w:t>
      </w:r>
      <w:r>
        <w:t xml:space="preserve"> </w:t>
      </w:r>
      <w:r>
        <w:t>3:0.723404255319149</w:t>
      </w:r>
      <w:r>
        <w:t xml:space="preserve"> </w:t>
      </w:r>
      <w:r>
        <w:t>4:0</w:t>
      </w:r>
    </w:p>
    <w:p w14:paraId="79BCF381" w14:textId="77777777" w:rsidR="00702909" w:rsidRDefault="00223237" w:rsidP="00702909">
      <w:pPr>
        <w:pStyle w:val="a9"/>
        <w:ind w:firstLineChars="400" w:firstLine="880"/>
      </w:pPr>
      <w:r>
        <w:t>.5217391304347826</w:t>
      </w:r>
    </w:p>
    <w:p w14:paraId="75B9B276" w14:textId="7C4EE53B" w:rsidR="00223237" w:rsidRDefault="00702909" w:rsidP="00702909">
      <w:pPr>
        <w:pStyle w:val="a9"/>
      </w:pPr>
      <w:r>
        <w:rPr>
          <w:rFonts w:hint="eastAsia"/>
        </w:rPr>
        <w:t>0</w:t>
      </w:r>
      <w:r>
        <w:t xml:space="preserve">.0 </w:t>
      </w:r>
      <w:r w:rsidR="00223237">
        <w:t>2:0.7500000000000002</w:t>
      </w:r>
    </w:p>
    <w:p w14:paraId="3FDEEC6A" w14:textId="77777777" w:rsidR="00223237" w:rsidRDefault="00223237" w:rsidP="00223237">
      <w:pPr>
        <w:pStyle w:val="a9"/>
        <w:ind w:left="440" w:firstLineChars="0" w:firstLine="0"/>
        <w:jc w:val="left"/>
      </w:pPr>
    </w:p>
    <w:p w14:paraId="21AFE6A3" w14:textId="5CBC355E" w:rsidR="00702909" w:rsidRDefault="00702909" w:rsidP="00702909">
      <w:pPr>
        <w:pStyle w:val="a9"/>
      </w:pPr>
      <w:r w:rsidRPr="00702909">
        <w:rPr>
          <w:rFonts w:hint="eastAsia"/>
        </w:rPr>
        <w:t>这种格式能够被快速地读入矩阵和代表标签（前例中每行的第一个数）的列向量。行内其余被索引的数字也在运行时被作为“特征”插入到矩阵中的适当位置，以便为机器学习处理过程中的各种线性代数运算做好准备。第</w:t>
      </w:r>
      <w:r w:rsidRPr="00702909">
        <w:t>8</w:t>
      </w:r>
      <w:r w:rsidRPr="00702909">
        <w:t>章将</w:t>
      </w:r>
      <w:r w:rsidRPr="00702909">
        <w:rPr>
          <w:rFonts w:hint="eastAsia"/>
        </w:rPr>
        <w:t>详细讨论向量化的过程。</w:t>
      </w:r>
    </w:p>
    <w:p w14:paraId="40B852F4" w14:textId="0E0CDFF1" w:rsidR="00702909" w:rsidRDefault="00DD6EAC" w:rsidP="00DD6EAC">
      <w:pPr>
        <w:pStyle w:val="a9"/>
      </w:pPr>
      <w:r w:rsidRPr="00DD6EAC">
        <w:t>这里有一个常见的问题：为什么机器学习算法希望数据的形式（通常）为（稀疏）矩阵？</w:t>
      </w:r>
      <w:r w:rsidRPr="00DD6EAC">
        <w:t xml:space="preserve"> </w:t>
      </w:r>
      <w:r w:rsidRPr="00DD6EAC">
        <w:t>为了理解这一点，先快速了解一下求解方程组的基础知识。</w:t>
      </w:r>
    </w:p>
    <w:p w14:paraId="2C443095" w14:textId="07A20409" w:rsidR="00DD6EAC" w:rsidRDefault="00DD6EAC" w:rsidP="00DD6EAC">
      <w:pPr>
        <w:pStyle w:val="a9"/>
        <w:ind w:firstLineChars="0" w:firstLine="0"/>
      </w:pPr>
      <w:r>
        <w:t>1.3.8</w:t>
      </w:r>
      <w:r>
        <w:rPr>
          <w:rFonts w:hint="eastAsia"/>
        </w:rPr>
        <w:t>方程组求解</w:t>
      </w:r>
    </w:p>
    <w:p w14:paraId="1F14CFF4" w14:textId="3162B39E" w:rsidR="00DD6EAC" w:rsidRDefault="00DD6EAC" w:rsidP="00DD6EAC">
      <w:pPr>
        <w:pStyle w:val="a9"/>
      </w:pPr>
      <w:r w:rsidRPr="00DD6EAC">
        <w:t>在线性代数的世界中，我们对求解如下形式的线性方程组感兴趣：</w:t>
      </w:r>
    </w:p>
    <w:p w14:paraId="52E7B696" w14:textId="1050478B" w:rsidR="00DD6EAC" w:rsidRPr="00DD6EAC" w:rsidRDefault="00DD6EAC" w:rsidP="00DD6EAC">
      <w:pPr>
        <w:pStyle w:val="a9"/>
      </w:pPr>
      <m:oMathPara>
        <m:oMath>
          <m:r>
            <w:rPr>
              <w:rFonts w:ascii="Cambria Math" w:hAnsi="Cambria Math"/>
            </w:rPr>
            <m:t>A</m:t>
          </m:r>
          <m:r>
            <w:rPr>
              <w:rFonts w:ascii="Cambria Math" w:hAnsi="Cambria Math" w:hint="eastAsia"/>
            </w:rPr>
            <m:t>x</m:t>
          </m:r>
          <m:r>
            <w:rPr>
              <w:rFonts w:ascii="Cambria Math" w:hAnsi="Cambria Math"/>
            </w:rPr>
            <m:t>=b</m:t>
          </m:r>
        </m:oMath>
      </m:oMathPara>
    </w:p>
    <w:p w14:paraId="20006227" w14:textId="77D8B097" w:rsidR="00DD6EAC" w:rsidRDefault="00DD6EAC" w:rsidP="00DD6EAC">
      <w:pPr>
        <w:pStyle w:val="a9"/>
        <w:rPr>
          <w:rFonts w:hint="eastAsia"/>
        </w:rPr>
      </w:pPr>
      <w:r w:rsidRPr="00DD6EAC">
        <w:t>其中</w:t>
      </w:r>
      <w:r w:rsidRPr="00DD6EAC">
        <w:t xml:space="preserve"> </w:t>
      </w:r>
      <w:r w:rsidRPr="00DD6EAC">
        <w:rPr>
          <w:i/>
          <w:iCs/>
        </w:rPr>
        <w:t>A</w:t>
      </w:r>
      <w:r w:rsidRPr="00DD6EAC">
        <w:t xml:space="preserve"> </w:t>
      </w:r>
      <w:r w:rsidRPr="00DD6EAC">
        <w:t>是由一组输入行向量构成的矩阵，</w:t>
      </w:r>
      <w:r w:rsidRPr="00DD6EAC">
        <w:rPr>
          <w:i/>
          <w:iCs/>
        </w:rPr>
        <w:t>b</w:t>
      </w:r>
      <w:r w:rsidRPr="00DD6EAC">
        <w:t xml:space="preserve"> </w:t>
      </w:r>
      <w:r w:rsidRPr="00DD6EAC">
        <w:t>是矩阵</w:t>
      </w:r>
      <w:r w:rsidRPr="00DD6EAC">
        <w:t xml:space="preserve"> </w:t>
      </w:r>
      <w:r w:rsidRPr="00DD6EAC">
        <w:rPr>
          <w:i/>
          <w:iCs/>
        </w:rPr>
        <w:t>A</w:t>
      </w:r>
      <w:r w:rsidRPr="00DD6EAC">
        <w:t xml:space="preserve"> </w:t>
      </w:r>
      <w:r w:rsidRPr="00DD6EAC">
        <w:t>中每个向量的标签的列向量。拿出前</w:t>
      </w:r>
      <w:r w:rsidRPr="00DD6EAC">
        <w:t xml:space="preserve"> </w:t>
      </w:r>
      <w:r w:rsidRPr="00DD6EAC">
        <w:t>一个例子中前三行序列化的稀疏输出，并将它们的值表示为如下线性代数形式：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80"/>
        <w:gridCol w:w="2180"/>
        <w:gridCol w:w="2180"/>
        <w:gridCol w:w="2180"/>
      </w:tblGrid>
      <w:tr w:rsidR="00DD6EAC" w:rsidRPr="00DD6EAC" w14:paraId="1D9AF915" w14:textId="77777777" w:rsidTr="00DD6EAC">
        <w:trPr>
          <w:trHeight w:val="340"/>
        </w:trPr>
        <w:tc>
          <w:tcPr>
            <w:tcW w:w="2180" w:type="dxa"/>
            <w:shd w:val="clear" w:color="auto" w:fill="auto"/>
          </w:tcPr>
          <w:p w14:paraId="03740DAD" w14:textId="023FE990" w:rsidR="00DD6EAC" w:rsidRPr="00DD6EAC" w:rsidRDefault="00DD6EAC" w:rsidP="00DD6EAC">
            <w:pPr>
              <w:pStyle w:val="a9"/>
              <w:ind w:firstLineChars="0" w:firstLine="0"/>
              <w:rPr>
                <w:sz w:val="20"/>
                <w:szCs w:val="20"/>
              </w:rPr>
            </w:pPr>
            <w:r w:rsidRPr="00DD6EAC">
              <w:rPr>
                <w:rFonts w:hint="eastAsia"/>
                <w:sz w:val="20"/>
                <w:szCs w:val="20"/>
              </w:rPr>
              <w:t>列</w:t>
            </w:r>
            <w:r w:rsidRPr="00DD6EAC">
              <w:rPr>
                <w:rFonts w:hint="eastAsia"/>
                <w:sz w:val="20"/>
                <w:szCs w:val="20"/>
              </w:rPr>
              <w:t>1</w:t>
            </w:r>
          </w:p>
        </w:tc>
        <w:tc>
          <w:tcPr>
            <w:tcW w:w="2180" w:type="dxa"/>
            <w:shd w:val="clear" w:color="auto" w:fill="auto"/>
          </w:tcPr>
          <w:p w14:paraId="163D5009" w14:textId="14377288" w:rsidR="00DD6EAC" w:rsidRPr="00DD6EAC" w:rsidRDefault="00DD6EAC" w:rsidP="00DD6EAC">
            <w:pPr>
              <w:pStyle w:val="a9"/>
              <w:ind w:firstLineChars="0" w:firstLine="0"/>
              <w:rPr>
                <w:sz w:val="20"/>
                <w:szCs w:val="20"/>
              </w:rPr>
            </w:pPr>
            <w:r w:rsidRPr="00DD6EAC">
              <w:rPr>
                <w:rFonts w:hint="eastAsia"/>
                <w:sz w:val="20"/>
                <w:szCs w:val="20"/>
              </w:rPr>
              <w:t>列</w:t>
            </w:r>
            <w:r w:rsidRPr="00DD6EAC">
              <w:rPr>
                <w:rFonts w:hint="eastAsia"/>
                <w:sz w:val="20"/>
                <w:szCs w:val="20"/>
              </w:rPr>
              <w:t>2</w:t>
            </w:r>
          </w:p>
        </w:tc>
        <w:tc>
          <w:tcPr>
            <w:tcW w:w="2180" w:type="dxa"/>
            <w:shd w:val="clear" w:color="auto" w:fill="auto"/>
          </w:tcPr>
          <w:p w14:paraId="493426DC" w14:textId="5A7632B8" w:rsidR="00DD6EAC" w:rsidRPr="00DD6EAC" w:rsidRDefault="00DD6EAC" w:rsidP="00DD6EAC">
            <w:pPr>
              <w:pStyle w:val="a9"/>
              <w:ind w:firstLineChars="0" w:firstLine="0"/>
              <w:rPr>
                <w:sz w:val="20"/>
                <w:szCs w:val="20"/>
              </w:rPr>
            </w:pPr>
            <w:r w:rsidRPr="00DD6EAC">
              <w:rPr>
                <w:rFonts w:hint="eastAsia"/>
                <w:sz w:val="20"/>
                <w:szCs w:val="20"/>
              </w:rPr>
              <w:t>列</w:t>
            </w:r>
            <w:r w:rsidRPr="00DD6EAC">
              <w:rPr>
                <w:rFonts w:hint="eastAsia"/>
                <w:sz w:val="20"/>
                <w:szCs w:val="20"/>
              </w:rPr>
              <w:t>3</w:t>
            </w:r>
          </w:p>
        </w:tc>
        <w:tc>
          <w:tcPr>
            <w:tcW w:w="2180" w:type="dxa"/>
            <w:shd w:val="clear" w:color="auto" w:fill="auto"/>
          </w:tcPr>
          <w:p w14:paraId="70C3AB99" w14:textId="19357155" w:rsidR="00DD6EAC" w:rsidRPr="00DD6EAC" w:rsidRDefault="00DD6EAC" w:rsidP="00DD6EAC">
            <w:pPr>
              <w:pStyle w:val="a9"/>
              <w:ind w:firstLineChars="0" w:firstLine="0"/>
              <w:rPr>
                <w:sz w:val="20"/>
                <w:szCs w:val="20"/>
              </w:rPr>
            </w:pPr>
            <w:r w:rsidRPr="00DD6EAC">
              <w:rPr>
                <w:rFonts w:hint="eastAsia"/>
                <w:sz w:val="20"/>
                <w:szCs w:val="20"/>
              </w:rPr>
              <w:t>列</w:t>
            </w:r>
            <w:r w:rsidRPr="00DD6EAC">
              <w:rPr>
                <w:rFonts w:hint="eastAsia"/>
                <w:sz w:val="20"/>
                <w:szCs w:val="20"/>
              </w:rPr>
              <w:t>4</w:t>
            </w:r>
          </w:p>
        </w:tc>
      </w:tr>
      <w:tr w:rsidR="00DD6EAC" w:rsidRPr="00DD6EAC" w14:paraId="7BD9AAB0" w14:textId="77777777" w:rsidTr="00DD6EAC">
        <w:trPr>
          <w:trHeight w:val="340"/>
        </w:trPr>
        <w:tc>
          <w:tcPr>
            <w:tcW w:w="2180" w:type="dxa"/>
            <w:shd w:val="clear" w:color="auto" w:fill="auto"/>
          </w:tcPr>
          <w:p w14:paraId="5D524EB4" w14:textId="2A91B109" w:rsidR="00DD6EAC" w:rsidRPr="00DD6EAC" w:rsidRDefault="00DD6EAC" w:rsidP="00DD6EAC">
            <w:pPr>
              <w:pStyle w:val="a9"/>
              <w:ind w:firstLineChars="0" w:firstLine="0"/>
              <w:rPr>
                <w:rFonts w:hint="eastAsia"/>
                <w:sz w:val="20"/>
                <w:szCs w:val="20"/>
              </w:rPr>
            </w:pPr>
            <w:r w:rsidRPr="00DD6EAC">
              <w:rPr>
                <w:sz w:val="20"/>
                <w:szCs w:val="20"/>
              </w:rPr>
              <w:t>0.7500000000000001</w:t>
            </w:r>
          </w:p>
        </w:tc>
        <w:tc>
          <w:tcPr>
            <w:tcW w:w="2180" w:type="dxa"/>
            <w:shd w:val="clear" w:color="auto" w:fill="auto"/>
          </w:tcPr>
          <w:p w14:paraId="39A23272" w14:textId="6B764A70" w:rsidR="00DD6EAC" w:rsidRPr="00DD6EAC" w:rsidRDefault="00DD6EAC" w:rsidP="00DD6EAC">
            <w:pPr>
              <w:pStyle w:val="a9"/>
              <w:ind w:firstLineChars="0" w:firstLine="0"/>
              <w:rPr>
                <w:rFonts w:hint="eastAsia"/>
                <w:sz w:val="20"/>
                <w:szCs w:val="20"/>
              </w:rPr>
            </w:pPr>
            <w:r w:rsidRPr="00DD6EAC">
              <w:rPr>
                <w:sz w:val="20"/>
                <w:szCs w:val="20"/>
              </w:rPr>
              <w:t>0.41666666666666663</w:t>
            </w:r>
          </w:p>
        </w:tc>
        <w:tc>
          <w:tcPr>
            <w:tcW w:w="2180" w:type="dxa"/>
            <w:shd w:val="clear" w:color="auto" w:fill="auto"/>
          </w:tcPr>
          <w:p w14:paraId="1E761E33" w14:textId="57E165A2" w:rsidR="00DD6EAC" w:rsidRPr="00DD6EAC" w:rsidRDefault="00DD6EAC" w:rsidP="00DD6EAC">
            <w:pPr>
              <w:pStyle w:val="a9"/>
              <w:ind w:firstLineChars="0" w:firstLine="0"/>
              <w:rPr>
                <w:rFonts w:hint="eastAsia"/>
                <w:sz w:val="20"/>
                <w:szCs w:val="20"/>
              </w:rPr>
            </w:pPr>
            <w:r w:rsidRPr="00DD6EAC">
              <w:rPr>
                <w:sz w:val="20"/>
                <w:szCs w:val="20"/>
              </w:rPr>
              <w:t>0.702127659574468</w:t>
            </w:r>
          </w:p>
        </w:tc>
        <w:tc>
          <w:tcPr>
            <w:tcW w:w="2180" w:type="dxa"/>
            <w:shd w:val="clear" w:color="auto" w:fill="auto"/>
          </w:tcPr>
          <w:p w14:paraId="34715BC0" w14:textId="4D618118" w:rsidR="00DD6EAC" w:rsidRPr="00DD6EAC" w:rsidRDefault="00DD6EAC" w:rsidP="00DD6EAC">
            <w:pPr>
              <w:pStyle w:val="a9"/>
              <w:ind w:firstLineChars="0" w:firstLine="0"/>
              <w:rPr>
                <w:sz w:val="20"/>
                <w:szCs w:val="20"/>
              </w:rPr>
            </w:pPr>
            <w:r w:rsidRPr="00DD6EAC">
              <w:rPr>
                <w:sz w:val="20"/>
                <w:szCs w:val="20"/>
              </w:rPr>
              <w:t>0.5652173913043479</w:t>
            </w:r>
          </w:p>
        </w:tc>
      </w:tr>
      <w:tr w:rsidR="00DD6EAC" w:rsidRPr="00DD6EAC" w14:paraId="358E8412" w14:textId="77777777" w:rsidTr="00DD6EAC">
        <w:trPr>
          <w:trHeight w:val="340"/>
        </w:trPr>
        <w:tc>
          <w:tcPr>
            <w:tcW w:w="2180" w:type="dxa"/>
            <w:shd w:val="clear" w:color="auto" w:fill="auto"/>
          </w:tcPr>
          <w:p w14:paraId="68762F40" w14:textId="4D68B64D" w:rsidR="00DD6EAC" w:rsidRPr="00DD6EAC" w:rsidRDefault="00DD6EAC" w:rsidP="00DD6EAC">
            <w:pPr>
              <w:pStyle w:val="a9"/>
              <w:ind w:firstLineChars="0" w:firstLine="0"/>
              <w:rPr>
                <w:sz w:val="20"/>
                <w:szCs w:val="20"/>
              </w:rPr>
            </w:pPr>
            <w:r w:rsidRPr="00DD6EAC">
              <w:rPr>
                <w:sz w:val="20"/>
                <w:szCs w:val="20"/>
              </w:rPr>
              <w:lastRenderedPageBreak/>
              <w:t>0.6666666666666666</w:t>
            </w:r>
          </w:p>
        </w:tc>
        <w:tc>
          <w:tcPr>
            <w:tcW w:w="2180" w:type="dxa"/>
            <w:shd w:val="clear" w:color="auto" w:fill="auto"/>
          </w:tcPr>
          <w:p w14:paraId="18FF9A45" w14:textId="04234381" w:rsidR="00DD6EAC" w:rsidRPr="00DD6EAC" w:rsidRDefault="00DD6EAC" w:rsidP="00DD6EAC">
            <w:pPr>
              <w:pStyle w:val="a9"/>
              <w:ind w:firstLineChars="0" w:firstLine="0"/>
              <w:rPr>
                <w:rFonts w:hint="eastAsia"/>
                <w:sz w:val="20"/>
                <w:szCs w:val="20"/>
              </w:rPr>
            </w:pPr>
            <w:r w:rsidRPr="00DD6EAC">
              <w:rPr>
                <w:sz w:val="20"/>
                <w:szCs w:val="20"/>
              </w:rPr>
              <w:t>0.5</w:t>
            </w:r>
          </w:p>
        </w:tc>
        <w:tc>
          <w:tcPr>
            <w:tcW w:w="2180" w:type="dxa"/>
            <w:shd w:val="clear" w:color="auto" w:fill="auto"/>
          </w:tcPr>
          <w:p w14:paraId="20CE11C0" w14:textId="5151FDDC" w:rsidR="00DD6EAC" w:rsidRPr="00DD6EAC" w:rsidRDefault="00DD6EAC" w:rsidP="00DD6EAC">
            <w:pPr>
              <w:pStyle w:val="a9"/>
              <w:ind w:firstLineChars="0" w:firstLine="0"/>
              <w:rPr>
                <w:sz w:val="20"/>
                <w:szCs w:val="20"/>
              </w:rPr>
            </w:pPr>
            <w:r w:rsidRPr="00DD6EAC">
              <w:rPr>
                <w:sz w:val="20"/>
                <w:szCs w:val="20"/>
              </w:rPr>
              <w:t>0.9148936170212765</w:t>
            </w:r>
          </w:p>
        </w:tc>
        <w:tc>
          <w:tcPr>
            <w:tcW w:w="2180" w:type="dxa"/>
            <w:shd w:val="clear" w:color="auto" w:fill="auto"/>
          </w:tcPr>
          <w:p w14:paraId="1C8BAD92" w14:textId="7D04D369" w:rsidR="00DD6EAC" w:rsidRPr="00DD6EAC" w:rsidRDefault="00DD6EAC" w:rsidP="00DD6EAC">
            <w:pPr>
              <w:pStyle w:val="a9"/>
              <w:ind w:firstLineChars="0" w:firstLine="0"/>
              <w:rPr>
                <w:rFonts w:hint="eastAsia"/>
                <w:sz w:val="20"/>
                <w:szCs w:val="20"/>
              </w:rPr>
            </w:pPr>
            <w:r w:rsidRPr="00DD6EAC">
              <w:rPr>
                <w:sz w:val="20"/>
                <w:szCs w:val="20"/>
              </w:rPr>
              <w:t>0.6956521739130436</w:t>
            </w:r>
          </w:p>
        </w:tc>
      </w:tr>
      <w:tr w:rsidR="00DD6EAC" w:rsidRPr="00DD6EAC" w14:paraId="1E9BD2FF" w14:textId="77777777" w:rsidTr="00DD6EAC">
        <w:trPr>
          <w:trHeight w:val="340"/>
        </w:trPr>
        <w:tc>
          <w:tcPr>
            <w:tcW w:w="2180" w:type="dxa"/>
            <w:shd w:val="clear" w:color="auto" w:fill="auto"/>
          </w:tcPr>
          <w:p w14:paraId="376D6BB3" w14:textId="423DF327" w:rsidR="00DD6EAC" w:rsidRPr="00DD6EAC" w:rsidRDefault="00DD6EAC" w:rsidP="00DD6EAC">
            <w:pPr>
              <w:pStyle w:val="a9"/>
              <w:ind w:firstLineChars="0" w:firstLine="0"/>
              <w:rPr>
                <w:sz w:val="20"/>
                <w:szCs w:val="20"/>
              </w:rPr>
            </w:pPr>
            <w:r w:rsidRPr="00DD6EAC">
              <w:rPr>
                <w:sz w:val="20"/>
                <w:szCs w:val="20"/>
              </w:rPr>
              <w:t>0.45833333333333326</w:t>
            </w:r>
          </w:p>
        </w:tc>
        <w:tc>
          <w:tcPr>
            <w:tcW w:w="2180" w:type="dxa"/>
            <w:shd w:val="clear" w:color="auto" w:fill="auto"/>
          </w:tcPr>
          <w:p w14:paraId="7BC97E9A" w14:textId="73A7B6F8" w:rsidR="00DD6EAC" w:rsidRPr="00DD6EAC" w:rsidRDefault="00DD6EAC" w:rsidP="00DD6EAC">
            <w:pPr>
              <w:pStyle w:val="a9"/>
              <w:ind w:firstLineChars="0" w:firstLine="0"/>
              <w:rPr>
                <w:rFonts w:hint="eastAsia"/>
                <w:sz w:val="20"/>
                <w:szCs w:val="20"/>
              </w:rPr>
            </w:pPr>
            <w:r w:rsidRPr="00DD6EAC">
              <w:rPr>
                <w:sz w:val="20"/>
                <w:szCs w:val="20"/>
              </w:rPr>
              <w:t>0.3333333333333336</w:t>
            </w:r>
          </w:p>
        </w:tc>
        <w:tc>
          <w:tcPr>
            <w:tcW w:w="2180" w:type="dxa"/>
            <w:shd w:val="clear" w:color="auto" w:fill="auto"/>
          </w:tcPr>
          <w:p w14:paraId="7C0ACC35" w14:textId="0432301D" w:rsidR="00DD6EAC" w:rsidRPr="00DD6EAC" w:rsidRDefault="00DD6EAC" w:rsidP="00DD6EAC">
            <w:pPr>
              <w:pStyle w:val="a9"/>
              <w:ind w:firstLineChars="0" w:firstLine="0"/>
              <w:rPr>
                <w:sz w:val="20"/>
                <w:szCs w:val="20"/>
              </w:rPr>
            </w:pPr>
            <w:r w:rsidRPr="00DD6EAC">
              <w:rPr>
                <w:sz w:val="20"/>
                <w:szCs w:val="20"/>
              </w:rPr>
              <w:t>0.8085106382978723</w:t>
            </w:r>
          </w:p>
        </w:tc>
        <w:tc>
          <w:tcPr>
            <w:tcW w:w="2180" w:type="dxa"/>
            <w:shd w:val="clear" w:color="auto" w:fill="auto"/>
          </w:tcPr>
          <w:p w14:paraId="45490D9B" w14:textId="7CD784B6" w:rsidR="00DD6EAC" w:rsidRPr="00DD6EAC" w:rsidRDefault="00DD6EAC" w:rsidP="00DD6EAC">
            <w:pPr>
              <w:pStyle w:val="a9"/>
              <w:ind w:firstLineChars="0" w:firstLine="0"/>
              <w:rPr>
                <w:sz w:val="20"/>
                <w:szCs w:val="20"/>
              </w:rPr>
            </w:pPr>
            <w:r w:rsidRPr="00DD6EAC">
              <w:rPr>
                <w:sz w:val="20"/>
                <w:szCs w:val="20"/>
              </w:rPr>
              <w:t>0.7391304347826088</w:t>
            </w:r>
          </w:p>
        </w:tc>
      </w:tr>
    </w:tbl>
    <w:p w14:paraId="209A64FF" w14:textId="7B0CBEBA" w:rsidR="00DD6EAC" w:rsidRDefault="00DD6EAC" w:rsidP="00DD6EAC">
      <w:pPr>
        <w:pStyle w:val="a9"/>
      </w:pPr>
      <w:r w:rsidRPr="00DD6EAC">
        <w:t>这个数字矩阵是方程中的变量</w:t>
      </w:r>
      <w:r w:rsidRPr="00DD6EAC">
        <w:t xml:space="preserve"> </w:t>
      </w:r>
      <w:r w:rsidRPr="00DD6EAC">
        <w:rPr>
          <w:i/>
          <w:iCs/>
        </w:rPr>
        <w:t>A</w:t>
      </w:r>
      <w:r w:rsidRPr="00DD6EAC">
        <w:t>，每个独立的值或每行中的值被看作输入数据的一个特征</w:t>
      </w:r>
      <w:r>
        <w:rPr>
          <w:rFonts w:hint="eastAsia"/>
        </w:rPr>
        <w:t>。</w:t>
      </w:r>
    </w:p>
    <w:p w14:paraId="51C0AA8A" w14:textId="5A60264A" w:rsidR="00DD6EAC" w:rsidRDefault="00DD6EAC" w:rsidP="00DD6EAC">
      <w:pPr>
        <w:pStyle w:val="a9"/>
        <w:ind w:firstLine="442"/>
        <w:jc w:val="center"/>
        <w:rPr>
          <w:b/>
          <w:bCs/>
        </w:rPr>
      </w:pPr>
      <w:r w:rsidRPr="00DD6EAC">
        <w:rPr>
          <w:b/>
          <w:bCs/>
        </w:rPr>
        <w:t>什么是特征</w:t>
      </w:r>
    </w:p>
    <w:p w14:paraId="1EC05768" w14:textId="12F39F15" w:rsidR="00DD6EAC" w:rsidRDefault="00695903" w:rsidP="00695903">
      <w:pPr>
        <w:pStyle w:val="a9"/>
      </w:pPr>
      <w:r w:rsidRPr="00695903">
        <w:t>机器学习的特征是输入矩阵</w:t>
      </w:r>
      <w:r w:rsidRPr="00695903">
        <w:t xml:space="preserve"> A </w:t>
      </w:r>
      <w:r w:rsidRPr="00695903">
        <w:t>中任意列的值，它被用作一个独立变量。特征可以直接</w:t>
      </w:r>
      <w:r w:rsidRPr="00695903">
        <w:t xml:space="preserve"> </w:t>
      </w:r>
      <w:r w:rsidRPr="00695903">
        <w:t>从</w:t>
      </w:r>
      <w:proofErr w:type="gramStart"/>
      <w:r w:rsidRPr="00695903">
        <w:t>源数据</w:t>
      </w:r>
      <w:proofErr w:type="gramEnd"/>
      <w:r w:rsidRPr="00695903">
        <w:t>中获取，但大多数情况下，要使用某些转换来将原始输入数据转换为更适合</w:t>
      </w:r>
      <w:r w:rsidRPr="00695903">
        <w:t xml:space="preserve"> </w:t>
      </w:r>
      <w:r w:rsidRPr="00695903">
        <w:t>建模的形式。</w:t>
      </w:r>
      <w:r w:rsidRPr="00695903">
        <w:t xml:space="preserve"> </w:t>
      </w:r>
      <w:r w:rsidRPr="00695903">
        <w:t>一个例子是</w:t>
      </w:r>
      <w:proofErr w:type="gramStart"/>
      <w:r w:rsidRPr="00695903">
        <w:t>源数据</w:t>
      </w:r>
      <w:proofErr w:type="gramEnd"/>
      <w:r w:rsidRPr="00695903">
        <w:t>中有四个不同的文本标签的输入列。我们需要扫描所有的输入数据</w:t>
      </w:r>
      <w:r w:rsidRPr="00695903">
        <w:t xml:space="preserve"> </w:t>
      </w:r>
      <w:r w:rsidRPr="00695903">
        <w:t>并索引所使用的标签，然后根据每个标签的索引，在</w:t>
      </w:r>
      <w:r w:rsidRPr="00695903">
        <w:t xml:space="preserve"> 0.0 </w:t>
      </w:r>
      <w:r w:rsidRPr="00695903">
        <w:t>和</w:t>
      </w:r>
      <w:r w:rsidRPr="00695903">
        <w:t xml:space="preserve"> 1.0 </w:t>
      </w:r>
      <w:r w:rsidRPr="00695903">
        <w:t>之间规范化每行中各列</w:t>
      </w:r>
      <w:r w:rsidRPr="00695903">
        <w:t xml:space="preserve"> </w:t>
      </w:r>
      <w:r w:rsidRPr="00695903">
        <w:t>的值（</w:t>
      </w:r>
      <w:r w:rsidRPr="00695903">
        <w:t>0, 1, 2, 3</w:t>
      </w:r>
      <w:r w:rsidRPr="00695903">
        <w:t>）。这些类型的</w:t>
      </w:r>
      <w:proofErr w:type="gramStart"/>
      <w:r w:rsidRPr="00695903">
        <w:t>转换极</w:t>
      </w:r>
      <w:proofErr w:type="gramEnd"/>
      <w:r w:rsidRPr="00695903">
        <w:t>大地帮助机器学习为建模问题找到更好的解决方</w:t>
      </w:r>
      <w:r w:rsidRPr="00695903">
        <w:t xml:space="preserve"> </w:t>
      </w:r>
      <w:r w:rsidRPr="00695903">
        <w:t>案。第</w:t>
      </w:r>
      <w:r w:rsidRPr="00695903">
        <w:t xml:space="preserve"> 5 </w:t>
      </w:r>
      <w:r w:rsidRPr="00695903">
        <w:t>章将介绍更多向量转换技术。</w:t>
      </w:r>
    </w:p>
    <w:p w14:paraId="4590D552" w14:textId="77777777" w:rsidR="00695903" w:rsidRDefault="00695903" w:rsidP="00695903">
      <w:pPr>
        <w:pStyle w:val="a9"/>
      </w:pPr>
    </w:p>
    <w:p w14:paraId="4BDFDB23" w14:textId="061A3DA9" w:rsidR="00695903" w:rsidRPr="00695903" w:rsidRDefault="00695903" w:rsidP="00695903">
      <w:pPr>
        <w:pStyle w:val="a9"/>
      </w:pPr>
      <w:r w:rsidRPr="00695903">
        <w:t>我们希望找到给定行中每列的系数，用于给出输出</w:t>
      </w:r>
      <w:r w:rsidRPr="00695903">
        <w:t xml:space="preserve"> b </w:t>
      </w:r>
      <w:r w:rsidRPr="00695903">
        <w:t>或每行标签的</w:t>
      </w:r>
      <w:proofErr w:type="gramStart"/>
      <w:r w:rsidRPr="00695903">
        <w:t>预测器</w:t>
      </w:r>
      <w:proofErr w:type="gramEnd"/>
      <w:r w:rsidRPr="00695903">
        <w:t>函数。之前用到的序列化稀疏向量的标签如下所示：</w:t>
      </w:r>
      <w:r w:rsidRPr="00695903">
        <w:t xml:space="preserve"> </w:t>
      </w:r>
    </w:p>
    <w:p w14:paraId="5F62E57A" w14:textId="77777777" w:rsidR="00695903" w:rsidRPr="00695903" w:rsidRDefault="00695903" w:rsidP="00695903">
      <w:pPr>
        <w:pStyle w:val="a9"/>
      </w:pPr>
      <w:r w:rsidRPr="00695903">
        <w:t xml:space="preserve">Labels </w:t>
      </w:r>
    </w:p>
    <w:p w14:paraId="599201A1" w14:textId="77777777" w:rsidR="00695903" w:rsidRPr="00695903" w:rsidRDefault="00695903" w:rsidP="00695903">
      <w:pPr>
        <w:pStyle w:val="a9"/>
      </w:pPr>
      <w:r w:rsidRPr="00695903">
        <w:t xml:space="preserve">1.0 </w:t>
      </w:r>
    </w:p>
    <w:p w14:paraId="568D4EF0" w14:textId="77777777" w:rsidR="00695903" w:rsidRPr="00695903" w:rsidRDefault="00695903" w:rsidP="00695903">
      <w:pPr>
        <w:pStyle w:val="a9"/>
      </w:pPr>
      <w:r w:rsidRPr="00695903">
        <w:t xml:space="preserve">2.0 </w:t>
      </w:r>
    </w:p>
    <w:p w14:paraId="22AAE61B" w14:textId="51557599" w:rsidR="00695903" w:rsidRDefault="00695903" w:rsidP="00695903">
      <w:pPr>
        <w:pStyle w:val="a9"/>
      </w:pPr>
      <w:r w:rsidRPr="00695903">
        <w:t>2.0</w:t>
      </w:r>
    </w:p>
    <w:p w14:paraId="3A62A8A3" w14:textId="77777777" w:rsidR="00695903" w:rsidRDefault="00695903" w:rsidP="00695903">
      <w:pPr>
        <w:pStyle w:val="a9"/>
      </w:pPr>
    </w:p>
    <w:p w14:paraId="01D3299A" w14:textId="532D0533" w:rsidR="00695903" w:rsidRDefault="00695903" w:rsidP="00695903">
      <w:pPr>
        <w:pStyle w:val="a9"/>
      </w:pPr>
      <w:r w:rsidRPr="00695903">
        <w:t>前面提到的系数成为图</w:t>
      </w:r>
      <w:r w:rsidRPr="00695903">
        <w:t xml:space="preserve"> 1-4 </w:t>
      </w:r>
      <w:r w:rsidRPr="00695903">
        <w:t>所示的</w:t>
      </w:r>
      <w:r w:rsidRPr="00695903">
        <w:t xml:space="preserve"> </w:t>
      </w:r>
      <w:r w:rsidRPr="00695903">
        <w:rPr>
          <w:i/>
          <w:iCs/>
        </w:rPr>
        <w:t>x</w:t>
      </w:r>
      <w:r w:rsidRPr="00695903">
        <w:t xml:space="preserve"> </w:t>
      </w:r>
      <w:r w:rsidRPr="00695903">
        <w:t>列向量（也称参数向量）。</w:t>
      </w:r>
    </w:p>
    <w:p w14:paraId="46B4948F" w14:textId="3CF82AA3" w:rsidR="00695903" w:rsidRDefault="00695903" w:rsidP="00695903">
      <w:pPr>
        <w:pStyle w:val="a9"/>
      </w:pPr>
      <w:r>
        <w:rPr>
          <w:noProof/>
        </w:rPr>
        <w:drawing>
          <wp:inline distT="0" distB="0" distL="0" distR="0" wp14:anchorId="17887DD1" wp14:editId="5F6567A3">
            <wp:extent cx="5400040" cy="1143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43635"/>
                    </a:xfrm>
                    <a:prstGeom prst="rect">
                      <a:avLst/>
                    </a:prstGeom>
                  </pic:spPr>
                </pic:pic>
              </a:graphicData>
            </a:graphic>
          </wp:inline>
        </w:drawing>
      </w:r>
    </w:p>
    <w:p w14:paraId="20BD875E" w14:textId="3858A245" w:rsidR="00695903" w:rsidRDefault="00695903" w:rsidP="00695903">
      <w:pPr>
        <w:pStyle w:val="a9"/>
      </w:pPr>
      <w:r w:rsidRPr="00695903">
        <w:t>图</w:t>
      </w:r>
      <w:r w:rsidRPr="00695903">
        <w:t xml:space="preserve"> 1-4</w:t>
      </w:r>
      <w:r w:rsidRPr="00695903">
        <w:t>：方程</w:t>
      </w:r>
      <w:r w:rsidRPr="00695903">
        <w:t xml:space="preserve"> </w:t>
      </w:r>
      <w:r w:rsidRPr="00C13CF4">
        <w:rPr>
          <w:i/>
          <w:iCs/>
        </w:rPr>
        <w:t xml:space="preserve">Ax = b </w:t>
      </w:r>
      <w:r w:rsidRPr="00695903">
        <w:t>的可视化</w:t>
      </w:r>
    </w:p>
    <w:p w14:paraId="475D0457" w14:textId="77777777" w:rsidR="00695903" w:rsidRDefault="00695903" w:rsidP="00695903">
      <w:pPr>
        <w:pStyle w:val="a9"/>
      </w:pPr>
    </w:p>
    <w:p w14:paraId="5F4D0CF3" w14:textId="77777777" w:rsidR="00C13CF4" w:rsidRPr="00C13CF4" w:rsidRDefault="00695903" w:rsidP="00C13CF4">
      <w:pPr>
        <w:pStyle w:val="a9"/>
      </w:pPr>
      <w:r w:rsidRPr="00C13CF4">
        <w:t>如果存在一个参数向量</w:t>
      </w:r>
      <w:r w:rsidRPr="00C13CF4">
        <w:t xml:space="preserve"> x</w:t>
      </w:r>
      <w:r w:rsidRPr="00C13CF4">
        <w:t>，使得该方程的</w:t>
      </w:r>
      <w:proofErr w:type="gramStart"/>
      <w:r w:rsidRPr="00C13CF4">
        <w:t>解可以</w:t>
      </w:r>
      <w:proofErr w:type="gramEnd"/>
      <w:r w:rsidRPr="00C13CF4">
        <w:t>直接写成如下形式，则称该方程组</w:t>
      </w:r>
      <w:r w:rsidRPr="00C13CF4">
        <w:t>“</w:t>
      </w:r>
      <w:r w:rsidRPr="00C13CF4">
        <w:t>相容</w:t>
      </w:r>
      <w:r w:rsidRPr="00C13CF4">
        <w:t>”</w:t>
      </w:r>
      <w:r w:rsidRPr="00C13CF4">
        <w:t>：</w:t>
      </w:r>
      <w:r w:rsidRPr="00C13CF4">
        <w:t xml:space="preserve"> </w:t>
      </w:r>
    </w:p>
    <w:p w14:paraId="75AE8477" w14:textId="39267651" w:rsidR="00C13CF4" w:rsidRDefault="00C13CF4" w:rsidP="00695903">
      <w:pPr>
        <w:pStyle w:val="a9"/>
      </w:pPr>
      <m:oMathPara>
        <m:oMath>
          <m:r>
            <w:rPr>
              <w:rFonts w:ascii="Cambria Math" w:hAnsi="Cambria Math"/>
            </w:rPr>
            <m:t xml:space="preserve">x =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b </m:t>
          </m:r>
        </m:oMath>
      </m:oMathPara>
    </w:p>
    <w:p w14:paraId="0FC44F39" w14:textId="0903ABA4" w:rsidR="00C13CF4" w:rsidRPr="00C13CF4" w:rsidRDefault="00695903" w:rsidP="00C13CF4">
      <w:pPr>
        <w:pStyle w:val="a9"/>
      </w:pPr>
      <w:r w:rsidRPr="00C13CF4">
        <w:t>从实际求解的方法的角度来解释</w:t>
      </w:r>
      <w:r w:rsidRPr="00C13CF4">
        <w:t xml:space="preserve"> x = A-1 b </w:t>
      </w:r>
      <w:r w:rsidRPr="00C13CF4">
        <w:t>这个表达式很重要。该表达式仅表示解本身。变量</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C13CF4">
        <w:t>是矩阵</w:t>
      </w:r>
      <w:r w:rsidRPr="00C13CF4">
        <w:t xml:space="preserve"> </w:t>
      </w:r>
      <w:r w:rsidRPr="00C13CF4">
        <w:rPr>
          <w:i/>
          <w:iCs/>
        </w:rPr>
        <w:t>A</w:t>
      </w:r>
      <w:r w:rsidRPr="00C13CF4">
        <w:t xml:space="preserve"> </w:t>
      </w:r>
      <w:r w:rsidRPr="00C13CF4">
        <w:t>的逆矩阵，它通过被称为矩阵求逆的过程来计算。考虑到不是所有矩阵都可逆，需要一种不涉及矩阵求逆的方法来解方程。其中一种方法被称为矩阵分解。一个通过矩阵分解求解线性方程组的例子是利用</w:t>
      </w:r>
      <w:r w:rsidRPr="00C13CF4">
        <w:t xml:space="preserve"> LU </w:t>
      </w:r>
      <w:r w:rsidRPr="00C13CF4">
        <w:t>分解来求解矩阵</w:t>
      </w:r>
      <w:r w:rsidRPr="00C13CF4">
        <w:t xml:space="preserve"> </w:t>
      </w:r>
      <w:r w:rsidRPr="00C13CF4">
        <w:rPr>
          <w:i/>
          <w:iCs/>
        </w:rPr>
        <w:t>A</w:t>
      </w:r>
      <w:r w:rsidRPr="00C13CF4">
        <w:t>。除了矩阵分解，来看一下求解线性方程组的一般方法。</w:t>
      </w:r>
      <w:r w:rsidRPr="00C13CF4">
        <w:t xml:space="preserve"> </w:t>
      </w:r>
    </w:p>
    <w:p w14:paraId="06961DBF" w14:textId="77777777" w:rsidR="00C13CF4" w:rsidRPr="00C13CF4" w:rsidRDefault="00695903" w:rsidP="00C13CF4">
      <w:pPr>
        <w:pStyle w:val="a9"/>
        <w:ind w:firstLine="442"/>
        <w:rPr>
          <w:b/>
          <w:bCs/>
        </w:rPr>
      </w:pPr>
      <w:r w:rsidRPr="00C13CF4">
        <w:rPr>
          <w:b/>
          <w:bCs/>
        </w:rPr>
        <w:t>1.</w:t>
      </w:r>
      <w:r w:rsidRPr="00C13CF4">
        <w:rPr>
          <w:b/>
          <w:bCs/>
        </w:rPr>
        <w:t xml:space="preserve"> </w:t>
      </w:r>
      <w:r w:rsidRPr="00C13CF4">
        <w:rPr>
          <w:b/>
          <w:bCs/>
        </w:rPr>
        <w:t>线性方程组的求解方法</w:t>
      </w:r>
      <w:r w:rsidRPr="00C13CF4">
        <w:rPr>
          <w:b/>
          <w:bCs/>
        </w:rPr>
        <w:t xml:space="preserve"> </w:t>
      </w:r>
    </w:p>
    <w:p w14:paraId="5BF56CE8" w14:textId="326FD048" w:rsidR="00C13CF4" w:rsidRPr="00C13CF4" w:rsidRDefault="00695903" w:rsidP="00C13CF4">
      <w:pPr>
        <w:pStyle w:val="a9"/>
      </w:pPr>
      <w:r w:rsidRPr="00C13CF4">
        <w:t>求解线性方程组有两种通用方法。第一种被称为</w:t>
      </w:r>
      <w:r w:rsidRPr="00C13CF4">
        <w:t>“</w:t>
      </w:r>
      <w:r w:rsidRPr="00C13CF4">
        <w:t>直接法</w:t>
      </w:r>
      <w:r w:rsidRPr="00C13CF4">
        <w:t>”</w:t>
      </w:r>
      <w:r w:rsidRPr="00C13CF4">
        <w:t>，它在算法上有固定的计算量。</w:t>
      </w:r>
      <w:r w:rsidRPr="00C13CF4">
        <w:t xml:space="preserve"> </w:t>
      </w:r>
      <w:r w:rsidRPr="00C13CF4">
        <w:t>另一种称为迭代法，通过一系列近似和一组终止条件，可以导出参数向量</w:t>
      </w:r>
      <w:r w:rsidRPr="00C13CF4">
        <w:t xml:space="preserve"> x</w:t>
      </w:r>
      <w:r w:rsidRPr="00C13CF4">
        <w:t>。当所有训练</w:t>
      </w:r>
      <w:r w:rsidRPr="00C13CF4">
        <w:t xml:space="preserve"> </w:t>
      </w:r>
      <w:r w:rsidRPr="00C13CF4">
        <w:t>数据（</w:t>
      </w:r>
      <w:r w:rsidRPr="00C13CF4">
        <w:t xml:space="preserve">A </w:t>
      </w:r>
      <w:r w:rsidRPr="00C13CF4">
        <w:t>和</w:t>
      </w:r>
      <w:r w:rsidRPr="00C13CF4">
        <w:t xml:space="preserve"> b</w:t>
      </w:r>
      <w:r w:rsidRPr="00C13CF4">
        <w:t>）能够在一台计算机的内存中存储时，直接类的方法特别有效。使用直接法</w:t>
      </w:r>
      <w:r w:rsidRPr="00C13CF4">
        <w:t xml:space="preserve"> </w:t>
      </w:r>
      <w:r w:rsidRPr="00C13CF4">
        <w:t>求解线性方程组的著名例子是高斯消元法和正规方程法。</w:t>
      </w:r>
      <w:r w:rsidRPr="00C13CF4">
        <w:t xml:space="preserve"> </w:t>
      </w:r>
    </w:p>
    <w:p w14:paraId="13E9AA65" w14:textId="77777777" w:rsidR="00C13CF4" w:rsidRPr="00C13CF4" w:rsidRDefault="00695903" w:rsidP="00C13CF4">
      <w:pPr>
        <w:pStyle w:val="a9"/>
        <w:ind w:firstLine="442"/>
        <w:rPr>
          <w:b/>
          <w:bCs/>
        </w:rPr>
      </w:pPr>
      <w:r w:rsidRPr="00C13CF4">
        <w:rPr>
          <w:b/>
          <w:bCs/>
        </w:rPr>
        <w:t xml:space="preserve">2. </w:t>
      </w:r>
      <w:r w:rsidRPr="00C13CF4">
        <w:rPr>
          <w:b/>
          <w:bCs/>
        </w:rPr>
        <w:t>迭代法</w:t>
      </w:r>
      <w:r w:rsidRPr="00C13CF4">
        <w:rPr>
          <w:b/>
          <w:bCs/>
        </w:rPr>
        <w:t xml:space="preserve"> </w:t>
      </w:r>
    </w:p>
    <w:p w14:paraId="36CA2CDD" w14:textId="6E46C93E" w:rsidR="00C13CF4" w:rsidRDefault="00695903" w:rsidP="00C13CF4">
      <w:pPr>
        <w:pStyle w:val="a9"/>
      </w:pPr>
      <w:r w:rsidRPr="00C13CF4">
        <w:t>当数据无法在一台计算机的主内存中存储时，迭代类的方法尤其有效，并且从磁盘中遍历各条记录使我们能够对更大的数据量建模。现在机器学习中最常见的迭代法的典型例子是随机梯度下降（</w:t>
      </w:r>
      <w:r w:rsidRPr="00C13CF4">
        <w:t>stochastic gradient descent</w:t>
      </w:r>
      <w:r w:rsidRPr="00C13CF4">
        <w:t>，</w:t>
      </w:r>
      <w:r w:rsidRPr="00C13CF4">
        <w:t>SDG</w:t>
      </w:r>
      <w:r w:rsidRPr="00C13CF4">
        <w:t>），本章稍后会讨论。这</w:t>
      </w:r>
      <w:r w:rsidRPr="00C13CF4">
        <w:lastRenderedPageBreak/>
        <w:t>一领域的其他技术</w:t>
      </w:r>
      <w:r w:rsidRPr="00C13CF4">
        <w:t xml:space="preserve"> </w:t>
      </w:r>
      <w:r w:rsidRPr="00C13CF4">
        <w:t>还有共轭梯度和交替最小二乘法（第</w:t>
      </w:r>
      <w:r w:rsidRPr="00C13CF4">
        <w:t xml:space="preserve"> 3 </w:t>
      </w:r>
      <w:r w:rsidRPr="00C13CF4">
        <w:t>章将详细讨论）。迭代法被证明是有效的、可扩展的方法，不仅遍历本地记录，而且将整个数据集分片到机器集群中，周期性地在所有客户端上计算参数向量的平均值，然后在每个本地建模的客户端上更新参数向量（第</w:t>
      </w:r>
      <w:r w:rsidRPr="00C13CF4">
        <w:t xml:space="preserve"> 9 </w:t>
      </w:r>
      <w:r w:rsidRPr="00C13CF4">
        <w:t>章将详</w:t>
      </w:r>
      <w:r w:rsidRPr="00C13CF4">
        <w:t xml:space="preserve"> </w:t>
      </w:r>
      <w:r w:rsidRPr="00C13CF4">
        <w:t>细介绍）。</w:t>
      </w:r>
      <w:r w:rsidRPr="00C13CF4">
        <w:t xml:space="preserve"> </w:t>
      </w:r>
    </w:p>
    <w:p w14:paraId="69EF943C" w14:textId="77777777" w:rsidR="00C13CF4" w:rsidRPr="00C13CF4" w:rsidRDefault="00695903" w:rsidP="00C13CF4">
      <w:pPr>
        <w:pStyle w:val="a9"/>
        <w:ind w:firstLine="442"/>
        <w:rPr>
          <w:b/>
          <w:bCs/>
        </w:rPr>
      </w:pPr>
      <w:r w:rsidRPr="00C13CF4">
        <w:rPr>
          <w:b/>
          <w:bCs/>
        </w:rPr>
        <w:t xml:space="preserve">3. </w:t>
      </w:r>
      <w:r w:rsidRPr="00C13CF4">
        <w:rPr>
          <w:b/>
          <w:bCs/>
        </w:rPr>
        <w:t>迭代法与线性代数</w:t>
      </w:r>
      <w:r w:rsidRPr="00C13CF4">
        <w:rPr>
          <w:b/>
          <w:bCs/>
        </w:rPr>
        <w:t xml:space="preserve"> </w:t>
      </w:r>
    </w:p>
    <w:p w14:paraId="0C03392D" w14:textId="02ED7621" w:rsidR="00695903" w:rsidRPr="00C13CF4" w:rsidRDefault="00695903" w:rsidP="00C13CF4">
      <w:pPr>
        <w:pStyle w:val="a9"/>
      </w:pPr>
      <w:r w:rsidRPr="00C13CF4">
        <w:t>在数学层面，我们希望使用这些算法操作输入数据集。这个限制要求把原始输入数据转换成输入矩阵</w:t>
      </w:r>
      <w:r w:rsidRPr="00C13CF4">
        <w:t xml:space="preserve"> A</w:t>
      </w:r>
      <w:r w:rsidRPr="00C13CF4">
        <w:t>。这里对线性代数的快速回顾告诉我们</w:t>
      </w:r>
      <w:r w:rsidRPr="00C13CF4">
        <w:t>“</w:t>
      </w:r>
      <w:r w:rsidRPr="00C13CF4">
        <w:t>为什么</w:t>
      </w:r>
      <w:r w:rsidRPr="00C13CF4">
        <w:t>”</w:t>
      </w:r>
      <w:r w:rsidRPr="00C13CF4">
        <w:t>要不辞辛苦地将数据向量</w:t>
      </w:r>
      <w:r w:rsidRPr="00C13CF4">
        <w:t xml:space="preserve"> </w:t>
      </w:r>
      <w:r w:rsidRPr="00C13CF4">
        <w:t>化。本书提供了将原始输入数据转换为输入矩阵</w:t>
      </w:r>
      <w:r w:rsidRPr="00C13CF4">
        <w:t xml:space="preserve"> A </w:t>
      </w:r>
      <w:r w:rsidRPr="00C13CF4">
        <w:t>的代码示例，告诉你</w:t>
      </w:r>
      <w:r w:rsidRPr="00C13CF4">
        <w:t>“</w:t>
      </w:r>
      <w:r w:rsidRPr="00C13CF4">
        <w:t>如何</w:t>
      </w:r>
      <w:r w:rsidRPr="00C13CF4">
        <w:t>”</w:t>
      </w:r>
      <w:r w:rsidRPr="00C13CF4">
        <w:t>去做。将</w:t>
      </w:r>
      <w:r w:rsidRPr="00C13CF4">
        <w:t xml:space="preserve"> </w:t>
      </w:r>
      <w:r w:rsidRPr="00C13CF4">
        <w:t>数据向量化的机制也会影响学习的结果。本书稍后会介绍，在向量化之前，如何在预处理</w:t>
      </w:r>
      <w:r w:rsidRPr="00C13CF4">
        <w:t xml:space="preserve"> </w:t>
      </w:r>
      <w:r w:rsidRPr="00C13CF4">
        <w:t>阶段处理数据，以创建更精确的模型。</w:t>
      </w:r>
      <w:r w:rsidRPr="00C13CF4">
        <w:t xml:space="preserve"> 1.4</w:t>
      </w:r>
      <w:r w:rsidRPr="00C13CF4">
        <w:t xml:space="preserve">　机器学习背后的数学：统计学</w:t>
      </w:r>
      <w:r w:rsidRPr="00C13CF4">
        <w:t xml:space="preserve"> </w:t>
      </w:r>
      <w:r w:rsidRPr="00C13CF4">
        <w:t>下面继续本章内容，我们回顾一下必要的统计学知识。我们需要重点掌握统计学中的一些</w:t>
      </w:r>
      <w:r w:rsidRPr="00C13CF4">
        <w:t xml:space="preserve"> </w:t>
      </w:r>
      <w:r w:rsidRPr="00C13CF4">
        <w:t>基本概念，例如：</w:t>
      </w:r>
      <w:r w:rsidRPr="00C13CF4">
        <w:t xml:space="preserve"> • </w:t>
      </w:r>
      <w:r w:rsidRPr="00C13CF4">
        <w:t>概率</w:t>
      </w:r>
      <w:r w:rsidRPr="00C13CF4">
        <w:t xml:space="preserve"> • </w:t>
      </w:r>
      <w:r w:rsidRPr="00C13CF4">
        <w:t>分布</w:t>
      </w:r>
      <w:r w:rsidRPr="00C13CF4">
        <w:t xml:space="preserve"> • </w:t>
      </w:r>
      <w:r w:rsidRPr="00C13CF4">
        <w:t>似然</w:t>
      </w:r>
      <w:r w:rsidRPr="00C13CF4">
        <w:t xml:space="preserve"> </w:t>
      </w:r>
      <w:r w:rsidRPr="00C13CF4">
        <w:t>我们还想强调描述性统计和推断统计中一些其他的基本概念。描述性统计包括以下内容：</w:t>
      </w:r>
      <w:r w:rsidRPr="00C13CF4">
        <w:t xml:space="preserve"> • </w:t>
      </w:r>
      <w:r w:rsidRPr="00C13CF4">
        <w:t>直方图</w:t>
      </w:r>
      <w:r w:rsidRPr="00C13CF4">
        <w:t xml:space="preserve"> • </w:t>
      </w:r>
      <w:r w:rsidRPr="00C13CF4">
        <w:t>箱形图</w:t>
      </w:r>
      <w:r w:rsidRPr="00C13CF4">
        <w:t xml:space="preserve"> • </w:t>
      </w:r>
      <w:r w:rsidRPr="00C13CF4">
        <w:t>散点图</w:t>
      </w:r>
      <w:r w:rsidRPr="00C13CF4">
        <w:t xml:space="preserve"> • </w:t>
      </w:r>
      <w:r w:rsidRPr="00C13CF4">
        <w:t>平均值</w:t>
      </w:r>
      <w:r w:rsidRPr="00C13CF4">
        <w:t xml:space="preserve"> • </w:t>
      </w:r>
      <w:r w:rsidRPr="00C13CF4">
        <w:t>标准差</w:t>
      </w:r>
      <w:r w:rsidRPr="00C13CF4">
        <w:t xml:space="preserve"> • </w:t>
      </w:r>
      <w:r w:rsidRPr="00C13CF4">
        <w:t>相关系数</w:t>
      </w:r>
      <w:r w:rsidRPr="00C13CF4">
        <w:t xml:space="preserve"> </w:t>
      </w:r>
      <w:r w:rsidRPr="00C13CF4">
        <w:t>与之相反，推断统计关注如何从样本泛化到总体。下面是推断统计的一些例子：</w:t>
      </w:r>
      <w:r w:rsidRPr="00C13CF4">
        <w:t xml:space="preserve"> • p </w:t>
      </w:r>
      <w:r w:rsidRPr="00C13CF4">
        <w:t>值</w:t>
      </w:r>
      <w:r w:rsidRPr="00C13CF4">
        <w:t xml:space="preserve"> • </w:t>
      </w:r>
      <w:r w:rsidRPr="00C13CF4">
        <w:t>置信区间</w:t>
      </w:r>
      <w:r w:rsidRPr="00C13CF4">
        <w:t xml:space="preserve"> </w:t>
      </w:r>
      <w:r w:rsidRPr="00C13CF4">
        <w:t>概率与推断统计之间的关系：</w:t>
      </w:r>
      <w:r w:rsidRPr="00C13CF4">
        <w:t xml:space="preserve"> • </w:t>
      </w:r>
      <w:r w:rsidRPr="00C13CF4">
        <w:t>概率从总体来推断样本（演绎推理）；</w:t>
      </w:r>
      <w:r w:rsidRPr="00C13CF4">
        <w:t xml:space="preserve"> • </w:t>
      </w:r>
      <w:r w:rsidRPr="00C13CF4">
        <w:t>推断统计利用样本数据来推断总体特征。</w:t>
      </w:r>
      <w:r w:rsidRPr="00C13CF4">
        <w:t xml:space="preserve"> </w:t>
      </w:r>
      <w:r w:rsidRPr="00C13CF4">
        <w:t>在了解特定样本告诉我们的关于总体的信息之前，我们需要理解与从给定的总体中抽取样</w:t>
      </w:r>
      <w:r w:rsidRPr="00C13CF4">
        <w:t xml:space="preserve"> </w:t>
      </w:r>
      <w:r w:rsidRPr="00C13CF4">
        <w:t>本的不确定性。</w:t>
      </w:r>
      <w:r w:rsidRPr="00C13CF4">
        <w:t xml:space="preserve"> </w:t>
      </w:r>
      <w:r w:rsidRPr="00C13CF4">
        <w:t>关于一般统计学，本书不会涉及其他图书已深入介绍的广泛话题。本节目的不在于全面复</w:t>
      </w:r>
      <w:r w:rsidRPr="00C13CF4">
        <w:t xml:space="preserve"> </w:t>
      </w:r>
      <w:r w:rsidRPr="00C13CF4">
        <w:t>习统计学知识，而旨在带领你进入相关主题，你可以通过其他资源进行更深入的研究。免</w:t>
      </w:r>
      <w:r w:rsidRPr="00C13CF4">
        <w:t xml:space="preserve"> </w:t>
      </w:r>
      <w:r w:rsidRPr="00C13CF4">
        <w:t>责声明结束，下面从定义统计学中的概率开始。</w:t>
      </w:r>
      <w:r w:rsidRPr="00C13CF4">
        <w:t xml:space="preserve"> 1.4.1</w:t>
      </w:r>
      <w:r w:rsidRPr="00C13CF4">
        <w:t xml:space="preserve">　概率</w:t>
      </w:r>
      <w:r w:rsidRPr="00C13CF4">
        <w:t xml:space="preserve"> </w:t>
      </w:r>
      <w:r w:rsidRPr="00C13CF4">
        <w:t>我们将事件</w:t>
      </w:r>
      <w:r w:rsidRPr="00C13CF4">
        <w:t xml:space="preserve"> E </w:t>
      </w:r>
      <w:r w:rsidRPr="00C13CF4">
        <w:t>的概率定义为一个总是在</w:t>
      </w:r>
      <w:r w:rsidRPr="00C13CF4">
        <w:t xml:space="preserve"> 0 </w:t>
      </w:r>
      <w:r w:rsidRPr="00C13CF4">
        <w:t>到</w:t>
      </w:r>
      <w:r w:rsidRPr="00C13CF4">
        <w:t xml:space="preserve"> 1 </w:t>
      </w:r>
      <w:r w:rsidRPr="00C13CF4">
        <w:t>之间的数值。在这个背景下，值为</w:t>
      </w:r>
      <w:r w:rsidRPr="00C13CF4">
        <w:t xml:space="preserve"> 0 </w:t>
      </w:r>
      <w:r w:rsidRPr="00C13CF4">
        <w:t>意味着</w:t>
      </w:r>
      <w:r w:rsidRPr="00C13CF4">
        <w:t xml:space="preserve"> </w:t>
      </w:r>
      <w:r w:rsidRPr="00C13CF4">
        <w:t>事件</w:t>
      </w:r>
      <w:r w:rsidRPr="00C13CF4">
        <w:t xml:space="preserve"> E </w:t>
      </w:r>
      <w:r w:rsidRPr="00C13CF4">
        <w:t>不会发生，而值为</w:t>
      </w:r>
      <w:r w:rsidRPr="00C13CF4">
        <w:t xml:space="preserve"> 1 </w:t>
      </w:r>
      <w:r w:rsidRPr="00C13CF4">
        <w:t>意味着事件</w:t>
      </w:r>
      <w:r w:rsidRPr="00C13CF4">
        <w:t xml:space="preserve"> E </w:t>
      </w:r>
      <w:r w:rsidRPr="00C13CF4">
        <w:t>肯定会发生。很多时候，这个概率表示为浮点</w:t>
      </w:r>
      <w:r w:rsidRPr="00C13CF4">
        <w:t xml:space="preserve"> </w:t>
      </w:r>
      <w:r w:rsidRPr="00C13CF4">
        <w:t>数，但也可以表示为</w:t>
      </w:r>
      <w:r w:rsidRPr="00C13CF4">
        <w:t xml:space="preserve"> 0% </w:t>
      </w:r>
      <w:r w:rsidRPr="00C13CF4">
        <w:t>到</w:t>
      </w:r>
      <w:r w:rsidRPr="00C13CF4">
        <w:t xml:space="preserve"> 100% </w:t>
      </w:r>
      <w:r w:rsidRPr="00C13CF4">
        <w:t>之间的百分数，不会有低于</w:t>
      </w:r>
      <w:r w:rsidRPr="00C13CF4">
        <w:t xml:space="preserve"> 0% </w:t>
      </w:r>
      <w:r w:rsidRPr="00C13CF4">
        <w:t>和大于</w:t>
      </w:r>
      <w:r w:rsidRPr="00C13CF4">
        <w:t xml:space="preserve"> 100% </w:t>
      </w:r>
      <w:r w:rsidRPr="00C13CF4">
        <w:t>的有效概</w:t>
      </w:r>
      <w:r w:rsidRPr="00C13CF4">
        <w:t xml:space="preserve"> </w:t>
      </w:r>
      <w:r w:rsidRPr="00C13CF4">
        <w:t>率。例如，概率</w:t>
      </w:r>
      <w:r w:rsidRPr="00C13CF4">
        <w:t xml:space="preserve"> 0.35 </w:t>
      </w:r>
      <w:r w:rsidRPr="00C13CF4">
        <w:t>也可以表示为</w:t>
      </w:r>
      <w:r w:rsidRPr="00C13CF4">
        <w:t xml:space="preserve"> 35%</w:t>
      </w:r>
      <w:r w:rsidRPr="00C13CF4">
        <w:t>（</w:t>
      </w:r>
      <w:r w:rsidRPr="00C13CF4">
        <w:t>0.35×100 = = 35%</w:t>
      </w:r>
      <w:r w:rsidRPr="00C13CF4">
        <w:t>）。</w:t>
      </w:r>
    </w:p>
    <w:p w14:paraId="05F97C69" w14:textId="717E5430" w:rsidR="00695903" w:rsidRPr="00C13CF4" w:rsidRDefault="00695903" w:rsidP="00C13CF4">
      <w:pPr>
        <w:pStyle w:val="a9"/>
      </w:pPr>
      <w:r w:rsidRPr="00C13CF4">
        <w:t>测量概率的典型例子是抛一枚质量均匀的硬币，然后观察会出现多少次正面或反面朝</w:t>
      </w:r>
      <w:r w:rsidRPr="00C13CF4">
        <w:t xml:space="preserve"> </w:t>
      </w:r>
      <w:r w:rsidRPr="00C13CF4">
        <w:t>上（例如，正反面各</w:t>
      </w:r>
      <w:r w:rsidRPr="00C13CF4">
        <w:t xml:space="preserve"> 0.5</w:t>
      </w:r>
      <w:r w:rsidRPr="00C13CF4">
        <w:t>）。样本空间的概率总为</w:t>
      </w:r>
      <w:r w:rsidRPr="00C13CF4">
        <w:t xml:space="preserve"> 1</w:t>
      </w:r>
      <w:r w:rsidRPr="00C13CF4">
        <w:t>，因为样本空间代表给定试验的所有可</w:t>
      </w:r>
      <w:r w:rsidRPr="00C13CF4">
        <w:t xml:space="preserve"> </w:t>
      </w:r>
      <w:r w:rsidRPr="00C13CF4">
        <w:t>能结果。正如我们可以看到抛硬币的两个结果（</w:t>
      </w:r>
      <w:r w:rsidRPr="00C13CF4">
        <w:t>“</w:t>
      </w:r>
      <w:r w:rsidRPr="00C13CF4">
        <w:t>正面朝上</w:t>
      </w:r>
      <w:r w:rsidRPr="00C13CF4">
        <w:t>”</w:t>
      </w:r>
      <w:r w:rsidRPr="00C13CF4">
        <w:t>和它的补集</w:t>
      </w:r>
      <w:r w:rsidRPr="00C13CF4">
        <w:t>“</w:t>
      </w:r>
      <w:r w:rsidRPr="00C13CF4">
        <w:t>反面朝上</w:t>
      </w:r>
      <w:r w:rsidRPr="00C13CF4">
        <w:t>”</w:t>
      </w:r>
      <w:r w:rsidRPr="00C13CF4">
        <w:t>），</w:t>
      </w:r>
      <w:r w:rsidRPr="00C13CF4">
        <w:t xml:space="preserve"> 0.5 + 0.5 = = 1</w:t>
      </w:r>
      <w:r w:rsidRPr="00C13CF4">
        <w:t>，因为样本空间的总概率必须总是加起来为</w:t>
      </w:r>
      <w:r w:rsidRPr="00C13CF4">
        <w:t xml:space="preserve"> 1</w:t>
      </w:r>
      <w:r w:rsidRPr="00C13CF4">
        <w:t>。</w:t>
      </w:r>
      <w:r w:rsidRPr="00C13CF4">
        <w:t xml:space="preserve"> </w:t>
      </w:r>
      <w:r w:rsidRPr="00C13CF4">
        <w:t>事件的概率表示如下：</w:t>
      </w:r>
      <w:r w:rsidRPr="00C13CF4">
        <w:t xml:space="preserve"> P(E) = 0.5 </w:t>
      </w:r>
      <w:r w:rsidRPr="00C13CF4">
        <w:t>这个表达式读作：</w:t>
      </w:r>
      <w:r w:rsidRPr="00C13CF4">
        <w:t xml:space="preserve"> </w:t>
      </w:r>
      <w:r w:rsidRPr="00C13CF4">
        <w:t>事件</w:t>
      </w:r>
      <w:r w:rsidRPr="00C13CF4">
        <w:t xml:space="preserve"> E </w:t>
      </w:r>
      <w:r w:rsidRPr="00C13CF4">
        <w:t>的概率为</w:t>
      </w:r>
      <w:r w:rsidRPr="00C13CF4">
        <w:t xml:space="preserve"> 0.5</w:t>
      </w:r>
      <w:r w:rsidRPr="00C13CF4">
        <w:t>。</w:t>
      </w:r>
      <w:r w:rsidRPr="00C13CF4">
        <w:t xml:space="preserve"> </w:t>
      </w:r>
      <w:r w:rsidRPr="00C13CF4">
        <w:t>概率（</w:t>
      </w:r>
      <w:r w:rsidRPr="00C13CF4">
        <w:t>probability</w:t>
      </w:r>
      <w:r w:rsidRPr="00C13CF4">
        <w:t>）与几率（</w:t>
      </w:r>
      <w:r w:rsidRPr="00C13CF4">
        <w:t>odds</w:t>
      </w:r>
      <w:r w:rsidRPr="00C13CF4">
        <w:t>）辨析</w:t>
      </w:r>
      <w:r w:rsidRPr="00C13CF4">
        <w:t xml:space="preserve"> </w:t>
      </w:r>
      <w:r w:rsidRPr="00C13CF4">
        <w:t>统计学或机器学习的初学者经常将概率和几率混淆。在继续学习之前，先搞清楚它们</w:t>
      </w:r>
      <w:r w:rsidRPr="00C13CF4">
        <w:t xml:space="preserve"> </w:t>
      </w:r>
      <w:r w:rsidRPr="00C13CF4">
        <w:t>的区别。</w:t>
      </w:r>
      <w:r w:rsidRPr="00C13CF4">
        <w:t xml:space="preserve"> </w:t>
      </w:r>
      <w:r w:rsidRPr="00C13CF4">
        <w:t>事件</w:t>
      </w:r>
      <w:r w:rsidRPr="00C13CF4">
        <w:t xml:space="preserve"> E </w:t>
      </w:r>
      <w:r w:rsidRPr="00C13CF4">
        <w:t>发生的概率定义为：</w:t>
      </w:r>
      <w:r w:rsidRPr="00C13CF4">
        <w:t xml:space="preserve"> P(E) = (E </w:t>
      </w:r>
      <w:r w:rsidRPr="00C13CF4">
        <w:t>发生的情况</w:t>
      </w:r>
      <w:r w:rsidRPr="00C13CF4">
        <w:t xml:space="preserve"> ) / ( </w:t>
      </w:r>
      <w:r w:rsidRPr="00C13CF4">
        <w:t>全部情况</w:t>
      </w:r>
      <w:r w:rsidRPr="00C13CF4">
        <w:t xml:space="preserve"> ) </w:t>
      </w:r>
      <w:r w:rsidRPr="00C13CF4">
        <w:t>例如，从一副扑克牌（</w:t>
      </w:r>
      <w:r w:rsidRPr="00C13CF4">
        <w:t xml:space="preserve">52 </w:t>
      </w:r>
      <w:r w:rsidRPr="00C13CF4">
        <w:t>张）中抽出</w:t>
      </w:r>
      <w:r w:rsidRPr="00C13CF4">
        <w:t xml:space="preserve"> A</w:t>
      </w:r>
      <w:r w:rsidRPr="00C13CF4">
        <w:t>（</w:t>
      </w:r>
      <w:r w:rsidRPr="00C13CF4">
        <w:t xml:space="preserve">4 </w:t>
      </w:r>
      <w:r w:rsidRPr="00C13CF4">
        <w:t>张）的概率为：</w:t>
      </w:r>
      <w:r w:rsidRPr="00C13CF4">
        <w:t xml:space="preserve"> 4/52 = 0.077 </w:t>
      </w:r>
      <w:r w:rsidRPr="00C13CF4">
        <w:t>相反，几率被定义为：</w:t>
      </w:r>
      <w:r w:rsidRPr="00C13CF4">
        <w:t xml:space="preserve"> (E </w:t>
      </w:r>
      <w:r w:rsidRPr="00C13CF4">
        <w:t>发生的情况</w:t>
      </w:r>
      <w:r w:rsidRPr="00C13CF4">
        <w:t xml:space="preserve"> ) : (E </w:t>
      </w:r>
      <w:r w:rsidRPr="00C13CF4">
        <w:t>未发生的情况</w:t>
      </w:r>
      <w:r w:rsidRPr="00C13CF4">
        <w:t xml:space="preserve"> ) </w:t>
      </w:r>
      <w:r w:rsidRPr="00C13CF4">
        <w:t>现在扑克牌的例子变成了</w:t>
      </w:r>
      <w:r w:rsidRPr="00C13CF4">
        <w:t>“</w:t>
      </w:r>
      <w:r w:rsidRPr="00C13CF4">
        <w:t>抽出</w:t>
      </w:r>
      <w:r w:rsidRPr="00C13CF4">
        <w:t xml:space="preserve"> A </w:t>
      </w:r>
      <w:r w:rsidRPr="00C13CF4">
        <w:t>的几率</w:t>
      </w:r>
      <w:r w:rsidRPr="00C13CF4">
        <w:t>”</w:t>
      </w:r>
      <w:r w:rsidRPr="00C13CF4">
        <w:t>：</w:t>
      </w:r>
      <w:r w:rsidRPr="00C13CF4">
        <w:t xml:space="preserve"> 4</w:t>
      </w:r>
      <w:proofErr w:type="gramStart"/>
      <w:r w:rsidRPr="00C13CF4">
        <w:t>∶(</w:t>
      </w:r>
      <w:proofErr w:type="gramEnd"/>
      <w:r w:rsidRPr="00C13CF4">
        <w:t xml:space="preserve">52 – 4) = 1/12 = 0.0833333… </w:t>
      </w:r>
      <w:r w:rsidRPr="00C13CF4">
        <w:t>这里，这两个统计学概念的主要区别是分母不同（全部情况与未发生的情况）。</w:t>
      </w:r>
      <w:r w:rsidRPr="00C13CF4">
        <w:t xml:space="preserve"> </w:t>
      </w:r>
      <w:r w:rsidRPr="00C13CF4">
        <w:t>概率是神经网络和深度学习的中心，这归功于它在特征提取和分类这两大深度神经网络</w:t>
      </w:r>
      <w:r w:rsidRPr="00C13CF4">
        <w:t xml:space="preserve"> </w:t>
      </w:r>
      <w:r w:rsidRPr="00C13CF4">
        <w:t>功能中扮演的角色。如果你需要更全面地复习统计学，请参阅</w:t>
      </w:r>
      <w:r w:rsidRPr="00C13CF4">
        <w:t xml:space="preserve"> </w:t>
      </w:r>
      <w:proofErr w:type="spellStart"/>
      <w:r w:rsidRPr="00C13CF4">
        <w:t>Boslaugh</w:t>
      </w:r>
      <w:proofErr w:type="spellEnd"/>
      <w:r w:rsidRPr="00C13CF4">
        <w:t xml:space="preserve"> </w:t>
      </w:r>
      <w:r w:rsidRPr="00C13CF4">
        <w:t>和</w:t>
      </w:r>
      <w:r w:rsidRPr="00C13CF4">
        <w:t xml:space="preserve"> Watters </w:t>
      </w:r>
      <w:r w:rsidRPr="00C13CF4">
        <w:t>编写的</w:t>
      </w:r>
      <w:r w:rsidRPr="00C13CF4">
        <w:t xml:space="preserve"> Statistics in a Nutshell: A Desktop Quick Reference </w:t>
      </w:r>
      <w:r w:rsidRPr="00C13CF4">
        <w:t>一书。</w:t>
      </w:r>
      <w:r w:rsidRPr="00C13CF4">
        <w:t xml:space="preserve"> </w:t>
      </w:r>
      <w:r w:rsidRPr="00C13CF4">
        <w:t>进一步定义概率：贝叶</w:t>
      </w:r>
      <w:proofErr w:type="gramStart"/>
      <w:r w:rsidRPr="00C13CF4">
        <w:t>斯方法</w:t>
      </w:r>
      <w:proofErr w:type="gramEnd"/>
      <w:r w:rsidRPr="00C13CF4">
        <w:t>与频率方法</w:t>
      </w:r>
      <w:r w:rsidRPr="00C13CF4">
        <w:t xml:space="preserve"> </w:t>
      </w:r>
      <w:r w:rsidRPr="00C13CF4">
        <w:t>统计学中有两个不同的流派，分别称为贝叶斯主义和频率主义。这两大流派的基本区</w:t>
      </w:r>
      <w:r w:rsidRPr="00C13CF4">
        <w:t xml:space="preserve"> </w:t>
      </w:r>
      <w:proofErr w:type="gramStart"/>
      <w:r w:rsidRPr="00C13CF4">
        <w:t>别在于</w:t>
      </w:r>
      <w:proofErr w:type="gramEnd"/>
      <w:r w:rsidRPr="00C13CF4">
        <w:t>如何定义概率。</w:t>
      </w:r>
      <w:r w:rsidRPr="00C13CF4">
        <w:t xml:space="preserve"> </w:t>
      </w:r>
      <w:r w:rsidRPr="00C13CF4">
        <w:t>在频率方法看来，概率只在可重复测量的情况下有意义。当测量某物时，收集数据的</w:t>
      </w:r>
      <w:r w:rsidRPr="00C13CF4">
        <w:t xml:space="preserve"> </w:t>
      </w:r>
      <w:r w:rsidRPr="00C13CF4">
        <w:t>设备的差异会导致结果有微小的变化。重复测量多次后，给定值的频率就表示测量该</w:t>
      </w:r>
      <w:r w:rsidRPr="00C13CF4">
        <w:t xml:space="preserve"> </w:t>
      </w:r>
      <w:r w:rsidRPr="00C13CF4">
        <w:t>值的概率。</w:t>
      </w:r>
      <w:r w:rsidRPr="00C13CF4">
        <w:t xml:space="preserve"> 14 </w:t>
      </w:r>
      <w:r w:rsidRPr="00C13CF4">
        <w:t>｜</w:t>
      </w:r>
      <w:r w:rsidRPr="00C13CF4">
        <w:t xml:space="preserve"> </w:t>
      </w:r>
      <w:r w:rsidRPr="00C13CF4">
        <w:t>第</w:t>
      </w:r>
      <w:r w:rsidRPr="00C13CF4">
        <w:t xml:space="preserve"> 1 </w:t>
      </w:r>
      <w:r w:rsidRPr="00C13CF4">
        <w:t>章</w:t>
      </w:r>
      <w:r w:rsidRPr="00C13CF4">
        <w:t xml:space="preserve"> </w:t>
      </w:r>
      <w:r w:rsidRPr="00C13CF4">
        <w:t>而使用贝叶</w:t>
      </w:r>
      <w:proofErr w:type="gramStart"/>
      <w:r w:rsidRPr="00C13CF4">
        <w:t>斯方法</w:t>
      </w:r>
      <w:proofErr w:type="gramEnd"/>
      <w:r w:rsidRPr="00C13CF4">
        <w:t>时，概率的概念扩展到涵盖陈述的确定性方面。概率是我们对测量</w:t>
      </w:r>
      <w:r w:rsidRPr="00C13CF4">
        <w:t xml:space="preserve"> </w:t>
      </w:r>
      <w:r w:rsidRPr="00C13CF4">
        <w:t>结果的认知的陈述。对于贝叶</w:t>
      </w:r>
      <w:proofErr w:type="gramStart"/>
      <w:r w:rsidRPr="00C13CF4">
        <w:t>斯方法</w:t>
      </w:r>
      <w:proofErr w:type="gramEnd"/>
      <w:r w:rsidRPr="00C13CF4">
        <w:t>来说，我们自己对事件的认知基本上与概率有关。</w:t>
      </w:r>
      <w:r w:rsidRPr="00C13CF4">
        <w:t xml:space="preserve"> </w:t>
      </w:r>
      <w:r w:rsidRPr="00C13CF4">
        <w:t>对变量估计值进行陈述之前，频率方法依赖许许多多的盲试。而贝叶</w:t>
      </w:r>
      <w:proofErr w:type="gramStart"/>
      <w:r w:rsidRPr="00C13CF4">
        <w:t>斯方法</w:t>
      </w:r>
      <w:proofErr w:type="gramEnd"/>
      <w:r w:rsidRPr="00C13CF4">
        <w:t>处理的是</w:t>
      </w:r>
      <w:r w:rsidRPr="00C13CF4">
        <w:t xml:space="preserve"> </w:t>
      </w:r>
      <w:r w:rsidRPr="00C13CF4">
        <w:t>对变量的</w:t>
      </w:r>
      <w:r w:rsidRPr="00C13CF4">
        <w:t>“</w:t>
      </w:r>
      <w:r w:rsidRPr="00C13CF4">
        <w:t>信念</w:t>
      </w:r>
      <w:r w:rsidRPr="00C13CF4">
        <w:t>”</w:t>
      </w:r>
      <w:r w:rsidRPr="00C13CF4">
        <w:t>（数学术语为</w:t>
      </w:r>
      <w:r w:rsidRPr="00C13CF4">
        <w:t>“</w:t>
      </w:r>
      <w:r w:rsidRPr="00C13CF4">
        <w:t>分布</w:t>
      </w:r>
      <w:r w:rsidRPr="00C13CF4">
        <w:t>”</w:t>
      </w:r>
      <w:r w:rsidRPr="00C13CF4">
        <w:t>），并在新信息到来时更新对变量的信念。</w:t>
      </w:r>
    </w:p>
    <w:p w14:paraId="1361DCA6" w14:textId="411F7306" w:rsidR="00695903" w:rsidRPr="00C13CF4" w:rsidRDefault="00695903" w:rsidP="00C13CF4">
      <w:pPr>
        <w:pStyle w:val="a9"/>
      </w:pPr>
      <w:r w:rsidRPr="00C13CF4">
        <w:lastRenderedPageBreak/>
        <w:t>1.4.2</w:t>
      </w:r>
      <w:r w:rsidRPr="00C13CF4">
        <w:t xml:space="preserve">　条件概率</w:t>
      </w:r>
      <w:r w:rsidRPr="00C13CF4">
        <w:t xml:space="preserve"> </w:t>
      </w:r>
      <w:r w:rsidRPr="00C13CF4">
        <w:t>当我们想知道一个给定事件在另一个事件发生的前提下发生的概率时，将它表示为条件概</w:t>
      </w:r>
      <w:r w:rsidRPr="00C13CF4">
        <w:t xml:space="preserve"> </w:t>
      </w:r>
      <w:r w:rsidRPr="00C13CF4">
        <w:t>率，表达形式如下：</w:t>
      </w:r>
      <w:r w:rsidRPr="00C13CF4">
        <w:t xml:space="preserve"> P(E |F) </w:t>
      </w:r>
      <w:r w:rsidRPr="00C13CF4">
        <w:t>其中</w:t>
      </w:r>
      <w:r w:rsidRPr="00C13CF4">
        <w:t xml:space="preserve"> E </w:t>
      </w:r>
      <w:r w:rsidRPr="00C13CF4">
        <w:t>是我们对其概率感兴趣的事件。</w:t>
      </w:r>
      <w:r w:rsidRPr="00C13CF4">
        <w:t xml:space="preserve"> F </w:t>
      </w:r>
      <w:r w:rsidRPr="00C13CF4">
        <w:t>是已发生的事件。</w:t>
      </w:r>
      <w:r w:rsidRPr="00C13CF4">
        <w:t xml:space="preserve"> </w:t>
      </w:r>
      <w:r w:rsidRPr="00C13CF4">
        <w:t>下面是表示一个心率正常的人在医院就诊时在</w:t>
      </w:r>
      <w:r w:rsidRPr="00C13CF4">
        <w:t xml:space="preserve"> ICU </w:t>
      </w:r>
      <w:r w:rsidRPr="00C13CF4">
        <w:t>死亡概率较低的例子：</w:t>
      </w:r>
      <w:r w:rsidRPr="00C13CF4">
        <w:t xml:space="preserve"> P(ICU</w:t>
      </w:r>
      <w:r w:rsidRPr="00C13CF4">
        <w:t>死亡</w:t>
      </w:r>
      <w:r w:rsidRPr="00C13CF4">
        <w:t xml:space="preserve"> | </w:t>
      </w:r>
      <w:r w:rsidRPr="00C13CF4">
        <w:t>非正常心率</w:t>
      </w:r>
      <w:r w:rsidRPr="00C13CF4">
        <w:t>)</w:t>
      </w:r>
      <w:r w:rsidRPr="00C13CF4">
        <w:t>＞</w:t>
      </w:r>
      <w:r w:rsidRPr="00C13CF4">
        <w:t>P(ICU</w:t>
      </w:r>
      <w:r w:rsidRPr="00C13CF4">
        <w:t>死亡</w:t>
      </w:r>
      <w:r w:rsidRPr="00C13CF4">
        <w:t xml:space="preserve"> | </w:t>
      </w:r>
      <w:r w:rsidRPr="00C13CF4">
        <w:t>正常心率</w:t>
      </w:r>
      <w:r w:rsidRPr="00C13CF4">
        <w:t xml:space="preserve">) </w:t>
      </w:r>
      <w:r w:rsidRPr="00C13CF4">
        <w:t>有时第二个事件</w:t>
      </w:r>
      <w:r w:rsidRPr="00C13CF4">
        <w:t xml:space="preserve"> F </w:t>
      </w:r>
      <w:r w:rsidRPr="00C13CF4">
        <w:t>被叫作</w:t>
      </w:r>
      <w:r w:rsidRPr="00C13CF4">
        <w:t>“</w:t>
      </w:r>
      <w:r w:rsidRPr="00C13CF4">
        <w:t>条件</w:t>
      </w:r>
      <w:r w:rsidRPr="00C13CF4">
        <w:t>”</w:t>
      </w:r>
      <w:r w:rsidRPr="00C13CF4">
        <w:t>。在机器学习和深度学习中，条件概率很有用，因为我</w:t>
      </w:r>
      <w:r w:rsidRPr="00C13CF4">
        <w:t xml:space="preserve"> </w:t>
      </w:r>
      <w:r w:rsidRPr="00C13CF4">
        <w:t>们经常对何时发生多个事件以及它们如何相互影响感兴趣。使用机器学习构建分类器时，</w:t>
      </w:r>
      <w:r w:rsidRPr="00C13CF4">
        <w:t xml:space="preserve"> </w:t>
      </w:r>
      <w:r w:rsidRPr="00C13CF4">
        <w:t>就会用到条件概率：</w:t>
      </w:r>
      <w:r w:rsidRPr="00C13CF4">
        <w:t xml:space="preserve"> P(E |F) </w:t>
      </w:r>
      <w:r w:rsidRPr="00C13CF4">
        <w:t>其中</w:t>
      </w:r>
      <w:r w:rsidRPr="00C13CF4">
        <w:t xml:space="preserve"> E </w:t>
      </w:r>
      <w:r w:rsidRPr="00C13CF4">
        <w:t>是标签，</w:t>
      </w:r>
      <w:r w:rsidRPr="00C13CF4">
        <w:t xml:space="preserve">F </w:t>
      </w:r>
      <w:r w:rsidRPr="00C13CF4">
        <w:t>是用于预测</w:t>
      </w:r>
      <w:r w:rsidRPr="00C13CF4">
        <w:t xml:space="preserve"> E </w:t>
      </w:r>
      <w:r w:rsidRPr="00C13CF4">
        <w:t>的事实的一些属性。比如根据每位病人在</w:t>
      </w:r>
      <w:r w:rsidRPr="00C13CF4">
        <w:t xml:space="preserve"> ICU </w:t>
      </w:r>
      <w:r w:rsidRPr="00C13CF4">
        <w:t>的测量数据</w:t>
      </w:r>
      <w:r w:rsidRPr="00C13CF4">
        <w:t xml:space="preserve"> </w:t>
      </w:r>
      <w:r w:rsidRPr="00C13CF4">
        <w:t>（这里的</w:t>
      </w:r>
      <w:r w:rsidRPr="00C13CF4">
        <w:t xml:space="preserve"> F</w:t>
      </w:r>
      <w:r w:rsidRPr="00C13CF4">
        <w:t>）来预测死亡率（这里的</w:t>
      </w:r>
      <w:r w:rsidRPr="00C13CF4">
        <w:t xml:space="preserve"> E</w:t>
      </w:r>
      <w:r w:rsidRPr="00C13CF4">
        <w:t>）。</w:t>
      </w:r>
      <w:r w:rsidRPr="00C13CF4">
        <w:t xml:space="preserve"> </w:t>
      </w:r>
      <w:r w:rsidRPr="00C13CF4">
        <w:t>贝叶斯定理</w:t>
      </w:r>
      <w:r w:rsidRPr="00C13CF4">
        <w:t xml:space="preserve"> </w:t>
      </w:r>
      <w:r w:rsidRPr="00C13CF4">
        <w:t>条件概率一个更常见的应用是贝叶斯定理（或贝叶斯公式）。在医学领域，它被用于计</w:t>
      </w:r>
      <w:r w:rsidRPr="00C13CF4">
        <w:t xml:space="preserve"> </w:t>
      </w:r>
      <w:r w:rsidRPr="00C13CF4">
        <w:t>算在一个特定疾病的检查中结果为阳性的患者实际上患有该疾病的概率。</w:t>
      </w:r>
      <w:r w:rsidRPr="00C13CF4">
        <w:t xml:space="preserve"> </w:t>
      </w:r>
      <w:r w:rsidRPr="00C13CF4">
        <w:t>对于任意两个事件</w:t>
      </w:r>
      <w:r w:rsidRPr="00C13CF4">
        <w:t xml:space="preserve"> A </w:t>
      </w:r>
      <w:r w:rsidRPr="00C13CF4">
        <w:t>和</w:t>
      </w:r>
      <w:r w:rsidRPr="00C13CF4">
        <w:t xml:space="preserve"> B</w:t>
      </w:r>
      <w:r w:rsidRPr="00C13CF4">
        <w:t>，贝叶斯公式定义如下：</w:t>
      </w:r>
      <w:r w:rsidRPr="00C13CF4">
        <w:t xml:space="preserve"> ( | )() (|) ( )</w:t>
      </w:r>
    </w:p>
    <w:p w14:paraId="3EDA5C12" w14:textId="77777777" w:rsidR="00695903" w:rsidRPr="00C13CF4" w:rsidRDefault="00695903" w:rsidP="00C13CF4">
      <w:pPr>
        <w:pStyle w:val="a9"/>
      </w:pPr>
    </w:p>
    <w:p w14:paraId="71D9138E" w14:textId="6F6B5470" w:rsidR="00695903" w:rsidRPr="00C13CF4" w:rsidRDefault="00695903" w:rsidP="00C13CF4">
      <w:pPr>
        <w:pStyle w:val="a9"/>
      </w:pPr>
      <w:r w:rsidRPr="00C13CF4">
        <w:t>1.4.3</w:t>
      </w:r>
      <w:r w:rsidRPr="00C13CF4">
        <w:t xml:space="preserve">　后验概率</w:t>
      </w:r>
      <w:r w:rsidRPr="00C13CF4">
        <w:t xml:space="preserve"> </w:t>
      </w:r>
      <w:r w:rsidRPr="00C13CF4">
        <w:t>在贝叶斯统计中，考虑证据之后分配给随机事件的条件概率称为随机事件的后验概率。我</w:t>
      </w:r>
      <w:r w:rsidRPr="00C13CF4">
        <w:t xml:space="preserve"> </w:t>
      </w:r>
      <w:r w:rsidRPr="00C13CF4">
        <w:t>们将从实验中收集的证据作为随机变量，将后验概率分布定义为依赖这个证据的未知量的</w:t>
      </w:r>
      <w:r w:rsidRPr="00C13CF4">
        <w:t xml:space="preserve"> </w:t>
      </w:r>
      <w:r w:rsidRPr="00C13CF4">
        <w:t>概率分布。我们会在</w:t>
      </w:r>
      <w:r w:rsidRPr="00C13CF4">
        <w:t xml:space="preserve"> </w:t>
      </w:r>
      <w:proofErr w:type="spellStart"/>
      <w:r w:rsidRPr="00C13CF4">
        <w:t>softmax</w:t>
      </w:r>
      <w:proofErr w:type="spellEnd"/>
      <w:r w:rsidRPr="00C13CF4">
        <w:t xml:space="preserve"> </w:t>
      </w:r>
      <w:r w:rsidRPr="00C13CF4">
        <w:t>激活函数（本章稍后解释）中见到这个概念的作用，其中原</w:t>
      </w:r>
      <w:r w:rsidRPr="00C13CF4">
        <w:t xml:space="preserve"> </w:t>
      </w:r>
      <w:r w:rsidRPr="00C13CF4">
        <w:t>始输入值被转换为后验概率。</w:t>
      </w:r>
      <w:r w:rsidRPr="00C13CF4">
        <w:t xml:space="preserve"> </w:t>
      </w:r>
      <w:r w:rsidRPr="00C13CF4">
        <w:t>机器学习回顾</w:t>
      </w:r>
      <w:r w:rsidRPr="00C13CF4">
        <w:t xml:space="preserve"> </w:t>
      </w:r>
      <w:r w:rsidRPr="00C13CF4">
        <w:t>｜</w:t>
      </w:r>
      <w:r w:rsidRPr="00C13CF4">
        <w:t xml:space="preserve"> 15 1.4.4</w:t>
      </w:r>
      <w:r w:rsidRPr="00C13CF4">
        <w:t xml:space="preserve">　分布</w:t>
      </w:r>
      <w:r w:rsidRPr="00C13CF4">
        <w:t xml:space="preserve"> </w:t>
      </w:r>
      <w:r w:rsidRPr="00C13CF4">
        <w:t>概率分布是随机变量的随机结构的一个规范。在统计学中，我们依赖对数据的分布情况做</w:t>
      </w:r>
      <w:r w:rsidRPr="00C13CF4">
        <w:t xml:space="preserve"> </w:t>
      </w:r>
      <w:r w:rsidRPr="00C13CF4">
        <w:t>出假设，来对数据进行推断。我们需要一个公式来告诉我们分布中观测值出现的频率以及</w:t>
      </w:r>
      <w:r w:rsidRPr="00C13CF4">
        <w:t xml:space="preserve"> </w:t>
      </w:r>
      <w:r w:rsidRPr="00C13CF4">
        <w:t>分布中的点如何取值。一个广为人知的分布是正态分布（也被称为高斯分布或钟形曲线）。</w:t>
      </w:r>
      <w:r w:rsidRPr="00C13CF4">
        <w:t xml:space="preserve"> </w:t>
      </w:r>
      <w:r w:rsidRPr="00C13CF4">
        <w:t>我们喜欢将数据集与一个分布适配，因为如果数据集合理接近分布，就可以基于这个理论</w:t>
      </w:r>
      <w:r w:rsidRPr="00C13CF4">
        <w:t xml:space="preserve"> </w:t>
      </w:r>
      <w:r w:rsidRPr="00C13CF4">
        <w:t>上的分布来对如何操作数据做出设想。</w:t>
      </w:r>
      <w:r w:rsidRPr="00C13CF4">
        <w:t xml:space="preserve"> </w:t>
      </w:r>
      <w:r w:rsidRPr="00C13CF4">
        <w:t>分布分为连续型和离散型。在离散分布中，数据只能</w:t>
      </w:r>
      <w:proofErr w:type="gramStart"/>
      <w:r w:rsidRPr="00C13CF4">
        <w:t>取某些值</w:t>
      </w:r>
      <w:proofErr w:type="gramEnd"/>
      <w:r w:rsidRPr="00C13CF4">
        <w:t>。在连续分布中，数据可以</w:t>
      </w:r>
      <w:r w:rsidRPr="00C13CF4">
        <w:t xml:space="preserve"> </w:t>
      </w:r>
      <w:r w:rsidRPr="00C13CF4">
        <w:t>是范围内的任何值。连续分布的一个例子是正态分布，离散分布的一个例子是二项分布。</w:t>
      </w:r>
      <w:r w:rsidRPr="00C13CF4">
        <w:t xml:space="preserve"> </w:t>
      </w:r>
      <w:r w:rsidRPr="00C13CF4">
        <w:t>正态分布允许我们假设统计抽样分布（例如样本平均值）在指定条件下呈正态分布。正态</w:t>
      </w:r>
      <w:r w:rsidRPr="00C13CF4">
        <w:t xml:space="preserve"> </w:t>
      </w:r>
      <w:r w:rsidRPr="00C13CF4">
        <w:t>分布（参见图</w:t>
      </w:r>
      <w:r w:rsidRPr="00C13CF4">
        <w:t xml:space="preserve"> 1-5</w:t>
      </w:r>
      <w:r w:rsidRPr="00C13CF4">
        <w:t>），或者叫高斯分布，是以</w:t>
      </w:r>
      <w:r w:rsidRPr="00C13CF4">
        <w:t xml:space="preserve"> 18 </w:t>
      </w:r>
      <w:r w:rsidRPr="00C13CF4">
        <w:t>世纪数学家和物理学家卡尔</w:t>
      </w:r>
      <w:r w:rsidRPr="00C13CF4">
        <w:t xml:space="preserve"> • </w:t>
      </w:r>
      <w:r w:rsidRPr="00C13CF4">
        <w:t>高斯的名字命</w:t>
      </w:r>
      <w:r w:rsidRPr="00C13CF4">
        <w:t xml:space="preserve"> </w:t>
      </w:r>
      <w:r w:rsidRPr="00C13CF4">
        <w:t>名的。正态分布由其平均值和标准差来定义，在所有变化中通常具有相同的形状。</w:t>
      </w:r>
      <w:r w:rsidRPr="00C13CF4">
        <w:t xml:space="preserve"> </w:t>
      </w:r>
      <w:r w:rsidRPr="00C13CF4">
        <w:t>正态分布</w:t>
      </w:r>
      <w:r w:rsidRPr="00C13CF4">
        <w:t xml:space="preserve"> X .</w:t>
      </w:r>
      <w:proofErr w:type="gramStart"/>
      <w:r w:rsidRPr="00C13CF4">
        <w:t>..., ..</w:t>
      </w:r>
      <w:proofErr w:type="gramEnd"/>
      <w:r w:rsidRPr="00C13CF4">
        <w:t xml:space="preserve">2 (X) </w:t>
      </w:r>
      <w:r w:rsidRPr="00C13CF4">
        <w:t>图</w:t>
      </w:r>
      <w:r w:rsidRPr="00C13CF4">
        <w:t xml:space="preserve"> 1-5</w:t>
      </w:r>
      <w:r w:rsidRPr="00C13CF4">
        <w:t>：正态分布的例子</w:t>
      </w:r>
      <w:r w:rsidRPr="00C13CF4">
        <w:t xml:space="preserve"> </w:t>
      </w:r>
      <w:r w:rsidRPr="00C13CF4">
        <w:t>机器学习中其他的相关分布包括：</w:t>
      </w:r>
      <w:r w:rsidRPr="00C13CF4">
        <w:t xml:space="preserve"> • </w:t>
      </w:r>
      <w:r w:rsidRPr="00C13CF4">
        <w:t>二项分布</w:t>
      </w:r>
      <w:r w:rsidRPr="00C13CF4">
        <w:t xml:space="preserve"> • </w:t>
      </w:r>
      <w:r w:rsidRPr="00C13CF4">
        <w:t>逆高斯分布</w:t>
      </w:r>
      <w:r w:rsidRPr="00C13CF4">
        <w:t xml:space="preserve"> • </w:t>
      </w:r>
      <w:r w:rsidRPr="00C13CF4">
        <w:t>对数正态分布</w:t>
      </w:r>
      <w:r w:rsidRPr="00C13CF4">
        <w:t xml:space="preserve"> </w:t>
      </w:r>
      <w:r w:rsidRPr="00C13CF4">
        <w:t>机器学习中训练数据的分布对于理解如何向量化建模数据很重要。</w:t>
      </w:r>
    </w:p>
    <w:p w14:paraId="538A3C03" w14:textId="77777777" w:rsidR="00695903" w:rsidRPr="00C13CF4" w:rsidRDefault="00695903" w:rsidP="00C13CF4">
      <w:pPr>
        <w:pStyle w:val="a9"/>
      </w:pPr>
    </w:p>
    <w:p w14:paraId="5324E87E" w14:textId="45638A19" w:rsidR="00695903" w:rsidRPr="00C13CF4" w:rsidRDefault="00695903" w:rsidP="00C13CF4">
      <w:pPr>
        <w:pStyle w:val="a9"/>
      </w:pPr>
      <w:r w:rsidRPr="00C13CF4">
        <w:t>中心极限定理</w:t>
      </w:r>
      <w:r w:rsidRPr="00C13CF4">
        <w:t xml:space="preserve"> </w:t>
      </w:r>
      <w:r w:rsidRPr="00C13CF4">
        <w:t>如果样本足够大，样本平均值的抽样分布近似正态分布。不管样本所属总体怎样分布，</w:t>
      </w:r>
      <w:r w:rsidRPr="00C13CF4">
        <w:t xml:space="preserve"> </w:t>
      </w:r>
      <w:r w:rsidRPr="00C13CF4">
        <w:t>这一点都成立。基于这一事实，可以使用基于平均值的近似</w:t>
      </w:r>
      <w:proofErr w:type="gramStart"/>
      <w:r w:rsidRPr="00C13CF4">
        <w:t>正态性的</w:t>
      </w:r>
      <w:proofErr w:type="gramEnd"/>
      <w:r w:rsidRPr="00C13CF4">
        <w:t>检验进行统计推断。即使样本是</w:t>
      </w:r>
      <w:r w:rsidRPr="00C13CF4">
        <w:t xml:space="preserve"> </w:t>
      </w:r>
      <w:r w:rsidRPr="00C13CF4">
        <w:t>从非正态分布的总体中抽取的，这一点依然成立。</w:t>
      </w:r>
      <w:r w:rsidRPr="00C13CF4">
        <w:t xml:space="preserve"> </w:t>
      </w:r>
      <w:r w:rsidRPr="00C13CF4">
        <w:t>在计算机科学中，这个特性被应用于使用算法从非正态分布的总体中重复抽取指定大</w:t>
      </w:r>
      <w:r w:rsidRPr="00C13CF4">
        <w:t xml:space="preserve"> </w:t>
      </w:r>
      <w:r w:rsidRPr="00C13CF4">
        <w:t>小样本的场景。当绘制从正态分布的总体中抽取的样本的直方图时，可以看到这种特</w:t>
      </w:r>
      <w:r w:rsidRPr="00C13CF4">
        <w:t xml:space="preserve"> </w:t>
      </w:r>
      <w:r w:rsidRPr="00C13CF4">
        <w:t>性的作用。</w:t>
      </w:r>
      <w:r w:rsidRPr="00C13CF4">
        <w:t xml:space="preserve"> </w:t>
      </w:r>
      <w:r w:rsidRPr="00C13CF4">
        <w:t>长尾分布（如</w:t>
      </w:r>
      <w:r w:rsidRPr="00C13CF4">
        <w:t xml:space="preserve"> Zipf </w:t>
      </w:r>
      <w:r w:rsidRPr="00C13CF4">
        <w:t>分布、</w:t>
      </w:r>
      <w:proofErr w:type="gramStart"/>
      <w:r w:rsidRPr="00C13CF4">
        <w:t>幂</w:t>
      </w:r>
      <w:proofErr w:type="gramEnd"/>
      <w:r w:rsidRPr="00C13CF4">
        <w:t>律分布以及帕累托分布）表示一种高频总体后面跟着低频总体，</w:t>
      </w:r>
      <w:r w:rsidRPr="00C13CF4">
        <w:t xml:space="preserve"> </w:t>
      </w:r>
      <w:r w:rsidRPr="00C13CF4">
        <w:t>且整体呈逐渐减少趋势的场景。这些分布由</w:t>
      </w:r>
      <w:r w:rsidRPr="00C13CF4">
        <w:t xml:space="preserve"> Benoit Mandelbrot </w:t>
      </w:r>
      <w:r w:rsidRPr="00C13CF4">
        <w:t>在</w:t>
      </w:r>
      <w:r w:rsidRPr="00C13CF4">
        <w:t xml:space="preserve"> 20 </w:t>
      </w:r>
      <w:r w:rsidRPr="00C13CF4">
        <w:t>世纪</w:t>
      </w:r>
      <w:r w:rsidRPr="00C13CF4">
        <w:t xml:space="preserve"> 50 </w:t>
      </w:r>
      <w:r w:rsidRPr="00C13CF4">
        <w:t>年代发现，后来因</w:t>
      </w:r>
      <w:r w:rsidRPr="00C13CF4">
        <w:t xml:space="preserve"> </w:t>
      </w:r>
      <w:r w:rsidRPr="00C13CF4">
        <w:t>作家克里斯</w:t>
      </w:r>
      <w:r w:rsidRPr="00C13CF4">
        <w:t xml:space="preserve"> • </w:t>
      </w:r>
      <w:r w:rsidRPr="00C13CF4">
        <w:t>安德森的著作《长尾理论：为什么未来的商业销售更多小众商品》而广为人知。</w:t>
      </w:r>
      <w:r w:rsidRPr="00C13CF4">
        <w:t xml:space="preserve"> </w:t>
      </w:r>
      <w:r w:rsidRPr="00C13CF4">
        <w:t>例如，对零售商销售的商品进行排名，其中一些商品非常受欢迎，但大量商品的销量相对</w:t>
      </w:r>
      <w:r w:rsidRPr="00C13CF4">
        <w:t xml:space="preserve"> </w:t>
      </w:r>
      <w:r w:rsidRPr="00C13CF4">
        <w:t>较少。这种排序频度分布（主要是受欢迎程度或</w:t>
      </w:r>
      <w:r w:rsidRPr="00C13CF4">
        <w:t>“</w:t>
      </w:r>
      <w:r w:rsidRPr="00C13CF4">
        <w:t>销量</w:t>
      </w:r>
      <w:r w:rsidRPr="00C13CF4">
        <w:t>”</w:t>
      </w:r>
      <w:r w:rsidRPr="00C13CF4">
        <w:t>）经常形成</w:t>
      </w:r>
      <w:proofErr w:type="gramStart"/>
      <w:r w:rsidRPr="00C13CF4">
        <w:t>幂</w:t>
      </w:r>
      <w:proofErr w:type="gramEnd"/>
      <w:r w:rsidRPr="00C13CF4">
        <w:t>律。从这个角度来</w:t>
      </w:r>
      <w:r w:rsidRPr="00C13CF4">
        <w:t xml:space="preserve"> </w:t>
      </w:r>
      <w:r w:rsidRPr="00C13CF4">
        <w:t>看，可以认为它们是长尾分布。</w:t>
      </w:r>
      <w:r w:rsidRPr="00C13CF4">
        <w:t xml:space="preserve"> </w:t>
      </w:r>
      <w:r w:rsidRPr="00C13CF4">
        <w:t>我们看看以下场景中的长尾分布。</w:t>
      </w:r>
      <w:r w:rsidRPr="00C13CF4">
        <w:t xml:space="preserve"> • </w:t>
      </w:r>
      <w:r w:rsidRPr="00C13CF4">
        <w:t>地震损失</w:t>
      </w:r>
      <w:r w:rsidRPr="00C13CF4">
        <w:t xml:space="preserve"> </w:t>
      </w:r>
      <w:r w:rsidRPr="00C13CF4">
        <w:t>随着地震规模的增大，损失也越来越严重，所以损失程度不同。</w:t>
      </w:r>
      <w:r w:rsidRPr="00C13CF4">
        <w:t xml:space="preserve"> • </w:t>
      </w:r>
      <w:r w:rsidRPr="00C13CF4">
        <w:t>粮食产量</w:t>
      </w:r>
      <w:r w:rsidRPr="00C13CF4">
        <w:t xml:space="preserve"> </w:t>
      </w:r>
      <w:r w:rsidRPr="00C13CF4">
        <w:t>有时会出现超出历史记录的产量，而模型倾向于围绕平均值调整。</w:t>
      </w:r>
      <w:r w:rsidRPr="00C13CF4">
        <w:t xml:space="preserve"> • </w:t>
      </w:r>
      <w:r w:rsidRPr="00C13CF4">
        <w:t>预测从</w:t>
      </w:r>
      <w:r w:rsidRPr="00C13CF4">
        <w:t xml:space="preserve"> ICU </w:t>
      </w:r>
      <w:r w:rsidRPr="00C13CF4">
        <w:t>病房出来之后死亡的概率</w:t>
      </w:r>
      <w:r w:rsidRPr="00C13CF4">
        <w:t xml:space="preserve"> </w:t>
      </w:r>
      <w:r w:rsidRPr="00C13CF4">
        <w:t>会有很多远远超出</w:t>
      </w:r>
      <w:r w:rsidRPr="00C13CF4">
        <w:t xml:space="preserve"> ICU </w:t>
      </w:r>
      <w:r w:rsidRPr="00C13CF4">
        <w:t>病房中发生范围的、影响死亡率的事件。</w:t>
      </w:r>
      <w:r w:rsidRPr="00C13CF4">
        <w:t xml:space="preserve"> </w:t>
      </w:r>
      <w:r w:rsidRPr="00C13CF4">
        <w:t>这些例子在本书的分类问题背景下是相关的，因为大多数统计模型依赖于从大量数据中进</w:t>
      </w:r>
      <w:r w:rsidRPr="00C13CF4">
        <w:t xml:space="preserve"> </w:t>
      </w:r>
      <w:r w:rsidRPr="00C13CF4">
        <w:t>行推断。如果更有趣的事件发生在分布的尾部，并且训练</w:t>
      </w:r>
      <w:r w:rsidRPr="00C13CF4">
        <w:lastRenderedPageBreak/>
        <w:t>样本数据中没有包含这种情况，</w:t>
      </w:r>
      <w:r w:rsidRPr="00C13CF4">
        <w:t xml:space="preserve"> </w:t>
      </w:r>
      <w:r w:rsidRPr="00C13CF4">
        <w:t>那么模型的表现也许不可预测。这种效应会在神经网络这样的非线性模型中增强。这种情</w:t>
      </w:r>
      <w:r w:rsidRPr="00C13CF4">
        <w:t xml:space="preserve"> </w:t>
      </w:r>
      <w:proofErr w:type="gramStart"/>
      <w:r w:rsidRPr="00C13CF4">
        <w:t>况</w:t>
      </w:r>
      <w:proofErr w:type="gramEnd"/>
      <w:r w:rsidRPr="00C13CF4">
        <w:t>是</w:t>
      </w:r>
      <w:r w:rsidRPr="00C13CF4">
        <w:t>“</w:t>
      </w:r>
      <w:r w:rsidRPr="00C13CF4">
        <w:t>样本内</w:t>
      </w:r>
      <w:r w:rsidRPr="00C13CF4">
        <w:t xml:space="preserve"> / </w:t>
      </w:r>
      <w:r w:rsidRPr="00C13CF4">
        <w:t>样本外</w:t>
      </w:r>
      <w:r w:rsidRPr="00C13CF4">
        <w:t>”</w:t>
      </w:r>
      <w:r w:rsidRPr="00C13CF4">
        <w:t>问题的特殊情况。即使经验丰富的机器学习实践者也会惊讶于模型</w:t>
      </w:r>
      <w:r w:rsidRPr="00C13CF4">
        <w:t xml:space="preserve"> </w:t>
      </w:r>
      <w:r w:rsidRPr="00C13CF4">
        <w:t>在不全面的训练数据样本上表现得非常好，却不能泛化到更大的数据总体上。</w:t>
      </w:r>
      <w:r w:rsidRPr="00C13CF4">
        <w:t xml:space="preserve"> </w:t>
      </w:r>
      <w:r w:rsidRPr="00C13CF4">
        <w:t>遵循长尾分布的事件，其实际发生的可能性是标准偏差的五倍。必须注意在训练数据中适</w:t>
      </w:r>
      <w:r w:rsidRPr="00C13CF4">
        <w:t xml:space="preserve"> </w:t>
      </w:r>
      <w:r w:rsidRPr="00C13CF4">
        <w:t>当选取事件，防止过拟合训练数据。稍后谈到过拟合以及第</w:t>
      </w:r>
      <w:r w:rsidRPr="00C13CF4">
        <w:t xml:space="preserve"> 4 </w:t>
      </w:r>
      <w:r w:rsidRPr="00C13CF4">
        <w:t>章介绍调优时，将给出这种</w:t>
      </w:r>
      <w:r w:rsidRPr="00C13CF4">
        <w:t xml:space="preserve"> </w:t>
      </w:r>
      <w:r w:rsidRPr="00C13CF4">
        <w:t>做法的更多细节。</w:t>
      </w:r>
      <w:r w:rsidRPr="00C13CF4">
        <w:t xml:space="preserve"> 1.4.5</w:t>
      </w:r>
      <w:r w:rsidRPr="00C13CF4">
        <w:t xml:space="preserve">　样本与总体</w:t>
      </w:r>
      <w:r w:rsidRPr="00C13CF4">
        <w:t xml:space="preserve"> </w:t>
      </w:r>
      <w:r w:rsidRPr="00C13CF4">
        <w:t>数据总体被定义为希望在实验中研究或建模的所有单元。比如将研究的总体定义为</w:t>
      </w:r>
      <w:r w:rsidRPr="00C13CF4">
        <w:t>“</w:t>
      </w:r>
      <w:r w:rsidRPr="00C13CF4">
        <w:t>田纳</w:t>
      </w:r>
      <w:r w:rsidRPr="00C13CF4">
        <w:t xml:space="preserve"> </w:t>
      </w:r>
      <w:r w:rsidRPr="00C13CF4">
        <w:t>西州所有的</w:t>
      </w:r>
      <w:r w:rsidRPr="00C13CF4">
        <w:t xml:space="preserve"> Java </w:t>
      </w:r>
      <w:r w:rsidRPr="00C13CF4">
        <w:t>程序员</w:t>
      </w:r>
      <w:r w:rsidRPr="00C13CF4">
        <w:t>”</w:t>
      </w:r>
      <w:r w:rsidRPr="00C13CF4">
        <w:t>。</w:t>
      </w:r>
      <w:r w:rsidRPr="00C13CF4">
        <w:t xml:space="preserve"> </w:t>
      </w:r>
      <w:r w:rsidRPr="00C13CF4">
        <w:t>数据样本是数据总体的子集，我们希望它能代表数据的精确分布，而不会引入抽样偏差</w:t>
      </w:r>
      <w:r w:rsidRPr="00C13CF4">
        <w:t xml:space="preserve"> </w:t>
      </w:r>
      <w:r w:rsidRPr="00C13CF4">
        <w:t>（例如对总体抽样的具体做法导致样本分布偏离）。</w:t>
      </w:r>
      <w:r w:rsidRPr="00C13CF4">
        <w:t xml:space="preserve"> 1.4.6</w:t>
      </w:r>
      <w:r w:rsidRPr="00C13CF4">
        <w:t xml:space="preserve">　</w:t>
      </w:r>
      <w:proofErr w:type="gramStart"/>
      <w:r w:rsidRPr="00C13CF4">
        <w:t>重采</w:t>
      </w:r>
      <w:proofErr w:type="gramEnd"/>
      <w:r w:rsidRPr="00C13CF4">
        <w:t>样方法</w:t>
      </w:r>
      <w:r w:rsidRPr="00C13CF4">
        <w:t xml:space="preserve"> Bootstrapping </w:t>
      </w:r>
      <w:r w:rsidRPr="00C13CF4">
        <w:t>和交叉验证是统计学中两种常用的</w:t>
      </w:r>
      <w:proofErr w:type="gramStart"/>
      <w:r w:rsidRPr="00C13CF4">
        <w:t>重采</w:t>
      </w:r>
      <w:proofErr w:type="gramEnd"/>
      <w:r w:rsidRPr="00C13CF4">
        <w:t>样方法，对机器学习实践者很有用。机器学习中的</w:t>
      </w:r>
      <w:r w:rsidRPr="00C13CF4">
        <w:t xml:space="preserve"> Bootstrapping </w:t>
      </w:r>
      <w:r w:rsidRPr="00C13CF4">
        <w:t>是指从另一个样本中抽取随机样本来生成一个新样本，该样本</w:t>
      </w:r>
      <w:r w:rsidRPr="00C13CF4">
        <w:t xml:space="preserve"> </w:t>
      </w:r>
      <w:r w:rsidRPr="00C13CF4">
        <w:t>在每个类别的样本数之间保持平衡。在对类别高度不平衡的数据集建模时，这很有用。</w:t>
      </w:r>
      <w:r w:rsidRPr="00C13CF4">
        <w:t xml:space="preserve"> </w:t>
      </w:r>
      <w:r w:rsidRPr="00C13CF4">
        <w:t>交叉验证（也被称为轮换估计）是评估模型对训练数据集泛化效果的一种方法。在交叉验</w:t>
      </w:r>
      <w:r w:rsidRPr="00C13CF4">
        <w:t xml:space="preserve"> </w:t>
      </w:r>
      <w:r w:rsidRPr="00C13CF4">
        <w:t>证中，我们将训练数据集分成</w:t>
      </w:r>
      <w:r w:rsidRPr="00C13CF4">
        <w:t xml:space="preserve"> n </w:t>
      </w:r>
      <w:proofErr w:type="gramStart"/>
      <w:r w:rsidRPr="00C13CF4">
        <w:t>个</w:t>
      </w:r>
      <w:proofErr w:type="gramEnd"/>
      <w:r w:rsidRPr="00C13CF4">
        <w:t>分片，然后将这些分片划分为训练组和测试组。使用训</w:t>
      </w:r>
      <w:r w:rsidRPr="00C13CF4">
        <w:t xml:space="preserve"> </w:t>
      </w:r>
      <w:proofErr w:type="gramStart"/>
      <w:r w:rsidRPr="00C13CF4">
        <w:t>练组分片</w:t>
      </w:r>
      <w:proofErr w:type="gramEnd"/>
      <w:r w:rsidRPr="00C13CF4">
        <w:t>进行训练，然后用测试组分片进行测试。多次轮换两组之间的分片，直到用完所</w:t>
      </w:r>
      <w:r w:rsidRPr="00C13CF4">
        <w:t xml:space="preserve"> </w:t>
      </w:r>
      <w:r w:rsidRPr="00C13CF4">
        <w:t>有组合。对要用到的分片数量没有强制规定，但研究人员在实践中发现</w:t>
      </w:r>
      <w:r w:rsidRPr="00C13CF4">
        <w:t xml:space="preserve"> 10 </w:t>
      </w:r>
      <w:proofErr w:type="gramStart"/>
      <w:r w:rsidRPr="00C13CF4">
        <w:t>个</w:t>
      </w:r>
      <w:proofErr w:type="gramEnd"/>
      <w:r w:rsidRPr="00C13CF4">
        <w:t>分片的效果</w:t>
      </w:r>
      <w:r w:rsidRPr="00C13CF4">
        <w:t xml:space="preserve"> </w:t>
      </w:r>
      <w:r w:rsidRPr="00C13CF4">
        <w:t>很好。经常也会单独留存一部分数据，用作训练时的验证数据集。</w:t>
      </w:r>
      <w:r w:rsidRPr="00C13CF4">
        <w:t xml:space="preserve"> 1.4.7</w:t>
      </w:r>
      <w:r w:rsidRPr="00C13CF4">
        <w:t xml:space="preserve">　选择性偏差</w:t>
      </w:r>
      <w:r w:rsidRPr="00C13CF4">
        <w:t xml:space="preserve"> </w:t>
      </w:r>
      <w:r w:rsidRPr="00C13CF4">
        <w:t>选择性偏差指处理的采样方法没有适当的随机化，导致样本偏斜，不能代表想要建模的总</w:t>
      </w:r>
      <w:r w:rsidRPr="00C13CF4">
        <w:t xml:space="preserve"> </w:t>
      </w:r>
      <w:r w:rsidRPr="00C13CF4">
        <w:t>体。在对数据集重采样时，需要意识到选择性偏差的存在，这样就不会在模型中引入偏</w:t>
      </w:r>
      <w:r w:rsidRPr="00C13CF4">
        <w:t xml:space="preserve"> </w:t>
      </w:r>
      <w:r w:rsidRPr="00C13CF4">
        <w:t>差，否则将降低模型在更大的总体上的准确度。</w:t>
      </w:r>
      <w:r w:rsidRPr="00C13CF4">
        <w:t xml:space="preserve"> 1.4.8</w:t>
      </w:r>
      <w:r w:rsidRPr="00C13CF4">
        <w:t xml:space="preserve">　似然</w:t>
      </w:r>
      <w:r w:rsidRPr="00C13CF4">
        <w:t xml:space="preserve"> </w:t>
      </w:r>
      <w:r w:rsidRPr="00C13CF4">
        <w:t>当讨论事件发生的可能性，但没有具体提到其概率数值时，使用非正式术语似然。一般来说，</w:t>
      </w:r>
      <w:r w:rsidRPr="00C13CF4">
        <w:t xml:space="preserve"> </w:t>
      </w:r>
      <w:r w:rsidRPr="00C13CF4">
        <w:t>使用这个术语时，谈论的是一个事件，它有一个合理的发生概率，但也可能没有。也许有</w:t>
      </w:r>
      <w:r w:rsidRPr="00C13CF4">
        <w:t xml:space="preserve"> </w:t>
      </w:r>
      <w:r w:rsidRPr="00C13CF4">
        <w:t>一些尚未被观察到的因素也会影响事件。在非正式场合，似然也被用作</w:t>
      </w:r>
      <w:r w:rsidRPr="00C13CF4">
        <w:t>“</w:t>
      </w:r>
      <w:r w:rsidRPr="00C13CF4">
        <w:t>概率</w:t>
      </w:r>
      <w:r w:rsidRPr="00C13CF4">
        <w:t>”</w:t>
      </w:r>
      <w:r w:rsidRPr="00C13CF4">
        <w:t>的同义词。</w:t>
      </w:r>
      <w:r w:rsidRPr="00C13CF4">
        <w:t xml:space="preserve"> 1.5</w:t>
      </w:r>
      <w:r w:rsidRPr="00C13CF4">
        <w:t xml:space="preserve">　机器学习如何工作</w:t>
      </w:r>
      <w:r w:rsidRPr="00C13CF4">
        <w:t xml:space="preserve"> </w:t>
      </w:r>
      <w:r w:rsidRPr="00C13CF4">
        <w:t>关于求解线性方程组的前一节介绍了求解</w:t>
      </w:r>
      <w:r w:rsidRPr="00C13CF4">
        <w:t xml:space="preserve"> Ax=b </w:t>
      </w:r>
      <w:r w:rsidRPr="00C13CF4">
        <w:t>的基础知识。本质上，机器学习基于算法</w:t>
      </w:r>
      <w:r w:rsidRPr="00C13CF4">
        <w:t xml:space="preserve"> </w:t>
      </w:r>
      <w:r w:rsidRPr="00C13CF4">
        <w:t>技术，通过优化来最小</w:t>
      </w:r>
      <w:proofErr w:type="gramStart"/>
      <w:r w:rsidRPr="00C13CF4">
        <w:t>化这个</w:t>
      </w:r>
      <w:proofErr w:type="gramEnd"/>
      <w:r w:rsidRPr="00C13CF4">
        <w:t>方程的误差。</w:t>
      </w:r>
      <w:r w:rsidRPr="00C13CF4">
        <w:t xml:space="preserve"> </w:t>
      </w:r>
      <w:r w:rsidRPr="00C13CF4">
        <w:t>优化专注于改变</w:t>
      </w:r>
      <w:r w:rsidRPr="00C13CF4">
        <w:t xml:space="preserve"> x </w:t>
      </w:r>
      <w:r w:rsidRPr="00C13CF4">
        <w:t>列向量（参数向量）中的数字，直到找到一组好的值，来得到与实际值</w:t>
      </w:r>
      <w:r w:rsidRPr="00C13CF4">
        <w:t xml:space="preserve"> </w:t>
      </w:r>
      <w:r w:rsidRPr="00C13CF4">
        <w:t>最接近的结果。权重矩阵中的每个权重都会在损失函数计算了由网络产生的误差（基于实</w:t>
      </w:r>
      <w:r w:rsidRPr="00C13CF4">
        <w:t xml:space="preserve"> </w:t>
      </w:r>
      <w:r w:rsidRPr="00C13CF4">
        <w:t>际结果，如先前所示的</w:t>
      </w:r>
      <w:r w:rsidRPr="00C13CF4">
        <w:t xml:space="preserve"> b </w:t>
      </w:r>
      <w:r w:rsidRPr="00C13CF4">
        <w:t>列向量）之后被调整。将损失的某一部分归因于每个权重的误差</w:t>
      </w:r>
      <w:r w:rsidRPr="00C13CF4">
        <w:t xml:space="preserve"> </w:t>
      </w:r>
      <w:r w:rsidRPr="00C13CF4">
        <w:t>矩阵将被乘以权重本身。</w:t>
      </w:r>
      <w:r w:rsidRPr="00C13CF4">
        <w:t xml:space="preserve"> </w:t>
      </w:r>
      <w:r w:rsidRPr="00C13CF4">
        <w:t>本章稍后将讨论</w:t>
      </w:r>
      <w:r w:rsidRPr="00C13CF4">
        <w:t xml:space="preserve"> SDG</w:t>
      </w:r>
      <w:r w:rsidRPr="00C13CF4">
        <w:t>，它是实现机器学习优化的主要方法之一。随着本书内容的推进，这些</w:t>
      </w:r>
      <w:r w:rsidRPr="00C13CF4">
        <w:t xml:space="preserve"> </w:t>
      </w:r>
      <w:r w:rsidRPr="00C13CF4">
        <w:t>概念会与其他优化算法联结起来。也会介绍诸如正则化和学习率等关于超参数的基础知识。</w:t>
      </w:r>
      <w:r w:rsidRPr="00C13CF4">
        <w:t xml:space="preserve"> 1.5.1</w:t>
      </w:r>
      <w:r w:rsidRPr="00C13CF4">
        <w:t xml:space="preserve">　回归</w:t>
      </w:r>
      <w:r w:rsidRPr="00C13CF4">
        <w:t xml:space="preserve"> </w:t>
      </w:r>
      <w:proofErr w:type="gramStart"/>
      <w:r w:rsidRPr="00C13CF4">
        <w:t>回归指</w:t>
      </w:r>
      <w:proofErr w:type="gramEnd"/>
      <w:r w:rsidRPr="00C13CF4">
        <w:t>的是试图预测实际输出值的函数，它根据自变量来估计因变量。最常见的回归类型</w:t>
      </w:r>
      <w:r w:rsidRPr="00C13CF4">
        <w:t xml:space="preserve"> </w:t>
      </w:r>
      <w:r w:rsidRPr="00C13CF4">
        <w:t>是线性回归，它基于先前在线性方程组建模中所描述的概念。线性回归试图给出描述</w:t>
      </w:r>
      <w:r w:rsidRPr="00C13CF4">
        <w:t xml:space="preserve"> x </w:t>
      </w:r>
      <w:r w:rsidRPr="00C13CF4">
        <w:t>和</w:t>
      </w:r>
      <w:r w:rsidRPr="00C13CF4">
        <w:t xml:space="preserve"> y </w:t>
      </w:r>
      <w:r w:rsidRPr="00C13CF4">
        <w:t>之间关系的函数，然后对于已知的</w:t>
      </w:r>
      <w:r w:rsidRPr="00C13CF4">
        <w:t xml:space="preserve"> x </w:t>
      </w:r>
      <w:r w:rsidRPr="00C13CF4">
        <w:t>值，准确预测</w:t>
      </w:r>
      <w:r w:rsidRPr="00C13CF4">
        <w:t xml:space="preserve"> y </w:t>
      </w:r>
      <w:r w:rsidRPr="00C13CF4">
        <w:t>值。</w:t>
      </w:r>
      <w:r w:rsidRPr="00C13CF4">
        <w:t xml:space="preserve"> 1. </w:t>
      </w:r>
      <w:r w:rsidRPr="00C13CF4">
        <w:t>建立模型</w:t>
      </w:r>
      <w:r w:rsidRPr="00C13CF4">
        <w:t xml:space="preserve"> </w:t>
      </w:r>
      <w:r w:rsidRPr="00C13CF4">
        <w:t>线性回归模型的预测是系数（来自参数向量</w:t>
      </w:r>
      <w:r w:rsidRPr="00C13CF4">
        <w:t xml:space="preserve"> x</w:t>
      </w:r>
      <w:r w:rsidRPr="00C13CF4">
        <w:t>）和输入变量（来自输入向量的特征）的线</w:t>
      </w:r>
      <w:r w:rsidRPr="00C13CF4">
        <w:t xml:space="preserve"> </w:t>
      </w:r>
      <w:r w:rsidRPr="00C13CF4">
        <w:t>性组合。可以用下面的方程来模拟这个问题：</w:t>
      </w:r>
      <w:r w:rsidRPr="00C13CF4">
        <w:t xml:space="preserve"> y = a + Bx</w:t>
      </w:r>
    </w:p>
    <w:p w14:paraId="7E9B6BC0" w14:textId="1C534D54" w:rsidR="00695903" w:rsidRPr="00C13CF4" w:rsidRDefault="00695903" w:rsidP="00C13CF4">
      <w:pPr>
        <w:pStyle w:val="a9"/>
      </w:pPr>
      <w:r w:rsidRPr="00C13CF4">
        <w:t>其中</w:t>
      </w:r>
      <w:r w:rsidRPr="00C13CF4">
        <w:t xml:space="preserve"> a </w:t>
      </w:r>
      <w:r w:rsidRPr="00C13CF4">
        <w:t>是</w:t>
      </w:r>
      <w:r w:rsidRPr="00C13CF4">
        <w:t xml:space="preserve"> y </w:t>
      </w:r>
      <w:r w:rsidRPr="00C13CF4">
        <w:t>轴截距，</w:t>
      </w:r>
      <w:r w:rsidRPr="00C13CF4">
        <w:t xml:space="preserve">B </w:t>
      </w:r>
      <w:r w:rsidRPr="00C13CF4">
        <w:t>是输入特征，</w:t>
      </w:r>
      <w:r w:rsidRPr="00C13CF4">
        <w:t xml:space="preserve">x </w:t>
      </w:r>
      <w:r w:rsidRPr="00C13CF4">
        <w:t>是参数向量。</w:t>
      </w:r>
      <w:r w:rsidRPr="00C13CF4">
        <w:t xml:space="preserve"> </w:t>
      </w:r>
      <w:r w:rsidRPr="00C13CF4">
        <w:t>这个方程可以扩展为以下形式：</w:t>
      </w:r>
      <w:r w:rsidRPr="00C13CF4">
        <w:t xml:space="preserve"> y = a + b0*x0 + b1*x1 + … + bn*</w:t>
      </w:r>
      <w:proofErr w:type="spellStart"/>
      <w:r w:rsidRPr="00C13CF4">
        <w:t>xn</w:t>
      </w:r>
      <w:proofErr w:type="spellEnd"/>
      <w:r w:rsidRPr="00C13CF4">
        <w:t xml:space="preserve"> </w:t>
      </w:r>
      <w:r w:rsidRPr="00C13CF4">
        <w:t>线性回归求解问题的一个简单例子是根据通勤距离预测每月的汽油消耗量。在这个场景</w:t>
      </w:r>
      <w:r w:rsidRPr="00C13CF4">
        <w:t xml:space="preserve"> </w:t>
      </w:r>
      <w:r w:rsidRPr="00C13CF4">
        <w:t>中，汽油成本是通勤距离的函数。汽油成本是因变量，而通勤距离是自变量。记录这两个</w:t>
      </w:r>
      <w:r w:rsidRPr="00C13CF4">
        <w:t xml:space="preserve"> </w:t>
      </w:r>
      <w:r w:rsidRPr="00C13CF4">
        <w:t>量的关系，然后定义一个函数，比如：</w:t>
      </w:r>
      <w:r w:rsidRPr="00C13CF4">
        <w:t xml:space="preserve"> </w:t>
      </w:r>
      <w:r w:rsidRPr="00C13CF4">
        <w:t>成本</w:t>
      </w:r>
      <w:r w:rsidRPr="00C13CF4">
        <w:t xml:space="preserve"> = f(</w:t>
      </w:r>
      <w:r w:rsidRPr="00C13CF4">
        <w:t>距离</w:t>
      </w:r>
      <w:r w:rsidRPr="00C13CF4">
        <w:t xml:space="preserve">) </w:t>
      </w:r>
      <w:r w:rsidRPr="00C13CF4">
        <w:t>这使得我们能够合理地基于里程预测汽油消耗量。在这个例子中，将距离作为自变量，成</w:t>
      </w:r>
      <w:r w:rsidRPr="00C13CF4">
        <w:t xml:space="preserve"> </w:t>
      </w:r>
      <w:r w:rsidRPr="00C13CF4">
        <w:t>本是模型</w:t>
      </w:r>
      <w:r w:rsidRPr="00C13CF4">
        <w:t xml:space="preserve"> f </w:t>
      </w:r>
      <w:r w:rsidRPr="00C13CF4">
        <w:t>中的因变量。</w:t>
      </w:r>
      <w:r w:rsidRPr="00C13CF4">
        <w:t xml:space="preserve"> </w:t>
      </w:r>
      <w:r w:rsidRPr="00C13CF4">
        <w:t>以下是线性回归模型的其他例子：</w:t>
      </w:r>
      <w:r w:rsidRPr="00C13CF4">
        <w:t xml:space="preserve"> • </w:t>
      </w:r>
      <w:r w:rsidRPr="00C13CF4">
        <w:t>将体重作为身高的函数，以此来预测体重；</w:t>
      </w:r>
      <w:r w:rsidRPr="00C13CF4">
        <w:t xml:space="preserve"> • </w:t>
      </w:r>
      <w:r w:rsidRPr="00C13CF4">
        <w:t>根据房屋的面积预测其销售价格。</w:t>
      </w:r>
      <w:r w:rsidRPr="00C13CF4">
        <w:t xml:space="preserve"> 2. </w:t>
      </w:r>
      <w:r w:rsidRPr="00C13CF4">
        <w:t>线性回归可视化</w:t>
      </w:r>
      <w:r w:rsidRPr="00C13CF4">
        <w:t xml:space="preserve"> </w:t>
      </w:r>
      <w:r w:rsidRPr="00C13CF4">
        <w:t>可以将线性回归表示为寻找一条尽可能接近数据散点图中很多点的直线，如图</w:t>
      </w:r>
      <w:r w:rsidRPr="00C13CF4">
        <w:t xml:space="preserve"> 1-6 </w:t>
      </w:r>
      <w:r w:rsidRPr="00C13CF4">
        <w:t>所示。</w:t>
      </w:r>
      <w:r w:rsidRPr="00C13CF4">
        <w:t xml:space="preserve"> </w:t>
      </w:r>
      <w:r w:rsidRPr="00C13CF4">
        <w:t>图</w:t>
      </w:r>
      <w:r w:rsidRPr="00C13CF4">
        <w:t xml:space="preserve"> 1-6</w:t>
      </w:r>
      <w:r w:rsidRPr="00C13CF4">
        <w:t>：线性回归示意图</w:t>
      </w:r>
      <w:r w:rsidRPr="00C13CF4">
        <w:t xml:space="preserve"> </w:t>
      </w:r>
      <w:r w:rsidRPr="00C13CF4">
        <w:t>拟合就是定义函数</w:t>
      </w:r>
      <w:r w:rsidRPr="00C13CF4">
        <w:t xml:space="preserve"> f(x)</w:t>
      </w:r>
      <w:r w:rsidRPr="00C13CF4">
        <w:t>，它产生接近测量的</w:t>
      </w:r>
      <w:r w:rsidRPr="00C13CF4">
        <w:t xml:space="preserve"> y </w:t>
      </w:r>
      <w:r w:rsidRPr="00C13CF4">
        <w:t>值或真实世界</w:t>
      </w:r>
      <w:r w:rsidRPr="00C13CF4">
        <w:t xml:space="preserve"> y </w:t>
      </w:r>
      <w:r w:rsidRPr="00C13CF4">
        <w:t>值的</w:t>
      </w:r>
      <w:r w:rsidRPr="00C13CF4">
        <w:t xml:space="preserve"> y </w:t>
      </w:r>
      <w:r w:rsidRPr="00C13CF4">
        <w:t>值。由</w:t>
      </w:r>
      <w:r w:rsidRPr="00C13CF4">
        <w:t xml:space="preserve"> y=f(x) </w:t>
      </w:r>
      <w:r w:rsidRPr="00C13CF4">
        <w:t>产生的直</w:t>
      </w:r>
      <w:r w:rsidRPr="00C13CF4">
        <w:t xml:space="preserve"> </w:t>
      </w:r>
      <w:r w:rsidRPr="00C13CF4">
        <w:t>线接近因变量和自变量数值对的分</w:t>
      </w:r>
      <w:r w:rsidRPr="00C13CF4">
        <w:lastRenderedPageBreak/>
        <w:t>散坐标。</w:t>
      </w:r>
      <w:r w:rsidRPr="00C13CF4">
        <w:t xml:space="preserve"> 3. </w:t>
      </w:r>
      <w:r w:rsidRPr="00C13CF4">
        <w:t>与线性回归模型联系起来</w:t>
      </w:r>
      <w:r w:rsidRPr="00C13CF4">
        <w:t xml:space="preserve"> </w:t>
      </w:r>
      <w:r w:rsidRPr="00C13CF4">
        <w:t>可以将该函数与之前的方程</w:t>
      </w:r>
      <w:r w:rsidRPr="00C13CF4">
        <w:t xml:space="preserve"> Ax=b </w:t>
      </w:r>
      <w:r w:rsidRPr="00C13CF4">
        <w:t>联系起来，其中</w:t>
      </w:r>
      <w:r w:rsidRPr="00C13CF4">
        <w:t xml:space="preserve"> A </w:t>
      </w:r>
      <w:r w:rsidRPr="00C13CF4">
        <w:t>是要建模的所有输入示例的特征（例</w:t>
      </w:r>
      <w:r w:rsidRPr="00C13CF4">
        <w:t xml:space="preserve"> </w:t>
      </w:r>
      <w:r w:rsidRPr="00C13CF4">
        <w:t>如，</w:t>
      </w:r>
      <w:r w:rsidRPr="00C13CF4">
        <w:t>“</w:t>
      </w:r>
      <w:r w:rsidRPr="00C13CF4">
        <w:t>权重</w:t>
      </w:r>
      <w:r w:rsidRPr="00C13CF4">
        <w:t>”</w:t>
      </w:r>
      <w:r w:rsidRPr="00C13CF4">
        <w:t>或</w:t>
      </w:r>
      <w:r w:rsidRPr="00C13CF4">
        <w:t>“</w:t>
      </w:r>
      <w:r w:rsidRPr="00C13CF4">
        <w:t>面积</w:t>
      </w:r>
      <w:r w:rsidRPr="00C13CF4">
        <w:t>”</w:t>
      </w:r>
      <w:r w:rsidRPr="00C13CF4">
        <w:t>）。每个输入记录是矩阵</w:t>
      </w:r>
      <w:r w:rsidRPr="00C13CF4">
        <w:t xml:space="preserve"> A </w:t>
      </w:r>
      <w:r w:rsidRPr="00C13CF4">
        <w:t>中的一行。列向量</w:t>
      </w:r>
      <w:r w:rsidRPr="00C13CF4">
        <w:t xml:space="preserve"> b </w:t>
      </w:r>
      <w:r w:rsidRPr="00C13CF4">
        <w:t>是矩阵</w:t>
      </w:r>
      <w:r w:rsidRPr="00C13CF4">
        <w:t xml:space="preserve"> A </w:t>
      </w:r>
      <w:r w:rsidRPr="00C13CF4">
        <w:t>中所有输</w:t>
      </w:r>
      <w:r w:rsidRPr="00C13CF4">
        <w:t xml:space="preserve"> </w:t>
      </w:r>
      <w:proofErr w:type="gramStart"/>
      <w:r w:rsidRPr="00C13CF4">
        <w:t>入记录</w:t>
      </w:r>
      <w:proofErr w:type="gramEnd"/>
      <w:r w:rsidRPr="00C13CF4">
        <w:t>的输出。使用误差函数和优化方法（例如</w:t>
      </w:r>
      <w:r w:rsidRPr="00C13CF4">
        <w:t xml:space="preserve"> SGD</w:t>
      </w:r>
      <w:r w:rsidRPr="00C13CF4">
        <w:t>），可以找到一组</w:t>
      </w:r>
      <w:r w:rsidRPr="00C13CF4">
        <w:t xml:space="preserve"> x </w:t>
      </w:r>
      <w:r w:rsidRPr="00C13CF4">
        <w:t>参数，使得所有</w:t>
      </w:r>
      <w:r w:rsidRPr="00C13CF4">
        <w:t xml:space="preserve"> </w:t>
      </w:r>
      <w:r w:rsidRPr="00C13CF4">
        <w:t>预测相对于真实结果的误差最小。</w:t>
      </w:r>
      <w:r w:rsidRPr="00C13CF4">
        <w:t xml:space="preserve"> </w:t>
      </w:r>
      <w:r w:rsidRPr="00C13CF4">
        <w:t>如同前面所讨论的，应用</w:t>
      </w:r>
      <w:r w:rsidRPr="00C13CF4">
        <w:t xml:space="preserve"> SGD </w:t>
      </w:r>
      <w:r w:rsidRPr="00C13CF4">
        <w:t>时有三个组件来求参数向量</w:t>
      </w:r>
      <w:r w:rsidRPr="00C13CF4">
        <w:t xml:space="preserve"> x</w:t>
      </w:r>
      <w:r w:rsidRPr="00C13CF4">
        <w:t>。</w:t>
      </w:r>
      <w:r w:rsidRPr="00C13CF4">
        <w:t xml:space="preserve"> </w:t>
      </w:r>
      <w:r w:rsidRPr="00C13CF4">
        <w:t>机器学习回顾</w:t>
      </w:r>
      <w:r w:rsidRPr="00C13CF4">
        <w:t xml:space="preserve"> </w:t>
      </w:r>
      <w:r w:rsidRPr="00C13CF4">
        <w:t>｜</w:t>
      </w:r>
      <w:r w:rsidRPr="00C13CF4">
        <w:t xml:space="preserve"> 19 • </w:t>
      </w:r>
      <w:r w:rsidRPr="00C13CF4">
        <w:t>关于数据的假设</w:t>
      </w:r>
      <w:r w:rsidRPr="00C13CF4">
        <w:t xml:space="preserve"> </w:t>
      </w:r>
      <w:r w:rsidRPr="00C13CF4">
        <w:t>参数向量</w:t>
      </w:r>
      <w:r w:rsidRPr="00C13CF4">
        <w:t xml:space="preserve"> x </w:t>
      </w:r>
      <w:r w:rsidRPr="00C13CF4">
        <w:t>和输入特征的内积（如上文所示）。</w:t>
      </w:r>
      <w:r w:rsidRPr="00C13CF4">
        <w:t xml:space="preserve"> • </w:t>
      </w:r>
      <w:r w:rsidRPr="00C13CF4">
        <w:t>成本函数</w:t>
      </w:r>
      <w:r w:rsidRPr="00C13CF4">
        <w:t xml:space="preserve"> </w:t>
      </w:r>
      <w:r w:rsidRPr="00C13CF4">
        <w:t>预测的平方误差（预测</w:t>
      </w:r>
      <w:r w:rsidRPr="00C13CF4">
        <w:t xml:space="preserve"> - </w:t>
      </w:r>
      <w:r w:rsidRPr="00C13CF4">
        <w:t>实际）。</w:t>
      </w:r>
      <w:r w:rsidRPr="00C13CF4">
        <w:t xml:space="preserve"> • </w:t>
      </w:r>
      <w:r w:rsidRPr="00C13CF4">
        <w:t>更新函数</w:t>
      </w:r>
      <w:r w:rsidRPr="00C13CF4">
        <w:t xml:space="preserve"> </w:t>
      </w:r>
      <w:r w:rsidRPr="00C13CF4">
        <w:t>平方误差损失函数的导数（成本函数）。</w:t>
      </w:r>
      <w:r w:rsidRPr="00C13CF4">
        <w:t xml:space="preserve"> </w:t>
      </w:r>
      <w:r w:rsidRPr="00C13CF4">
        <w:t>线性回归处理直线，非线性的曲线拟合处理所有其他的曲线，尤其是那些</w:t>
      </w:r>
      <w:r w:rsidRPr="00C13CF4">
        <w:t xml:space="preserve"> x </w:t>
      </w:r>
      <w:r w:rsidRPr="00C13CF4">
        <w:t>的指数大于</w:t>
      </w:r>
      <w:r w:rsidRPr="00C13CF4">
        <w:t xml:space="preserve"> 1 </w:t>
      </w:r>
      <w:r w:rsidRPr="00C13CF4">
        <w:t>的曲线（这就是为什么有时机器学习被描述为</w:t>
      </w:r>
      <w:r w:rsidRPr="00C13CF4">
        <w:t>“</w:t>
      </w:r>
      <w:r w:rsidRPr="00C13CF4">
        <w:t>曲线拟合</w:t>
      </w:r>
      <w:r w:rsidRPr="00C13CF4">
        <w:t>”</w:t>
      </w:r>
      <w:r w:rsidRPr="00C13CF4">
        <w:t>）。一个绝对的拟合将穿过散点</w:t>
      </w:r>
      <w:r w:rsidRPr="00C13CF4">
        <w:t xml:space="preserve"> </w:t>
      </w:r>
      <w:r w:rsidRPr="00C13CF4">
        <w:t>图上的每个点。不过讽刺的是，绝对拟合通常是非常差的结果，因为这意味着模型在训练</w:t>
      </w:r>
      <w:r w:rsidRPr="00C13CF4">
        <w:t xml:space="preserve"> </w:t>
      </w:r>
      <w:r w:rsidRPr="00C13CF4">
        <w:t>集上训练得太完美了，如先前讨论过的，它对其未训练过的数据几乎没有预测能力（比如</w:t>
      </w:r>
      <w:r w:rsidRPr="00C13CF4">
        <w:t xml:space="preserve"> </w:t>
      </w:r>
      <w:r w:rsidRPr="00C13CF4">
        <w:t>不能很好地泛化）。</w:t>
      </w:r>
      <w:r w:rsidRPr="00C13CF4">
        <w:t xml:space="preserve"> 1.5.2</w:t>
      </w:r>
      <w:r w:rsidRPr="00C13CF4">
        <w:t xml:space="preserve">　分类</w:t>
      </w:r>
      <w:r w:rsidRPr="00C13CF4">
        <w:t xml:space="preserve"> </w:t>
      </w:r>
      <w:r w:rsidRPr="00C13CF4">
        <w:t>分类模型基于某个输入特征集为输出划分类别。如果说回归给出的结果是</w:t>
      </w:r>
      <w:r w:rsidRPr="00C13CF4">
        <w:t>“</w:t>
      </w:r>
      <w:r w:rsidRPr="00C13CF4">
        <w:t>多少</w:t>
      </w:r>
      <w:r w:rsidRPr="00C13CF4">
        <w:t>”</w:t>
      </w:r>
      <w:r w:rsidRPr="00C13CF4">
        <w:t>，那么</w:t>
      </w:r>
      <w:r w:rsidRPr="00C13CF4">
        <w:t xml:space="preserve"> </w:t>
      </w:r>
      <w:r w:rsidRPr="00C13CF4">
        <w:t>分类给出的结果是</w:t>
      </w:r>
      <w:r w:rsidRPr="00C13CF4">
        <w:t>“</w:t>
      </w:r>
      <w:r w:rsidRPr="00C13CF4">
        <w:t>哪一种</w:t>
      </w:r>
      <w:r w:rsidRPr="00C13CF4">
        <w:t>”</w:t>
      </w:r>
      <w:r w:rsidRPr="00C13CF4">
        <w:t>。因变量</w:t>
      </w:r>
      <w:r w:rsidRPr="00C13CF4">
        <w:t xml:space="preserve"> y </w:t>
      </w:r>
      <w:r w:rsidRPr="00C13CF4">
        <w:t>是类别型而非数值型。</w:t>
      </w:r>
      <w:r w:rsidRPr="00C13CF4">
        <w:t xml:space="preserve"> </w:t>
      </w:r>
      <w:r w:rsidRPr="00C13CF4">
        <w:t>最基本的分类形式是二元分类，它只有一个带有两个标签的输出（两个类别，分别为</w:t>
      </w:r>
      <w:r w:rsidRPr="00C13CF4">
        <w:t xml:space="preserve"> 0 </w:t>
      </w:r>
      <w:r w:rsidRPr="00C13CF4">
        <w:t>和</w:t>
      </w:r>
      <w:r w:rsidRPr="00C13CF4">
        <w:t xml:space="preserve"> 1</w:t>
      </w:r>
      <w:r w:rsidRPr="00C13CF4">
        <w:t>）。输出也可以是</w:t>
      </w:r>
      <w:r w:rsidRPr="00C13CF4">
        <w:t xml:space="preserve"> 0.0 </w:t>
      </w:r>
      <w:r w:rsidRPr="00C13CF4">
        <w:t>到</w:t>
      </w:r>
      <w:r w:rsidRPr="00C13CF4">
        <w:t xml:space="preserve"> 1.0 </w:t>
      </w:r>
      <w:r w:rsidRPr="00C13CF4">
        <w:t>之间的浮点数，以便处理没有绝对确定性的分类。在这种情</w:t>
      </w:r>
      <w:r w:rsidRPr="00C13CF4">
        <w:t xml:space="preserve"> </w:t>
      </w:r>
      <w:proofErr w:type="gramStart"/>
      <w:r w:rsidRPr="00C13CF4">
        <w:t>况</w:t>
      </w:r>
      <w:proofErr w:type="gramEnd"/>
      <w:r w:rsidRPr="00C13CF4">
        <w:t>下，需要确定一个划分两个类别的阈值（通常为</w:t>
      </w:r>
      <w:r w:rsidRPr="00C13CF4">
        <w:t xml:space="preserve"> 0.5</w:t>
      </w:r>
      <w:r w:rsidRPr="00C13CF4">
        <w:t>）。在文献中这些分类通常被称为阳</w:t>
      </w:r>
      <w:r w:rsidRPr="00C13CF4">
        <w:t xml:space="preserve"> </w:t>
      </w:r>
      <w:r w:rsidRPr="00C13CF4">
        <w:t>性分类（如</w:t>
      </w:r>
      <w:r w:rsidRPr="00C13CF4">
        <w:t xml:space="preserve"> 1.0</w:t>
      </w:r>
      <w:r w:rsidRPr="00C13CF4">
        <w:t>）和阴性分类（如</w:t>
      </w:r>
      <w:r w:rsidRPr="00C13CF4">
        <w:t xml:space="preserve"> 0.0</w:t>
      </w:r>
      <w:r w:rsidRPr="00C13CF4">
        <w:t>），</w:t>
      </w:r>
      <w:r w:rsidRPr="00C13CF4">
        <w:t xml:space="preserve">1.7 </w:t>
      </w:r>
      <w:r w:rsidRPr="00C13CF4">
        <w:t>节将详细讨论。</w:t>
      </w:r>
      <w:r w:rsidRPr="00C13CF4">
        <w:t xml:space="preserve"> </w:t>
      </w:r>
      <w:r w:rsidRPr="00C13CF4">
        <w:t>二元分类的例子包括：</w:t>
      </w:r>
      <w:r w:rsidRPr="00C13CF4">
        <w:t xml:space="preserve"> • </w:t>
      </w:r>
      <w:r w:rsidRPr="00C13CF4">
        <w:t>区分某人是否患有某种疾病；</w:t>
      </w:r>
      <w:r w:rsidRPr="00C13CF4">
        <w:t xml:space="preserve"> • </w:t>
      </w:r>
      <w:r w:rsidRPr="00C13CF4">
        <w:t>区分电子邮件是否为垃圾邮件；</w:t>
      </w:r>
      <w:r w:rsidRPr="00C13CF4">
        <w:t xml:space="preserve"> • </w:t>
      </w:r>
      <w:r w:rsidRPr="00C13CF4">
        <w:t>区分交易是否为欺诈或虚假交易。</w:t>
      </w:r>
      <w:r w:rsidRPr="00C13CF4">
        <w:t xml:space="preserve"> </w:t>
      </w:r>
      <w:r w:rsidRPr="00C13CF4">
        <w:t>除了二元分类，还有具有</w:t>
      </w:r>
      <w:r w:rsidRPr="00C13CF4">
        <w:t xml:space="preserve"> n </w:t>
      </w:r>
      <w:proofErr w:type="gramStart"/>
      <w:r w:rsidRPr="00C13CF4">
        <w:t>个</w:t>
      </w:r>
      <w:proofErr w:type="gramEnd"/>
      <w:r w:rsidRPr="00C13CF4">
        <w:t>类别的分类模型，我们可以对每个输出类别评分，得分最高</w:t>
      </w:r>
      <w:r w:rsidRPr="00C13CF4">
        <w:t xml:space="preserve"> </w:t>
      </w:r>
      <w:r w:rsidRPr="00C13CF4">
        <w:t>的类别是输出类别。当探讨具有多个输出的神经网络与具有单个输出（二元分类）的神经</w:t>
      </w:r>
      <w:r w:rsidRPr="00C13CF4">
        <w:t xml:space="preserve"> </w:t>
      </w:r>
      <w:r w:rsidRPr="00C13CF4">
        <w:t>网络时将进一步讨论这一点。本章稍后探讨逻辑回归以及深入探讨神经网络的完整架构</w:t>
      </w:r>
      <w:r w:rsidRPr="00C13CF4">
        <w:t xml:space="preserve"> </w:t>
      </w:r>
      <w:r w:rsidRPr="00C13CF4">
        <w:t>时，还会进一步讨论分类。</w:t>
      </w:r>
      <w:r w:rsidRPr="00C13CF4">
        <w:t xml:space="preserve"> </w:t>
      </w:r>
      <w:r w:rsidRPr="00C13CF4">
        <w:t>推荐</w:t>
      </w:r>
      <w:r w:rsidRPr="00C13CF4">
        <w:t xml:space="preserve"> </w:t>
      </w:r>
      <w:r w:rsidRPr="00C13CF4">
        <w:t>推荐是基于与用户相似的其他用户或用户以前浏览过的其他物品，向系统用</w:t>
      </w:r>
      <w:r w:rsidRPr="00C13CF4">
        <w:t xml:space="preserve"> </w:t>
      </w:r>
      <w:r w:rsidRPr="00C13CF4">
        <w:t>户推荐物品的过程。因</w:t>
      </w:r>
      <w:r w:rsidRPr="00C13CF4">
        <w:t xml:space="preserve"> Amazon.com </w:t>
      </w:r>
      <w:r w:rsidRPr="00C13CF4">
        <w:t>而声名大噪的协同过滤就是一种著名的</w:t>
      </w:r>
      <w:r w:rsidRPr="00C13CF4">
        <w:t xml:space="preserve"> </w:t>
      </w:r>
      <w:r w:rsidRPr="00C13CF4">
        <w:t>推荐算法。</w:t>
      </w:r>
      <w:r w:rsidRPr="00C13CF4">
        <w:t xml:space="preserve"> 1.5.3</w:t>
      </w:r>
      <w:r w:rsidRPr="00C13CF4">
        <w:t xml:space="preserve">　聚类</w:t>
      </w:r>
      <w:r w:rsidRPr="00C13CF4">
        <w:t xml:space="preserve"> </w:t>
      </w:r>
      <w:r w:rsidRPr="00C13CF4">
        <w:t>聚类是一种无监督学习技术，它通过计算距离，迭代地将相似的项更紧密地归类到一起。</w:t>
      </w:r>
      <w:r w:rsidRPr="00C13CF4">
        <w:t xml:space="preserve"> </w:t>
      </w:r>
      <w:r w:rsidRPr="00C13CF4">
        <w:t>在过程结束时，最紧密地聚集在</w:t>
      </w:r>
      <w:r w:rsidRPr="00C13CF4">
        <w:t xml:space="preserve"> n </w:t>
      </w:r>
      <w:proofErr w:type="gramStart"/>
      <w:r w:rsidRPr="00C13CF4">
        <w:t>个</w:t>
      </w:r>
      <w:proofErr w:type="gramEnd"/>
      <w:r w:rsidRPr="00C13CF4">
        <w:t>中心点附近的项被认为分类到该组。</w:t>
      </w:r>
      <w:r w:rsidRPr="00C13CF4">
        <w:t xml:space="preserve">K-means </w:t>
      </w:r>
      <w:r w:rsidRPr="00C13CF4">
        <w:t>聚类是</w:t>
      </w:r>
      <w:r w:rsidRPr="00C13CF4">
        <w:t xml:space="preserve"> </w:t>
      </w:r>
      <w:r w:rsidRPr="00C13CF4">
        <w:t>机器学习中一种著名的聚类算法。</w:t>
      </w:r>
      <w:r w:rsidRPr="00C13CF4">
        <w:t>1.5.4</w:t>
      </w:r>
      <w:r w:rsidRPr="00C13CF4">
        <w:t xml:space="preserve">　欠拟合与过拟合</w:t>
      </w:r>
      <w:r w:rsidRPr="00C13CF4">
        <w:t xml:space="preserve"> </w:t>
      </w:r>
      <w:r w:rsidRPr="00C13CF4">
        <w:t>如同前面所提到的，优化算法首先试图解决欠拟合问题，即选取一条不能很好地逼近数据</w:t>
      </w:r>
      <w:r w:rsidRPr="00C13CF4">
        <w:t xml:space="preserve"> </w:t>
      </w:r>
      <w:r w:rsidRPr="00C13CF4">
        <w:t>的直线，然后使之更好地逼近数据。横切弧形散点图的直线是欠拟合一个很好的例子，如</w:t>
      </w:r>
      <w:r w:rsidRPr="00C13CF4">
        <w:t xml:space="preserve"> </w:t>
      </w:r>
      <w:r w:rsidRPr="00C13CF4">
        <w:t>图</w:t>
      </w:r>
      <w:r w:rsidRPr="00C13CF4">
        <w:t xml:space="preserve"> 1-7 </w:t>
      </w:r>
      <w:r w:rsidRPr="00C13CF4">
        <w:t>所示。</w:t>
      </w:r>
      <w:r w:rsidRPr="00C13CF4">
        <w:t xml:space="preserve"> </w:t>
      </w:r>
      <w:r w:rsidRPr="00C13CF4">
        <w:t>欠拟合</w:t>
      </w:r>
      <w:r w:rsidRPr="00C13CF4">
        <w:t xml:space="preserve"> </w:t>
      </w:r>
      <w:r w:rsidRPr="00C13CF4">
        <w:t>适当</w:t>
      </w:r>
      <w:r w:rsidRPr="00C13CF4">
        <w:t xml:space="preserve"> </w:t>
      </w:r>
      <w:r w:rsidRPr="00C13CF4">
        <w:t>过拟合</w:t>
      </w:r>
      <w:r w:rsidRPr="00C13CF4">
        <w:t xml:space="preserve"> </w:t>
      </w:r>
      <w:r w:rsidRPr="00C13CF4">
        <w:t>图</w:t>
      </w:r>
      <w:r w:rsidRPr="00C13CF4">
        <w:t xml:space="preserve"> 1-7</w:t>
      </w:r>
      <w:r w:rsidRPr="00C13CF4">
        <w:t>：机器学习中的欠拟合与过拟合</w:t>
      </w:r>
      <w:r w:rsidRPr="00C13CF4">
        <w:t xml:space="preserve"> </w:t>
      </w:r>
      <w:r w:rsidRPr="00C13CF4">
        <w:t>如果这条线过于拟合数据，就会带来相反的烦恼，</w:t>
      </w:r>
      <w:proofErr w:type="gramStart"/>
      <w:r w:rsidRPr="00C13CF4">
        <w:t>叫作</w:t>
      </w:r>
      <w:proofErr w:type="gramEnd"/>
      <w:r w:rsidRPr="00C13CF4">
        <w:t>“</w:t>
      </w:r>
      <w:r w:rsidRPr="00C13CF4">
        <w:t>过拟合</w:t>
      </w:r>
      <w:r w:rsidRPr="00C13CF4">
        <w:t>”</w:t>
      </w:r>
      <w:r w:rsidRPr="00C13CF4">
        <w:t>。解决欠拟合是要优先</w:t>
      </w:r>
      <w:r w:rsidRPr="00C13CF4">
        <w:t xml:space="preserve"> </w:t>
      </w:r>
      <w:r w:rsidRPr="00C13CF4">
        <w:t>考虑的问题，但是在机器学习中却要花费大量的精力来避免让线过拟合数据。当说模型过</w:t>
      </w:r>
      <w:r w:rsidRPr="00C13CF4">
        <w:t xml:space="preserve"> </w:t>
      </w:r>
      <w:r w:rsidRPr="00C13CF4">
        <w:t>拟合数据集时，指的是它在训练数据上的误差率可能较低，但并不能很好地泛化到我们感</w:t>
      </w:r>
      <w:r w:rsidRPr="00C13CF4">
        <w:t xml:space="preserve"> </w:t>
      </w:r>
      <w:r w:rsidRPr="00C13CF4">
        <w:t>兴趣的数据总体。</w:t>
      </w:r>
      <w:r w:rsidRPr="00C13CF4">
        <w:t xml:space="preserve"> </w:t>
      </w:r>
      <w:r w:rsidRPr="00C13CF4">
        <w:t>另一种解释过拟合的方法是考虑数据的可能分布。我们试图在其中画线的训练数据</w:t>
      </w:r>
      <w:proofErr w:type="gramStart"/>
      <w:r w:rsidRPr="00C13CF4">
        <w:t>集只是</w:t>
      </w:r>
      <w:proofErr w:type="gramEnd"/>
      <w:r w:rsidRPr="00C13CF4">
        <w:t xml:space="preserve"> </w:t>
      </w:r>
      <w:r w:rsidRPr="00C13CF4">
        <w:t>更大的未知数据集的一个样本，如果需要所画的线具有预测能力，就需要它同样能较好地</w:t>
      </w:r>
      <w:r w:rsidRPr="00C13CF4">
        <w:t xml:space="preserve"> </w:t>
      </w:r>
      <w:r w:rsidRPr="00C13CF4">
        <w:t>拟合更大的数据集。因此，必须假设样本松散地代表更大的集合。</w:t>
      </w:r>
      <w:r w:rsidRPr="00C13CF4">
        <w:t xml:space="preserve"> 1.5.5</w:t>
      </w:r>
      <w:r w:rsidRPr="00C13CF4">
        <w:t xml:space="preserve">　优化</w:t>
      </w:r>
      <w:r w:rsidRPr="00C13CF4">
        <w:t xml:space="preserve"> </w:t>
      </w:r>
      <w:r w:rsidRPr="00C13CF4">
        <w:t>上述调整权重以对数据做出越来越准确的猜测的过程称为参数优化。可以将这个过程看作</w:t>
      </w:r>
      <w:r w:rsidRPr="00C13CF4">
        <w:t xml:space="preserve"> </w:t>
      </w:r>
      <w:r w:rsidRPr="00C13CF4">
        <w:t>一种科研方法。先提出一个假设，在现实中检验它，然后不断改进或替换这个假设，以更</w:t>
      </w:r>
      <w:r w:rsidRPr="00C13CF4">
        <w:t xml:space="preserve"> </w:t>
      </w:r>
      <w:r w:rsidRPr="00C13CF4">
        <w:t>好地描述世界上的事件。</w:t>
      </w:r>
      <w:r w:rsidRPr="00C13CF4">
        <w:t xml:space="preserve"> </w:t>
      </w:r>
      <w:r w:rsidRPr="00C13CF4">
        <w:t>每一组权重都代表一个关于输入意味着什么的假设，即它们如何与一个标签的含义相关。</w:t>
      </w:r>
      <w:r w:rsidRPr="00C13CF4">
        <w:t xml:space="preserve"> </w:t>
      </w:r>
      <w:r w:rsidRPr="00C13CF4">
        <w:t>权重代表对网络输入和想要猜测的目标标签之间相关性的猜想。所有可能的权重和它们的</w:t>
      </w:r>
      <w:r w:rsidRPr="00C13CF4">
        <w:t xml:space="preserve"> </w:t>
      </w:r>
      <w:r w:rsidRPr="00C13CF4">
        <w:t>组合可以被描述为这个问题的假设空间。试图提出最好的假设就是一个在假设空间中搜</w:t>
      </w:r>
      <w:r w:rsidRPr="00C13CF4">
        <w:t xml:space="preserve"> </w:t>
      </w:r>
      <w:r w:rsidRPr="00C13CF4">
        <w:t>索，而我们使用误差和优化算法来实现。输入参数越多，问题的搜索空间就越大。学习的</w:t>
      </w:r>
      <w:r w:rsidRPr="00C13CF4">
        <w:t xml:space="preserve"> </w:t>
      </w:r>
      <w:r w:rsidRPr="00C13CF4">
        <w:t>大量时间要花在决定哪些参数要忽略，哪些要保留上。</w:t>
      </w:r>
      <w:r w:rsidRPr="00C13CF4">
        <w:t xml:space="preserve"> </w:t>
      </w:r>
      <w:r w:rsidRPr="00C13CF4">
        <w:t>决策边界和超平面</w:t>
      </w:r>
      <w:r w:rsidRPr="00C13CF4">
        <w:t xml:space="preserve"> </w:t>
      </w:r>
      <w:r w:rsidRPr="00C13CF4">
        <w:t>当提到</w:t>
      </w:r>
      <w:r w:rsidRPr="00C13CF4">
        <w:t>“</w:t>
      </w:r>
      <w:r w:rsidRPr="00C13CF4">
        <w:t>决策边界</w:t>
      </w:r>
      <w:r w:rsidRPr="00C13CF4">
        <w:t>”</w:t>
      </w:r>
      <w:r w:rsidRPr="00C13CF4">
        <w:t>时，讨论的是由线性模型的参数向量所生成的</w:t>
      </w:r>
      <w:r w:rsidRPr="00C13CF4">
        <w:t xml:space="preserve"> n </w:t>
      </w:r>
      <w:proofErr w:type="gramStart"/>
      <w:r w:rsidRPr="00C13CF4">
        <w:t>维超</w:t>
      </w:r>
      <w:proofErr w:type="gramEnd"/>
      <w:r w:rsidRPr="00C13CF4">
        <w:t xml:space="preserve"> </w:t>
      </w:r>
      <w:r w:rsidRPr="00C13CF4">
        <w:t>平面。</w:t>
      </w:r>
      <w:r w:rsidRPr="00C13CF4">
        <w:t xml:space="preserve"> </w:t>
      </w:r>
      <w:r w:rsidRPr="00C13CF4">
        <w:t>机器学习回顾</w:t>
      </w:r>
      <w:r w:rsidRPr="00C13CF4">
        <w:t xml:space="preserve"> </w:t>
      </w:r>
      <w:r w:rsidRPr="00C13CF4">
        <w:t>｜</w:t>
      </w:r>
      <w:r w:rsidRPr="00C13CF4">
        <w:t xml:space="preserve"> 21 </w:t>
      </w:r>
      <w:r w:rsidRPr="00C13CF4">
        <w:t>通过测量成本（即与真实数据点的距离）来用线拟合数据是机器学习的中心思想。这条</w:t>
      </w:r>
      <w:r w:rsidRPr="00C13CF4">
        <w:t xml:space="preserve"> </w:t>
      </w:r>
      <w:r w:rsidRPr="00C13CF4">
        <w:t>线应该大体上拟合数据，这</w:t>
      </w:r>
      <w:r w:rsidRPr="00C13CF4">
        <w:lastRenderedPageBreak/>
        <w:t>通过最小</w:t>
      </w:r>
      <w:proofErr w:type="gramStart"/>
      <w:r w:rsidRPr="00C13CF4">
        <w:t>化线与所有点</w:t>
      </w:r>
      <w:proofErr w:type="gramEnd"/>
      <w:r w:rsidRPr="00C13CF4">
        <w:t>的距离之和来实现。将线上的点</w:t>
      </w:r>
      <w:r w:rsidRPr="00C13CF4">
        <w:t xml:space="preserve"> x </w:t>
      </w:r>
      <w:r w:rsidRPr="00C13CF4">
        <w:t>与其</w:t>
      </w:r>
      <w:r w:rsidRPr="00C13CF4">
        <w:t xml:space="preserve"> </w:t>
      </w:r>
      <w:r w:rsidRPr="00C13CF4">
        <w:t>对应的目标点</w:t>
      </w:r>
      <w:r w:rsidRPr="00C13CF4">
        <w:t xml:space="preserve"> y </w:t>
      </w:r>
      <w:r w:rsidRPr="00C13CF4">
        <w:t>之间的距离之和调整到最小。在三维空间中，你可以想象山坡和山谷的差</w:t>
      </w:r>
      <w:r w:rsidRPr="00C13CF4">
        <w:t xml:space="preserve"> </w:t>
      </w:r>
      <w:r w:rsidRPr="00C13CF4">
        <w:t>距，并把算法想象成一位摸索着斜坡行走的盲人旅行者。优化算法，如梯度下降，会告诉</w:t>
      </w:r>
      <w:r w:rsidRPr="00C13CF4">
        <w:t xml:space="preserve"> </w:t>
      </w:r>
      <w:r w:rsidRPr="00C13CF4">
        <w:t>旅行者哪个方向是下坡，这样他就知道该往哪里走。</w:t>
      </w:r>
      <w:r w:rsidRPr="00C13CF4">
        <w:t xml:space="preserve"> </w:t>
      </w:r>
      <w:r w:rsidRPr="00C13CF4">
        <w:t>我们的目标是找到这样的权重，它能使网络的预测值（</w:t>
      </w:r>
      <w:r w:rsidRPr="00C13CF4">
        <w:t xml:space="preserve"> ˆ b </w:t>
      </w:r>
      <w:r w:rsidRPr="00C13CF4">
        <w:t>，或者</w:t>
      </w:r>
      <w:r w:rsidRPr="00C13CF4">
        <w:t xml:space="preserve"> A </w:t>
      </w:r>
      <w:r w:rsidRPr="00C13CF4">
        <w:t>和</w:t>
      </w:r>
      <w:r w:rsidRPr="00C13CF4">
        <w:t xml:space="preserve"> x </w:t>
      </w:r>
      <w:r w:rsidRPr="00C13CF4">
        <w:t>的点积）与测试集</w:t>
      </w:r>
      <w:r w:rsidRPr="00C13CF4">
        <w:t xml:space="preserve"> </w:t>
      </w:r>
      <w:r w:rsidRPr="00C13CF4">
        <w:t>所知的真实值（</w:t>
      </w:r>
      <w:r w:rsidRPr="00C13CF4">
        <w:t>b</w:t>
      </w:r>
      <w:r w:rsidRPr="00C13CF4">
        <w:t>）之间的差异最小，正如之前在图</w:t>
      </w:r>
      <w:r w:rsidRPr="00C13CF4">
        <w:t xml:space="preserve"> 1-4 </w:t>
      </w:r>
      <w:r w:rsidRPr="00C13CF4">
        <w:t>中所看到的。上面的参数向量（</w:t>
      </w:r>
      <w:r w:rsidRPr="00C13CF4">
        <w:t>x</w:t>
      </w:r>
      <w:r w:rsidRPr="00C13CF4">
        <w:t>）</w:t>
      </w:r>
      <w:r w:rsidRPr="00C13CF4">
        <w:t xml:space="preserve"> </w:t>
      </w:r>
      <w:r w:rsidRPr="00C13CF4">
        <w:t>就是要找的权重。网络的准确度是它的输入和参数的函数，而使它变准确的速度是它的超</w:t>
      </w:r>
      <w:r w:rsidRPr="00C13CF4">
        <w:t xml:space="preserve"> </w:t>
      </w:r>
      <w:r w:rsidRPr="00C13CF4">
        <w:t>参数的函数。</w:t>
      </w:r>
      <w:r w:rsidRPr="00C13CF4">
        <w:t xml:space="preserve"> </w:t>
      </w:r>
      <w:r w:rsidRPr="00C13CF4">
        <w:t>超参数</w:t>
      </w:r>
      <w:r w:rsidRPr="00C13CF4">
        <w:t xml:space="preserve"> </w:t>
      </w:r>
      <w:r w:rsidRPr="00C13CF4">
        <w:t>在机器学习中，既有模型参数，又有能够使网络更好、更快地训练的</w:t>
      </w:r>
      <w:proofErr w:type="gramStart"/>
      <w:r w:rsidRPr="00C13CF4">
        <w:t>调优参</w:t>
      </w:r>
      <w:proofErr w:type="gramEnd"/>
      <w:r w:rsidRPr="00C13CF4">
        <w:t xml:space="preserve"> </w:t>
      </w:r>
      <w:r w:rsidRPr="00C13CF4">
        <w:t>数。这些调优参数称为超参数，在使用学习算法进行训练时，它们负责控制</w:t>
      </w:r>
      <w:r w:rsidRPr="00C13CF4">
        <w:t xml:space="preserve"> </w:t>
      </w:r>
      <w:r w:rsidRPr="00C13CF4">
        <w:t>优化函数和模型的选择。</w:t>
      </w:r>
      <w:r w:rsidRPr="00C13CF4">
        <w:t xml:space="preserve"> </w:t>
      </w:r>
      <w:r w:rsidRPr="00C13CF4">
        <w:t>收敛</w:t>
      </w:r>
      <w:r w:rsidRPr="00C13CF4">
        <w:t xml:space="preserve"> </w:t>
      </w:r>
      <w:proofErr w:type="gramStart"/>
      <w:r w:rsidRPr="00C13CF4">
        <w:t>收敛指找到</w:t>
      </w:r>
      <w:proofErr w:type="gramEnd"/>
      <w:r w:rsidRPr="00C13CF4">
        <w:t>参数向量值的优化算法，它给出优化算法在所有训练样本中可能</w:t>
      </w:r>
      <w:r w:rsidRPr="00C13CF4">
        <w:t xml:space="preserve"> </w:t>
      </w:r>
      <w:r w:rsidRPr="00C13CF4">
        <w:t>出现的最小误差。在优化算法尝试几个不同的参数之后，就称它</w:t>
      </w:r>
      <w:proofErr w:type="gramStart"/>
      <w:r w:rsidRPr="00C13CF4">
        <w:t>在该解上</w:t>
      </w:r>
      <w:proofErr w:type="gramEnd"/>
      <w:r w:rsidRPr="00C13CF4">
        <w:t>迭</w:t>
      </w:r>
      <w:r w:rsidRPr="00C13CF4">
        <w:t xml:space="preserve"> </w:t>
      </w:r>
      <w:r w:rsidRPr="00C13CF4">
        <w:t>代</w:t>
      </w:r>
      <w:r w:rsidRPr="00C13CF4">
        <w:t>“</w:t>
      </w:r>
      <w:r w:rsidRPr="00C13CF4">
        <w:t>收敛</w:t>
      </w:r>
      <w:r w:rsidRPr="00C13CF4">
        <w:t>”</w:t>
      </w:r>
      <w:r w:rsidRPr="00C13CF4">
        <w:t>。</w:t>
      </w:r>
      <w:r w:rsidRPr="00C13CF4">
        <w:t xml:space="preserve"> </w:t>
      </w:r>
      <w:r w:rsidRPr="00C13CF4">
        <w:t>以下是机器学习优化中的三个重要概念。</w:t>
      </w:r>
      <w:r w:rsidRPr="00C13CF4">
        <w:t xml:space="preserve"> • </w:t>
      </w:r>
      <w:r w:rsidRPr="00C13CF4">
        <w:t>参数</w:t>
      </w:r>
      <w:r w:rsidRPr="00C13CF4">
        <w:t xml:space="preserve"> </w:t>
      </w:r>
      <w:r w:rsidRPr="00C13CF4">
        <w:t>转换输入以帮助确定网络推断的分类。</w:t>
      </w:r>
      <w:r w:rsidRPr="00C13CF4">
        <w:t xml:space="preserve"> • </w:t>
      </w:r>
      <w:r w:rsidRPr="00C13CF4">
        <w:t>损失函数</w:t>
      </w:r>
      <w:r w:rsidRPr="00C13CF4">
        <w:t xml:space="preserve"> </w:t>
      </w:r>
      <w:r w:rsidRPr="00C13CF4">
        <w:t>在每次迭代过程中，评估分类（最小化误差）的效果。</w:t>
      </w:r>
      <w:r w:rsidRPr="00C13CF4">
        <w:t xml:space="preserve"> • </w:t>
      </w:r>
      <w:r w:rsidRPr="00C13CF4">
        <w:t>优化函数</w:t>
      </w:r>
      <w:r w:rsidRPr="00C13CF4">
        <w:t xml:space="preserve"> </w:t>
      </w:r>
      <w:r w:rsidRPr="00C13CF4">
        <w:t>引导它走向最小误差点。</w:t>
      </w:r>
      <w:r w:rsidRPr="00C13CF4">
        <w:t xml:space="preserve"> </w:t>
      </w:r>
      <w:r w:rsidRPr="00C13CF4">
        <w:t>接下来仔细研究一个优化的子类</w:t>
      </w:r>
      <w:r w:rsidRPr="00C13CF4">
        <w:t>——</w:t>
      </w:r>
      <w:proofErr w:type="gramStart"/>
      <w:r w:rsidRPr="00C13CF4">
        <w:t>凸</w:t>
      </w:r>
      <w:proofErr w:type="gramEnd"/>
      <w:r w:rsidRPr="00C13CF4">
        <w:t>优化。</w:t>
      </w:r>
      <w:r w:rsidRPr="00C13CF4">
        <w:t xml:space="preserve"> 1.5.6</w:t>
      </w:r>
      <w:r w:rsidRPr="00C13CF4">
        <w:t xml:space="preserve">　</w:t>
      </w:r>
      <w:proofErr w:type="gramStart"/>
      <w:r w:rsidRPr="00C13CF4">
        <w:t>凸</w:t>
      </w:r>
      <w:proofErr w:type="gramEnd"/>
      <w:r w:rsidRPr="00C13CF4">
        <w:t>优化</w:t>
      </w:r>
      <w:r w:rsidRPr="00C13CF4">
        <w:t xml:space="preserve"> </w:t>
      </w:r>
      <w:r w:rsidRPr="00C13CF4">
        <w:t>在</w:t>
      </w:r>
      <w:proofErr w:type="gramStart"/>
      <w:r w:rsidRPr="00C13CF4">
        <w:t>凸</w:t>
      </w:r>
      <w:proofErr w:type="gramEnd"/>
      <w:r w:rsidRPr="00C13CF4">
        <w:t>优化中，学习算法处理</w:t>
      </w:r>
      <w:proofErr w:type="gramStart"/>
      <w:r w:rsidRPr="00C13CF4">
        <w:t>凸</w:t>
      </w:r>
      <w:proofErr w:type="gramEnd"/>
      <w:r w:rsidRPr="00C13CF4">
        <w:t>成本函数。如果</w:t>
      </w:r>
      <w:r w:rsidRPr="00C13CF4">
        <w:t xml:space="preserve"> x </w:t>
      </w:r>
      <w:proofErr w:type="gramStart"/>
      <w:r w:rsidRPr="00C13CF4">
        <w:t>轴代表</w:t>
      </w:r>
      <w:proofErr w:type="gramEnd"/>
      <w:r w:rsidRPr="00C13CF4">
        <w:t>权重，</w:t>
      </w:r>
      <w:r w:rsidRPr="00C13CF4">
        <w:t xml:space="preserve">y </w:t>
      </w:r>
      <w:r w:rsidRPr="00C13CF4">
        <w:t>轴表示成本，那么在</w:t>
      </w:r>
      <w:r w:rsidRPr="00C13CF4">
        <w:t xml:space="preserve"> x </w:t>
      </w:r>
      <w:r w:rsidRPr="00C13CF4">
        <w:t>轴</w:t>
      </w:r>
      <w:r w:rsidRPr="00C13CF4">
        <w:t xml:space="preserve"> </w:t>
      </w:r>
      <w:r w:rsidRPr="00C13CF4">
        <w:t>上某一点处的成本将下降到</w:t>
      </w:r>
      <w:r w:rsidRPr="00C13CF4">
        <w:t xml:space="preserve"> 0</w:t>
      </w:r>
      <w:r w:rsidRPr="00C13CF4">
        <w:t>，而当权重在两个维度上偏离其理想值时，两侧的成本呈指</w:t>
      </w:r>
      <w:r w:rsidRPr="00C13CF4">
        <w:t xml:space="preserve"> </w:t>
      </w:r>
      <w:r w:rsidRPr="00C13CF4">
        <w:t>数式上升。</w:t>
      </w:r>
      <w:r w:rsidRPr="00C13CF4">
        <w:t xml:space="preserve"> </w:t>
      </w:r>
      <w:r w:rsidRPr="00C13CF4">
        <w:t>图</w:t>
      </w:r>
      <w:r w:rsidRPr="00C13CF4">
        <w:t xml:space="preserve"> 1-8 </w:t>
      </w:r>
      <w:r w:rsidRPr="00C13CF4">
        <w:t>显示了也可以反过来考虑成本函数。图</w:t>
      </w:r>
      <w:r w:rsidRPr="00C13CF4">
        <w:t xml:space="preserve"> 1-8</w:t>
      </w:r>
      <w:r w:rsidRPr="00C13CF4">
        <w:t>：凸函数的可视化</w:t>
      </w:r>
      <w:r w:rsidRPr="00C13CF4">
        <w:t xml:space="preserve"> </w:t>
      </w:r>
      <w:r w:rsidRPr="00C13CF4">
        <w:t>另一种将参数与数据关联的方法是最大似然估计（</w:t>
      </w:r>
      <w:r w:rsidRPr="00C13CF4">
        <w:t>maximum likelihood estimation</w:t>
      </w:r>
      <w:r w:rsidRPr="00C13CF4">
        <w:t>，</w:t>
      </w:r>
      <w:r w:rsidRPr="00C13CF4">
        <w:t>MLE</w:t>
      </w:r>
      <w:r w:rsidRPr="00C13CF4">
        <w:t>）。</w:t>
      </w:r>
      <w:r w:rsidRPr="00C13CF4">
        <w:t xml:space="preserve"> MLE </w:t>
      </w:r>
      <w:r w:rsidRPr="00C13CF4">
        <w:t>研究一条抛物线，其开口向下，纵轴为似然值，横轴为参数。抛物线上的每一点代表</w:t>
      </w:r>
      <w:r w:rsidRPr="00C13CF4">
        <w:t xml:space="preserve"> </w:t>
      </w:r>
      <w:r w:rsidRPr="00C13CF4">
        <w:t>给定一组参数</w:t>
      </w:r>
      <w:proofErr w:type="gramStart"/>
      <w:r w:rsidRPr="00C13CF4">
        <w:t>时数据</w:t>
      </w:r>
      <w:proofErr w:type="gramEnd"/>
      <w:r w:rsidRPr="00C13CF4">
        <w:t>的似然值。</w:t>
      </w:r>
      <w:r w:rsidRPr="00C13CF4">
        <w:t xml:space="preserve">MLE </w:t>
      </w:r>
      <w:r w:rsidRPr="00C13CF4">
        <w:t>的目标是对可能的参数进行迭代，直到找到使给定数</w:t>
      </w:r>
      <w:r w:rsidRPr="00C13CF4">
        <w:t xml:space="preserve"> </w:t>
      </w:r>
      <w:r w:rsidRPr="00C13CF4">
        <w:t>据最有可能的集合。</w:t>
      </w:r>
      <w:r w:rsidRPr="00C13CF4">
        <w:t xml:space="preserve"> </w:t>
      </w:r>
      <w:r w:rsidRPr="00C13CF4">
        <w:t>从某种意义上说，最大似然和最小成本是同一枚硬币的两面。计算两个权重相对于误差的</w:t>
      </w:r>
      <w:r w:rsidRPr="00C13CF4">
        <w:t xml:space="preserve"> </w:t>
      </w:r>
      <w:r w:rsidRPr="00C13CF4">
        <w:t>成本函数（这使我们处于三维空间），就像是一张固定了每个角的床单，中间下垂向外凸</w:t>
      </w:r>
      <w:r w:rsidRPr="00C13CF4">
        <w:t xml:space="preserve"> </w:t>
      </w:r>
      <w:r w:rsidRPr="00C13CF4">
        <w:t>出</w:t>
      </w:r>
      <w:r w:rsidRPr="00C13CF4">
        <w:t>——</w:t>
      </w:r>
      <w:r w:rsidRPr="00C13CF4">
        <w:t>一种碗形的函数。这些</w:t>
      </w:r>
      <w:proofErr w:type="gramStart"/>
      <w:r w:rsidRPr="00C13CF4">
        <w:t>凸</w:t>
      </w:r>
      <w:proofErr w:type="gramEnd"/>
      <w:r w:rsidRPr="00C13CF4">
        <w:t>曲线的斜率提示算法下一步该朝哪个方向走，正如我们在</w:t>
      </w:r>
      <w:r w:rsidRPr="00C13CF4">
        <w:t xml:space="preserve"> </w:t>
      </w:r>
      <w:r w:rsidRPr="00C13CF4">
        <w:t>接下来探讨的梯度下降优化算法中所看到的一样。</w:t>
      </w:r>
      <w:r w:rsidRPr="00C13CF4">
        <w:t xml:space="preserve"> 1.5.7</w:t>
      </w:r>
      <w:r w:rsidRPr="00C13CF4">
        <w:t xml:space="preserve">　梯度下降</w:t>
      </w:r>
      <w:r w:rsidRPr="00C13CF4">
        <w:t xml:space="preserve"> </w:t>
      </w:r>
      <w:r w:rsidRPr="00C13CF4">
        <w:t>在梯度下降的场景中，可以把网络预测的质量（权重</w:t>
      </w:r>
      <w:r w:rsidRPr="00C13CF4">
        <w:t xml:space="preserve"> / </w:t>
      </w:r>
      <w:r w:rsidRPr="00C13CF4">
        <w:t>参数值的函数）想象为一幅风景画。</w:t>
      </w:r>
      <w:r w:rsidRPr="00C13CF4">
        <w:t xml:space="preserve"> </w:t>
      </w:r>
      <w:r w:rsidRPr="00C13CF4">
        <w:t>小山代表预测误差很大的位置（参数值或权重），山谷表示误差较小的位置。我们选择风</w:t>
      </w:r>
      <w:r w:rsidRPr="00C13CF4">
        <w:t xml:space="preserve"> </w:t>
      </w:r>
      <w:r w:rsidRPr="00C13CF4">
        <w:t>景画上的一个点作为初始权重。可以基于领域知识选择初始权重（如果正在训练一个对花</w:t>
      </w:r>
      <w:r w:rsidRPr="00C13CF4">
        <w:t xml:space="preserve"> </w:t>
      </w:r>
      <w:proofErr w:type="gramStart"/>
      <w:r w:rsidRPr="00C13CF4">
        <w:t>卉</w:t>
      </w:r>
      <w:proofErr w:type="gramEnd"/>
      <w:r w:rsidRPr="00C13CF4">
        <w:t>进行分类的网络，那么花瓣的长度重要，但颜色不重要）。假如让网络做所有工作，我</w:t>
      </w:r>
      <w:r w:rsidRPr="00C13CF4">
        <w:t xml:space="preserve"> </w:t>
      </w:r>
      <w:r w:rsidRPr="00C13CF4">
        <w:t>们就可以随机选择初始权重。</w:t>
      </w:r>
      <w:r w:rsidRPr="00C13CF4">
        <w:t xml:space="preserve"> </w:t>
      </w:r>
      <w:r w:rsidRPr="00C13CF4">
        <w:t>我们的目的是尽可能快地把权重降到误差较小的区域。像梯度下降这样的优化算法可以计</w:t>
      </w:r>
      <w:r w:rsidRPr="00C13CF4">
        <w:t xml:space="preserve"> </w:t>
      </w:r>
      <w:r w:rsidRPr="00C13CF4">
        <w:t>算出山坡对于每个权重的实际坡度，即它知道哪个方向向下。梯度下降法测量坡度（由权</w:t>
      </w:r>
      <w:r w:rsidRPr="00C13CF4">
        <w:t xml:space="preserve"> </w:t>
      </w:r>
      <w:proofErr w:type="gramStart"/>
      <w:r w:rsidRPr="00C13CF4">
        <w:t>重变化</w:t>
      </w:r>
      <w:proofErr w:type="gramEnd"/>
      <w:r w:rsidRPr="00C13CF4">
        <w:t>引起的误差变化），并将权重朝山谷底部移动一步。它通过求损失函数的导数来求</w:t>
      </w:r>
      <w:r w:rsidRPr="00C13CF4">
        <w:t xml:space="preserve"> </w:t>
      </w:r>
      <w:r w:rsidRPr="00C13CF4">
        <w:t>梯度。在优化算法中，梯度给出算法下一步移动的方向，如图</w:t>
      </w:r>
      <w:r w:rsidRPr="00C13CF4">
        <w:t xml:space="preserve"> 1-9 </w:t>
      </w:r>
      <w:r w:rsidRPr="00C13CF4">
        <w:t>所示。</w:t>
      </w:r>
    </w:p>
    <w:p w14:paraId="269086FB" w14:textId="2EE82D4E" w:rsidR="00695903" w:rsidRPr="00695903" w:rsidRDefault="00695903" w:rsidP="00C13CF4">
      <w:pPr>
        <w:pStyle w:val="a9"/>
        <w:rPr>
          <w:rFonts w:hint="eastAsia"/>
        </w:rPr>
      </w:pPr>
      <w:r w:rsidRPr="00C13CF4">
        <w:t>图</w:t>
      </w:r>
      <w:r w:rsidRPr="00C13CF4">
        <w:t xml:space="preserve"> 1-9</w:t>
      </w:r>
      <w:r w:rsidRPr="00C13CF4">
        <w:t>：</w:t>
      </w:r>
      <w:r w:rsidRPr="00C13CF4">
        <w:t xml:space="preserve">SGD </w:t>
      </w:r>
      <w:r w:rsidRPr="00C13CF4">
        <w:t>中朝全局最小值移动时的权重变化</w:t>
      </w:r>
      <w:r w:rsidRPr="00C13CF4">
        <w:t xml:space="preserve"> </w:t>
      </w:r>
      <w:r w:rsidRPr="00C13CF4">
        <w:t>导数用来衡量一个函数的</w:t>
      </w:r>
      <w:r w:rsidRPr="00C13CF4">
        <w:t>“</w:t>
      </w:r>
      <w:r w:rsidRPr="00C13CF4">
        <w:t>变化率</w:t>
      </w:r>
      <w:r w:rsidRPr="00C13CF4">
        <w:t>”</w:t>
      </w:r>
      <w:r w:rsidRPr="00C13CF4">
        <w:t>。在</w:t>
      </w:r>
      <w:proofErr w:type="gramStart"/>
      <w:r w:rsidRPr="00C13CF4">
        <w:t>凸</w:t>
      </w:r>
      <w:proofErr w:type="gramEnd"/>
      <w:r w:rsidRPr="00C13CF4">
        <w:t>优化中，寻找函数导数等于</w:t>
      </w:r>
      <w:r w:rsidRPr="00C13CF4">
        <w:t xml:space="preserve"> 0 </w:t>
      </w:r>
      <w:r w:rsidRPr="00C13CF4">
        <w:t>的点。这个点也</w:t>
      </w:r>
      <w:r w:rsidRPr="00C13CF4">
        <w:t xml:space="preserve"> </w:t>
      </w:r>
      <w:r w:rsidRPr="00C13CF4">
        <w:t>被称为函数的驻点或最小点。在优化时，考虑以最小化函数（反转成本函数的外部）的方</w:t>
      </w:r>
      <w:r w:rsidRPr="00C13CF4">
        <w:t xml:space="preserve"> </w:t>
      </w:r>
      <w:r w:rsidRPr="00C13CF4">
        <w:t>式优化函数。</w:t>
      </w:r>
      <w:r w:rsidRPr="00C13CF4">
        <w:t xml:space="preserve"> </w:t>
      </w:r>
      <w:r w:rsidRPr="00C13CF4">
        <w:t>什么是梯度</w:t>
      </w:r>
      <w:r w:rsidRPr="00C13CF4">
        <w:t xml:space="preserve"> </w:t>
      </w:r>
      <w:r w:rsidRPr="00C13CF4">
        <w:t>梯度被定义为一维函数的导数在多维函数</w:t>
      </w:r>
      <w:r w:rsidRPr="00C13CF4">
        <w:t xml:space="preserve"> f </w:t>
      </w:r>
      <w:r w:rsidRPr="00C13CF4">
        <w:t>上的泛化，表示为函数</w:t>
      </w:r>
      <w:r w:rsidRPr="00C13CF4">
        <w:t xml:space="preserve"> f </w:t>
      </w:r>
      <w:r w:rsidRPr="00C13CF4">
        <w:t>的</w:t>
      </w:r>
      <w:r w:rsidRPr="00C13CF4">
        <w:t xml:space="preserve"> n </w:t>
      </w:r>
      <w:proofErr w:type="gramStart"/>
      <w:r w:rsidRPr="00C13CF4">
        <w:t>个</w:t>
      </w:r>
      <w:proofErr w:type="gramEnd"/>
      <w:r w:rsidRPr="00C13CF4">
        <w:t>偏导数的向</w:t>
      </w:r>
      <w:r w:rsidRPr="00C13CF4">
        <w:t xml:space="preserve"> </w:t>
      </w:r>
      <w:r w:rsidRPr="00C13CF4">
        <w:t>量。这对优化很有用，因为在该函数最大增长率方向上的梯度值相当于图中该方向上</w:t>
      </w:r>
      <w:r w:rsidRPr="00C13CF4">
        <w:t xml:space="preserve"> </w:t>
      </w:r>
      <w:r w:rsidRPr="00C13CF4">
        <w:t>的斜率。</w:t>
      </w:r>
      <w:r w:rsidRPr="00C13CF4">
        <w:t xml:space="preserve"> </w:t>
      </w:r>
      <w:r w:rsidRPr="00C13CF4">
        <w:t>梯度下降使用导数计算损失函数的斜率，读者应该很熟悉</w:t>
      </w:r>
      <w:r w:rsidRPr="00C13CF4">
        <w:t>“</w:t>
      </w:r>
      <w:r w:rsidRPr="00C13CF4">
        <w:t>导数</w:t>
      </w:r>
      <w:r w:rsidRPr="00C13CF4">
        <w:t>”</w:t>
      </w:r>
      <w:r w:rsidRPr="00C13CF4">
        <w:t>这个微积分概念。</w:t>
      </w:r>
      <w:r w:rsidRPr="00C13CF4">
        <w:t xml:space="preserve"> </w:t>
      </w:r>
      <w:r w:rsidRPr="00C13CF4">
        <w:t>在二维损失函数上，导数是抛物线上任意点的正切，也就是</w:t>
      </w:r>
      <w:r w:rsidRPr="00C13CF4">
        <w:t xml:space="preserve"> y </w:t>
      </w:r>
      <w:r w:rsidRPr="00C13CF4">
        <w:t>的变化除以</w:t>
      </w:r>
      <w:r w:rsidRPr="00C13CF4">
        <w:t xml:space="preserve"> x </w:t>
      </w:r>
      <w:r w:rsidRPr="00C13CF4">
        <w:t>的变化，</w:t>
      </w:r>
      <w:r w:rsidRPr="00C13CF4">
        <w:t xml:space="preserve"> </w:t>
      </w:r>
      <w:r w:rsidRPr="00C13CF4">
        <w:t>上升除以前进。</w:t>
      </w:r>
      <w:r w:rsidRPr="00C13CF4">
        <w:t xml:space="preserve"> </w:t>
      </w:r>
      <w:r w:rsidRPr="00C13CF4">
        <w:t>正如从三角学中所知，正切是一个比率，它等于直角三角形的对边（它测量垂直变化）</w:t>
      </w:r>
      <w:r w:rsidRPr="00C13CF4">
        <w:t xml:space="preserve"> </w:t>
      </w:r>
      <w:r w:rsidRPr="00C13CF4">
        <w:t>除以邻边（它测量水平变化）。</w:t>
      </w:r>
      <w:r w:rsidRPr="00C13CF4">
        <w:t xml:space="preserve"> </w:t>
      </w:r>
      <w:r w:rsidRPr="00C13CF4">
        <w:t>曲线的一个定义是一条斜率不断变化的线，线上每个点的斜率等于紧贴该点的正切。</w:t>
      </w:r>
      <w:r w:rsidRPr="00C13CF4">
        <w:t xml:space="preserve"> </w:t>
      </w:r>
      <w:r w:rsidRPr="00C13CF4">
        <w:t>由于斜率是由两个点求出的，那么如何精确地找到曲线上一个点的斜率呢？通过计算</w:t>
      </w:r>
      <w:r w:rsidRPr="00C13CF4">
        <w:t xml:space="preserve"> </w:t>
      </w:r>
      <w:r w:rsidRPr="00C13CF4">
        <w:t>曲线上距离很小的两点之间连线的斜率，然后慢慢缩小距离直到接近零来求导数。在</w:t>
      </w:r>
      <w:r w:rsidRPr="00C13CF4">
        <w:t xml:space="preserve"> </w:t>
      </w:r>
      <w:r w:rsidRPr="00C13CF4">
        <w:t>微积分运算中，这</w:t>
      </w:r>
      <w:proofErr w:type="gramStart"/>
      <w:r w:rsidRPr="00C13CF4">
        <w:t>叫作</w:t>
      </w:r>
      <w:proofErr w:type="gramEnd"/>
      <w:r w:rsidRPr="00C13CF4">
        <w:t>极限。</w:t>
      </w:r>
      <w:r w:rsidRPr="00C13CF4">
        <w:t xml:space="preserve"> </w:t>
      </w:r>
      <w:r w:rsidRPr="00C13CF4">
        <w:t>不断重复计算误差并在低误差的方向修改权重的过程，直至权重到达误差最低的点，即准</w:t>
      </w:r>
      <w:r w:rsidRPr="00C13CF4">
        <w:t xml:space="preserve"> </w:t>
      </w:r>
      <w:proofErr w:type="gramStart"/>
      <w:r w:rsidRPr="00C13CF4">
        <w:lastRenderedPageBreak/>
        <w:t>确度最高</w:t>
      </w:r>
      <w:proofErr w:type="gramEnd"/>
      <w:r w:rsidRPr="00C13CF4">
        <w:t>的点。使用</w:t>
      </w:r>
      <w:proofErr w:type="gramStart"/>
      <w:r w:rsidRPr="00C13CF4">
        <w:t>凸</w:t>
      </w:r>
      <w:proofErr w:type="gramEnd"/>
      <w:r w:rsidRPr="00C13CF4">
        <w:t>损失函数（通常在线性建模）时，损失函数只有一个全局最小值。</w:t>
      </w:r>
      <w:r w:rsidRPr="00C13CF4">
        <w:t xml:space="preserve"> </w:t>
      </w:r>
      <w:r w:rsidRPr="00C13CF4">
        <w:t>可以从求参数向量</w:t>
      </w:r>
      <w:r w:rsidRPr="00C13CF4">
        <w:t xml:space="preserve"> x </w:t>
      </w:r>
      <w:r w:rsidRPr="00C13CF4">
        <w:t>的三个组件的角度来思考线性建模。</w:t>
      </w:r>
      <w:r w:rsidRPr="00C13CF4">
        <w:t xml:space="preserve"> • </w:t>
      </w:r>
      <w:r w:rsidRPr="00C13CF4">
        <w:t>一个关于数据的假设，例如</w:t>
      </w:r>
      <w:r w:rsidRPr="00C13CF4">
        <w:t>“</w:t>
      </w:r>
      <w:r w:rsidRPr="00C13CF4">
        <w:t>在模型中用于预测的方程</w:t>
      </w:r>
      <w:r w:rsidRPr="00C13CF4">
        <w:t>”</w:t>
      </w:r>
      <w:r w:rsidRPr="00C13CF4">
        <w:t>。</w:t>
      </w:r>
      <w:r w:rsidRPr="00C13CF4">
        <w:t xml:space="preserve"> • </w:t>
      </w:r>
      <w:r w:rsidRPr="00C13CF4">
        <w:t>成本函数，也称损失函数，例如</w:t>
      </w:r>
      <w:r w:rsidRPr="00C13CF4">
        <w:t>“</w:t>
      </w:r>
      <w:r w:rsidRPr="00C13CF4">
        <w:t>误差平方和</w:t>
      </w:r>
      <w:r w:rsidRPr="00C13CF4">
        <w:t>”</w:t>
      </w:r>
      <w:r w:rsidRPr="00C13CF4">
        <w:t>。</w:t>
      </w:r>
      <w:r w:rsidRPr="00C13CF4">
        <w:t xml:space="preserve"> • </w:t>
      </w:r>
      <w:r w:rsidRPr="00C13CF4">
        <w:t>更新函数；我们取损失函数的导数。</w:t>
      </w:r>
      <w:r w:rsidRPr="00C13CF4">
        <w:t xml:space="preserve"> 24 </w:t>
      </w:r>
      <w:r w:rsidRPr="00C13CF4">
        <w:t>｜</w:t>
      </w:r>
      <w:r w:rsidRPr="00C13CF4">
        <w:t xml:space="preserve"> </w:t>
      </w:r>
      <w:r w:rsidRPr="00C13CF4">
        <w:t>第</w:t>
      </w:r>
      <w:r w:rsidRPr="00C13CF4">
        <w:t xml:space="preserve"> 1 </w:t>
      </w:r>
      <w:r w:rsidRPr="00C13CF4">
        <w:t>章</w:t>
      </w:r>
      <w:r w:rsidRPr="00C13CF4">
        <w:t xml:space="preserve"> </w:t>
      </w:r>
      <w:r w:rsidRPr="00C13CF4">
        <w:t>我们的假设是学习参数</w:t>
      </w:r>
      <w:r w:rsidRPr="00C13CF4">
        <w:t xml:space="preserve"> x </w:t>
      </w:r>
      <w:r w:rsidRPr="00C13CF4">
        <w:t>和输入值（特征）的组合会给出一个分类或实际的输出值（回</w:t>
      </w:r>
      <w:r w:rsidRPr="00C13CF4">
        <w:t xml:space="preserve"> </w:t>
      </w:r>
      <w:r w:rsidRPr="00C13CF4">
        <w:t>归）。成本函数告诉我们离损失函数的全局最小值有多远，我们用损失函数的导数作为更</w:t>
      </w:r>
      <w:r w:rsidRPr="00C13CF4">
        <w:t xml:space="preserve"> </w:t>
      </w:r>
      <w:r w:rsidRPr="00C13CF4">
        <w:t>新函数来改变参数向量</w:t>
      </w:r>
      <w:r w:rsidRPr="00C13CF4">
        <w:t xml:space="preserve"> x</w:t>
      </w:r>
      <w:r w:rsidRPr="00C13CF4">
        <w:t>。</w:t>
      </w:r>
      <w:r w:rsidRPr="00C13CF4">
        <w:t xml:space="preserve"> </w:t>
      </w:r>
      <w:r w:rsidRPr="00C13CF4">
        <w:t>损失函数的导数给出</w:t>
      </w:r>
      <w:r w:rsidRPr="00C13CF4">
        <w:t xml:space="preserve"> x </w:t>
      </w:r>
      <w:r w:rsidRPr="00C13CF4">
        <w:t>中的每个参数需要调整的幅度，以便更接近损失曲线上的</w:t>
      </w:r>
      <w:r w:rsidRPr="00C13CF4">
        <w:t xml:space="preserve"> 0 </w:t>
      </w:r>
      <w:r w:rsidRPr="00C13CF4">
        <w:t>点。本</w:t>
      </w:r>
      <w:r w:rsidRPr="00C13CF4">
        <w:t xml:space="preserve"> </w:t>
      </w:r>
      <w:r w:rsidRPr="00C13CF4">
        <w:t>章稍后将更详细地研究这些方程，展示它们如何用于线性回归和逻辑回归（分类）。</w:t>
      </w:r>
      <w:r w:rsidRPr="00C13CF4">
        <w:t xml:space="preserve"> </w:t>
      </w:r>
      <w:r w:rsidRPr="00C13CF4">
        <w:t>然而在其他非线性问题中，并不总是能够得到这样一条干净的损失曲线。这些非线性的、</w:t>
      </w:r>
      <w:r w:rsidRPr="00C13CF4">
        <w:t xml:space="preserve"> </w:t>
      </w:r>
      <w:r w:rsidRPr="00C13CF4">
        <w:t>假想的风景画的问题是：可能有多个山谷，但是通过梯度下降来求更低权重的机制却无法</w:t>
      </w:r>
      <w:r w:rsidRPr="00C13CF4">
        <w:t xml:space="preserve"> </w:t>
      </w:r>
      <w:r w:rsidRPr="00C13CF4">
        <w:t>知道它是否已经到达</w:t>
      </w:r>
      <w:proofErr w:type="gramStart"/>
      <w:r w:rsidRPr="00C13CF4">
        <w:t>最</w:t>
      </w:r>
      <w:proofErr w:type="gramEnd"/>
      <w:r w:rsidRPr="00C13CF4">
        <w:t>低谷，或者仅仅是在一个较高的山谷的最低点。最低谷的最低点被</w:t>
      </w:r>
      <w:r w:rsidRPr="00C13CF4">
        <w:t xml:space="preserve"> </w:t>
      </w:r>
      <w:r w:rsidRPr="00C13CF4">
        <w:t>称为全局最小值，而其他所有山谷的最低点称为局部最小值。梯度下降法有可能陷入局部</w:t>
      </w:r>
      <w:r w:rsidRPr="00C13CF4">
        <w:t xml:space="preserve"> </w:t>
      </w:r>
      <w:r w:rsidRPr="00C13CF4">
        <w:t>最小值，这是它的一个缺点。第</w:t>
      </w:r>
      <w:r w:rsidRPr="00C13CF4">
        <w:t xml:space="preserve"> 6 </w:t>
      </w:r>
      <w:r w:rsidRPr="00C13CF4">
        <w:t>章探讨超参数和学习率时将介绍解决这一问题的方法。</w:t>
      </w:r>
      <w:r w:rsidRPr="00C13CF4">
        <w:t xml:space="preserve"> </w:t>
      </w:r>
      <w:r w:rsidRPr="00C13CF4">
        <w:t>梯度下降面对的第二个问题是非规范化特征。本书中的</w:t>
      </w:r>
      <w:r w:rsidRPr="00C13CF4">
        <w:t>“</w:t>
      </w:r>
      <w:r w:rsidRPr="00C13CF4">
        <w:t>非规范特征</w:t>
      </w:r>
      <w:r w:rsidRPr="00C13CF4">
        <w:t>”</w:t>
      </w:r>
      <w:r w:rsidRPr="00C13CF4">
        <w:t>指需要用差别很大</w:t>
      </w:r>
      <w:r w:rsidRPr="00C13CF4">
        <w:t xml:space="preserve"> </w:t>
      </w:r>
      <w:r w:rsidRPr="00C13CF4">
        <w:t>的比例尺来测量的特征。如果有一个维度是百万级的，而另一个维度是</w:t>
      </w:r>
      <w:proofErr w:type="gramStart"/>
      <w:r w:rsidRPr="00C13CF4">
        <w:t>小数级</w:t>
      </w:r>
      <w:proofErr w:type="gramEnd"/>
      <w:r w:rsidRPr="00C13CF4">
        <w:t>的，那么梯</w:t>
      </w:r>
      <w:r w:rsidRPr="00C13CF4">
        <w:t xml:space="preserve"> </w:t>
      </w:r>
      <w:r w:rsidRPr="00C13CF4">
        <w:t>度下降将很难找到最陡峭的斜率来使误差最小化。</w:t>
      </w:r>
      <w:r w:rsidRPr="00C13CF4">
        <w:t xml:space="preserve"> </w:t>
      </w:r>
      <w:r w:rsidRPr="00C13CF4">
        <w:t>规范化处理</w:t>
      </w:r>
      <w:r w:rsidRPr="00C13CF4">
        <w:t xml:space="preserve"> </w:t>
      </w:r>
      <w:r w:rsidRPr="00C13CF4">
        <w:t>第</w:t>
      </w:r>
      <w:r w:rsidRPr="00C13CF4">
        <w:t xml:space="preserve"> 8 </w:t>
      </w:r>
      <w:r w:rsidRPr="00C13CF4">
        <w:t>章将深入研究向量化语境下的规范化方法，并介绍一些更好地解决这一</w:t>
      </w:r>
      <w:r w:rsidRPr="00C13CF4">
        <w:t xml:space="preserve"> </w:t>
      </w:r>
      <w:r w:rsidRPr="00C13CF4">
        <w:t>问题的方法。</w:t>
      </w:r>
      <w:r w:rsidRPr="00C13CF4">
        <w:t xml:space="preserve"> 1.5.8 SGD </w:t>
      </w:r>
      <w:r w:rsidRPr="00C13CF4">
        <w:t>在梯度下降中，在计算梯度和更新参数向量之前，计算所有训练样本的总损失。而在</w:t>
      </w:r>
      <w:r w:rsidRPr="00C13CF4">
        <w:t xml:space="preserve"> SGD </w:t>
      </w:r>
      <w:r w:rsidRPr="00C13CF4">
        <w:t>中，在每次训练样本之后计算梯度和更新参数向量。这已被证明可以加快学习速度，同时</w:t>
      </w:r>
      <w:r w:rsidRPr="00C13CF4">
        <w:t xml:space="preserve"> </w:t>
      </w:r>
      <w:r w:rsidRPr="00C13CF4">
        <w:t>也有利于并行，本书后面详细讨论。</w:t>
      </w:r>
      <w:r w:rsidRPr="00C13CF4">
        <w:t xml:space="preserve">SGD </w:t>
      </w:r>
      <w:r w:rsidRPr="00C13CF4">
        <w:t>是</w:t>
      </w:r>
      <w:r w:rsidRPr="00C13CF4">
        <w:t>“</w:t>
      </w:r>
      <w:r w:rsidRPr="00C13CF4">
        <w:t>全批量</w:t>
      </w:r>
      <w:r w:rsidRPr="00C13CF4">
        <w:t>”</w:t>
      </w:r>
      <w:r w:rsidRPr="00C13CF4">
        <w:t>梯度下降的近似值。</w:t>
      </w:r>
      <w:r w:rsidRPr="00C13CF4">
        <w:t xml:space="preserve"> </w:t>
      </w:r>
      <w:r w:rsidRPr="00C13CF4">
        <w:t>小批量训练与</w:t>
      </w:r>
      <w:proofErr w:type="gramStart"/>
      <w:r w:rsidRPr="00C13CF4">
        <w:t xml:space="preserve">SGD </w:t>
      </w:r>
      <w:proofErr w:type="spellStart"/>
      <w:r w:rsidRPr="00C13CF4">
        <w:t>SGD</w:t>
      </w:r>
      <w:proofErr w:type="spellEnd"/>
      <w:r w:rsidRPr="00C13CF4">
        <w:t xml:space="preserve"> </w:t>
      </w:r>
      <w:proofErr w:type="gramEnd"/>
      <w:r w:rsidRPr="00C13CF4">
        <w:t>的另一个变体是使用多个训练样本计算梯度，但不会使用整个训练数据集。这种变体</w:t>
      </w:r>
      <w:r w:rsidRPr="00C13CF4">
        <w:t xml:space="preserve"> </w:t>
      </w:r>
      <w:r w:rsidRPr="00C13CF4">
        <w:t>被称为小批量</w:t>
      </w:r>
      <w:r w:rsidRPr="00C13CF4">
        <w:t xml:space="preserve"> SGD </w:t>
      </w:r>
      <w:r w:rsidRPr="00C13CF4">
        <w:t>训练，它已被证明比仅使用单个训练实例的做法性能更好。应用小批</w:t>
      </w:r>
      <w:r w:rsidRPr="00C13CF4">
        <w:t xml:space="preserve"> </w:t>
      </w:r>
      <w:r w:rsidRPr="00C13CF4">
        <w:t>量</w:t>
      </w:r>
      <w:r w:rsidRPr="00C13CF4">
        <w:t xml:space="preserve"> SGD </w:t>
      </w:r>
      <w:r w:rsidRPr="00C13CF4">
        <w:t>也会使收敛更平滑，因为每次迭代都会使用更多的训练样本来计算梯度。</w:t>
      </w:r>
      <w:r w:rsidRPr="00C13CF4">
        <w:t xml:space="preserve"> </w:t>
      </w:r>
      <w:r w:rsidRPr="00C13CF4">
        <w:t>随着小批量大小的增加，计算出的梯度会更接近整个训练集的</w:t>
      </w:r>
      <w:r w:rsidRPr="00C13CF4">
        <w:t>“</w:t>
      </w:r>
      <w:r w:rsidRPr="00C13CF4">
        <w:t>真实</w:t>
      </w:r>
      <w:r w:rsidRPr="00C13CF4">
        <w:t>”</w:t>
      </w:r>
      <w:r w:rsidRPr="00C13CF4">
        <w:t>梯度，这也带来了</w:t>
      </w:r>
      <w:r w:rsidRPr="00C13CF4">
        <w:t xml:space="preserve"> </w:t>
      </w:r>
      <w:r w:rsidRPr="00C13CF4">
        <w:t>更高的计算效率。如果设置的小批量过小（例如，一条训练记录），就无法有效地使用硬</w:t>
      </w:r>
      <w:r w:rsidRPr="00C13CF4">
        <w:t xml:space="preserve"> </w:t>
      </w:r>
      <w:r w:rsidRPr="00C13CF4">
        <w:t>件，尤其是在像</w:t>
      </w:r>
      <w:r w:rsidRPr="00C13CF4">
        <w:t xml:space="preserve"> GPU </w:t>
      </w:r>
      <w:r w:rsidRPr="00C13CF4">
        <w:t>可用这样的情况下。相反，如果小批量过大（超过一定界限）就会</w:t>
      </w:r>
      <w:r w:rsidRPr="00C13CF4">
        <w:t xml:space="preserve"> </w:t>
      </w:r>
      <w:r w:rsidRPr="00C13CF4">
        <w:t>导致低效，因为可以用普通的梯度下降方法和更少的计算量（在某些情况下）求得同样的</w:t>
      </w:r>
      <w:r w:rsidRPr="00C13CF4">
        <w:t xml:space="preserve"> </w:t>
      </w:r>
      <w:r w:rsidRPr="00C13CF4">
        <w:t>梯度。</w:t>
      </w:r>
      <w:r w:rsidRPr="00C13CF4">
        <w:t xml:space="preserve"> 1.5.9</w:t>
      </w:r>
      <w:r w:rsidRPr="00C13CF4">
        <w:t xml:space="preserve">　拟牛顿优化方法</w:t>
      </w:r>
      <w:r w:rsidRPr="00C13CF4">
        <w:t xml:space="preserve"> </w:t>
      </w:r>
      <w:r w:rsidRPr="00C13CF4">
        <w:t>拟牛顿优化方法是迭代算法，涉及一系列的</w:t>
      </w:r>
      <w:r w:rsidRPr="00C13CF4">
        <w:t>“</w:t>
      </w:r>
      <w:r w:rsidRPr="00C13CF4">
        <w:t>线性搜索</w:t>
      </w:r>
      <w:r w:rsidRPr="00C13CF4">
        <w:t>”</w:t>
      </w:r>
      <w:r w:rsidRPr="00C13CF4">
        <w:t>。它与其他优化方法的区别在于</w:t>
      </w:r>
      <w:r w:rsidRPr="00C13CF4">
        <w:t xml:space="preserve"> </w:t>
      </w:r>
      <w:r w:rsidRPr="00C13CF4">
        <w:t>搜索方向的选择方式。本</w:t>
      </w:r>
      <w:proofErr w:type="gramStart"/>
      <w:r w:rsidRPr="00C13CF4">
        <w:t>书后面几章</w:t>
      </w:r>
      <w:proofErr w:type="gramEnd"/>
      <w:r w:rsidRPr="00C13CF4">
        <w:t>将进一步探讨这些方法。</w:t>
      </w:r>
      <w:r w:rsidR="000C4447" w:rsidRPr="00C13CF4">
        <w:t>雅可比矩阵和海森矩阵</w:t>
      </w:r>
      <w:r w:rsidR="000C4447" w:rsidRPr="00C13CF4">
        <w:t xml:space="preserve"> </w:t>
      </w:r>
      <w:r w:rsidR="000C4447" w:rsidRPr="00C13CF4">
        <w:t>雅可比矩阵是一个包含函数对各向量的一阶偏导数的</w:t>
      </w:r>
      <w:r w:rsidR="000C4447" w:rsidRPr="00C13CF4">
        <w:t xml:space="preserve"> </w:t>
      </w:r>
      <w:proofErr w:type="spellStart"/>
      <w:r w:rsidR="000C4447" w:rsidRPr="00C13CF4">
        <w:t>m×n</w:t>
      </w:r>
      <w:proofErr w:type="spellEnd"/>
      <w:r w:rsidR="000C4447" w:rsidRPr="00C13CF4">
        <w:t xml:space="preserve"> </w:t>
      </w:r>
      <w:r w:rsidR="000C4447" w:rsidRPr="00C13CF4">
        <w:t>矩阵。</w:t>
      </w:r>
      <w:r w:rsidR="000C4447" w:rsidRPr="00C13CF4">
        <w:t xml:space="preserve"> </w:t>
      </w:r>
      <w:r w:rsidR="000C4447" w:rsidRPr="00C13CF4">
        <w:t>海森矩阵是一个函数的二阶偏导数的方阵，描述拥有许多变量的函数的局部曲率。海</w:t>
      </w:r>
      <w:r w:rsidR="000C4447" w:rsidRPr="00C13CF4">
        <w:t xml:space="preserve"> </w:t>
      </w:r>
      <w:r w:rsidR="000C4447" w:rsidRPr="00C13CF4">
        <w:t>森矩阵在使用牛顿型方法解决大规模优化问题中得到了应用，因为它们是局部</w:t>
      </w:r>
      <w:proofErr w:type="gramStart"/>
      <w:r w:rsidR="000C4447" w:rsidRPr="00C13CF4">
        <w:t>泰勒展</w:t>
      </w:r>
      <w:proofErr w:type="gramEnd"/>
      <w:r w:rsidR="000C4447" w:rsidRPr="00C13CF4">
        <w:t xml:space="preserve"> </w:t>
      </w:r>
      <w:proofErr w:type="gramStart"/>
      <w:r w:rsidR="000C4447" w:rsidRPr="00C13CF4">
        <w:t>开式</w:t>
      </w:r>
      <w:proofErr w:type="gramEnd"/>
      <w:r w:rsidR="000C4447" w:rsidRPr="00C13CF4">
        <w:t>的二次项系数。在实践中，海森矩阵很难计算，我们往往使用拟牛顿算法近似地</w:t>
      </w:r>
      <w:r w:rsidR="000C4447" w:rsidRPr="00C13CF4">
        <w:t xml:space="preserve"> </w:t>
      </w:r>
      <w:r w:rsidR="000C4447" w:rsidRPr="00C13CF4">
        <w:t>替代海森矩阵。这</w:t>
      </w:r>
      <w:proofErr w:type="gramStart"/>
      <w:r w:rsidR="000C4447" w:rsidRPr="00C13CF4">
        <w:t>类拟</w:t>
      </w:r>
      <w:proofErr w:type="gramEnd"/>
      <w:r w:rsidR="000C4447" w:rsidRPr="00C13CF4">
        <w:t>牛顿优化算法的一个例子是</w:t>
      </w:r>
      <w:r w:rsidR="000C4447" w:rsidRPr="00C13CF4">
        <w:t xml:space="preserve"> L-BFGS</w:t>
      </w:r>
      <w:r w:rsidR="000C4447" w:rsidRPr="00C13CF4">
        <w:t>，第</w:t>
      </w:r>
      <w:r w:rsidR="000C4447" w:rsidRPr="00C13CF4">
        <w:t xml:space="preserve"> 2 </w:t>
      </w:r>
      <w:r w:rsidR="000C4447" w:rsidRPr="00C13CF4">
        <w:t>章将详细介绍。</w:t>
      </w:r>
      <w:r w:rsidR="000C4447" w:rsidRPr="00C13CF4">
        <w:t xml:space="preserve"> </w:t>
      </w:r>
      <w:r w:rsidR="000C4447" w:rsidRPr="00C13CF4">
        <w:t>本书不会过多提及雅可比矩阵和海森矩阵，但是希望你能了解它们及其在更广阔的机</w:t>
      </w:r>
      <w:r w:rsidR="000C4447" w:rsidRPr="00C13CF4">
        <w:t xml:space="preserve"> </w:t>
      </w:r>
      <w:proofErr w:type="gramStart"/>
      <w:r w:rsidR="000C4447" w:rsidRPr="00C13CF4">
        <w:t>器学习</w:t>
      </w:r>
      <w:proofErr w:type="gramEnd"/>
      <w:r w:rsidR="000C4447" w:rsidRPr="00C13CF4">
        <w:t>领域中的地位。</w:t>
      </w:r>
      <w:r w:rsidR="000C4447" w:rsidRPr="00C13CF4">
        <w:t xml:space="preserve"> 1.5.10</w:t>
      </w:r>
      <w:r w:rsidR="000C4447" w:rsidRPr="00C13CF4">
        <w:t xml:space="preserve">　生成模型与判别模型</w:t>
      </w:r>
      <w:r w:rsidR="000C4447" w:rsidRPr="00C13CF4">
        <w:t xml:space="preserve"> </w:t>
      </w:r>
      <w:r w:rsidR="000C4447" w:rsidRPr="00C13CF4">
        <w:t>使用不同类型的模型会生成不同类型的输出。两个主要的模型类型是生成模型和判别模</w:t>
      </w:r>
      <w:r w:rsidR="000C4447" w:rsidRPr="00C13CF4">
        <w:t xml:space="preserve"> </w:t>
      </w:r>
      <w:r w:rsidR="000C4447" w:rsidRPr="00C13CF4">
        <w:t>型。生成模型根据数据的创建方式生成相应类型的响应或输出。判别模型不关心数据的创</w:t>
      </w:r>
      <w:r w:rsidR="000C4447" w:rsidRPr="00C13CF4">
        <w:t xml:space="preserve"> </w:t>
      </w:r>
      <w:r w:rsidR="000C4447" w:rsidRPr="00C13CF4">
        <w:t>建方式，只是简单地根据给定的输入信号给出分类或类别。判别模型侧重于对类别之间的</w:t>
      </w:r>
      <w:r w:rsidR="000C4447" w:rsidRPr="00C13CF4">
        <w:t xml:space="preserve"> </w:t>
      </w:r>
      <w:r w:rsidR="000C4447" w:rsidRPr="00C13CF4">
        <w:t>边界建模；与生成模型相比，它能够更细微地描述边界。判别模型通常用于机器学习中的</w:t>
      </w:r>
      <w:r w:rsidR="000C4447" w:rsidRPr="00C13CF4">
        <w:t xml:space="preserve"> </w:t>
      </w:r>
      <w:r w:rsidR="000C4447" w:rsidRPr="00C13CF4">
        <w:t>分类。</w:t>
      </w:r>
      <w:r w:rsidR="000C4447" w:rsidRPr="00C13CF4">
        <w:t xml:space="preserve"> </w:t>
      </w:r>
      <w:r w:rsidR="000C4447" w:rsidRPr="00C13CF4">
        <w:t>生成模型学习联合概率分布</w:t>
      </w:r>
      <w:r w:rsidR="000C4447" w:rsidRPr="00C13CF4">
        <w:t xml:space="preserve"> p(x, y)</w:t>
      </w:r>
      <w:r w:rsidR="000C4447" w:rsidRPr="00C13CF4">
        <w:t>，而判别模型学习条件概率分布</w:t>
      </w:r>
      <w:r w:rsidR="000C4447" w:rsidRPr="00C13CF4">
        <w:t xml:space="preserve"> p(</w:t>
      </w:r>
      <w:proofErr w:type="spellStart"/>
      <w:r w:rsidR="000C4447" w:rsidRPr="00C13CF4">
        <w:t>y|x</w:t>
      </w:r>
      <w:proofErr w:type="spellEnd"/>
      <w:r w:rsidR="000C4447" w:rsidRPr="00C13CF4">
        <w:t>)</w:t>
      </w:r>
      <w:r w:rsidR="000C4447" w:rsidRPr="00C13CF4">
        <w:t>。分布</w:t>
      </w:r>
      <w:r w:rsidR="000C4447" w:rsidRPr="00C13CF4">
        <w:t xml:space="preserve"> p(</w:t>
      </w:r>
      <w:proofErr w:type="spellStart"/>
      <w:r w:rsidR="000C4447" w:rsidRPr="00C13CF4">
        <w:t>y|x</w:t>
      </w:r>
      <w:proofErr w:type="spellEnd"/>
      <w:r w:rsidR="000C4447" w:rsidRPr="00C13CF4">
        <w:t xml:space="preserve">) </w:t>
      </w:r>
      <w:r w:rsidR="000C4447" w:rsidRPr="00C13CF4">
        <w:t>是接</w:t>
      </w:r>
      <w:r w:rsidR="000C4447" w:rsidRPr="00C13CF4">
        <w:t xml:space="preserve"> </w:t>
      </w:r>
      <w:r w:rsidR="000C4447" w:rsidRPr="00C13CF4">
        <w:t>收输入</w:t>
      </w:r>
      <w:r w:rsidR="000C4447" w:rsidRPr="00C13CF4">
        <w:t xml:space="preserve"> x </w:t>
      </w:r>
      <w:r w:rsidR="000C4447" w:rsidRPr="00C13CF4">
        <w:t>并产生输出（或分类）</w:t>
      </w:r>
      <w:r w:rsidR="000C4447" w:rsidRPr="00C13CF4">
        <w:t xml:space="preserve">y </w:t>
      </w:r>
      <w:r w:rsidR="000C4447" w:rsidRPr="00C13CF4">
        <w:t>的自然分布，因此得名</w:t>
      </w:r>
      <w:r w:rsidR="000C4447" w:rsidRPr="00C13CF4">
        <w:t>“</w:t>
      </w:r>
      <w:r w:rsidR="000C4447" w:rsidRPr="00C13CF4">
        <w:t>判别模型</w:t>
      </w:r>
      <w:r w:rsidR="000C4447" w:rsidRPr="00C13CF4">
        <w:t>”</w:t>
      </w:r>
      <w:r w:rsidR="000C4447" w:rsidRPr="00C13CF4">
        <w:t>。生成模型学习分布</w:t>
      </w:r>
      <w:r w:rsidR="000C4447" w:rsidRPr="00C13CF4">
        <w:t xml:space="preserve"> p(x, y)</w:t>
      </w:r>
      <w:r w:rsidR="000C4447" w:rsidRPr="00C13CF4">
        <w:t>，被用来根据给定的输入产生可能的输出。生成模型通常被设置为捕捉数据中微妙</w:t>
      </w:r>
      <w:r w:rsidR="000C4447" w:rsidRPr="00C13CF4">
        <w:t xml:space="preserve"> </w:t>
      </w:r>
      <w:r w:rsidR="000C4447" w:rsidRPr="00C13CF4">
        <w:t>关系的概率图</w:t>
      </w:r>
      <w:r w:rsidR="000C4447">
        <w:rPr>
          <w:rFonts w:hint="eastAsia"/>
        </w:rPr>
        <w:t>模</w:t>
      </w:r>
      <w:r w:rsidR="000C4447">
        <w:t>型</w:t>
      </w:r>
      <w:r w:rsidR="000C4447">
        <w:rPr>
          <w:rFonts w:hint="eastAsia"/>
        </w:rPr>
        <w:t>。</w:t>
      </w:r>
    </w:p>
    <w:sectPr w:rsidR="00695903" w:rsidRPr="00695903" w:rsidSect="00B34A57">
      <w:headerReference w:type="even" r:id="rId12"/>
      <w:headerReference w:type="default" r:id="rId13"/>
      <w:pgSz w:w="11906" w:h="16838" w:code="9"/>
      <w:pgMar w:top="1985" w:right="1701" w:bottom="1701" w:left="1701" w:header="60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51C6" w14:textId="77777777" w:rsidR="006A5FAF" w:rsidRDefault="006A5FAF">
      <w:pPr>
        <w:ind w:firstLine="440"/>
      </w:pPr>
      <w:r>
        <w:separator/>
      </w:r>
    </w:p>
  </w:endnote>
  <w:endnote w:type="continuationSeparator" w:id="0">
    <w:p w14:paraId="2AFB4781" w14:textId="77777777" w:rsidR="006A5FAF" w:rsidRDefault="006A5FAF">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F2598" w14:textId="77777777" w:rsidR="006A5FAF" w:rsidRDefault="006A5FAF">
      <w:pPr>
        <w:ind w:firstLine="440"/>
      </w:pPr>
      <w:r>
        <w:separator/>
      </w:r>
    </w:p>
  </w:footnote>
  <w:footnote w:type="continuationSeparator" w:id="0">
    <w:p w14:paraId="2811B636" w14:textId="77777777" w:rsidR="006A5FAF" w:rsidRDefault="006A5FAF">
      <w:pPr>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53D7" w14:textId="461DA3D2" w:rsidR="00B421F6" w:rsidRDefault="009E5888">
    <w:pPr>
      <w:pStyle w:val="a3"/>
      <w:spacing w:line="14" w:lineRule="auto"/>
      <w:ind w:firstLine="440"/>
      <w:rPr>
        <w:sz w:val="20"/>
      </w:rPr>
    </w:pPr>
    <w:r>
      <w:rPr>
        <w:noProof/>
      </w:rPr>
      <mc:AlternateContent>
        <mc:Choice Requires="wps">
          <w:drawing>
            <wp:anchor distT="0" distB="0" distL="114300" distR="114300" simplePos="0" relativeHeight="251650048" behindDoc="1" locked="0" layoutInCell="1" allowOverlap="1" wp14:anchorId="5CE7F93D" wp14:editId="01481A17">
              <wp:simplePos x="0" y="0"/>
              <wp:positionH relativeFrom="page">
                <wp:posOffset>594995</wp:posOffset>
              </wp:positionH>
              <wp:positionV relativeFrom="page">
                <wp:posOffset>556260</wp:posOffset>
              </wp:positionV>
              <wp:extent cx="5352415" cy="3175"/>
              <wp:effectExtent l="0" t="0" r="0" b="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2415"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96CFE" id="矩形 18" o:spid="_x0000_s1026" style="position:absolute;left:0;text-align:left;margin-left:46.85pt;margin-top:43.8pt;width:421.45pt;height:.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4A518821" wp14:editId="69D520E6">
              <wp:simplePos x="0" y="0"/>
              <wp:positionH relativeFrom="page">
                <wp:posOffset>556895</wp:posOffset>
              </wp:positionH>
              <wp:positionV relativeFrom="page">
                <wp:posOffset>370840</wp:posOffset>
              </wp:positionV>
              <wp:extent cx="769620" cy="18669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FB663" w14:textId="77777777" w:rsidR="00B421F6" w:rsidRDefault="00000000">
                          <w:pPr>
                            <w:spacing w:line="294" w:lineRule="exact"/>
                            <w:ind w:left="60" w:firstLine="480"/>
                            <w:rPr>
                              <w:sz w:val="18"/>
                            </w:rPr>
                          </w:pPr>
                          <w:r>
                            <w:rPr>
                              <w:rFonts w:ascii="Calibri" w:eastAsia="Calibri"/>
                              <w:spacing w:val="-2"/>
                              <w:sz w:val="24"/>
                            </w:rPr>
                            <w:fldChar w:fldCharType="begin"/>
                          </w:r>
                          <w:r>
                            <w:rPr>
                              <w:rFonts w:ascii="Calibri" w:eastAsia="Calibri"/>
                              <w:spacing w:val="-2"/>
                              <w:sz w:val="24"/>
                            </w:rPr>
                            <w:instrText xml:space="preserve"> PAGE </w:instrText>
                          </w:r>
                          <w:r>
                            <w:rPr>
                              <w:rFonts w:ascii="Calibri" w:eastAsia="Calibri"/>
                              <w:spacing w:val="-2"/>
                              <w:sz w:val="24"/>
                            </w:rPr>
                            <w:fldChar w:fldCharType="separate"/>
                          </w:r>
                          <w:r>
                            <w:rPr>
                              <w:rFonts w:ascii="Calibri" w:eastAsia="Calibri"/>
                              <w:spacing w:val="-2"/>
                              <w:sz w:val="24"/>
                            </w:rPr>
                            <w:t>10</w:t>
                          </w:r>
                          <w:r>
                            <w:rPr>
                              <w:rFonts w:ascii="Calibri" w:eastAsia="Calibri"/>
                              <w:spacing w:val="-2"/>
                              <w:sz w:val="24"/>
                            </w:rPr>
                            <w:fldChar w:fldCharType="end"/>
                          </w:r>
                          <w:r>
                            <w:rPr>
                              <w:spacing w:val="-2"/>
                              <w:sz w:val="18"/>
                            </w:rPr>
                            <w:t>第</w:t>
                          </w:r>
                          <w:r>
                            <w:rPr>
                              <w:rFonts w:ascii="Lucida Sans Unicode" w:eastAsia="Lucida Sans Unicode"/>
                              <w:spacing w:val="-2"/>
                              <w:sz w:val="18"/>
                            </w:rPr>
                            <w:t>1</w:t>
                          </w:r>
                          <w:r>
                            <w:rPr>
                              <w:spacing w:val="-13"/>
                              <w:sz w:val="18"/>
                            </w:rPr>
                            <w:t xml:space="preserve">章 </w:t>
                          </w:r>
                          <w:r>
                            <w:rPr>
                              <w:rFonts w:ascii="Microsoft JhengHei" w:eastAsia="Microsoft JhengHei"/>
                              <w:spacing w:val="-2"/>
                              <w:sz w:val="18"/>
                            </w:rPr>
                            <w:t>简</w:t>
                          </w:r>
                          <w:r>
                            <w:rPr>
                              <w:spacing w:val="-10"/>
                              <w:sz w:val="18"/>
                            </w:rPr>
                            <w:t>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18821" id="_x0000_t202" coordsize="21600,21600" o:spt="202" path="m,l,21600r21600,l21600,xe">
              <v:stroke joinstyle="miter"/>
              <v:path gradientshapeok="t" o:connecttype="rect"/>
            </v:shapetype>
            <v:shape id="文本框 17" o:spid="_x0000_s1026" type="#_x0000_t202" style="position:absolute;left:0;text-align:left;margin-left:43.85pt;margin-top:29.2pt;width:60.6pt;height:1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" filled="f" stroked="f">
              <v:textbox inset="0,0,0,0">
                <w:txbxContent>
                  <w:p w14:paraId="3C1FB663" w14:textId="77777777" w:rsidR="00B421F6" w:rsidRDefault="00000000">
                    <w:pPr>
                      <w:spacing w:line="294" w:lineRule="exact"/>
                      <w:ind w:left="60" w:firstLine="480"/>
                      <w:rPr>
                        <w:sz w:val="18"/>
                      </w:rPr>
                    </w:pPr>
                    <w:r>
                      <w:rPr>
                        <w:rFonts w:ascii="Calibri" w:eastAsia="Calibri"/>
                        <w:spacing w:val="-2"/>
                        <w:sz w:val="24"/>
                      </w:rPr>
                      <w:fldChar w:fldCharType="begin"/>
                    </w:r>
                    <w:r>
                      <w:rPr>
                        <w:rFonts w:ascii="Calibri" w:eastAsia="Calibri"/>
                        <w:spacing w:val="-2"/>
                        <w:sz w:val="24"/>
                      </w:rPr>
                      <w:instrText xml:space="preserve"> PAGE </w:instrText>
                    </w:r>
                    <w:r>
                      <w:rPr>
                        <w:rFonts w:ascii="Calibri" w:eastAsia="Calibri"/>
                        <w:spacing w:val="-2"/>
                        <w:sz w:val="24"/>
                      </w:rPr>
                      <w:fldChar w:fldCharType="separate"/>
                    </w:r>
                    <w:r>
                      <w:rPr>
                        <w:rFonts w:ascii="Calibri" w:eastAsia="Calibri"/>
                        <w:spacing w:val="-2"/>
                        <w:sz w:val="24"/>
                      </w:rPr>
                      <w:t>10</w:t>
                    </w:r>
                    <w:r>
                      <w:rPr>
                        <w:rFonts w:ascii="Calibri" w:eastAsia="Calibri"/>
                        <w:spacing w:val="-2"/>
                        <w:sz w:val="24"/>
                      </w:rPr>
                      <w:fldChar w:fldCharType="end"/>
                    </w:r>
                    <w:r>
                      <w:rPr>
                        <w:spacing w:val="-2"/>
                        <w:sz w:val="18"/>
                      </w:rPr>
                      <w:t>第</w:t>
                    </w:r>
                    <w:r>
                      <w:rPr>
                        <w:rFonts w:ascii="Lucida Sans Unicode" w:eastAsia="Lucida Sans Unicode"/>
                        <w:spacing w:val="-2"/>
                        <w:sz w:val="18"/>
                      </w:rPr>
                      <w:t>1</w:t>
                    </w:r>
                    <w:r>
                      <w:rPr>
                        <w:spacing w:val="-13"/>
                        <w:sz w:val="18"/>
                      </w:rPr>
                      <w:t xml:space="preserve">章 </w:t>
                    </w:r>
                    <w:r>
                      <w:rPr>
                        <w:rFonts w:ascii="Microsoft JhengHei" w:eastAsia="Microsoft JhengHei"/>
                        <w:spacing w:val="-2"/>
                        <w:sz w:val="18"/>
                      </w:rPr>
                      <w:t>简</w:t>
                    </w:r>
                    <w:r>
                      <w:rPr>
                        <w:spacing w:val="-10"/>
                        <w:sz w:val="18"/>
                      </w:rPr>
                      <w:t>介</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58D7" w14:textId="717095FE" w:rsidR="00B421F6" w:rsidRDefault="009E5888">
    <w:pPr>
      <w:pStyle w:val="a3"/>
      <w:spacing w:line="14" w:lineRule="auto"/>
      <w:ind w:firstLine="440"/>
      <w:rPr>
        <w:sz w:val="20"/>
      </w:rPr>
    </w:pPr>
    <w:r>
      <w:rPr>
        <w:noProof/>
      </w:rPr>
      <mc:AlternateContent>
        <mc:Choice Requires="wps">
          <w:drawing>
            <wp:anchor distT="0" distB="0" distL="114300" distR="114300" simplePos="0" relativeHeight="251664384" behindDoc="1" locked="0" layoutInCell="1" allowOverlap="1" wp14:anchorId="34E03434" wp14:editId="296DB975">
              <wp:simplePos x="0" y="0"/>
              <wp:positionH relativeFrom="page">
                <wp:posOffset>910590</wp:posOffset>
              </wp:positionH>
              <wp:positionV relativeFrom="page">
                <wp:posOffset>554990</wp:posOffset>
              </wp:positionV>
              <wp:extent cx="5352415" cy="3810"/>
              <wp:effectExtent l="0" t="0" r="0" b="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2415" cy="38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3EE02" id="矩形 16" o:spid="_x0000_s1026" style="position:absolute;left:0;text-align:left;margin-left:71.7pt;margin-top:43.7pt;width:421.45pt;height:.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71552" behindDoc="1" locked="0" layoutInCell="1" allowOverlap="1" wp14:anchorId="183F7D0B" wp14:editId="76CC32A2">
              <wp:simplePos x="0" y="0"/>
              <wp:positionH relativeFrom="page">
                <wp:posOffset>4685665</wp:posOffset>
              </wp:positionH>
              <wp:positionV relativeFrom="page">
                <wp:posOffset>369570</wp:posOffset>
              </wp:positionV>
              <wp:extent cx="922655" cy="186690"/>
              <wp:effectExtent l="0" t="0"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368AC" w14:textId="77777777" w:rsidR="00B421F6" w:rsidRDefault="00000000">
                          <w:pPr>
                            <w:spacing w:line="294" w:lineRule="exact"/>
                            <w:ind w:left="20" w:firstLine="360"/>
                            <w:rPr>
                              <w:rFonts w:ascii="Calibri" w:eastAsia="Calibri"/>
                              <w:sz w:val="24"/>
                            </w:rPr>
                          </w:pPr>
                          <w:r>
                            <w:rPr>
                              <w:sz w:val="18"/>
                            </w:rPr>
                            <w:t>第</w:t>
                          </w:r>
                          <w:r>
                            <w:rPr>
                              <w:rFonts w:ascii="Lucida Sans Unicode" w:eastAsia="Lucida Sans Unicode"/>
                              <w:sz w:val="18"/>
                            </w:rPr>
                            <w:t>1</w:t>
                          </w:r>
                          <w:r>
                            <w:rPr>
                              <w:spacing w:val="-17"/>
                              <w:sz w:val="18"/>
                            </w:rPr>
                            <w:t xml:space="preserve">章 </w:t>
                          </w:r>
                          <w:r>
                            <w:rPr>
                              <w:rFonts w:ascii="Microsoft JhengHei" w:eastAsia="Microsoft JhengHei"/>
                              <w:spacing w:val="37"/>
                              <w:sz w:val="18"/>
                            </w:rPr>
                            <w:t>简</w:t>
                          </w:r>
                          <w:r>
                            <w:rPr>
                              <w:sz w:val="18"/>
                            </w:rPr>
                            <w:t>介</w:t>
                          </w:r>
                          <w:r>
                            <w:rPr>
                              <w:spacing w:val="57"/>
                              <w:w w:val="150"/>
                              <w:sz w:val="18"/>
                            </w:rPr>
                            <w:t xml:space="preserve"> </w:t>
                          </w:r>
                          <w:r>
                            <w:rPr>
                              <w:rFonts w:ascii="Calibri" w:eastAsia="Calibri"/>
                              <w:spacing w:val="-5"/>
                              <w:sz w:val="24"/>
                            </w:rPr>
                            <w:fldChar w:fldCharType="begin"/>
                          </w:r>
                          <w:r>
                            <w:rPr>
                              <w:rFonts w:ascii="Calibri" w:eastAsia="Calibri"/>
                              <w:spacing w:val="-5"/>
                              <w:sz w:val="24"/>
                            </w:rPr>
                            <w:instrText xml:space="preserve"> PAGE </w:instrText>
                          </w:r>
                          <w:r>
                            <w:rPr>
                              <w:rFonts w:ascii="Calibri" w:eastAsia="Calibri"/>
                              <w:spacing w:val="-5"/>
                              <w:sz w:val="24"/>
                            </w:rPr>
                            <w:fldChar w:fldCharType="separate"/>
                          </w:r>
                          <w:r>
                            <w:rPr>
                              <w:rFonts w:ascii="Calibri" w:eastAsia="Calibri"/>
                              <w:spacing w:val="-5"/>
                              <w:sz w:val="24"/>
                            </w:rPr>
                            <w:t>11</w:t>
                          </w:r>
                          <w:r>
                            <w:rPr>
                              <w:rFonts w:ascii="Calibri" w:eastAsia="Calibri"/>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F7D0B" id="_x0000_t202" coordsize="21600,21600" o:spt="202" path="m,l,21600r21600,l21600,xe">
              <v:stroke joinstyle="miter"/>
              <v:path gradientshapeok="t" o:connecttype="rect"/>
            </v:shapetype>
            <v:shape id="文本框 15" o:spid="_x0000_s1027" type="#_x0000_t202" style="position:absolute;left:0;text-align:left;margin-left:368.95pt;margin-top:29.1pt;width:72.65pt;height:14.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" filled="f" stroked="f">
              <v:textbox inset="0,0,0,0">
                <w:txbxContent>
                  <w:p w14:paraId="75C368AC" w14:textId="77777777" w:rsidR="00B421F6" w:rsidRDefault="00000000">
                    <w:pPr>
                      <w:spacing w:line="294" w:lineRule="exact"/>
                      <w:ind w:left="20" w:firstLine="360"/>
                      <w:rPr>
                        <w:rFonts w:ascii="Calibri" w:eastAsia="Calibri"/>
                        <w:sz w:val="24"/>
                      </w:rPr>
                    </w:pPr>
                    <w:r>
                      <w:rPr>
                        <w:sz w:val="18"/>
                      </w:rPr>
                      <w:t>第</w:t>
                    </w:r>
                    <w:r>
                      <w:rPr>
                        <w:rFonts w:ascii="Lucida Sans Unicode" w:eastAsia="Lucida Sans Unicode"/>
                        <w:sz w:val="18"/>
                      </w:rPr>
                      <w:t>1</w:t>
                    </w:r>
                    <w:r>
                      <w:rPr>
                        <w:spacing w:val="-17"/>
                        <w:sz w:val="18"/>
                      </w:rPr>
                      <w:t xml:space="preserve">章 </w:t>
                    </w:r>
                    <w:r>
                      <w:rPr>
                        <w:rFonts w:ascii="Microsoft JhengHei" w:eastAsia="Microsoft JhengHei"/>
                        <w:spacing w:val="37"/>
                        <w:sz w:val="18"/>
                      </w:rPr>
                      <w:t>简</w:t>
                    </w:r>
                    <w:r>
                      <w:rPr>
                        <w:sz w:val="18"/>
                      </w:rPr>
                      <w:t>介</w:t>
                    </w:r>
                    <w:r>
                      <w:rPr>
                        <w:spacing w:val="57"/>
                        <w:w w:val="150"/>
                        <w:sz w:val="18"/>
                      </w:rPr>
                      <w:t xml:space="preserve"> </w:t>
                    </w:r>
                    <w:r>
                      <w:rPr>
                        <w:rFonts w:ascii="Calibri" w:eastAsia="Calibri"/>
                        <w:spacing w:val="-5"/>
                        <w:sz w:val="24"/>
                      </w:rPr>
                      <w:fldChar w:fldCharType="begin"/>
                    </w:r>
                    <w:r>
                      <w:rPr>
                        <w:rFonts w:ascii="Calibri" w:eastAsia="Calibri"/>
                        <w:spacing w:val="-5"/>
                        <w:sz w:val="24"/>
                      </w:rPr>
                      <w:instrText xml:space="preserve"> PAGE </w:instrText>
                    </w:r>
                    <w:r>
                      <w:rPr>
                        <w:rFonts w:ascii="Calibri" w:eastAsia="Calibri"/>
                        <w:spacing w:val="-5"/>
                        <w:sz w:val="24"/>
                      </w:rPr>
                      <w:fldChar w:fldCharType="separate"/>
                    </w:r>
                    <w:r>
                      <w:rPr>
                        <w:rFonts w:ascii="Calibri" w:eastAsia="Calibri"/>
                        <w:spacing w:val="-5"/>
                        <w:sz w:val="24"/>
                      </w:rPr>
                      <w:t>11</w:t>
                    </w:r>
                    <w:r>
                      <w:rPr>
                        <w:rFonts w:ascii="Calibri" w:eastAsia="Calibri"/>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082"/>
    <w:multiLevelType w:val="hybridMultilevel"/>
    <w:tmpl w:val="696813D6"/>
    <w:lvl w:ilvl="0" w:tplc="6A2ECDF2">
      <w:start w:val="1"/>
      <w:numFmt w:val="bullet"/>
      <w:lvlText w:val=""/>
      <w:lvlJc w:val="left"/>
      <w:pPr>
        <w:ind w:left="1320" w:hanging="440"/>
      </w:pPr>
      <w:rPr>
        <w:rFonts w:ascii="Wingdings" w:eastAsiaTheme="minorEastAsia" w:hAnsi="Wingdings" w:hint="default"/>
        <w:sz w:val="10"/>
        <w:szCs w:val="10"/>
      </w:rPr>
    </w:lvl>
    <w:lvl w:ilvl="1" w:tplc="0409000B" w:tentative="1">
      <w:start w:val="1"/>
      <w:numFmt w:val="bullet"/>
      <w:lvlText w:val=""/>
      <w:lvlJc w:val="left"/>
      <w:pPr>
        <w:ind w:left="1760" w:hanging="440"/>
      </w:pPr>
      <w:rPr>
        <w:rFonts w:ascii="Wingdings" w:hAnsi="Wingdings" w:hint="default"/>
      </w:rPr>
    </w:lvl>
    <w:lvl w:ilvl="2" w:tplc="0409000D"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B" w:tentative="1">
      <w:start w:val="1"/>
      <w:numFmt w:val="bullet"/>
      <w:lvlText w:val=""/>
      <w:lvlJc w:val="left"/>
      <w:pPr>
        <w:ind w:left="3080" w:hanging="440"/>
      </w:pPr>
      <w:rPr>
        <w:rFonts w:ascii="Wingdings" w:hAnsi="Wingdings" w:hint="default"/>
      </w:rPr>
    </w:lvl>
    <w:lvl w:ilvl="5" w:tplc="0409000D"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B" w:tentative="1">
      <w:start w:val="1"/>
      <w:numFmt w:val="bullet"/>
      <w:lvlText w:val=""/>
      <w:lvlJc w:val="left"/>
      <w:pPr>
        <w:ind w:left="4400" w:hanging="440"/>
      </w:pPr>
      <w:rPr>
        <w:rFonts w:ascii="Wingdings" w:hAnsi="Wingdings" w:hint="default"/>
      </w:rPr>
    </w:lvl>
    <w:lvl w:ilvl="8" w:tplc="0409000D" w:tentative="1">
      <w:start w:val="1"/>
      <w:numFmt w:val="bullet"/>
      <w:lvlText w:val=""/>
      <w:lvlJc w:val="left"/>
      <w:pPr>
        <w:ind w:left="4840" w:hanging="440"/>
      </w:pPr>
      <w:rPr>
        <w:rFonts w:ascii="Wingdings" w:hAnsi="Wingdings" w:hint="default"/>
      </w:rPr>
    </w:lvl>
  </w:abstractNum>
  <w:abstractNum w:abstractNumId="1" w15:restartNumberingAfterBreak="0">
    <w:nsid w:val="040971BD"/>
    <w:multiLevelType w:val="multilevel"/>
    <w:tmpl w:val="815E99A2"/>
    <w:lvl w:ilvl="0">
      <w:numFmt w:val="decimal"/>
      <w:lvlText w:val="%1.0"/>
      <w:lvlJc w:val="left"/>
      <w:pPr>
        <w:ind w:left="800" w:hanging="360"/>
      </w:pPr>
      <w:rPr>
        <w:rFonts w:hint="default"/>
      </w:rPr>
    </w:lvl>
    <w:lvl w:ilvl="1">
      <w:start w:val="1"/>
      <w:numFmt w:val="decimal"/>
      <w:lvlText w:val="%1.%2"/>
      <w:lvlJc w:val="left"/>
      <w:pPr>
        <w:ind w:left="1520" w:hanging="36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2" w15:restartNumberingAfterBreak="0">
    <w:nsid w:val="09540C8D"/>
    <w:multiLevelType w:val="hybridMultilevel"/>
    <w:tmpl w:val="6C0EC41E"/>
    <w:lvl w:ilvl="0" w:tplc="F56A8EFA">
      <w:start w:val="1"/>
      <w:numFmt w:val="bullet"/>
      <w:lvlText w:val=""/>
      <w:lvlJc w:val="left"/>
      <w:pPr>
        <w:ind w:left="2042" w:hanging="440"/>
      </w:pPr>
      <w:rPr>
        <w:rFonts w:ascii="Wingdings" w:eastAsia="ＭＳ 明朝" w:hAnsi="Wingdings" w:hint="default"/>
        <w:sz w:val="10"/>
        <w:szCs w:val="10"/>
      </w:rPr>
    </w:lvl>
    <w:lvl w:ilvl="1" w:tplc="0409000B" w:tentative="1">
      <w:start w:val="1"/>
      <w:numFmt w:val="bullet"/>
      <w:lvlText w:val=""/>
      <w:lvlJc w:val="left"/>
      <w:pPr>
        <w:ind w:left="2482" w:hanging="440"/>
      </w:pPr>
      <w:rPr>
        <w:rFonts w:ascii="Wingdings" w:hAnsi="Wingdings" w:hint="default"/>
      </w:rPr>
    </w:lvl>
    <w:lvl w:ilvl="2" w:tplc="0409000D" w:tentative="1">
      <w:start w:val="1"/>
      <w:numFmt w:val="bullet"/>
      <w:lvlText w:val=""/>
      <w:lvlJc w:val="left"/>
      <w:pPr>
        <w:ind w:left="2922" w:hanging="440"/>
      </w:pPr>
      <w:rPr>
        <w:rFonts w:ascii="Wingdings" w:hAnsi="Wingdings" w:hint="default"/>
      </w:rPr>
    </w:lvl>
    <w:lvl w:ilvl="3" w:tplc="04090001" w:tentative="1">
      <w:start w:val="1"/>
      <w:numFmt w:val="bullet"/>
      <w:lvlText w:val=""/>
      <w:lvlJc w:val="left"/>
      <w:pPr>
        <w:ind w:left="3362" w:hanging="440"/>
      </w:pPr>
      <w:rPr>
        <w:rFonts w:ascii="Wingdings" w:hAnsi="Wingdings" w:hint="default"/>
      </w:rPr>
    </w:lvl>
    <w:lvl w:ilvl="4" w:tplc="0409000B" w:tentative="1">
      <w:start w:val="1"/>
      <w:numFmt w:val="bullet"/>
      <w:lvlText w:val=""/>
      <w:lvlJc w:val="left"/>
      <w:pPr>
        <w:ind w:left="3802" w:hanging="440"/>
      </w:pPr>
      <w:rPr>
        <w:rFonts w:ascii="Wingdings" w:hAnsi="Wingdings" w:hint="default"/>
      </w:rPr>
    </w:lvl>
    <w:lvl w:ilvl="5" w:tplc="0409000D" w:tentative="1">
      <w:start w:val="1"/>
      <w:numFmt w:val="bullet"/>
      <w:lvlText w:val=""/>
      <w:lvlJc w:val="left"/>
      <w:pPr>
        <w:ind w:left="4242" w:hanging="440"/>
      </w:pPr>
      <w:rPr>
        <w:rFonts w:ascii="Wingdings" w:hAnsi="Wingdings" w:hint="default"/>
      </w:rPr>
    </w:lvl>
    <w:lvl w:ilvl="6" w:tplc="04090001" w:tentative="1">
      <w:start w:val="1"/>
      <w:numFmt w:val="bullet"/>
      <w:lvlText w:val=""/>
      <w:lvlJc w:val="left"/>
      <w:pPr>
        <w:ind w:left="4682" w:hanging="440"/>
      </w:pPr>
      <w:rPr>
        <w:rFonts w:ascii="Wingdings" w:hAnsi="Wingdings" w:hint="default"/>
      </w:rPr>
    </w:lvl>
    <w:lvl w:ilvl="7" w:tplc="0409000B" w:tentative="1">
      <w:start w:val="1"/>
      <w:numFmt w:val="bullet"/>
      <w:lvlText w:val=""/>
      <w:lvlJc w:val="left"/>
      <w:pPr>
        <w:ind w:left="5122" w:hanging="440"/>
      </w:pPr>
      <w:rPr>
        <w:rFonts w:ascii="Wingdings" w:hAnsi="Wingdings" w:hint="default"/>
      </w:rPr>
    </w:lvl>
    <w:lvl w:ilvl="8" w:tplc="0409000D" w:tentative="1">
      <w:start w:val="1"/>
      <w:numFmt w:val="bullet"/>
      <w:lvlText w:val=""/>
      <w:lvlJc w:val="left"/>
      <w:pPr>
        <w:ind w:left="5562" w:hanging="440"/>
      </w:pPr>
      <w:rPr>
        <w:rFonts w:ascii="Wingdings" w:hAnsi="Wingdings" w:hint="default"/>
      </w:rPr>
    </w:lvl>
  </w:abstractNum>
  <w:abstractNum w:abstractNumId="3" w15:restartNumberingAfterBreak="0">
    <w:nsid w:val="0A825304"/>
    <w:multiLevelType w:val="multilevel"/>
    <w:tmpl w:val="02CEDFCC"/>
    <w:lvl w:ilvl="0">
      <w:numFmt w:val="decimal"/>
      <w:lvlText w:val="%1.0"/>
      <w:lvlJc w:val="left"/>
      <w:pPr>
        <w:ind w:left="875" w:hanging="435"/>
      </w:pPr>
      <w:rPr>
        <w:rFonts w:hint="default"/>
      </w:rPr>
    </w:lvl>
    <w:lvl w:ilvl="1">
      <w:start w:val="1"/>
      <w:numFmt w:val="decimal"/>
      <w:lvlText w:val="%1.%2"/>
      <w:lvlJc w:val="left"/>
      <w:pPr>
        <w:ind w:left="1595" w:hanging="435"/>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4" w15:restartNumberingAfterBreak="0">
    <w:nsid w:val="0F876169"/>
    <w:multiLevelType w:val="hybridMultilevel"/>
    <w:tmpl w:val="808AABEE"/>
    <w:lvl w:ilvl="0" w:tplc="2946C9DC">
      <w:start w:val="1"/>
      <w:numFmt w:val="decimal"/>
      <w:lvlText w:val="%1."/>
      <w:lvlJc w:val="left"/>
      <w:pPr>
        <w:ind w:left="802" w:hanging="360"/>
      </w:pPr>
      <w:rPr>
        <w:rFonts w:hint="default"/>
      </w:rPr>
    </w:lvl>
    <w:lvl w:ilvl="1" w:tplc="04090017" w:tentative="1">
      <w:start w:val="1"/>
      <w:numFmt w:val="aiueoFullWidth"/>
      <w:lvlText w:val="(%2)"/>
      <w:lvlJc w:val="left"/>
      <w:pPr>
        <w:ind w:left="1322" w:hanging="440"/>
      </w:pPr>
    </w:lvl>
    <w:lvl w:ilvl="2" w:tplc="04090011" w:tentative="1">
      <w:start w:val="1"/>
      <w:numFmt w:val="decimalEnclosedCircle"/>
      <w:lvlText w:val="%3"/>
      <w:lvlJc w:val="left"/>
      <w:pPr>
        <w:ind w:left="1762" w:hanging="440"/>
      </w:pPr>
    </w:lvl>
    <w:lvl w:ilvl="3" w:tplc="0409000F" w:tentative="1">
      <w:start w:val="1"/>
      <w:numFmt w:val="decimal"/>
      <w:lvlText w:val="%4."/>
      <w:lvlJc w:val="left"/>
      <w:pPr>
        <w:ind w:left="2202" w:hanging="440"/>
      </w:pPr>
    </w:lvl>
    <w:lvl w:ilvl="4" w:tplc="04090017" w:tentative="1">
      <w:start w:val="1"/>
      <w:numFmt w:val="aiueoFullWidth"/>
      <w:lvlText w:val="(%5)"/>
      <w:lvlJc w:val="left"/>
      <w:pPr>
        <w:ind w:left="2642" w:hanging="440"/>
      </w:pPr>
    </w:lvl>
    <w:lvl w:ilvl="5" w:tplc="04090011" w:tentative="1">
      <w:start w:val="1"/>
      <w:numFmt w:val="decimalEnclosedCircle"/>
      <w:lvlText w:val="%6"/>
      <w:lvlJc w:val="left"/>
      <w:pPr>
        <w:ind w:left="3082" w:hanging="440"/>
      </w:pPr>
    </w:lvl>
    <w:lvl w:ilvl="6" w:tplc="0409000F" w:tentative="1">
      <w:start w:val="1"/>
      <w:numFmt w:val="decimal"/>
      <w:lvlText w:val="%7."/>
      <w:lvlJc w:val="left"/>
      <w:pPr>
        <w:ind w:left="3522" w:hanging="440"/>
      </w:pPr>
    </w:lvl>
    <w:lvl w:ilvl="7" w:tplc="04090017" w:tentative="1">
      <w:start w:val="1"/>
      <w:numFmt w:val="aiueoFullWidth"/>
      <w:lvlText w:val="(%8)"/>
      <w:lvlJc w:val="left"/>
      <w:pPr>
        <w:ind w:left="3962" w:hanging="440"/>
      </w:pPr>
    </w:lvl>
    <w:lvl w:ilvl="8" w:tplc="04090011" w:tentative="1">
      <w:start w:val="1"/>
      <w:numFmt w:val="decimalEnclosedCircle"/>
      <w:lvlText w:val="%9"/>
      <w:lvlJc w:val="left"/>
      <w:pPr>
        <w:ind w:left="4402" w:hanging="440"/>
      </w:pPr>
    </w:lvl>
  </w:abstractNum>
  <w:abstractNum w:abstractNumId="5" w15:restartNumberingAfterBreak="0">
    <w:nsid w:val="10A82A08"/>
    <w:multiLevelType w:val="hybridMultilevel"/>
    <w:tmpl w:val="2646CBF8"/>
    <w:lvl w:ilvl="0" w:tplc="746CD6E4">
      <w:start w:val="1"/>
      <w:numFmt w:val="bullet"/>
      <w:lvlText w:val=""/>
      <w:lvlJc w:val="right"/>
      <w:pPr>
        <w:ind w:left="1320" w:hanging="440"/>
      </w:pPr>
      <w:rPr>
        <w:rFonts w:ascii="Wingdings" w:eastAsia="ＭＳ 明朝" w:hAnsi="Wingdings" w:hint="default"/>
        <w:sz w:val="10"/>
        <w:szCs w:val="10"/>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6" w15:restartNumberingAfterBreak="0">
    <w:nsid w:val="120342AF"/>
    <w:multiLevelType w:val="multilevel"/>
    <w:tmpl w:val="D278E34E"/>
    <w:lvl w:ilvl="0">
      <w:start w:val="1"/>
      <w:numFmt w:val="decimal"/>
      <w:lvlText w:val="%1.0"/>
      <w:lvlJc w:val="left"/>
      <w:pPr>
        <w:ind w:left="875" w:hanging="435"/>
      </w:pPr>
      <w:rPr>
        <w:rFonts w:hint="default"/>
      </w:rPr>
    </w:lvl>
    <w:lvl w:ilvl="1">
      <w:start w:val="1"/>
      <w:numFmt w:val="decimal"/>
      <w:lvlText w:val="%1.%2"/>
      <w:lvlJc w:val="left"/>
      <w:pPr>
        <w:ind w:left="1595" w:hanging="435"/>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7" w15:restartNumberingAfterBreak="0">
    <w:nsid w:val="17997231"/>
    <w:multiLevelType w:val="hybridMultilevel"/>
    <w:tmpl w:val="0B785634"/>
    <w:lvl w:ilvl="0" w:tplc="F56A8EFA">
      <w:start w:val="1"/>
      <w:numFmt w:val="bullet"/>
      <w:lvlText w:val=""/>
      <w:lvlJc w:val="left"/>
      <w:pPr>
        <w:ind w:left="1760" w:hanging="440"/>
      </w:pPr>
      <w:rPr>
        <w:rFonts w:ascii="Wingdings" w:eastAsia="ＭＳ 明朝" w:hAnsi="Wingdings" w:hint="default"/>
        <w:sz w:val="10"/>
        <w:szCs w:val="10"/>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7C358D5"/>
    <w:multiLevelType w:val="hybridMultilevel"/>
    <w:tmpl w:val="6C7A213C"/>
    <w:lvl w:ilvl="0" w:tplc="AD98547E">
      <w:start w:val="1"/>
      <w:numFmt w:val="bullet"/>
      <w:lvlText w:val=""/>
      <w:lvlJc w:val="left"/>
      <w:pPr>
        <w:ind w:left="2042" w:hanging="440"/>
      </w:pPr>
      <w:rPr>
        <w:rFonts w:ascii="Wingdings" w:eastAsiaTheme="minorEastAsia" w:hAnsi="Wingdings" w:hint="default"/>
      </w:rPr>
    </w:lvl>
    <w:lvl w:ilvl="1" w:tplc="0409000B" w:tentative="1">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91278D2"/>
    <w:multiLevelType w:val="multilevel"/>
    <w:tmpl w:val="C940171A"/>
    <w:lvl w:ilvl="0">
      <w:numFmt w:val="decimal"/>
      <w:lvlText w:val="%1.0"/>
      <w:lvlJc w:val="left"/>
      <w:pPr>
        <w:ind w:left="800" w:hanging="360"/>
      </w:pPr>
      <w:rPr>
        <w:rFonts w:hint="default"/>
      </w:rPr>
    </w:lvl>
    <w:lvl w:ilvl="1">
      <w:start w:val="1"/>
      <w:numFmt w:val="decimal"/>
      <w:lvlText w:val="%1.%2"/>
      <w:lvlJc w:val="left"/>
      <w:pPr>
        <w:ind w:left="1520" w:hanging="36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10" w15:restartNumberingAfterBreak="0">
    <w:nsid w:val="1F000588"/>
    <w:multiLevelType w:val="hybridMultilevel"/>
    <w:tmpl w:val="E30A95E4"/>
    <w:lvl w:ilvl="0" w:tplc="6A2ECDF2">
      <w:start w:val="1"/>
      <w:numFmt w:val="bullet"/>
      <w:lvlText w:val=""/>
      <w:lvlJc w:val="left"/>
      <w:pPr>
        <w:ind w:left="1320" w:hanging="440"/>
      </w:pPr>
      <w:rPr>
        <w:rFonts w:ascii="Wingdings" w:eastAsiaTheme="minorEastAsia" w:hAnsi="Wingdings" w:hint="default"/>
        <w:sz w:val="10"/>
        <w:szCs w:val="10"/>
      </w:rPr>
    </w:lvl>
    <w:lvl w:ilvl="1" w:tplc="0409000B" w:tentative="1">
      <w:start w:val="1"/>
      <w:numFmt w:val="bullet"/>
      <w:lvlText w:val=""/>
      <w:lvlJc w:val="left"/>
      <w:pPr>
        <w:ind w:left="1760" w:hanging="440"/>
      </w:pPr>
      <w:rPr>
        <w:rFonts w:ascii="Wingdings" w:hAnsi="Wingdings" w:hint="default"/>
      </w:rPr>
    </w:lvl>
    <w:lvl w:ilvl="2" w:tplc="0409000D"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B" w:tentative="1">
      <w:start w:val="1"/>
      <w:numFmt w:val="bullet"/>
      <w:lvlText w:val=""/>
      <w:lvlJc w:val="left"/>
      <w:pPr>
        <w:ind w:left="3080" w:hanging="440"/>
      </w:pPr>
      <w:rPr>
        <w:rFonts w:ascii="Wingdings" w:hAnsi="Wingdings" w:hint="default"/>
      </w:rPr>
    </w:lvl>
    <w:lvl w:ilvl="5" w:tplc="0409000D"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B" w:tentative="1">
      <w:start w:val="1"/>
      <w:numFmt w:val="bullet"/>
      <w:lvlText w:val=""/>
      <w:lvlJc w:val="left"/>
      <w:pPr>
        <w:ind w:left="4400" w:hanging="440"/>
      </w:pPr>
      <w:rPr>
        <w:rFonts w:ascii="Wingdings" w:hAnsi="Wingdings" w:hint="default"/>
      </w:rPr>
    </w:lvl>
    <w:lvl w:ilvl="8" w:tplc="0409000D" w:tentative="1">
      <w:start w:val="1"/>
      <w:numFmt w:val="bullet"/>
      <w:lvlText w:val=""/>
      <w:lvlJc w:val="left"/>
      <w:pPr>
        <w:ind w:left="4840" w:hanging="440"/>
      </w:pPr>
      <w:rPr>
        <w:rFonts w:ascii="Wingdings" w:hAnsi="Wingdings" w:hint="default"/>
      </w:rPr>
    </w:lvl>
  </w:abstractNum>
  <w:abstractNum w:abstractNumId="11" w15:restartNumberingAfterBreak="0">
    <w:nsid w:val="1FAB0A34"/>
    <w:multiLevelType w:val="multilevel"/>
    <w:tmpl w:val="5A5CD7A2"/>
    <w:lvl w:ilvl="0">
      <w:numFmt w:val="decimal"/>
      <w:lvlText w:val="%1.0"/>
      <w:lvlJc w:val="left"/>
      <w:pPr>
        <w:ind w:left="800" w:hanging="360"/>
      </w:pPr>
      <w:rPr>
        <w:rFonts w:hint="default"/>
      </w:rPr>
    </w:lvl>
    <w:lvl w:ilvl="1">
      <w:start w:val="1"/>
      <w:numFmt w:val="decimal"/>
      <w:lvlText w:val="%1.%2"/>
      <w:lvlJc w:val="left"/>
      <w:pPr>
        <w:ind w:left="1520" w:hanging="36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12" w15:restartNumberingAfterBreak="0">
    <w:nsid w:val="29A308F3"/>
    <w:multiLevelType w:val="hybridMultilevel"/>
    <w:tmpl w:val="EB4ED414"/>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3" w15:restartNumberingAfterBreak="0">
    <w:nsid w:val="2B1A37D3"/>
    <w:multiLevelType w:val="hybridMultilevel"/>
    <w:tmpl w:val="62386FF2"/>
    <w:lvl w:ilvl="0" w:tplc="1D20A984">
      <w:start w:val="1"/>
      <w:numFmt w:val="lowerLetter"/>
      <w:suff w:val="space"/>
      <w:lvlText w:val="%1."/>
      <w:lvlJc w:val="left"/>
      <w:pPr>
        <w:ind w:left="0" w:firstLine="57"/>
      </w:pPr>
      <w:rPr>
        <w:rFonts w:ascii="Georgia" w:eastAsia="ＭＳ 明朝" w:hAnsi="Georgia" w:cs="Georgia" w:hint="default"/>
        <w:b w:val="0"/>
        <w:bCs w:val="0"/>
        <w:i w:val="0"/>
        <w:iCs w:val="0"/>
        <w:w w:val="104"/>
        <w:sz w:val="22"/>
        <w:szCs w:val="22"/>
        <w:lang w:val="en-US" w:eastAsia="zh-CN" w:bidi="ar-SA"/>
      </w:rPr>
    </w:lvl>
    <w:lvl w:ilvl="1" w:tplc="7BD87BB4">
      <w:numFmt w:val="bullet"/>
      <w:lvlText w:val="•"/>
      <w:lvlJc w:val="left"/>
      <w:pPr>
        <w:ind w:left="1454" w:hanging="281"/>
      </w:pPr>
      <w:rPr>
        <w:rFonts w:hint="default"/>
        <w:lang w:val="en-US" w:eastAsia="zh-CN" w:bidi="ar-SA"/>
      </w:rPr>
    </w:lvl>
    <w:lvl w:ilvl="2" w:tplc="4C98EE72">
      <w:numFmt w:val="bullet"/>
      <w:lvlText w:val="•"/>
      <w:lvlJc w:val="left"/>
      <w:pPr>
        <w:ind w:left="2128" w:hanging="281"/>
      </w:pPr>
      <w:rPr>
        <w:rFonts w:hint="default"/>
        <w:lang w:val="en-US" w:eastAsia="zh-CN" w:bidi="ar-SA"/>
      </w:rPr>
    </w:lvl>
    <w:lvl w:ilvl="3" w:tplc="17821E3C">
      <w:numFmt w:val="bullet"/>
      <w:lvlText w:val="•"/>
      <w:lvlJc w:val="left"/>
      <w:pPr>
        <w:ind w:left="2803" w:hanging="281"/>
      </w:pPr>
      <w:rPr>
        <w:rFonts w:hint="default"/>
        <w:lang w:val="en-US" w:eastAsia="zh-CN" w:bidi="ar-SA"/>
      </w:rPr>
    </w:lvl>
    <w:lvl w:ilvl="4" w:tplc="57AA83CA">
      <w:numFmt w:val="bullet"/>
      <w:lvlText w:val="•"/>
      <w:lvlJc w:val="left"/>
      <w:pPr>
        <w:ind w:left="3477" w:hanging="281"/>
      </w:pPr>
      <w:rPr>
        <w:rFonts w:hint="default"/>
        <w:lang w:val="en-US" w:eastAsia="zh-CN" w:bidi="ar-SA"/>
      </w:rPr>
    </w:lvl>
    <w:lvl w:ilvl="5" w:tplc="4B1C0806">
      <w:numFmt w:val="bullet"/>
      <w:lvlText w:val="•"/>
      <w:lvlJc w:val="left"/>
      <w:pPr>
        <w:ind w:left="4152" w:hanging="281"/>
      </w:pPr>
      <w:rPr>
        <w:rFonts w:hint="default"/>
        <w:lang w:val="en-US" w:eastAsia="zh-CN" w:bidi="ar-SA"/>
      </w:rPr>
    </w:lvl>
    <w:lvl w:ilvl="6" w:tplc="1B18BA7A">
      <w:numFmt w:val="bullet"/>
      <w:lvlText w:val="•"/>
      <w:lvlJc w:val="left"/>
      <w:pPr>
        <w:ind w:left="4826" w:hanging="281"/>
      </w:pPr>
      <w:rPr>
        <w:rFonts w:hint="default"/>
        <w:lang w:val="en-US" w:eastAsia="zh-CN" w:bidi="ar-SA"/>
      </w:rPr>
    </w:lvl>
    <w:lvl w:ilvl="7" w:tplc="91D2CE8A">
      <w:numFmt w:val="bullet"/>
      <w:lvlText w:val="•"/>
      <w:lvlJc w:val="left"/>
      <w:pPr>
        <w:ind w:left="5501" w:hanging="281"/>
      </w:pPr>
      <w:rPr>
        <w:rFonts w:hint="default"/>
        <w:lang w:val="en-US" w:eastAsia="zh-CN" w:bidi="ar-SA"/>
      </w:rPr>
    </w:lvl>
    <w:lvl w:ilvl="8" w:tplc="3F7E2E4A">
      <w:numFmt w:val="bullet"/>
      <w:lvlText w:val="•"/>
      <w:lvlJc w:val="left"/>
      <w:pPr>
        <w:ind w:left="6175" w:hanging="281"/>
      </w:pPr>
      <w:rPr>
        <w:rFonts w:hint="default"/>
        <w:lang w:val="en-US" w:eastAsia="zh-CN" w:bidi="ar-SA"/>
      </w:rPr>
    </w:lvl>
  </w:abstractNum>
  <w:abstractNum w:abstractNumId="14" w15:restartNumberingAfterBreak="0">
    <w:nsid w:val="2CC53C1E"/>
    <w:multiLevelType w:val="hybridMultilevel"/>
    <w:tmpl w:val="D4F8AAA8"/>
    <w:lvl w:ilvl="0" w:tplc="6F8CD996">
      <w:numFmt w:val="decimal"/>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5" w15:restartNumberingAfterBreak="0">
    <w:nsid w:val="2D5253F0"/>
    <w:multiLevelType w:val="multilevel"/>
    <w:tmpl w:val="E8B06424"/>
    <w:lvl w:ilvl="0">
      <w:start w:val="1"/>
      <w:numFmt w:val="decimal"/>
      <w:lvlText w:val="%1"/>
      <w:lvlJc w:val="left"/>
      <w:pPr>
        <w:ind w:left="675" w:hanging="675"/>
      </w:pPr>
      <w:rPr>
        <w:rFonts w:hint="default"/>
      </w:rPr>
    </w:lvl>
    <w:lvl w:ilvl="1">
      <w:start w:val="1"/>
      <w:numFmt w:val="decimal"/>
      <w:lvlText w:val="%1.%2"/>
      <w:lvlJc w:val="left"/>
      <w:pPr>
        <w:ind w:left="895" w:hanging="67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6" w15:restartNumberingAfterBreak="0">
    <w:nsid w:val="2E680039"/>
    <w:multiLevelType w:val="hybridMultilevel"/>
    <w:tmpl w:val="F566D05A"/>
    <w:lvl w:ilvl="0" w:tplc="571092BA">
      <w:start w:val="1"/>
      <w:numFmt w:val="bullet"/>
      <w:lvlText w:val=""/>
      <w:lvlJc w:val="left"/>
      <w:pPr>
        <w:ind w:left="1320" w:hanging="440"/>
      </w:pPr>
      <w:rPr>
        <w:rFonts w:ascii="Wingdings" w:eastAsia="ＭＳ 明朝" w:hAnsi="Wingdings" w:hint="default"/>
        <w:sz w:val="10"/>
        <w:szCs w:val="10"/>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17" w15:restartNumberingAfterBreak="0">
    <w:nsid w:val="36A50537"/>
    <w:multiLevelType w:val="multilevel"/>
    <w:tmpl w:val="A2A87C8C"/>
    <w:lvl w:ilvl="0">
      <w:numFmt w:val="decimal"/>
      <w:lvlText w:val="%1.0"/>
      <w:lvlJc w:val="left"/>
      <w:pPr>
        <w:ind w:left="800" w:hanging="360"/>
      </w:pPr>
      <w:rPr>
        <w:rFonts w:hint="default"/>
      </w:rPr>
    </w:lvl>
    <w:lvl w:ilvl="1">
      <w:start w:val="1"/>
      <w:numFmt w:val="decimal"/>
      <w:lvlText w:val="%1.%2"/>
      <w:lvlJc w:val="left"/>
      <w:pPr>
        <w:ind w:left="1520" w:hanging="36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18" w15:restartNumberingAfterBreak="0">
    <w:nsid w:val="3A2321FC"/>
    <w:multiLevelType w:val="multilevel"/>
    <w:tmpl w:val="F984FD96"/>
    <w:lvl w:ilvl="0">
      <w:numFmt w:val="decimal"/>
      <w:lvlText w:val="%1.0"/>
      <w:lvlJc w:val="left"/>
      <w:pPr>
        <w:ind w:left="875" w:hanging="435"/>
      </w:pPr>
      <w:rPr>
        <w:rFonts w:hint="default"/>
      </w:rPr>
    </w:lvl>
    <w:lvl w:ilvl="1">
      <w:start w:val="1"/>
      <w:numFmt w:val="decimal"/>
      <w:lvlText w:val="%1.%2"/>
      <w:lvlJc w:val="left"/>
      <w:pPr>
        <w:ind w:left="1595" w:hanging="435"/>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19" w15:restartNumberingAfterBreak="0">
    <w:nsid w:val="3C8C7A1D"/>
    <w:multiLevelType w:val="multilevel"/>
    <w:tmpl w:val="122EB2E8"/>
    <w:lvl w:ilvl="0">
      <w:numFmt w:val="decimal"/>
      <w:lvlText w:val="%1.0"/>
      <w:lvlJc w:val="left"/>
      <w:pPr>
        <w:ind w:left="800" w:hanging="360"/>
      </w:pPr>
      <w:rPr>
        <w:rFonts w:hint="default"/>
      </w:rPr>
    </w:lvl>
    <w:lvl w:ilvl="1">
      <w:start w:val="1"/>
      <w:numFmt w:val="decimal"/>
      <w:lvlText w:val="%1.%2"/>
      <w:lvlJc w:val="left"/>
      <w:pPr>
        <w:ind w:left="1520" w:hanging="36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20" w15:restartNumberingAfterBreak="0">
    <w:nsid w:val="3E4A6A4D"/>
    <w:multiLevelType w:val="hybridMultilevel"/>
    <w:tmpl w:val="4B5C5B6C"/>
    <w:lvl w:ilvl="0" w:tplc="FE12B10A">
      <w:start w:val="1"/>
      <w:numFmt w:val="bullet"/>
      <w:lvlText w:val=""/>
      <w:lvlJc w:val="center"/>
      <w:pPr>
        <w:ind w:left="1320" w:hanging="440"/>
      </w:pPr>
      <w:rPr>
        <w:rFonts w:ascii="Wingdings" w:eastAsia="ＭＳ 明朝" w:hAnsi="Wingdings" w:hint="default"/>
        <w:sz w:val="10"/>
        <w:szCs w:val="10"/>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21" w15:restartNumberingAfterBreak="0">
    <w:nsid w:val="462712E2"/>
    <w:multiLevelType w:val="multilevel"/>
    <w:tmpl w:val="54B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86DD7"/>
    <w:multiLevelType w:val="hybridMultilevel"/>
    <w:tmpl w:val="6944C9C4"/>
    <w:lvl w:ilvl="0" w:tplc="38C44100">
      <w:start w:val="1"/>
      <w:numFmt w:val="upperRoman"/>
      <w:suff w:val="space"/>
      <w:lvlText w:val="%1."/>
      <w:lvlJc w:val="left"/>
      <w:pPr>
        <w:ind w:left="3927" w:hanging="236"/>
      </w:pPr>
      <w:rPr>
        <w:rFonts w:ascii="Georgia" w:eastAsia="ＭＳ 明朝" w:hAnsi="Georgia" w:cs="Georgia" w:hint="default"/>
        <w:b w:val="0"/>
        <w:bCs w:val="0"/>
        <w:i w:val="0"/>
        <w:iCs w:val="0"/>
        <w:w w:val="93"/>
        <w:sz w:val="22"/>
        <w:szCs w:val="22"/>
        <w:lang w:val="en-US" w:eastAsia="zh-CN" w:bidi="ar-SA"/>
      </w:rPr>
    </w:lvl>
    <w:lvl w:ilvl="1" w:tplc="3F668F4E">
      <w:numFmt w:val="bullet"/>
      <w:lvlText w:val="•"/>
      <w:lvlJc w:val="left"/>
      <w:pPr>
        <w:ind w:left="4843" w:hanging="236"/>
      </w:pPr>
      <w:rPr>
        <w:rFonts w:hint="default"/>
        <w:lang w:val="en-US" w:eastAsia="zh-CN" w:bidi="ar-SA"/>
      </w:rPr>
    </w:lvl>
    <w:lvl w:ilvl="2" w:tplc="1218AA3E">
      <w:numFmt w:val="bullet"/>
      <w:lvlText w:val="•"/>
      <w:lvlJc w:val="left"/>
      <w:pPr>
        <w:ind w:left="5751" w:hanging="236"/>
      </w:pPr>
      <w:rPr>
        <w:rFonts w:hint="default"/>
        <w:lang w:val="en-US" w:eastAsia="zh-CN" w:bidi="ar-SA"/>
      </w:rPr>
    </w:lvl>
    <w:lvl w:ilvl="3" w:tplc="7B40CA46">
      <w:numFmt w:val="bullet"/>
      <w:lvlText w:val="•"/>
      <w:lvlJc w:val="left"/>
      <w:pPr>
        <w:ind w:left="6659" w:hanging="236"/>
      </w:pPr>
      <w:rPr>
        <w:rFonts w:hint="default"/>
        <w:lang w:val="en-US" w:eastAsia="zh-CN" w:bidi="ar-SA"/>
      </w:rPr>
    </w:lvl>
    <w:lvl w:ilvl="4" w:tplc="865E3392">
      <w:numFmt w:val="bullet"/>
      <w:lvlText w:val="•"/>
      <w:lvlJc w:val="left"/>
      <w:pPr>
        <w:ind w:left="7567" w:hanging="236"/>
      </w:pPr>
      <w:rPr>
        <w:rFonts w:hint="default"/>
        <w:lang w:val="en-US" w:eastAsia="zh-CN" w:bidi="ar-SA"/>
      </w:rPr>
    </w:lvl>
    <w:lvl w:ilvl="5" w:tplc="F634D260">
      <w:numFmt w:val="bullet"/>
      <w:lvlText w:val="•"/>
      <w:lvlJc w:val="left"/>
      <w:pPr>
        <w:ind w:left="8475" w:hanging="236"/>
      </w:pPr>
      <w:rPr>
        <w:rFonts w:hint="default"/>
        <w:lang w:val="en-US" w:eastAsia="zh-CN" w:bidi="ar-SA"/>
      </w:rPr>
    </w:lvl>
    <w:lvl w:ilvl="6" w:tplc="6728D2A2">
      <w:numFmt w:val="bullet"/>
      <w:lvlText w:val="•"/>
      <w:lvlJc w:val="left"/>
      <w:pPr>
        <w:ind w:left="9383" w:hanging="236"/>
      </w:pPr>
      <w:rPr>
        <w:rFonts w:hint="default"/>
        <w:lang w:val="en-US" w:eastAsia="zh-CN" w:bidi="ar-SA"/>
      </w:rPr>
    </w:lvl>
    <w:lvl w:ilvl="7" w:tplc="1B668AD0">
      <w:numFmt w:val="bullet"/>
      <w:lvlText w:val="•"/>
      <w:lvlJc w:val="left"/>
      <w:pPr>
        <w:ind w:left="10291" w:hanging="236"/>
      </w:pPr>
      <w:rPr>
        <w:rFonts w:hint="default"/>
        <w:lang w:val="en-US" w:eastAsia="zh-CN" w:bidi="ar-SA"/>
      </w:rPr>
    </w:lvl>
    <w:lvl w:ilvl="8" w:tplc="F40AD31C">
      <w:numFmt w:val="bullet"/>
      <w:lvlText w:val="•"/>
      <w:lvlJc w:val="left"/>
      <w:pPr>
        <w:ind w:left="11199" w:hanging="236"/>
      </w:pPr>
      <w:rPr>
        <w:rFonts w:hint="default"/>
        <w:lang w:val="en-US" w:eastAsia="zh-CN" w:bidi="ar-SA"/>
      </w:rPr>
    </w:lvl>
  </w:abstractNum>
  <w:abstractNum w:abstractNumId="23" w15:restartNumberingAfterBreak="0">
    <w:nsid w:val="51340529"/>
    <w:multiLevelType w:val="hybridMultilevel"/>
    <w:tmpl w:val="92122D46"/>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4" w15:restartNumberingAfterBreak="0">
    <w:nsid w:val="74176796"/>
    <w:multiLevelType w:val="multilevel"/>
    <w:tmpl w:val="462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A5F6E"/>
    <w:multiLevelType w:val="multilevel"/>
    <w:tmpl w:val="77D0CEA2"/>
    <w:lvl w:ilvl="0">
      <w:start w:val="1"/>
      <w:numFmt w:val="decimal"/>
      <w:lvlText w:val="%1.0"/>
      <w:lvlJc w:val="left"/>
      <w:pPr>
        <w:ind w:left="800" w:hanging="360"/>
      </w:pPr>
      <w:rPr>
        <w:rFonts w:hint="default"/>
      </w:rPr>
    </w:lvl>
    <w:lvl w:ilvl="1">
      <w:start w:val="1"/>
      <w:numFmt w:val="decimal"/>
      <w:lvlText w:val="%1.%2"/>
      <w:lvlJc w:val="left"/>
      <w:pPr>
        <w:ind w:left="1520" w:hanging="360"/>
      </w:pPr>
      <w:rPr>
        <w:rFonts w:hint="default"/>
      </w:rPr>
    </w:lvl>
    <w:lvl w:ilvl="2">
      <w:start w:val="1"/>
      <w:numFmt w:val="decimal"/>
      <w:lvlText w:val="%1.%2.%3"/>
      <w:lvlJc w:val="left"/>
      <w:pPr>
        <w:ind w:left="2600" w:hanging="72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480" w:hanging="1440"/>
      </w:pPr>
      <w:rPr>
        <w:rFonts w:hint="default"/>
      </w:rPr>
    </w:lvl>
    <w:lvl w:ilvl="6">
      <w:start w:val="1"/>
      <w:numFmt w:val="decimal"/>
      <w:lvlText w:val="%1.%2.%3.%4.%5.%6.%7"/>
      <w:lvlJc w:val="left"/>
      <w:pPr>
        <w:ind w:left="6200" w:hanging="1440"/>
      </w:pPr>
      <w:rPr>
        <w:rFonts w:hint="default"/>
      </w:rPr>
    </w:lvl>
    <w:lvl w:ilvl="7">
      <w:start w:val="1"/>
      <w:numFmt w:val="decimal"/>
      <w:lvlText w:val="%1.%2.%3.%4.%5.%6.%7.%8"/>
      <w:lvlJc w:val="left"/>
      <w:pPr>
        <w:ind w:left="7280" w:hanging="1800"/>
      </w:pPr>
      <w:rPr>
        <w:rFonts w:hint="default"/>
      </w:rPr>
    </w:lvl>
    <w:lvl w:ilvl="8">
      <w:start w:val="1"/>
      <w:numFmt w:val="decimal"/>
      <w:lvlText w:val="%1.%2.%3.%4.%5.%6.%7.%8.%9"/>
      <w:lvlJc w:val="left"/>
      <w:pPr>
        <w:ind w:left="8360" w:hanging="2160"/>
      </w:pPr>
      <w:rPr>
        <w:rFonts w:hint="default"/>
      </w:rPr>
    </w:lvl>
  </w:abstractNum>
  <w:abstractNum w:abstractNumId="26" w15:restartNumberingAfterBreak="0">
    <w:nsid w:val="7BF53A87"/>
    <w:multiLevelType w:val="hybridMultilevel"/>
    <w:tmpl w:val="F36ACD52"/>
    <w:lvl w:ilvl="0" w:tplc="FFFFFFFF">
      <w:start w:val="1"/>
      <w:numFmt w:val="bullet"/>
      <w:lvlText w:val=""/>
      <w:lvlJc w:val="left"/>
      <w:pPr>
        <w:ind w:left="2042" w:hanging="440"/>
      </w:pPr>
      <w:rPr>
        <w:rFonts w:ascii="Wingdings" w:eastAsiaTheme="minorEastAsia" w:hAnsi="Wingdings" w:hint="default"/>
      </w:rPr>
    </w:lvl>
    <w:lvl w:ilvl="1" w:tplc="FFFFFFFF" w:tentative="1">
      <w:start w:val="1"/>
      <w:numFmt w:val="bullet"/>
      <w:lvlText w:val=""/>
      <w:lvlJc w:val="left"/>
      <w:pPr>
        <w:ind w:left="880" w:hanging="440"/>
      </w:pPr>
      <w:rPr>
        <w:rFonts w:ascii="Wingdings" w:hAnsi="Wingdings" w:hint="default"/>
      </w:rPr>
    </w:lvl>
    <w:lvl w:ilvl="2" w:tplc="6A2ECDF2">
      <w:start w:val="1"/>
      <w:numFmt w:val="bullet"/>
      <w:lvlText w:val=""/>
      <w:lvlJc w:val="left"/>
      <w:pPr>
        <w:ind w:left="1320" w:hanging="440"/>
      </w:pPr>
      <w:rPr>
        <w:rFonts w:ascii="Wingdings" w:eastAsiaTheme="minorEastAsia" w:hAnsi="Wingdings" w:hint="default"/>
        <w:sz w:val="10"/>
        <w:szCs w:val="10"/>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469979359">
    <w:abstractNumId w:val="13"/>
  </w:num>
  <w:num w:numId="2" w16cid:durableId="314533550">
    <w:abstractNumId w:val="22"/>
  </w:num>
  <w:num w:numId="3" w16cid:durableId="1895777315">
    <w:abstractNumId w:val="24"/>
  </w:num>
  <w:num w:numId="4" w16cid:durableId="982933193">
    <w:abstractNumId w:val="21"/>
  </w:num>
  <w:num w:numId="5" w16cid:durableId="461269518">
    <w:abstractNumId w:val="15"/>
  </w:num>
  <w:num w:numId="6" w16cid:durableId="1771121770">
    <w:abstractNumId w:val="8"/>
  </w:num>
  <w:num w:numId="7" w16cid:durableId="839656957">
    <w:abstractNumId w:val="2"/>
  </w:num>
  <w:num w:numId="8" w16cid:durableId="364796686">
    <w:abstractNumId w:val="26"/>
  </w:num>
  <w:num w:numId="9" w16cid:durableId="401417441">
    <w:abstractNumId w:val="0"/>
  </w:num>
  <w:num w:numId="10" w16cid:durableId="432089087">
    <w:abstractNumId w:val="10"/>
  </w:num>
  <w:num w:numId="11" w16cid:durableId="719087202">
    <w:abstractNumId w:val="5"/>
  </w:num>
  <w:num w:numId="12" w16cid:durableId="1365015460">
    <w:abstractNumId w:val="20"/>
  </w:num>
  <w:num w:numId="13" w16cid:durableId="923609590">
    <w:abstractNumId w:val="16"/>
  </w:num>
  <w:num w:numId="14" w16cid:durableId="1785880861">
    <w:abstractNumId w:val="23"/>
  </w:num>
  <w:num w:numId="15" w16cid:durableId="241379117">
    <w:abstractNumId w:val="7"/>
  </w:num>
  <w:num w:numId="16" w16cid:durableId="373970316">
    <w:abstractNumId w:val="12"/>
  </w:num>
  <w:num w:numId="17" w16cid:durableId="151219471">
    <w:abstractNumId w:val="4"/>
  </w:num>
  <w:num w:numId="18" w16cid:durableId="1541237779">
    <w:abstractNumId w:val="6"/>
  </w:num>
  <w:num w:numId="19" w16cid:durableId="1357000567">
    <w:abstractNumId w:val="25"/>
  </w:num>
  <w:num w:numId="20" w16cid:durableId="201019645">
    <w:abstractNumId w:val="18"/>
  </w:num>
  <w:num w:numId="21" w16cid:durableId="201986301">
    <w:abstractNumId w:val="3"/>
  </w:num>
  <w:num w:numId="22" w16cid:durableId="113722284">
    <w:abstractNumId w:val="19"/>
  </w:num>
  <w:num w:numId="23" w16cid:durableId="1297221072">
    <w:abstractNumId w:val="9"/>
  </w:num>
  <w:num w:numId="24" w16cid:durableId="1186022666">
    <w:abstractNumId w:val="17"/>
  </w:num>
  <w:num w:numId="25" w16cid:durableId="685327392">
    <w:abstractNumId w:val="1"/>
  </w:num>
  <w:num w:numId="26" w16cid:durableId="151800944">
    <w:abstractNumId w:val="11"/>
  </w:num>
  <w:num w:numId="27" w16cid:durableId="7875485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421F6"/>
    <w:rsid w:val="00046621"/>
    <w:rsid w:val="000B6A8F"/>
    <w:rsid w:val="000C4447"/>
    <w:rsid w:val="00223237"/>
    <w:rsid w:val="00237746"/>
    <w:rsid w:val="0038491D"/>
    <w:rsid w:val="0046137E"/>
    <w:rsid w:val="006404E7"/>
    <w:rsid w:val="00695903"/>
    <w:rsid w:val="006A5FAF"/>
    <w:rsid w:val="006E451C"/>
    <w:rsid w:val="00702909"/>
    <w:rsid w:val="0083541E"/>
    <w:rsid w:val="00852BD8"/>
    <w:rsid w:val="008575B7"/>
    <w:rsid w:val="009E5888"/>
    <w:rsid w:val="00A23C8B"/>
    <w:rsid w:val="00B31022"/>
    <w:rsid w:val="00B34A57"/>
    <w:rsid w:val="00B421F6"/>
    <w:rsid w:val="00B968D8"/>
    <w:rsid w:val="00BD290F"/>
    <w:rsid w:val="00C13CF4"/>
    <w:rsid w:val="00CA345C"/>
    <w:rsid w:val="00CB0D66"/>
    <w:rsid w:val="00DD6EAC"/>
    <w:rsid w:val="00E15AC9"/>
    <w:rsid w:val="00E24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D0C844"/>
  <w15:docId w15:val="{62042B62-64A4-4C80-9103-D39C1CA6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ゴシック" w:eastAsia="ＭＳ ゴシック" w:hAnsi="ＭＳ ゴシック" w:cs="ＭＳ ゴシック"/>
      <w:lang w:eastAsia="zh-CN"/>
    </w:rPr>
  </w:style>
  <w:style w:type="paragraph" w:styleId="1">
    <w:name w:val="heading 1"/>
    <w:basedOn w:val="a"/>
    <w:link w:val="10"/>
    <w:uiPriority w:val="9"/>
    <w:qFormat/>
    <w:pPr>
      <w:ind w:left="1434"/>
      <w:outlineLvl w:val="0"/>
    </w:pPr>
    <w:rPr>
      <w:sz w:val="34"/>
      <w:szCs w:val="34"/>
    </w:rPr>
  </w:style>
  <w:style w:type="paragraph" w:styleId="2">
    <w:name w:val="heading 2"/>
    <w:basedOn w:val="a"/>
    <w:link w:val="20"/>
    <w:uiPriority w:val="9"/>
    <w:qFormat/>
    <w:rsid w:val="00CB0D66"/>
    <w:pPr>
      <w:widowControl/>
      <w:autoSpaceDE/>
      <w:autoSpaceDN/>
      <w:spacing w:before="100" w:beforeAutospacing="1" w:after="100" w:afterAutospacing="1"/>
      <w:outlineLvl w:val="1"/>
    </w:pPr>
    <w:rPr>
      <w:rFonts w:ascii="ＭＳ Ｐゴシック" w:eastAsia="ＭＳ Ｐゴシック" w:hAnsi="ＭＳ Ｐゴシック" w:cs="ＭＳ Ｐゴシック"/>
      <w:b/>
      <w:bCs/>
      <w:sz w:val="36"/>
      <w:szCs w:val="36"/>
      <w:lang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link w:val="a5"/>
    <w:uiPriority w:val="1"/>
    <w:qFormat/>
    <w:pPr>
      <w:ind w:left="2012" w:hanging="295"/>
      <w:jc w:val="both"/>
    </w:pPr>
  </w:style>
  <w:style w:type="paragraph" w:customStyle="1" w:styleId="TableParagraph">
    <w:name w:val="Table Paragraph"/>
    <w:basedOn w:val="a"/>
    <w:uiPriority w:val="1"/>
    <w:qFormat/>
  </w:style>
  <w:style w:type="character" w:customStyle="1" w:styleId="20">
    <w:name w:val="标题 2 字符"/>
    <w:basedOn w:val="a0"/>
    <w:link w:val="2"/>
    <w:uiPriority w:val="9"/>
    <w:rsid w:val="00CB0D66"/>
    <w:rPr>
      <w:rFonts w:ascii="ＭＳ Ｐゴシック" w:eastAsia="ＭＳ Ｐゴシック" w:hAnsi="ＭＳ Ｐゴシック" w:cs="ＭＳ Ｐゴシック"/>
      <w:b/>
      <w:bCs/>
      <w:sz w:val="36"/>
      <w:szCs w:val="36"/>
      <w:lang w:eastAsia="ja-JP"/>
    </w:rPr>
  </w:style>
  <w:style w:type="character" w:customStyle="1" w:styleId="10">
    <w:name w:val="标题 1 字符"/>
    <w:basedOn w:val="a0"/>
    <w:link w:val="1"/>
    <w:uiPriority w:val="9"/>
    <w:rsid w:val="00CB0D66"/>
    <w:rPr>
      <w:rFonts w:ascii="ＭＳ ゴシック" w:eastAsia="ＭＳ ゴシック" w:hAnsi="ＭＳ ゴシック" w:cs="ＭＳ ゴシック"/>
      <w:sz w:val="34"/>
      <w:szCs w:val="34"/>
      <w:lang w:eastAsia="zh-CN"/>
    </w:rPr>
  </w:style>
  <w:style w:type="paragraph" w:customStyle="1" w:styleId="msonormal0">
    <w:name w:val="msonormal"/>
    <w:basedOn w:val="a"/>
    <w:rsid w:val="00CB0D66"/>
    <w:pPr>
      <w:widowControl/>
      <w:autoSpaceDE/>
      <w:autoSpaceDN/>
      <w:spacing w:before="100" w:beforeAutospacing="1" w:after="100" w:afterAutospacing="1"/>
    </w:pPr>
    <w:rPr>
      <w:rFonts w:ascii="ＭＳ Ｐゴシック" w:eastAsia="ＭＳ Ｐゴシック" w:hAnsi="ＭＳ Ｐゴシック" w:cs="ＭＳ Ｐゴシック"/>
      <w:sz w:val="24"/>
      <w:szCs w:val="24"/>
      <w:lang w:eastAsia="ja-JP"/>
    </w:rPr>
  </w:style>
  <w:style w:type="character" w:styleId="a6">
    <w:name w:val="Hyperlink"/>
    <w:basedOn w:val="a0"/>
    <w:uiPriority w:val="99"/>
    <w:semiHidden/>
    <w:unhideWhenUsed/>
    <w:rsid w:val="00CB0D66"/>
    <w:rPr>
      <w:color w:val="0000FF"/>
      <w:u w:val="single"/>
    </w:rPr>
  </w:style>
  <w:style w:type="character" w:styleId="a7">
    <w:name w:val="FollowedHyperlink"/>
    <w:basedOn w:val="a0"/>
    <w:uiPriority w:val="99"/>
    <w:semiHidden/>
    <w:unhideWhenUsed/>
    <w:rsid w:val="00CB0D66"/>
    <w:rPr>
      <w:color w:val="800080"/>
      <w:u w:val="single"/>
    </w:rPr>
  </w:style>
  <w:style w:type="character" w:customStyle="1" w:styleId="icn-mark">
    <w:name w:val="icn-mark"/>
    <w:basedOn w:val="a0"/>
    <w:rsid w:val="00CB0D66"/>
  </w:style>
  <w:style w:type="character" w:customStyle="1" w:styleId="shadow">
    <w:name w:val="shadow"/>
    <w:basedOn w:val="a0"/>
    <w:rsid w:val="00CB0D66"/>
  </w:style>
  <w:style w:type="character" w:customStyle="1" w:styleId="icn-go">
    <w:name w:val="icn-go"/>
    <w:basedOn w:val="a0"/>
    <w:rsid w:val="00CB0D66"/>
  </w:style>
  <w:style w:type="character" w:customStyle="1" w:styleId="icn-download">
    <w:name w:val="icn-download"/>
    <w:basedOn w:val="a0"/>
    <w:rsid w:val="00CB0D66"/>
  </w:style>
  <w:style w:type="character" w:customStyle="1" w:styleId="j-pattern">
    <w:name w:val="j-pattern"/>
    <w:basedOn w:val="a0"/>
    <w:rsid w:val="00CB0D66"/>
  </w:style>
  <w:style w:type="character" w:customStyle="1" w:styleId="j-toc">
    <w:name w:val="j-toc"/>
    <w:basedOn w:val="a0"/>
    <w:rsid w:val="00CB0D66"/>
  </w:style>
  <w:style w:type="paragraph" w:customStyle="1" w:styleId="comment">
    <w:name w:val="comment"/>
    <w:basedOn w:val="a"/>
    <w:rsid w:val="00CB0D66"/>
    <w:pPr>
      <w:widowControl/>
      <w:autoSpaceDE/>
      <w:autoSpaceDN/>
      <w:spacing w:before="100" w:beforeAutospacing="1" w:after="100" w:afterAutospacing="1"/>
    </w:pPr>
    <w:rPr>
      <w:rFonts w:ascii="ＭＳ Ｐゴシック" w:eastAsia="ＭＳ Ｐゴシック" w:hAnsi="ＭＳ Ｐゴシック" w:cs="ＭＳ Ｐゴシック"/>
      <w:sz w:val="24"/>
      <w:szCs w:val="24"/>
      <w:lang w:eastAsia="ja-JP"/>
    </w:rPr>
  </w:style>
  <w:style w:type="character" w:customStyle="1" w:styleId="j-comment">
    <w:name w:val="j-comment"/>
    <w:basedOn w:val="a0"/>
    <w:rsid w:val="00CB0D66"/>
  </w:style>
  <w:style w:type="character" w:customStyle="1" w:styleId="u-icn-pre1">
    <w:name w:val="u-icn-pre1"/>
    <w:basedOn w:val="a0"/>
    <w:rsid w:val="00CB0D66"/>
  </w:style>
  <w:style w:type="character" w:customStyle="1" w:styleId="u-icn-next1">
    <w:name w:val="u-icn-next1"/>
    <w:basedOn w:val="a0"/>
    <w:rsid w:val="00CB0D66"/>
  </w:style>
  <w:style w:type="character" w:customStyle="1" w:styleId="btn">
    <w:name w:val="btn"/>
    <w:basedOn w:val="a0"/>
    <w:rsid w:val="00CB0D66"/>
  </w:style>
  <w:style w:type="character" w:customStyle="1" w:styleId="sep">
    <w:name w:val="sep"/>
    <w:basedOn w:val="a0"/>
    <w:rsid w:val="00CB0D66"/>
  </w:style>
  <w:style w:type="character" w:styleId="a8">
    <w:name w:val="Placeholder Text"/>
    <w:basedOn w:val="a0"/>
    <w:uiPriority w:val="99"/>
    <w:semiHidden/>
    <w:rsid w:val="00046621"/>
    <w:rPr>
      <w:color w:val="808080"/>
    </w:rPr>
  </w:style>
  <w:style w:type="paragraph" w:customStyle="1" w:styleId="a9">
    <w:name w:val="正文段落"/>
    <w:basedOn w:val="a4"/>
    <w:link w:val="aa"/>
    <w:qFormat/>
    <w:rsid w:val="008575B7"/>
    <w:pPr>
      <w:ind w:left="0" w:firstLineChars="200" w:firstLine="440"/>
    </w:pPr>
    <w:rPr>
      <w:rFonts w:eastAsia="SimSun"/>
    </w:rPr>
  </w:style>
  <w:style w:type="paragraph" w:styleId="ab">
    <w:name w:val="Date"/>
    <w:basedOn w:val="a"/>
    <w:next w:val="a"/>
    <w:link w:val="ac"/>
    <w:uiPriority w:val="99"/>
    <w:semiHidden/>
    <w:unhideWhenUsed/>
    <w:rsid w:val="00DD6EAC"/>
  </w:style>
  <w:style w:type="character" w:customStyle="1" w:styleId="a5">
    <w:name w:val="列表段落 字符"/>
    <w:basedOn w:val="a0"/>
    <w:link w:val="a4"/>
    <w:uiPriority w:val="1"/>
    <w:rsid w:val="008575B7"/>
    <w:rPr>
      <w:rFonts w:ascii="ＭＳ ゴシック" w:eastAsia="ＭＳ ゴシック" w:hAnsi="ＭＳ ゴシック" w:cs="ＭＳ ゴシック"/>
      <w:lang w:eastAsia="zh-CN"/>
    </w:rPr>
  </w:style>
  <w:style w:type="character" w:customStyle="1" w:styleId="aa">
    <w:name w:val="正文段落 字符"/>
    <w:basedOn w:val="a5"/>
    <w:link w:val="a9"/>
    <w:rsid w:val="008575B7"/>
    <w:rPr>
      <w:rFonts w:ascii="ＭＳ ゴシック" w:eastAsia="SimSun" w:hAnsi="ＭＳ ゴシック" w:cs="ＭＳ ゴシック"/>
      <w:lang w:eastAsia="zh-CN"/>
    </w:rPr>
  </w:style>
  <w:style w:type="character" w:customStyle="1" w:styleId="ac">
    <w:name w:val="日期 字符"/>
    <w:basedOn w:val="a0"/>
    <w:link w:val="ab"/>
    <w:uiPriority w:val="99"/>
    <w:semiHidden/>
    <w:rsid w:val="00DD6EAC"/>
    <w:rPr>
      <w:rFonts w:ascii="ＭＳ ゴシック" w:eastAsia="ＭＳ ゴシック" w:hAnsi="ＭＳ ゴシック" w:cs="ＭＳ ゴシック"/>
      <w:lang w:eastAsia="zh-CN"/>
    </w:rPr>
  </w:style>
  <w:style w:type="table" w:styleId="ad">
    <w:name w:val="Table Grid"/>
    <w:basedOn w:val="a1"/>
    <w:uiPriority w:val="39"/>
    <w:rsid w:val="00DD6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95163">
      <w:bodyDiv w:val="1"/>
      <w:marLeft w:val="0"/>
      <w:marRight w:val="0"/>
      <w:marTop w:val="0"/>
      <w:marBottom w:val="0"/>
      <w:divBdr>
        <w:top w:val="none" w:sz="0" w:space="0" w:color="auto"/>
        <w:left w:val="none" w:sz="0" w:space="0" w:color="auto"/>
        <w:bottom w:val="none" w:sz="0" w:space="0" w:color="auto"/>
        <w:right w:val="none" w:sz="0" w:space="0" w:color="auto"/>
      </w:divBdr>
      <w:divsChild>
        <w:div w:id="668024629">
          <w:marLeft w:val="0"/>
          <w:marRight w:val="0"/>
          <w:marTop w:val="0"/>
          <w:marBottom w:val="0"/>
          <w:divBdr>
            <w:top w:val="none" w:sz="0" w:space="0" w:color="auto"/>
            <w:left w:val="none" w:sz="0" w:space="0" w:color="auto"/>
            <w:bottom w:val="none" w:sz="0" w:space="0" w:color="auto"/>
            <w:right w:val="none" w:sz="0" w:space="0" w:color="auto"/>
          </w:divBdr>
          <w:divsChild>
            <w:div w:id="1769806877">
              <w:marLeft w:val="0"/>
              <w:marRight w:val="0"/>
              <w:marTop w:val="0"/>
              <w:marBottom w:val="0"/>
              <w:divBdr>
                <w:top w:val="none" w:sz="0" w:space="0" w:color="auto"/>
                <w:left w:val="none" w:sz="0" w:space="0" w:color="auto"/>
                <w:bottom w:val="none" w:sz="0" w:space="0" w:color="auto"/>
                <w:right w:val="none" w:sz="0" w:space="0" w:color="auto"/>
              </w:divBdr>
              <w:divsChild>
                <w:div w:id="1798988671">
                  <w:marLeft w:val="0"/>
                  <w:marRight w:val="0"/>
                  <w:marTop w:val="0"/>
                  <w:marBottom w:val="0"/>
                  <w:divBdr>
                    <w:top w:val="none" w:sz="0" w:space="0" w:color="auto"/>
                    <w:left w:val="none" w:sz="0" w:space="0" w:color="auto"/>
                    <w:bottom w:val="none" w:sz="0" w:space="0" w:color="auto"/>
                    <w:right w:val="none" w:sz="0" w:space="0" w:color="auto"/>
                  </w:divBdr>
                  <w:divsChild>
                    <w:div w:id="1632399887">
                      <w:marLeft w:val="-10005"/>
                      <w:marRight w:val="0"/>
                      <w:marTop w:val="0"/>
                      <w:marBottom w:val="0"/>
                      <w:divBdr>
                        <w:top w:val="none" w:sz="0" w:space="0" w:color="auto"/>
                        <w:left w:val="none" w:sz="0" w:space="0" w:color="auto"/>
                        <w:bottom w:val="none" w:sz="0" w:space="0" w:color="auto"/>
                        <w:right w:val="none" w:sz="0" w:space="0" w:color="auto"/>
                      </w:divBdr>
                      <w:divsChild>
                        <w:div w:id="1720590683">
                          <w:marLeft w:val="0"/>
                          <w:marRight w:val="0"/>
                          <w:marTop w:val="0"/>
                          <w:marBottom w:val="0"/>
                          <w:divBdr>
                            <w:top w:val="none" w:sz="0" w:space="0" w:color="auto"/>
                            <w:left w:val="none" w:sz="0" w:space="0" w:color="auto"/>
                            <w:bottom w:val="none" w:sz="0" w:space="0" w:color="auto"/>
                            <w:right w:val="none" w:sz="0" w:space="0" w:color="auto"/>
                          </w:divBdr>
                          <w:divsChild>
                            <w:div w:id="961304304">
                              <w:marLeft w:val="0"/>
                              <w:marRight w:val="0"/>
                              <w:marTop w:val="0"/>
                              <w:marBottom w:val="0"/>
                              <w:divBdr>
                                <w:top w:val="none" w:sz="0" w:space="0" w:color="auto"/>
                                <w:left w:val="none" w:sz="0" w:space="0" w:color="auto"/>
                                <w:bottom w:val="none" w:sz="0" w:space="0" w:color="auto"/>
                                <w:right w:val="none" w:sz="0" w:space="0" w:color="auto"/>
                              </w:divBdr>
                              <w:divsChild>
                                <w:div w:id="10482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629">
                          <w:marLeft w:val="0"/>
                          <w:marRight w:val="0"/>
                          <w:marTop w:val="0"/>
                          <w:marBottom w:val="0"/>
                          <w:divBdr>
                            <w:top w:val="none" w:sz="0" w:space="0" w:color="auto"/>
                            <w:left w:val="none" w:sz="0" w:space="0" w:color="auto"/>
                            <w:bottom w:val="none" w:sz="0" w:space="0" w:color="auto"/>
                            <w:right w:val="none" w:sz="0" w:space="0" w:color="auto"/>
                          </w:divBdr>
                          <w:divsChild>
                            <w:div w:id="1643343877">
                              <w:marLeft w:val="0"/>
                              <w:marRight w:val="0"/>
                              <w:marTop w:val="0"/>
                              <w:marBottom w:val="0"/>
                              <w:divBdr>
                                <w:top w:val="none" w:sz="0" w:space="0" w:color="auto"/>
                                <w:left w:val="none" w:sz="0" w:space="0" w:color="auto"/>
                                <w:bottom w:val="none" w:sz="0" w:space="0" w:color="auto"/>
                                <w:right w:val="none" w:sz="0" w:space="0" w:color="auto"/>
                              </w:divBdr>
                              <w:divsChild>
                                <w:div w:id="1569337673">
                                  <w:marLeft w:val="0"/>
                                  <w:marRight w:val="0"/>
                                  <w:marTop w:val="0"/>
                                  <w:marBottom w:val="0"/>
                                  <w:divBdr>
                                    <w:top w:val="none" w:sz="0" w:space="0" w:color="auto"/>
                                    <w:left w:val="none" w:sz="0" w:space="0" w:color="auto"/>
                                    <w:bottom w:val="none" w:sz="0" w:space="0" w:color="auto"/>
                                    <w:right w:val="none" w:sz="0" w:space="0" w:color="auto"/>
                                  </w:divBdr>
                                  <w:divsChild>
                                    <w:div w:id="10301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2921">
                          <w:marLeft w:val="0"/>
                          <w:marRight w:val="0"/>
                          <w:marTop w:val="0"/>
                          <w:marBottom w:val="0"/>
                          <w:divBdr>
                            <w:top w:val="none" w:sz="0" w:space="0" w:color="auto"/>
                            <w:left w:val="none" w:sz="0" w:space="0" w:color="auto"/>
                            <w:bottom w:val="none" w:sz="0" w:space="0" w:color="auto"/>
                            <w:right w:val="none" w:sz="0" w:space="0" w:color="auto"/>
                          </w:divBdr>
                          <w:divsChild>
                            <w:div w:id="1643851346">
                              <w:marLeft w:val="0"/>
                              <w:marRight w:val="0"/>
                              <w:marTop w:val="0"/>
                              <w:marBottom w:val="0"/>
                              <w:divBdr>
                                <w:top w:val="none" w:sz="0" w:space="0" w:color="auto"/>
                                <w:left w:val="none" w:sz="0" w:space="0" w:color="auto"/>
                                <w:bottom w:val="none" w:sz="0" w:space="0" w:color="auto"/>
                                <w:right w:val="none" w:sz="0" w:space="0" w:color="auto"/>
                              </w:divBdr>
                              <w:divsChild>
                                <w:div w:id="4546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375">
                          <w:marLeft w:val="0"/>
                          <w:marRight w:val="0"/>
                          <w:marTop w:val="0"/>
                          <w:marBottom w:val="0"/>
                          <w:divBdr>
                            <w:top w:val="none" w:sz="0" w:space="0" w:color="auto"/>
                            <w:left w:val="none" w:sz="0" w:space="0" w:color="auto"/>
                            <w:bottom w:val="none" w:sz="0" w:space="0" w:color="auto"/>
                            <w:right w:val="none" w:sz="0" w:space="0" w:color="auto"/>
                          </w:divBdr>
                          <w:divsChild>
                            <w:div w:id="1704017842">
                              <w:marLeft w:val="0"/>
                              <w:marRight w:val="0"/>
                              <w:marTop w:val="0"/>
                              <w:marBottom w:val="0"/>
                              <w:divBdr>
                                <w:top w:val="none" w:sz="0" w:space="0" w:color="auto"/>
                                <w:left w:val="none" w:sz="0" w:space="0" w:color="auto"/>
                                <w:bottom w:val="none" w:sz="0" w:space="0" w:color="auto"/>
                                <w:right w:val="none" w:sz="0" w:space="0" w:color="auto"/>
                              </w:divBdr>
                              <w:divsChild>
                                <w:div w:id="14773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7564">
                          <w:marLeft w:val="0"/>
                          <w:marRight w:val="0"/>
                          <w:marTop w:val="0"/>
                          <w:marBottom w:val="0"/>
                          <w:divBdr>
                            <w:top w:val="none" w:sz="0" w:space="0" w:color="auto"/>
                            <w:left w:val="none" w:sz="0" w:space="0" w:color="auto"/>
                            <w:bottom w:val="none" w:sz="0" w:space="0" w:color="auto"/>
                            <w:right w:val="none" w:sz="0" w:space="0" w:color="auto"/>
                          </w:divBdr>
                          <w:divsChild>
                            <w:div w:id="1479493678">
                              <w:marLeft w:val="0"/>
                              <w:marRight w:val="0"/>
                              <w:marTop w:val="0"/>
                              <w:marBottom w:val="0"/>
                              <w:divBdr>
                                <w:top w:val="none" w:sz="0" w:space="0" w:color="auto"/>
                                <w:left w:val="none" w:sz="0" w:space="0" w:color="auto"/>
                                <w:bottom w:val="none" w:sz="0" w:space="0" w:color="auto"/>
                                <w:right w:val="none" w:sz="0" w:space="0" w:color="auto"/>
                              </w:divBdr>
                              <w:divsChild>
                                <w:div w:id="3837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739">
                          <w:marLeft w:val="0"/>
                          <w:marRight w:val="0"/>
                          <w:marTop w:val="0"/>
                          <w:marBottom w:val="0"/>
                          <w:divBdr>
                            <w:top w:val="none" w:sz="0" w:space="0" w:color="auto"/>
                            <w:left w:val="none" w:sz="0" w:space="0" w:color="auto"/>
                            <w:bottom w:val="none" w:sz="0" w:space="0" w:color="auto"/>
                            <w:right w:val="none" w:sz="0" w:space="0" w:color="auto"/>
                          </w:divBdr>
                          <w:divsChild>
                            <w:div w:id="1056120779">
                              <w:marLeft w:val="0"/>
                              <w:marRight w:val="0"/>
                              <w:marTop w:val="0"/>
                              <w:marBottom w:val="0"/>
                              <w:divBdr>
                                <w:top w:val="none" w:sz="0" w:space="0" w:color="auto"/>
                                <w:left w:val="none" w:sz="0" w:space="0" w:color="auto"/>
                                <w:bottom w:val="none" w:sz="0" w:space="0" w:color="auto"/>
                                <w:right w:val="none" w:sz="0" w:space="0" w:color="auto"/>
                              </w:divBdr>
                              <w:divsChild>
                                <w:div w:id="2875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196">
                          <w:marLeft w:val="0"/>
                          <w:marRight w:val="0"/>
                          <w:marTop w:val="0"/>
                          <w:marBottom w:val="0"/>
                          <w:divBdr>
                            <w:top w:val="none" w:sz="0" w:space="0" w:color="auto"/>
                            <w:left w:val="none" w:sz="0" w:space="0" w:color="auto"/>
                            <w:bottom w:val="none" w:sz="0" w:space="0" w:color="auto"/>
                            <w:right w:val="none" w:sz="0" w:space="0" w:color="auto"/>
                          </w:divBdr>
                          <w:divsChild>
                            <w:div w:id="1877619812">
                              <w:marLeft w:val="0"/>
                              <w:marRight w:val="0"/>
                              <w:marTop w:val="0"/>
                              <w:marBottom w:val="0"/>
                              <w:divBdr>
                                <w:top w:val="none" w:sz="0" w:space="0" w:color="auto"/>
                                <w:left w:val="none" w:sz="0" w:space="0" w:color="auto"/>
                                <w:bottom w:val="none" w:sz="0" w:space="0" w:color="auto"/>
                                <w:right w:val="none" w:sz="0" w:space="0" w:color="auto"/>
                              </w:divBdr>
                              <w:divsChild>
                                <w:div w:id="20750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7256">
                          <w:marLeft w:val="0"/>
                          <w:marRight w:val="0"/>
                          <w:marTop w:val="0"/>
                          <w:marBottom w:val="0"/>
                          <w:divBdr>
                            <w:top w:val="none" w:sz="0" w:space="0" w:color="auto"/>
                            <w:left w:val="none" w:sz="0" w:space="0" w:color="auto"/>
                            <w:bottom w:val="none" w:sz="0" w:space="0" w:color="auto"/>
                            <w:right w:val="none" w:sz="0" w:space="0" w:color="auto"/>
                          </w:divBdr>
                          <w:divsChild>
                            <w:div w:id="1890997995">
                              <w:marLeft w:val="0"/>
                              <w:marRight w:val="0"/>
                              <w:marTop w:val="0"/>
                              <w:marBottom w:val="0"/>
                              <w:divBdr>
                                <w:top w:val="none" w:sz="0" w:space="0" w:color="auto"/>
                                <w:left w:val="none" w:sz="0" w:space="0" w:color="auto"/>
                                <w:bottom w:val="none" w:sz="0" w:space="0" w:color="auto"/>
                                <w:right w:val="none" w:sz="0" w:space="0" w:color="auto"/>
                              </w:divBdr>
                              <w:divsChild>
                                <w:div w:id="7096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6350">
                          <w:marLeft w:val="0"/>
                          <w:marRight w:val="0"/>
                          <w:marTop w:val="0"/>
                          <w:marBottom w:val="0"/>
                          <w:divBdr>
                            <w:top w:val="none" w:sz="0" w:space="0" w:color="auto"/>
                            <w:left w:val="none" w:sz="0" w:space="0" w:color="auto"/>
                            <w:bottom w:val="none" w:sz="0" w:space="0" w:color="auto"/>
                            <w:right w:val="none" w:sz="0" w:space="0" w:color="auto"/>
                          </w:divBdr>
                          <w:divsChild>
                            <w:div w:id="1703477387">
                              <w:marLeft w:val="0"/>
                              <w:marRight w:val="0"/>
                              <w:marTop w:val="0"/>
                              <w:marBottom w:val="0"/>
                              <w:divBdr>
                                <w:top w:val="none" w:sz="0" w:space="0" w:color="auto"/>
                                <w:left w:val="none" w:sz="0" w:space="0" w:color="auto"/>
                                <w:bottom w:val="none" w:sz="0" w:space="0" w:color="auto"/>
                                <w:right w:val="none" w:sz="0" w:space="0" w:color="auto"/>
                              </w:divBdr>
                            </w:div>
                            <w:div w:id="1561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374">
                      <w:marLeft w:val="10005"/>
                      <w:marRight w:val="0"/>
                      <w:marTop w:val="0"/>
                      <w:marBottom w:val="0"/>
                      <w:divBdr>
                        <w:top w:val="none" w:sz="0" w:space="0" w:color="auto"/>
                        <w:left w:val="none" w:sz="0" w:space="0" w:color="auto"/>
                        <w:bottom w:val="none" w:sz="0" w:space="0" w:color="auto"/>
                        <w:right w:val="none" w:sz="0" w:space="0" w:color="auto"/>
                      </w:divBdr>
                    </w:div>
                    <w:div w:id="548885122">
                      <w:marLeft w:val="10410"/>
                      <w:marRight w:val="0"/>
                      <w:marTop w:val="0"/>
                      <w:marBottom w:val="0"/>
                      <w:divBdr>
                        <w:top w:val="none" w:sz="0" w:space="0" w:color="auto"/>
                        <w:left w:val="none" w:sz="0" w:space="0" w:color="auto"/>
                        <w:bottom w:val="none" w:sz="0" w:space="0" w:color="auto"/>
                        <w:right w:val="none" w:sz="0" w:space="0" w:color="auto"/>
                      </w:divBdr>
                    </w:div>
                  </w:divsChild>
                </w:div>
                <w:div w:id="7525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FE8E2-6588-4F51-86D6-8A71AB08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15</Pages>
  <Words>2950</Words>
  <Characters>16821</Characters>
  <Application>Microsoft Office Word</Application>
  <DocSecurity>0</DocSecurity>
  <Lines>140</Lines>
  <Paragraphs>39</Paragraphs>
  <ScaleCrop>false</ScaleCrop>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Database Modeling and Design, 5, (2011) i-iii. doi:10.1016/B978-0-12-382020-4.00007-0</dc:subject>
  <dc:creator>Toby Teorey</dc:creator>
  <cp:keywords>, docId:182994850CB49CCC76ED1DBA33C0EBEC</cp:keywords>
  <cp:lastModifiedBy>wangrongchao</cp:lastModifiedBy>
  <cp:revision>8</cp:revision>
  <dcterms:created xsi:type="dcterms:W3CDTF">2023-03-21T15:13:00Z</dcterms:created>
  <dcterms:modified xsi:type="dcterms:W3CDTF">2023-04-18T03:23:00Z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Microsoft® Word 2019</vt:lpwstr>
  </property>
  <property fmtid="{D5CDD505-2E9C-101B-9397-08002B2CF9AE}" pid="4" name="LastSaved">
    <vt:filetime>2023-03-21T00:00:00Z</vt:filetime>
  </property>
  <property fmtid="{D5CDD505-2E9C-101B-9397-08002B2CF9AE}" pid="5" name="Producer">
    <vt:lpwstr>3-Heights(TM) PDF Security Shell 4.8.25.2 (http://www.pdf-tools.com)</vt:lpwstr>
  </property>
</Properties>
</file>