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color w:val="000000"/>
        </w:rPr>
      </w:pPr>
      <w:r>
        <w:rPr>
          <w:color w:val="000000"/>
        </w:rPr>
        <w:t xml:space="preserve">    MyStr</w:t>
      </w:r>
      <w:r>
        <w:t xml:space="preserve">&amp; </w:t>
      </w:r>
      <w:r>
        <w:rPr>
          <w:color w:val="0000FF"/>
        </w:rPr>
        <w:t>operator</w:t>
      </w:r>
      <w:r>
        <w:t xml:space="preserve"> =(</w:t>
      </w:r>
      <w:r>
        <w:rPr>
          <w:color w:val="0000FF"/>
        </w:rPr>
        <w:t>const</w:t>
      </w:r>
      <w:r>
        <w:t xml:space="preserve"> MyStr&amp; str)</w:t>
      </w:r>
      <w:r>
        <w:rPr>
          <w:color w:val="008000"/>
        </w:rPr>
        <w:t>//赋值运算符</w:t>
      </w:r>
      <w:r>
        <w:rPr>
          <w:color w:val="000000"/>
        </w:rPr>
        <w:t xml:space="preserve">    {</w:t>
      </w:r>
    </w:p>
    <w:p>
      <w:pPr>
        <w:pStyle w:val="2"/>
        <w:keepNext w:val="0"/>
        <w:keepLines w:val="0"/>
        <w:widowControl/>
        <w:suppressLineNumbers w:val="0"/>
        <w:rPr>
          <w:color w:val="000000"/>
        </w:rPr>
      </w:pPr>
      <w:r>
        <w:rPr>
          <w:color w:val="000000"/>
        </w:rPr>
        <w:t xml:space="preserve">        cout </w:t>
      </w:r>
      <w:r>
        <w:t xml:space="preserve">&lt;&lt; </w:t>
      </w:r>
      <w:r>
        <w:rPr>
          <w:color w:val="800000"/>
        </w:rPr>
        <w:t>"operator ="</w:t>
      </w:r>
      <w:r>
        <w:t xml:space="preserve"> &lt;&lt;</w:t>
      </w:r>
      <w:r>
        <w:rPr>
          <w:color w:val="000000"/>
        </w:rPr>
        <w:t xml:space="preserve"> endl;</w:t>
      </w:r>
    </w:p>
    <w:p>
      <w:pPr>
        <w:pStyle w:val="2"/>
        <w:keepNext w:val="0"/>
        <w:keepLines w:val="0"/>
        <w:widowControl/>
        <w:suppressLineNumbers w:val="0"/>
        <w:rPr>
          <w:color w:val="000000"/>
        </w:rPr>
      </w:pPr>
      <w:r>
        <w:rPr>
          <w:color w:val="000000"/>
        </w:rPr>
        <w:t xml:space="preserve">        </w:t>
      </w:r>
      <w:r>
        <w:rPr>
          <w:color w:val="0000FF"/>
        </w:rPr>
        <w:t>if</w:t>
      </w:r>
      <w:r>
        <w:t xml:space="preserve"> (</w:t>
      </w:r>
      <w:r>
        <w:rPr>
          <w:color w:val="0000FF"/>
        </w:rPr>
        <w:t>this</w:t>
      </w:r>
      <w:r>
        <w:t xml:space="preserve"> != &amp;</w:t>
      </w:r>
      <w:r>
        <w:rPr>
          <w:color w:val="000000"/>
        </w:rPr>
        <w:t>str)</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if</w:t>
      </w:r>
      <w:r>
        <w:t xml:space="preserve"> (name !=</w:t>
      </w:r>
      <w:r>
        <w:rPr>
          <w:color w:val="000000"/>
        </w:rPr>
        <w:t xml:space="preserve"> NULL)</w:t>
      </w:r>
    </w:p>
    <w:p>
      <w:pPr>
        <w:pStyle w:val="2"/>
        <w:keepNext w:val="0"/>
        <w:keepLines w:val="0"/>
        <w:widowControl/>
        <w:suppressLineNumbers w:val="0"/>
        <w:rPr>
          <w:color w:val="000000"/>
        </w:rPr>
      </w:pPr>
      <w:r>
        <w:rPr>
          <w:color w:val="000000"/>
        </w:rPr>
        <w:t xml:space="preserve">                </w:t>
      </w:r>
      <w:r>
        <w:rPr>
          <w:color w:val="0000FF"/>
        </w:rPr>
        <w:t>delete[]</w:t>
      </w:r>
      <w:r>
        <w:rPr>
          <w:color w:val="000000"/>
        </w:rPr>
        <w:t xml:space="preserve"> name;</w:t>
      </w:r>
    </w:p>
    <w:p>
      <w:pPr>
        <w:pStyle w:val="2"/>
        <w:keepNext w:val="0"/>
        <w:keepLines w:val="0"/>
        <w:widowControl/>
        <w:suppressLineNumbers w:val="0"/>
        <w:rPr>
          <w:color w:val="000000"/>
        </w:rPr>
      </w:pPr>
      <w:r>
        <w:rPr>
          <w:color w:val="000000"/>
        </w:rPr>
        <w:t xml:space="preserve">            </w:t>
      </w:r>
      <w:r>
        <w:rPr>
          <w:color w:val="0000FF"/>
        </w:rPr>
        <w:t>this</w:t>
      </w:r>
      <w:r>
        <w:t>-&gt;id =</w:t>
      </w:r>
      <w:r>
        <w:rPr>
          <w:color w:val="000000"/>
        </w:rPr>
        <w:t xml:space="preserve"> str.id;</w:t>
      </w:r>
    </w:p>
    <w:p>
      <w:pPr>
        <w:pStyle w:val="2"/>
        <w:keepNext w:val="0"/>
        <w:keepLines w:val="0"/>
        <w:widowControl/>
        <w:suppressLineNumbers w:val="0"/>
        <w:rPr>
          <w:color w:val="000000"/>
        </w:rPr>
      </w:pPr>
      <w:r>
        <w:rPr>
          <w:color w:val="000000"/>
        </w:rPr>
        <w:t xml:space="preserve">            </w:t>
      </w:r>
      <w:r>
        <w:rPr>
          <w:color w:val="0000FF"/>
        </w:rPr>
        <w:t>int</w:t>
      </w:r>
      <w:r>
        <w:t xml:space="preserve"> len =</w:t>
      </w:r>
      <w:r>
        <w:rPr>
          <w:color w:val="000000"/>
        </w:rPr>
        <w:t xml:space="preserve"> strlen(str.name);</w:t>
      </w:r>
    </w:p>
    <w:p>
      <w:pPr>
        <w:pStyle w:val="2"/>
        <w:keepNext w:val="0"/>
        <w:keepLines w:val="0"/>
        <w:widowControl/>
        <w:suppressLineNumbers w:val="0"/>
        <w:rPr>
          <w:color w:val="000000"/>
        </w:rPr>
      </w:pPr>
      <w:r>
        <w:rPr>
          <w:color w:val="000000"/>
        </w:rPr>
        <w:t xml:space="preserve">            name </w:t>
      </w:r>
      <w:r>
        <w:t xml:space="preserve">= </w:t>
      </w:r>
      <w:r>
        <w:rPr>
          <w:color w:val="0000FF"/>
        </w:rPr>
        <w:t>new</w:t>
      </w:r>
      <w:r>
        <w:t xml:space="preserve"> </w:t>
      </w:r>
      <w:r>
        <w:rPr>
          <w:color w:val="0000FF"/>
        </w:rPr>
        <w:t>char</w:t>
      </w:r>
      <w:r>
        <w:t xml:space="preserve">[len + </w:t>
      </w:r>
      <w:r>
        <w:rPr>
          <w:color w:val="800080"/>
        </w:rPr>
        <w:t>1</w:t>
      </w:r>
      <w:r>
        <w:rPr>
          <w:color w:val="000000"/>
        </w:rPr>
        <w:t>];</w:t>
      </w:r>
    </w:p>
    <w:p>
      <w:pPr>
        <w:pStyle w:val="2"/>
        <w:keepNext w:val="0"/>
        <w:keepLines w:val="0"/>
        <w:widowControl/>
        <w:suppressLineNumbers w:val="0"/>
        <w:rPr>
          <w:color w:val="000000"/>
        </w:rPr>
      </w:pPr>
      <w:r>
        <w:rPr>
          <w:color w:val="000000"/>
        </w:rPr>
        <w:t xml:space="preserve">            strcpy_s(name, strlen(str.name) </w:t>
      </w:r>
      <w:r>
        <w:t xml:space="preserve">+ </w:t>
      </w:r>
      <w:r>
        <w:rPr>
          <w:color w:val="800080"/>
        </w:rPr>
        <w:t>1</w:t>
      </w:r>
      <w:r>
        <w:rPr>
          <w:color w:val="000000"/>
        </w:rPr>
        <w:t>, str.name);</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return</w:t>
      </w:r>
      <w:r>
        <w:t xml:space="preserve"> *</w:t>
      </w:r>
      <w:r>
        <w:rPr>
          <w:color w:val="0000FF"/>
        </w:rPr>
        <w:t>this</w:t>
      </w:r>
      <w:r>
        <w:rPr>
          <w:color w:val="000000"/>
        </w:rPr>
        <w:t>;</w:t>
      </w:r>
    </w:p>
    <w:p>
      <w:pPr>
        <w:pStyle w:val="2"/>
        <w:keepNext w:val="0"/>
        <w:keepLines w:val="0"/>
        <w:widowControl/>
        <w:suppressLineNumbers w:val="0"/>
      </w:pPr>
      <w:r>
        <w:rPr>
          <w:color w:val="000000"/>
        </w:rPr>
        <w:t xml:space="preserve">    }</w:t>
      </w:r>
    </w:p>
    <w:p>
      <w:pPr>
        <w:pStyle w:val="3"/>
        <w:keepNext w:val="0"/>
        <w:keepLines w:val="0"/>
        <w:widowControl/>
        <w:suppressLineNumbers w:val="0"/>
        <w:jc w:val="left"/>
        <w:rPr>
          <w:rStyle w:val="5"/>
          <w:sz w:val="24"/>
          <w:szCs w:val="24"/>
        </w:rPr>
      </w:pPr>
    </w:p>
    <w:p>
      <w:pPr>
        <w:pStyle w:val="3"/>
        <w:keepNext w:val="0"/>
        <w:keepLines w:val="0"/>
        <w:widowControl/>
        <w:suppressLineNumbers w:val="0"/>
        <w:jc w:val="left"/>
        <w:rPr>
          <w:rStyle w:val="5"/>
          <w:sz w:val="24"/>
          <w:szCs w:val="24"/>
        </w:rPr>
      </w:pPr>
    </w:p>
    <w:p>
      <w:pPr>
        <w:pStyle w:val="3"/>
        <w:keepNext w:val="0"/>
        <w:keepLines w:val="0"/>
        <w:widowControl/>
        <w:suppressLineNumbers w:val="0"/>
        <w:jc w:val="left"/>
      </w:pPr>
      <w:r>
        <w:rPr>
          <w:rStyle w:val="5"/>
          <w:sz w:val="24"/>
          <w:szCs w:val="24"/>
        </w:rPr>
        <w:t>Ⅱ.参数</w:t>
      </w:r>
    </w:p>
    <w:p>
      <w:pPr>
        <w:pStyle w:val="3"/>
        <w:keepNext w:val="0"/>
        <w:keepLines w:val="0"/>
        <w:widowControl/>
        <w:suppressLineNumbers w:val="0"/>
        <w:jc w:val="left"/>
      </w:pPr>
      <w:r>
        <w:rPr>
          <w:color w:val="FF0000"/>
        </w:rPr>
        <w:t>一般地，赋值运算符重载函数的参数是函数所在类的const类型的引用</w:t>
      </w:r>
      <w:r>
        <w:t>（如上面例1），</w:t>
      </w:r>
      <w:r>
        <w:rPr>
          <w:shd w:val="clear" w:fill="FFFF00"/>
        </w:rPr>
        <w:t>加const是因为</w:t>
      </w:r>
      <w:r>
        <w:t>：</w:t>
      </w:r>
    </w:p>
    <w:p>
      <w:pPr>
        <w:pStyle w:val="3"/>
        <w:keepNext w:val="0"/>
        <w:keepLines w:val="0"/>
        <w:widowControl/>
        <w:suppressLineNumbers w:val="0"/>
        <w:jc w:val="left"/>
      </w:pPr>
      <w:r>
        <w:t>①我们不希望在这个函数中对用来进行赋值的“原版”做任何修改。</w:t>
      </w:r>
    </w:p>
    <w:p>
      <w:pPr>
        <w:pStyle w:val="3"/>
        <w:keepNext w:val="0"/>
        <w:keepLines w:val="0"/>
        <w:widowControl/>
        <w:suppressLineNumbers w:val="0"/>
        <w:jc w:val="left"/>
      </w:pPr>
      <w:r>
        <w:t>②加上const，对于const的和非const的实参，函数就能接受；如果不加，就只能接受非const的实参。</w:t>
      </w:r>
    </w:p>
    <w:p>
      <w:pPr>
        <w:pStyle w:val="3"/>
        <w:keepNext w:val="0"/>
        <w:keepLines w:val="0"/>
        <w:widowControl/>
        <w:suppressLineNumbers w:val="0"/>
        <w:jc w:val="left"/>
      </w:pPr>
      <w:r>
        <w:rPr>
          <w:shd w:val="clear" w:fill="FFFF00"/>
        </w:rPr>
        <w:t>用引用是因为</w:t>
      </w:r>
      <w:r>
        <w:t>：</w:t>
      </w:r>
    </w:p>
    <w:p>
      <w:pPr>
        <w:pStyle w:val="3"/>
        <w:keepNext w:val="0"/>
        <w:keepLines w:val="0"/>
        <w:widowControl/>
        <w:suppressLineNumbers w:val="0"/>
        <w:jc w:val="left"/>
      </w:pPr>
      <w:r>
        <w:t>这样可以避免在函数调用时对实参的一次拷贝，提高了效率。</w:t>
      </w:r>
    </w:p>
    <w:p>
      <w:pPr>
        <w:pStyle w:val="3"/>
        <w:keepNext w:val="0"/>
        <w:keepLines w:val="0"/>
        <w:widowControl/>
        <w:suppressLineNumbers w:val="0"/>
        <w:jc w:val="left"/>
      </w:pPr>
      <w:r>
        <w:rPr>
          <w:rStyle w:val="5"/>
        </w:rPr>
        <w:t>注意</w:t>
      </w:r>
      <w:r>
        <w:t>：</w:t>
      </w:r>
    </w:p>
    <w:p>
      <w:pPr>
        <w:pStyle w:val="3"/>
        <w:keepNext w:val="0"/>
        <w:keepLines w:val="0"/>
        <w:widowControl/>
        <w:suppressLineNumbers w:val="0"/>
        <w:jc w:val="left"/>
      </w:pPr>
      <w:r>
        <w:t>上面的规定都不是强制的，可以不加const，也可以没有引用，甚至参数可以不是函数所在的对象，正如后面例2中的那样。</w:t>
      </w:r>
    </w:p>
    <w:p>
      <w:pPr>
        <w:pStyle w:val="3"/>
        <w:keepNext w:val="0"/>
        <w:keepLines w:val="0"/>
        <w:widowControl/>
        <w:suppressLineNumbers w:val="0"/>
        <w:jc w:val="left"/>
      </w:pPr>
      <w:r>
        <w:rPr>
          <w:rStyle w:val="5"/>
          <w:sz w:val="24"/>
          <w:szCs w:val="24"/>
        </w:rPr>
        <w:t>Ⅲ.返回值</w:t>
      </w:r>
    </w:p>
    <w:p>
      <w:pPr>
        <w:pStyle w:val="3"/>
        <w:keepNext w:val="0"/>
        <w:keepLines w:val="0"/>
        <w:widowControl/>
        <w:suppressLineNumbers w:val="0"/>
        <w:jc w:val="left"/>
      </w:pPr>
      <w:r>
        <w:rPr>
          <w:color w:val="FF0000"/>
        </w:rPr>
        <w:t>一般地，返回值是被赋值者的引用，即*this</w:t>
      </w:r>
      <w:r>
        <w:t>（如上面例1），</w:t>
      </w:r>
      <w:r>
        <w:rPr>
          <w:shd w:val="clear" w:fill="FFFF00"/>
        </w:rPr>
        <w:t>原因是</w:t>
      </w:r>
    </w:p>
    <w:p>
      <w:pPr>
        <w:pStyle w:val="3"/>
        <w:keepNext w:val="0"/>
        <w:keepLines w:val="0"/>
        <w:widowControl/>
        <w:suppressLineNumbers w:val="0"/>
        <w:jc w:val="left"/>
      </w:pPr>
      <w:r>
        <w:t>①这样在函数返回时避免一次拷贝，提高了效率。</w:t>
      </w:r>
    </w:p>
    <w:p>
      <w:pPr>
        <w:pStyle w:val="3"/>
        <w:keepNext w:val="0"/>
        <w:keepLines w:val="0"/>
        <w:widowControl/>
        <w:suppressLineNumbers w:val="0"/>
        <w:jc w:val="left"/>
      </w:pPr>
      <w:r>
        <w:t>②更重要的，这样可以实现连续赋值，即类似a=b=c这样。如果不是返回引用而是返回值类型，那么，执行a=b时，调用赋值运算符重载函数，在函数返回时，由于返回的是值类型，所以要对return后边的“东西”进行一次拷贝，得到一个未命名的副本（有些资料上称之为“匿名对象”），然后将这个副本返回，而这个副本是右值，所以，执行a=b后，得到的是一个右值，再执行=c就会出错。</w:t>
      </w:r>
    </w:p>
    <w:p>
      <w:pPr>
        <w:pStyle w:val="3"/>
        <w:keepNext w:val="0"/>
        <w:keepLines w:val="0"/>
        <w:widowControl/>
        <w:suppressLineNumbers w:val="0"/>
        <w:jc w:val="left"/>
      </w:pPr>
      <w:r>
        <w:rPr>
          <w:rStyle w:val="5"/>
        </w:rPr>
        <w:t>注意</w:t>
      </w:r>
      <w:r>
        <w:t>：</w:t>
      </w:r>
    </w:p>
    <w:p>
      <w:pPr>
        <w:pStyle w:val="3"/>
        <w:keepNext w:val="0"/>
        <w:keepLines w:val="0"/>
        <w:widowControl/>
        <w:suppressLineNumbers w:val="0"/>
        <w:jc w:val="left"/>
      </w:pPr>
      <w:r>
        <w:t>这也不是强制的，我们可以将函数返回值声明为void，然后什么也不返回，只不过这样就不能够连续赋值了。</w:t>
      </w:r>
    </w:p>
    <w:p>
      <w:pPr>
        <w:pStyle w:val="3"/>
        <w:keepNext w:val="0"/>
        <w:keepLines w:val="0"/>
        <w:widowControl/>
        <w:suppressLineNumbers w:val="0"/>
        <w:jc w:val="left"/>
      </w:pPr>
      <w:r>
        <w:rPr>
          <w:rStyle w:val="5"/>
          <w:sz w:val="24"/>
          <w:szCs w:val="24"/>
        </w:rPr>
        <w:t>Ⅳ.调用时机</w:t>
      </w:r>
    </w:p>
    <w:p>
      <w:pPr>
        <w:pStyle w:val="3"/>
        <w:keepNext w:val="0"/>
        <w:keepLines w:val="0"/>
        <w:widowControl/>
        <w:suppressLineNumbers w:val="0"/>
        <w:jc w:val="left"/>
      </w:pPr>
      <w:r>
        <w:rPr>
          <w:color w:val="FF0000"/>
        </w:rPr>
        <w:t>      当为一个类对象赋值</w:t>
      </w:r>
      <w:r>
        <w:t>（注意：可以用本类对象为其赋值（如上面例1），也可以用其它类型（如内置类型）的值为其赋值，关于这一点，见后面的例2）</w:t>
      </w:r>
      <w:r>
        <w:rPr>
          <w:color w:val="FF0000"/>
        </w:rPr>
        <w:t>时，会由该对象调用该类的赋值运算符重载函数。</w:t>
      </w:r>
    </w:p>
    <w:p>
      <w:pPr>
        <w:pStyle w:val="3"/>
        <w:keepNext w:val="0"/>
        <w:keepLines w:val="0"/>
        <w:widowControl/>
        <w:suppressLineNumbers w:val="0"/>
        <w:jc w:val="left"/>
      </w:pPr>
      <w:r>
        <w:t>如上边代码中</w:t>
      </w:r>
    </w:p>
    <w:p>
      <w:pPr>
        <w:pStyle w:val="3"/>
        <w:keepNext w:val="0"/>
        <w:keepLines w:val="0"/>
        <w:widowControl/>
        <w:suppressLineNumbers w:val="0"/>
        <w:jc w:val="left"/>
      </w:pPr>
      <w:r>
        <w:t>str2 = str1;</w:t>
      </w:r>
    </w:p>
    <w:p>
      <w:pPr>
        <w:pStyle w:val="3"/>
        <w:keepNext w:val="0"/>
        <w:keepLines w:val="0"/>
        <w:widowControl/>
        <w:suppressLineNumbers w:val="0"/>
        <w:jc w:val="left"/>
      </w:pPr>
      <w:r>
        <w:t>一句，用str1为str2赋值，会由str2调用MyStr类的赋值运算符重载函数。</w:t>
      </w:r>
    </w:p>
    <w:p>
      <w:pPr>
        <w:pStyle w:val="3"/>
        <w:keepNext w:val="0"/>
        <w:keepLines w:val="0"/>
        <w:widowControl/>
        <w:suppressLineNumbers w:val="0"/>
        <w:jc w:val="left"/>
      </w:pPr>
      <w:r>
        <w:rPr>
          <w:shd w:val="clear" w:fill="FFFF00"/>
        </w:rPr>
        <w:t>需要注意的是</w:t>
      </w:r>
      <w:r>
        <w:t>，</w:t>
      </w:r>
    </w:p>
    <w:p>
      <w:pPr>
        <w:pStyle w:val="3"/>
        <w:keepNext w:val="0"/>
        <w:keepLines w:val="0"/>
        <w:widowControl/>
        <w:suppressLineNumbers w:val="0"/>
        <w:jc w:val="left"/>
      </w:pPr>
      <w:r>
        <w:t>MyStr str2;</w:t>
      </w:r>
    </w:p>
    <w:p>
      <w:pPr>
        <w:pStyle w:val="3"/>
        <w:keepNext w:val="0"/>
        <w:keepLines w:val="0"/>
        <w:widowControl/>
        <w:suppressLineNumbers w:val="0"/>
        <w:jc w:val="left"/>
      </w:pPr>
      <w:r>
        <w:t>str2 = str1;</w:t>
      </w:r>
    </w:p>
    <w:p>
      <w:pPr>
        <w:pStyle w:val="3"/>
        <w:keepNext w:val="0"/>
        <w:keepLines w:val="0"/>
        <w:widowControl/>
        <w:suppressLineNumbers w:val="0"/>
        <w:jc w:val="left"/>
      </w:pPr>
      <w:r>
        <w:t>和</w:t>
      </w:r>
    </w:p>
    <w:p>
      <w:pPr>
        <w:pStyle w:val="3"/>
        <w:keepNext w:val="0"/>
        <w:keepLines w:val="0"/>
        <w:widowControl/>
        <w:suppressLineNumbers w:val="0"/>
        <w:jc w:val="left"/>
      </w:pPr>
      <w:r>
        <w:t>MyStr str3 = str2;</w:t>
      </w:r>
    </w:p>
    <w:p>
      <w:pPr>
        <w:pStyle w:val="3"/>
        <w:keepNext w:val="0"/>
        <w:keepLines w:val="0"/>
        <w:widowControl/>
        <w:suppressLineNumbers w:val="0"/>
        <w:jc w:val="left"/>
      </w:pPr>
      <w:r>
        <w:t>在调用函数上是有区别的。正如我们在上面结果中看到的那样。</w:t>
      </w:r>
    </w:p>
    <w:p>
      <w:pPr>
        <w:pStyle w:val="3"/>
        <w:keepNext w:val="0"/>
        <w:keepLines w:val="0"/>
        <w:widowControl/>
        <w:suppressLineNumbers w:val="0"/>
        <w:jc w:val="left"/>
      </w:pPr>
      <w:r>
        <w:t>      前者MyStr str2;一句是str2的声明加定义，调用无参构造函数，所以str2 = str1;一句是在str2已经存在的情况下，用str1来为str2赋值，调用的是拷贝赋值运算符重载函数；而后者，是用str2来初始化str3，调用的是拷贝构造函数。</w:t>
      </w:r>
    </w:p>
    <w:p>
      <w:pPr>
        <w:pStyle w:val="3"/>
        <w:keepNext w:val="0"/>
        <w:keepLines w:val="0"/>
        <w:widowControl/>
        <w:suppressLineNumbers w:val="0"/>
        <w:jc w:val="left"/>
        <w:rPr>
          <w:rStyle w:val="5"/>
          <w:sz w:val="24"/>
          <w:szCs w:val="24"/>
        </w:rPr>
      </w:pPr>
    </w:p>
    <w:p>
      <w:pPr>
        <w:pStyle w:val="3"/>
        <w:keepNext w:val="0"/>
        <w:keepLines w:val="0"/>
        <w:widowControl/>
        <w:suppressLineNumbers w:val="0"/>
        <w:jc w:val="left"/>
        <w:rPr>
          <w:rStyle w:val="5"/>
          <w:sz w:val="24"/>
          <w:szCs w:val="24"/>
        </w:rPr>
      </w:pPr>
    </w:p>
    <w:p>
      <w:pPr>
        <w:pStyle w:val="3"/>
        <w:keepNext w:val="0"/>
        <w:keepLines w:val="0"/>
        <w:widowControl/>
        <w:suppressLineNumbers w:val="0"/>
        <w:jc w:val="left"/>
        <w:rPr>
          <w:rFonts w:ascii="宋体" w:hAnsi="宋体" w:eastAsia="宋体" w:cs="宋体"/>
          <w:color w:val="FF0000"/>
          <w:sz w:val="24"/>
          <w:szCs w:val="24"/>
        </w:rPr>
      </w:pPr>
      <w:r>
        <w:rPr>
          <w:rStyle w:val="5"/>
          <w:sz w:val="24"/>
          <w:szCs w:val="24"/>
        </w:rPr>
        <w:t>Ⅴ.提供默认赋值运算符重载函数的时机</w:t>
      </w:r>
    </w:p>
    <w:p>
      <w:pPr>
        <w:rPr>
          <w:rFonts w:ascii="宋体" w:hAnsi="宋体" w:eastAsia="宋体" w:cs="宋体"/>
          <w:color w:val="FF0000"/>
          <w:sz w:val="24"/>
          <w:szCs w:val="24"/>
        </w:rPr>
      </w:pPr>
    </w:p>
    <w:p>
      <w:pPr>
        <w:pStyle w:val="3"/>
        <w:keepNext w:val="0"/>
        <w:keepLines w:val="0"/>
        <w:widowControl/>
        <w:suppressLineNumbers w:val="0"/>
        <w:jc w:val="left"/>
      </w:pPr>
      <w:r>
        <w:t>①</w:t>
      </w:r>
      <w:r>
        <w:rPr>
          <w:color w:val="FF0000"/>
        </w:rPr>
        <w:t>如果匹配的构造函数和赋值运算符重载函数同时存在</w:t>
      </w:r>
      <w:r>
        <w:t>（如例2）</w:t>
      </w:r>
      <w:r>
        <w:rPr>
          <w:color w:val="FF0000"/>
        </w:rPr>
        <w:t>，会调用赋值运算符重载函数。</w:t>
      </w:r>
    </w:p>
    <w:p>
      <w:pPr>
        <w:pStyle w:val="3"/>
        <w:keepNext w:val="0"/>
        <w:keepLines w:val="0"/>
        <w:widowControl/>
        <w:suppressLineNumbers w:val="0"/>
        <w:jc w:val="left"/>
      </w:pPr>
      <w:r>
        <w:t>②</w:t>
      </w:r>
      <w:r>
        <w:rPr>
          <w:color w:val="FF0000"/>
        </w:rPr>
        <w:t>如果只有匹配的构造函数存在，就会调用这个构造函数</w:t>
      </w:r>
    </w:p>
    <w:p>
      <w:pPr>
        <w:pStyle w:val="3"/>
        <w:keepNext w:val="0"/>
        <w:keepLines w:val="0"/>
        <w:widowControl/>
        <w:suppressLineNumbers w:val="0"/>
        <w:jc w:val="left"/>
      </w:pPr>
      <w:r>
        <w:rPr>
          <w:rStyle w:val="5"/>
          <w:sz w:val="24"/>
          <w:szCs w:val="24"/>
        </w:rPr>
        <w:t>Ⅶ.显式提供赋值运算符重载函数的时机</w:t>
      </w:r>
    </w:p>
    <w:p>
      <w:pPr>
        <w:pStyle w:val="3"/>
        <w:keepNext w:val="0"/>
        <w:keepLines w:val="0"/>
        <w:widowControl/>
        <w:suppressLineNumbers w:val="0"/>
        <w:jc w:val="left"/>
      </w:pPr>
      <w:r>
        <w:t>①</w:t>
      </w:r>
      <w:r>
        <w:rPr>
          <w:color w:val="FF0000"/>
        </w:rPr>
        <w:t>用非类A类型的值为类A的对象赋值时</w:t>
      </w:r>
      <w:r>
        <w:t>（当然，从Ⅵ中可以看出，这种情况下我们可以不提供相应的赋值运算符重载函数而只提供相应的构造函数来完成任务）。</w:t>
      </w:r>
    </w:p>
    <w:p>
      <w:pPr>
        <w:pStyle w:val="3"/>
        <w:keepNext w:val="0"/>
        <w:keepLines w:val="0"/>
        <w:widowControl/>
        <w:suppressLineNumbers w:val="0"/>
        <w:jc w:val="left"/>
      </w:pPr>
      <w:r>
        <w:rPr>
          <w:color w:val="000000"/>
        </w:rPr>
        <w:t>②</w:t>
      </w:r>
      <w:r>
        <w:rPr>
          <w:color w:val="FF0000"/>
        </w:rPr>
        <w:t>当用类A类型的值为类A的对象赋值且类A的成员变量中含有指针时</w:t>
      </w:r>
      <w:r>
        <w:rPr>
          <w:color w:val="000000"/>
        </w:rPr>
        <w:t>，为避免浅拷贝（关于浅拷贝和深拷贝，下面会讲到），必须显式提供赋值运算符重载函数（如例1）。</w:t>
      </w:r>
    </w:p>
    <w:p>
      <w:pPr>
        <w:pStyle w:val="3"/>
        <w:keepNext w:val="0"/>
        <w:keepLines w:val="0"/>
        <w:widowControl/>
        <w:suppressLineNumbers w:val="0"/>
        <w:jc w:val="left"/>
      </w:pPr>
      <w:r>
        <w:rPr>
          <w:rStyle w:val="5"/>
          <w:sz w:val="24"/>
          <w:szCs w:val="24"/>
        </w:rPr>
        <w:t>Ⅸ.赋值运算符重载函数只能是类的非静态的成员函数</w:t>
      </w:r>
    </w:p>
    <w:p>
      <w:pPr>
        <w:rPr>
          <w:rFonts w:ascii="宋体" w:hAnsi="宋体" w:eastAsia="宋体" w:cs="宋体"/>
          <w:sz w:val="24"/>
          <w:szCs w:val="24"/>
        </w:rPr>
      </w:pPr>
      <w:r>
        <w:rPr>
          <w:rFonts w:ascii="宋体" w:hAnsi="宋体" w:eastAsia="宋体" w:cs="宋体"/>
          <w:sz w:val="24"/>
          <w:szCs w:val="24"/>
        </w:rPr>
        <w:t>是因为静态成员函数只能操作类的静态成员，不能操作非静态成员</w:t>
      </w:r>
    </w:p>
    <w:p>
      <w:pPr>
        <w:rPr>
          <w:rFonts w:ascii="宋体" w:hAnsi="宋体" w:eastAsia="宋体" w:cs="宋体"/>
          <w:sz w:val="24"/>
          <w:szCs w:val="24"/>
        </w:rPr>
      </w:pPr>
    </w:p>
    <w:p>
      <w:pPr>
        <w:pStyle w:val="3"/>
        <w:keepNext w:val="0"/>
        <w:keepLines w:val="0"/>
        <w:widowControl/>
        <w:suppressLineNumbers w:val="0"/>
        <w:jc w:val="left"/>
      </w:pPr>
      <w:r>
        <w:rPr>
          <w:rStyle w:val="5"/>
          <w:sz w:val="24"/>
          <w:szCs w:val="24"/>
        </w:rPr>
        <w:t>Ⅹ. 赋值运算符重载函数不能被继承</w:t>
      </w:r>
    </w:p>
    <w:p>
      <w:pPr>
        <w:pStyle w:val="3"/>
        <w:keepNext w:val="0"/>
        <w:keepLines w:val="0"/>
        <w:widowControl/>
        <w:suppressLineNumbers w:val="0"/>
        <w:jc w:val="left"/>
      </w:pPr>
      <w:r>
        <w:rPr>
          <w:shd w:val="clear" w:fill="FFFF00"/>
        </w:rPr>
        <w:t>为什么赋值运算符重载函数不能被继承呢？</w:t>
      </w:r>
    </w:p>
    <w:p>
      <w:pPr>
        <w:pStyle w:val="3"/>
        <w:keepNext w:val="0"/>
        <w:keepLines w:val="0"/>
        <w:widowControl/>
        <w:suppressLineNumbers w:val="0"/>
        <w:jc w:val="left"/>
      </w:pPr>
      <w:r>
        <w:t>     因为相较于基类，派生类往往要添加一些自己的数据成员和成员函数，如果允许派生类继承基类的赋值运算符重载函数，那么，在派生类不提供自己的赋值运算符重载函数时，就只能调用基类的，但基类版本只能处理基类的数据成员，在这种情况下，派生类自己的数据成员怎么办？</w:t>
      </w:r>
    </w:p>
    <w:p>
      <w:pPr>
        <w:rPr>
          <w:rFonts w:ascii="宋体" w:hAnsi="宋体" w:eastAsia="宋体" w:cs="宋体"/>
          <w:sz w:val="24"/>
          <w:szCs w:val="24"/>
        </w:rPr>
      </w:pPr>
    </w:p>
    <w:p>
      <w:pPr>
        <w:rPr>
          <w:rStyle w:val="5"/>
          <w:rFonts w:ascii="宋体" w:hAnsi="宋体" w:eastAsia="宋体" w:cs="宋体"/>
          <w:sz w:val="24"/>
          <w:szCs w:val="24"/>
        </w:rPr>
      </w:pPr>
      <w:r>
        <w:rPr>
          <w:rStyle w:val="5"/>
          <w:rFonts w:ascii="宋体" w:hAnsi="宋体" w:eastAsia="宋体" w:cs="宋体"/>
          <w:sz w:val="24"/>
          <w:szCs w:val="24"/>
        </w:rPr>
        <w:t>Ⅺ.赋值运算符重载函数要避免自赋值</w:t>
      </w:r>
    </w:p>
    <w:p>
      <w:pPr>
        <w:rPr>
          <w:rFonts w:ascii="宋体" w:hAnsi="宋体" w:eastAsia="宋体" w:cs="宋体"/>
          <w:sz w:val="24"/>
          <w:szCs w:val="24"/>
        </w:rPr>
      </w:pPr>
      <w:r>
        <w:rPr>
          <w:rFonts w:ascii="宋体" w:hAnsi="宋体" w:eastAsia="宋体" w:cs="宋体"/>
          <w:color w:val="FF0000"/>
          <w:sz w:val="24"/>
          <w:szCs w:val="24"/>
        </w:rPr>
        <w:t>对于赋值运算符重载函数，我们要避免自赋值情况</w:t>
      </w:r>
      <w:r>
        <w:rPr>
          <w:rFonts w:ascii="宋体" w:hAnsi="宋体" w:eastAsia="宋体" w:cs="宋体"/>
          <w:sz w:val="24"/>
          <w:szCs w:val="24"/>
        </w:rPr>
        <w:t>（即自己给自己赋值）</w:t>
      </w:r>
      <w:r>
        <w:rPr>
          <w:rFonts w:ascii="宋体" w:hAnsi="宋体" w:eastAsia="宋体" w:cs="宋体"/>
          <w:color w:val="FF0000"/>
          <w:sz w:val="24"/>
          <w:szCs w:val="24"/>
        </w:rPr>
        <w:t>的发生</w:t>
      </w:r>
      <w:r>
        <w:rPr>
          <w:rFonts w:ascii="宋体" w:hAnsi="宋体" w:eastAsia="宋体" w:cs="宋体"/>
          <w:sz w:val="24"/>
          <w:szCs w:val="24"/>
        </w:rPr>
        <w:t>，一般地，我们通过比较赋值者与被赋值者的地址是否相同来判断两者是否是同一对象（正如例1中的if (this != &amp;str)一句）。</w:t>
      </w:r>
    </w:p>
    <w:p>
      <w:pPr>
        <w:rPr>
          <w:rFonts w:ascii="宋体" w:hAnsi="宋体" w:eastAsia="宋体" w:cs="宋体"/>
          <w:sz w:val="24"/>
          <w:szCs w:val="24"/>
        </w:rPr>
      </w:pPr>
    </w:p>
    <w:p>
      <w:pPr>
        <w:pStyle w:val="3"/>
        <w:keepNext w:val="0"/>
        <w:keepLines w:val="0"/>
        <w:widowControl/>
        <w:suppressLineNumbers w:val="0"/>
        <w:jc w:val="left"/>
      </w:pPr>
      <w:r>
        <w:t> ①</w:t>
      </w:r>
      <w:r>
        <w:rPr>
          <w:color w:val="FF0000"/>
        </w:rPr>
        <w:t>为了效率。</w:t>
      </w:r>
      <w:r>
        <w:t>显然，自己给自己赋值完全是毫无意义的无用功，特别地，对于基类数据成员间的赋值，还会调用基类的赋值运算符重载函数，开销是很大的。如果我们一旦判定是自赋值，就立即return *this，会避免对其它函数的调用。</w:t>
      </w:r>
    </w:p>
    <w:p>
      <w:pPr>
        <w:pStyle w:val="3"/>
        <w:keepNext w:val="0"/>
        <w:keepLines w:val="0"/>
        <w:widowControl/>
        <w:suppressLineNumbers w:val="0"/>
        <w:jc w:val="left"/>
      </w:pPr>
      <w:r>
        <w:t>②</w:t>
      </w:r>
      <w:r>
        <w:rPr>
          <w:color w:val="FF0000"/>
        </w:rPr>
        <w:t>如果类的数据成员中含有指针，自赋值有时会导致灾难性的后果。</w:t>
      </w:r>
      <w:r>
        <w:t>对于指针间的赋值（注意这里指的是指针所指内容间的赋值，这里假设用_p给p赋值），先要将p所指向的空间delete掉（为什么要这么做呢？因为指针p所指的空间通常是new来的，如果在为p重新分配空间前没有将p原来的空间delete掉，会造成内存泄露），然后再为p重新分配空间，将_p所指的内容拷贝到p所指的空间。如果是自赋值，那么p和_p是同一指针，在赋值操作前对p的delete操作，将导致p所指的数据同时被销毁。那么重新赋值时，拿什么来赋？</w:t>
      </w:r>
    </w:p>
    <w:p>
      <w:p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0D6E"/>
    <w:rsid w:val="10987ADE"/>
    <w:rsid w:val="693D7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超打野。</cp:lastModifiedBy>
  <dcterms:modified xsi:type="dcterms:W3CDTF">2019-02-25T13:32:34Z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