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强势金叉监控报告_2026-09-16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数据对应的美股交易日：2026-09-16</w:t>
      </w:r>
    </w:p>
    <w:p>
      <w:pPr>
        <w:pStyle w:val="ListBullet"/>
      </w:pPr>
      <w:r>
        <w:t>报告生成时间（美东）：2026-09-16 21:31:34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数据获取成功数量：23</w:t>
      </w:r>
    </w:p>
    <w:p>
      <w:pPr>
        <w:pStyle w:val="ListBullet"/>
      </w:pPr>
      <w:r>
        <w:t>评分达到60分及以上的触发股票数量：2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$229.71</w:t>
            </w:r>
          </w:p>
        </w:tc>
        <w:tc>
          <w:tcPr>
            <w:tcW w:type="dxa" w:w="1234"/>
          </w:tcPr>
          <w:p>
            <w:r>
              <w:t>3.61%</w:t>
            </w:r>
          </w:p>
        </w:tc>
        <w:tc>
          <w:tcPr>
            <w:tcW w:type="dxa" w:w="1234"/>
          </w:tcPr>
          <w:p>
            <w:r>
              <w:t>67.0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$512.50</w:t>
            </w:r>
          </w:p>
        </w:tc>
        <w:tc>
          <w:tcPr>
            <w:tcW w:type="dxa" w:w="1234"/>
          </w:tcPr>
          <w:p>
            <w:r>
              <w:t>1.65%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1.25</w:t>
            </w:r>
          </w:p>
        </w:tc>
        <w:tc>
          <w:tcPr>
            <w:tcW w:type="dxa" w:w="1234"/>
          </w:tcPr>
          <w:p>
            <w:r>
              <w:t>新订单、合同或合作、新闻利好但持续性存疑、技术性突破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MRVL｜综合评分：67.0分｜普通有效信号</w:t>
      </w:r>
    </w:p>
    <w:p>
      <w:r>
        <w:t>最新收盘价：$229.71；当日涨跌幅：3.61%；成交量倍数：0.69倍。技术面：MACD最近两个交易日内有效金叉，DIF/DEA为1.4502/1.3834；RSI状态为RSI6上穿RSI12；RSI12上穿RSI24，RSI12为53.0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Is It Too Early To Buy Marvell Stock After Its Three-Month Fall?｜Thu, 17 Sep 2026 00:51:58 +0000｜Yahoo Finance｜新闻与公司股价或行业动态相关，但是否直接解释本次技术信号仍需进一步确认。｜https://www.trefis.com/articles/615545/is-it-too-early-to-buy-marvell-stock-after-its-three-month-fall/2026-09-16?.tsrc=rss</w:t>
      </w:r>
    </w:p>
    <w:p>
      <w:pPr>
        <w:pStyle w:val="ListBullet"/>
      </w:pPr>
      <w:r>
        <w:t>Why Marvell Stock Rallied Today｜Wed, 16 Sep 2026 16:32:41 +0000｜Yahoo Finance｜新闻涉及订单、合同或合作事项，可能增强市场对后续增长的关注。｜https://www.fool.com/investing/2026/09/16/why-marvell-stock-rallied-today/?.tsrc=rss</w:t>
      </w:r>
    </w:p>
    <w:p>
      <w:pPr>
        <w:pStyle w:val="ListBullet"/>
      </w:pPr>
      <w:r>
        <w:t>ALAB Broadens Leo Portfolio: Can It Stay Ahead of MRVL &amp; CRDO?｜Wed, 16 Sep 2026 15:42:00 +0000｜Yahoo Finance｜新闻与公司股价或行业动态相关，但是否直接解释本次技术信号仍需进一步确认。｜https://finance.yahoo.com/technology/articles/alab-broadens-leo-portfolio-stay-154200386.html?.tsrc=rss</w:t>
      </w:r>
    </w:p>
    <w:p>
      <w:pPr>
        <w:pStyle w:val="Heading3"/>
      </w:pPr>
      <w:r>
        <w:t>AMD｜综合评分：61.0分｜普通有效信号</w:t>
      </w:r>
    </w:p>
    <w:p>
      <w:r>
        <w:t>最新收盘价：$512.50；当日涨跌幅：1.65%；成交量倍数：1.25倍。技术面：RSI状态为RSI多头排列，RSI12为57.2；股价站上MA20和MA50。新闻原因：检索到相关新闻，主要关联为新订单、合同或合作、新闻利好但持续性存疑、技术性突破。原因分类：新订单、合同或合作、新闻利好但持续性存疑、技术性突破。判断置信度：中。风险提示：仅少数指标确认，可能是假突破。</w:t>
      </w:r>
    </w:p>
    <w:p>
      <w:r>
        <w:t>相关新闻：</w:t>
      </w:r>
    </w:p>
    <w:p>
      <w:pPr>
        <w:pStyle w:val="ListBullet"/>
      </w:pPr>
      <w:r>
        <w:t>SK Hynix stock jumps as memory maker responds to report of potential deal with Intel｜Wed, 16 Sep 2026 12:58:28 +0000｜Yahoo Finance｜新闻涉及订单、合同或合作事项，可能增强市场对后续增长的关注。｜https://finance.yahoo.com/markets/article/sk-hynix-stock-jumps-as-memory-maker-responds-to-report-of-potential-deal-with-intel-125828355.html?.tsrc=rss</w:t>
      </w:r>
    </w:p>
    <w:p>
      <w:pPr>
        <w:pStyle w:val="ListBullet"/>
      </w:pPr>
      <w:r>
        <w:t>Dow Jones Futures Rise After Hawkish Fed, Warsh Hit Stocks, Trump Fumes; AMD, Bloom Energy Eye Buy Points｜Thu, 17 Sep 2026 01:25:38 +0000｜Yahoo Finance｜新闻与公司股价或行业动态相关，但是否直接解释本次技术信号仍需进一步确认。｜https://finance.yahoo.com/m/d657761c-bf99-3091-88b4-e770125e96a8/dow-jones-futures-rise-after.html?.tsrc=rss</w:t>
      </w:r>
    </w:p>
    <w:p>
      <w:pPr>
        <w:pStyle w:val="ListBullet"/>
      </w:pPr>
      <w:r>
        <w:t>AMD, IBD Stock Of The Day, Gains As Heavyweights Dismiss AI Slowdown｜Wed, 16 Sep 2026 21:49:53 +0000｜Yahoo Finance｜新闻与公司股价或行业动态相关，但是否直接解释本次技术信号仍需进一步确认。｜https://finance.yahoo.com/m/65f68f37-8011-33ac-af60-a2d54da41be8/amd%2C-ibd-stock-of-the-day%2C.html?.tsrc=rss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