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索引相关问题整理</w:t>
      </w:r>
    </w:p>
    <w:p>
      <w:r>
        <w:t>花了</w:t>
      </w:r>
      <w:r>
        <w:rPr>
          <w:rFonts w:hint="eastAsia"/>
        </w:rPr>
        <w:t>2个多小时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什么是索引？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索引的作用相当于图书的目录，可以根据目录中的</w:t>
      </w:r>
      <w:r>
        <w:rPr>
          <w:rFonts w:hint="eastAsia"/>
          <w:color w:val="FF0000"/>
        </w:rPr>
        <w:t>页码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快速</w:t>
      </w:r>
      <w:r>
        <w:rPr>
          <w:rFonts w:hint="eastAsia"/>
          <w:color w:val="FF0000"/>
        </w:rPr>
        <w:t>找到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所需的</w:t>
      </w:r>
      <w:r>
        <w:rPr>
          <w:rFonts w:hint="eastAsia"/>
          <w:color w:val="FF0000"/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数据库使用索引以找到特定值，然后顺指针找到包含该值的行。在表中建立索引，然后在索引中找到符合查询条件的索引值，最后通过保存在索引中的ROWID（相当于页码）快速找到表中对应的记录。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索引的建立是表中比较</w:t>
      </w:r>
      <w:r>
        <w:rPr>
          <w:rFonts w:hint="eastAsia"/>
          <w:color w:val="FF0000"/>
        </w:rPr>
        <w:t>有指向性的字段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，相当于目录，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比如说行政区域代码，同一个地域的行政区域代码都是相同的，那么给这一列加上索引，</w:t>
      </w:r>
      <w:r>
        <w:rPr>
          <w:rFonts w:hint="eastAsia"/>
          <w:color w:val="FF0000"/>
        </w:rPr>
        <w:t>避免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让它</w:t>
      </w:r>
      <w:r>
        <w:rPr>
          <w:rFonts w:hint="eastAsia"/>
          <w:color w:val="FF0000"/>
        </w:rPr>
        <w:t>重复扫描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，从而达到优化的目的！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索引的命名规则是怎样的？</w:t>
      </w:r>
    </w:p>
    <w:p>
      <w:pPr>
        <w:ind w:firstLine="420"/>
      </w:pPr>
      <w:r>
        <w:rPr>
          <w:rFonts w:hint="eastAsia"/>
        </w:rPr>
        <w:t>表名_字段名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如何创建索引？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在执行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 TABLE语句时可以创建索引，也可以单独用CREATE INDEX或ALTER TABLE来为表增加索引。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TABLE用来创建普通索引、UNIQUE索引或PRIMARY KEY索引。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ALTER TABLE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table_name </w:t>
      </w:r>
      <w:r>
        <w:rPr>
          <w:color w:val="FF0000"/>
        </w:rPr>
        <w:t>ADD INDEX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index_name (column_list)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ALTER TABLE table_name </w:t>
      </w:r>
      <w:r>
        <w:rPr>
          <w:color w:val="FF0000"/>
        </w:rPr>
        <w:t>ADD UNIQUE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(column_list)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ALTER TABLE table_name </w:t>
      </w:r>
      <w:r>
        <w:rPr>
          <w:color w:val="FF0000"/>
        </w:rPr>
        <w:t>ADD PRIMARY KEY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(column_list)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说明：其中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table_name是要增加索引的表名，column_list指出对哪些列进行索引，多列时各列之间用逗号分隔。索引名index_name可选，缺省时，MySQL将根据第一个索引列赋一个名称。另外，ALTER TABLE允许在单个语句中更改多个表，因此可以在同时创建多个索引。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 INDEX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INDEX可对表增加普通索引或UNIQUE索引。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CREATE INDEX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index_name </w:t>
      </w:r>
      <w:r>
        <w:rPr>
          <w:color w:val="FF0000"/>
        </w:rPr>
        <w:t xml:space="preserve">ON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table_name (column_list)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CREATE UNIQUE INDEX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index_name </w:t>
      </w:r>
      <w:r>
        <w:rPr>
          <w:color w:val="FF0000"/>
        </w:rPr>
        <w:t xml:space="preserve">ON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table_name (column_list)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table_name、index_name和column_list具有与ALTER TABLE语句中相同的含义，索引名不可选。另外，</w:t>
      </w:r>
      <w:r>
        <w:rPr>
          <w:color w:val="FF0000"/>
        </w:rPr>
        <w:t>不能用CREATE INDEX语句创建PRIMARY KEY索引。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在创建索引时，可以规定索引能否包含重复值。如果不包含，则索引应该创建为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PRIMARY KEY或UNIQUE索引。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对于单列惟一性索引，这保证单列不包含重复的值。对于多列惟一性索引，保证多个值的组合不重复。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PRIMARY KEY索引和UNIQUE索引非常类似。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事实上，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PRIMARY KEY索引仅是一个具有名称PRIMARY的UNIQUE索引。这表示一个表只能包含一个PRIMARY KEY，因为一个表中不可能具有两个同名的索引。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SQL语句对students表在sid上添加PRIMARY KEY索引。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 students ADD PRIMARY KEY (sid)</w:t>
      </w:r>
    </w:p>
    <w:p>
      <w:pPr>
        <w:pStyle w:val="4"/>
        <w:numPr>
          <w:ilvl w:val="0"/>
          <w:numId w:val="0"/>
        </w:numPr>
      </w:pPr>
      <w:r>
        <w:t>如何删除索引</w:t>
      </w:r>
      <w:r>
        <w:rPr>
          <w:rFonts w:hint="eastAsia"/>
        </w:rPr>
        <w:t>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可利用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TABLE或DROP INDEX语句来删除索引。类似于CREATE INDEX语句，DROP INDEX可以在ALTER TABLE内部作为一条语句处理，语法如下。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DROP INDEX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index_name </w:t>
      </w:r>
      <w:r>
        <w:rPr>
          <w:color w:val="FF0000"/>
        </w:rPr>
        <w:t xml:space="preserve">ON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talbe_name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 table_name DROP INDEX index_name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ALTER TABLE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table_name </w:t>
      </w:r>
      <w:r>
        <w:rPr>
          <w:color w:val="FF0000"/>
        </w:rPr>
        <w:t xml:space="preserve">DROP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PRIMARY KEY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其中，前两条语句是等价的，删除掉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table_name中的索引index_name。</w:t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3条语句只在删除PRIMARY KEY索引时使用，因为一个表只可能有一个PRIMARY KEY索引，因此不需要指定索引名。如果没有创建PRIMARY KEY索引，但表具有一个或多个UNIQUE索引，则MySQL将删除第一个UNIQUE索引。</w:t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如果从表中删除了某列，则索引会受到影响。对于多列组合的索引，如果删除其中的某列，则该列也会从索引中删除。如果删除组成索引的所有列，则整个索引将被删除。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如何查看索引？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tbl>
      <w:tblPr>
        <w:tblStyle w:val="15"/>
        <w:tblW w:w="747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mysql&gt; </w:t>
            </w:r>
            <w:r>
              <w:rPr>
                <w:color w:val="FF0000"/>
              </w:rPr>
              <w:t>show index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from tblname;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mysql&gt;</w:t>
            </w:r>
            <w:r>
              <w:rPr>
                <w:color w:val="FF0000"/>
              </w:rPr>
              <w:t xml:space="preserve"> show keys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from tblname;</w:t>
            </w:r>
          </w:p>
        </w:tc>
      </w:tr>
    </w:tbl>
    <w:p>
      <w:pPr>
        <w:pStyle w:val="4"/>
        <w:numPr>
          <w:ilvl w:val="0"/>
          <w:numId w:val="0"/>
        </w:numPr>
      </w:pPr>
      <w:r>
        <w:t>适合索引的情况有哪些</w:t>
      </w:r>
      <w:r>
        <w:rPr>
          <w:rFonts w:hint="eastAsia"/>
        </w:rPr>
        <w:t>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1、表的主关键字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2、自动建立唯一索引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3、表的字段唯一约束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、在</w:t>
      </w:r>
      <w:r>
        <w:rPr>
          <w:rFonts w:hint="eastAsia"/>
          <w:color w:val="FF0000"/>
        </w:rPr>
        <w:t>where从句，group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by从句，order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by从句，on从句中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的列添加索引</w:t>
      </w:r>
    </w:p>
    <w:p>
      <w:pPr>
        <w:ind w:left="420" w:firstLine="420"/>
        <w:rPr>
          <w:color w:val="FF0000"/>
        </w:rPr>
      </w:pPr>
    </w:p>
    <w:p>
      <w:pPr>
        <w:pStyle w:val="4"/>
        <w:numPr>
          <w:ilvl w:val="0"/>
          <w:numId w:val="0"/>
        </w:numPr>
      </w:pPr>
      <w:r>
        <w:t>不适合索引的情况有哪些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1、表记录</w:t>
      </w:r>
      <w:r>
        <w:rPr>
          <w:color w:val="FF0000"/>
        </w:rPr>
        <w:t>太少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（如果一个表只有5条记录，采用索引去访问记录的话，那首先需访问索引表，再通过索引表访问数据表，一般索引表与数据表不在同一个数据块）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2、经常插入、删除、修改的表（对一些经常处理的</w:t>
      </w:r>
      <w:r>
        <w:rPr>
          <w:color w:val="FF0000"/>
        </w:rPr>
        <w:t>业务表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应在查询允许的情况下尽量减少索引）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FF0000"/>
        </w:rPr>
        <w:t>索引主要针对查询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3、数据重复且</w:t>
      </w:r>
      <w:r>
        <w:rPr>
          <w:color w:val="FF0000"/>
        </w:rPr>
        <w:t>分布平均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的表字段（假如一个表有10万行记录，有一个字段A只有T和F两种值，且每个值的分布概率大约为50%，那么对这种表A字段建索引一般不会提高数据库的查询速度。）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firstLine="420"/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什么是联合索引？</w:t>
      </w:r>
    </w:p>
    <w:p>
      <w:pPr>
        <w:pStyle w:val="39"/>
        <w:numPr>
          <w:ilvl w:val="0"/>
          <w:numId w:val="7"/>
        </w:numPr>
        <w:ind w:left="420" w:leftChars="2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两个或更多个列上的索引被称作联合索引，又被称为是复合索引。</w:t>
      </w:r>
    </w:p>
    <w:p>
      <w:pPr>
        <w:pStyle w:val="39"/>
        <w:numPr>
          <w:ilvl w:val="0"/>
          <w:numId w:val="7"/>
        </w:numPr>
        <w:ind w:left="420" w:leftChars="2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利用索引中的附加列，您可以缩小搜索的范围，但使用一个具有两列的索引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不同于使用两个单独的索引。</w:t>
      </w:r>
    </w:p>
    <w:p>
      <w:pPr>
        <w:pStyle w:val="39"/>
        <w:numPr>
          <w:ilvl w:val="0"/>
          <w:numId w:val="7"/>
        </w:numPr>
        <w:ind w:left="420" w:leftChars="200" w:firstLineChars="0"/>
        <w:rPr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复合索引的结构与电话簿类似，人名由</w:t>
      </w:r>
      <w:r>
        <w:rPr>
          <w:color w:val="FF0000"/>
        </w:rPr>
        <w:t>姓和名构成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，电话簿首先按姓氏对进行排序，然后按名字对有相同姓氏的人进行排序。如果您知 道姓，电话簿将非常有用；如果您知道姓和名，电话簿则更为有用，</w:t>
      </w:r>
      <w:r>
        <w:rPr>
          <w:color w:val="FF0000"/>
        </w:rPr>
        <w:t>但如果您只知道名不姓，电话簿将没有用处。</w:t>
      </w:r>
    </w:p>
    <w:p>
      <w:pPr>
        <w:ind w:left="420" w:leftChars="20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200" w:firstLine="420"/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所以说创建复合索引时，应该仔细考虑列的顺序。对索引中的所有列执行搜索或仅对前几列执行搜索时，复合索引非常有用；</w:t>
      </w:r>
      <w:r>
        <w:rPr>
          <w:rFonts w:hint="eastAsia"/>
          <w:color w:val="FF0000"/>
        </w:rPr>
        <w:t>仅对后面的任意列执行搜索时，复合索引则没有用处。</w:t>
      </w:r>
    </w:p>
    <w:p>
      <w:pPr>
        <w:ind w:left="420" w:leftChars="200" w:firstLine="420"/>
        <w:rPr>
          <w:color w:val="FF0000"/>
        </w:rPr>
      </w:pP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索引优化方式有哪些？索引使用注意事项有哪些？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避免过度索引</w:t>
      </w:r>
    </w:p>
    <w:p>
      <w:pPr>
        <w:ind w:firstLine="420"/>
      </w:pPr>
      <w:r>
        <w:rPr>
          <w:rFonts w:hint="eastAsia"/>
        </w:rPr>
        <w:t>索引不是越多越好，避免过度索引</w:t>
      </w:r>
    </w:p>
    <w:p/>
    <w:p>
      <w:r>
        <w:tab/>
      </w:r>
      <w:r>
        <w:rPr>
          <w:rFonts w:hint="eastAsia"/>
        </w:rPr>
        <w:t>增加索引会有利于查询效率，但会降低insert，update，delete的效率，但实际上往往不是这样的，</w:t>
      </w:r>
      <w:r>
        <w:rPr>
          <w:rFonts w:hint="eastAsia"/>
          <w:color w:val="FF0000"/>
        </w:rPr>
        <w:t>过多的索引会不但会影响使用效率，同时会影响查询效率</w:t>
      </w:r>
      <w:r>
        <w:rPr>
          <w:rFonts w:hint="eastAsia"/>
        </w:rPr>
        <w:t>，这是由于数据库进行查询分析时，首先要选择使用哪一个索引进行查询，如果索引过多，分析过程就会越慢，这样同样的减少查询的效率，因此我们要知道如何增加，有时候要知道维护和删除不需要的索引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对于查询占主要的应用来说，索引显得尤为重要。很多时候性能问题很简单的就是因为我们忘了添加索引而造成的，或者说没有添加更为有效的索引导致。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如果不加索引的话，那么查找任何哪怕只是一条特定的数据都会进行一次全表扫描，如果一张表的数据量很大而符合条件的结果又很少，那么不加索引会引起致命的性能下降。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但是也不是什么情况都非得建索引不可，</w:t>
      </w:r>
      <w:r>
        <w:rPr>
          <w:rFonts w:hint="eastAsia"/>
          <w:color w:val="FF0000"/>
        </w:rPr>
        <w:t>比如性别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可能就只有两个值，建索引不仅没什么优势，还会影响到更新速度，这被称为</w:t>
      </w:r>
      <w:r>
        <w:rPr>
          <w:rFonts w:hint="eastAsia"/>
          <w:color w:val="FF0000"/>
        </w:rPr>
        <w:t>过度索引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/>
    <w:p/>
    <w:p>
      <w:pPr>
        <w:pStyle w:val="5"/>
        <w:numPr>
          <w:ilvl w:val="0"/>
          <w:numId w:val="8"/>
        </w:numPr>
      </w:pPr>
      <w:r>
        <w:rPr>
          <w:rFonts w:hint="eastAsia"/>
        </w:rPr>
        <w:t>避免重复和冗余索引</w:t>
      </w:r>
    </w:p>
    <w:p>
      <w:r>
        <w:rPr>
          <w:rFonts w:hint="eastAsia"/>
        </w:rPr>
        <w:t>重复索引：</w:t>
      </w:r>
    </w:p>
    <w:p>
      <w:pPr>
        <w:ind w:firstLine="420"/>
      </w:pPr>
      <w:r>
        <w:rPr>
          <w:rFonts w:hint="eastAsia"/>
        </w:rPr>
        <w:t>重复索引是指相同的列以相同的顺序建立的同类型的索引，如下表中的 primary key和ID列上的索引就是</w:t>
      </w:r>
      <w:r>
        <w:rPr>
          <w:rFonts w:hint="eastAsia"/>
          <w:color w:val="FF0000"/>
        </w:rPr>
        <w:t>重复</w:t>
      </w:r>
      <w:r>
        <w:rPr>
          <w:rFonts w:hint="eastAsia"/>
        </w:rPr>
        <w:t>索引</w:t>
      </w:r>
    </w:p>
    <w:tbl>
      <w:tblPr>
        <w:tblStyle w:val="15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0" w:type="dxa"/>
          </w:tcPr>
          <w:p>
            <w:r>
              <w:t>create table test(</w:t>
            </w:r>
          </w:p>
          <w:p>
            <w:r>
              <w:t xml:space="preserve">id int not null </w:t>
            </w:r>
            <w:r>
              <w:rPr>
                <w:color w:val="FF0000"/>
              </w:rPr>
              <w:t>primary key</w:t>
            </w:r>
            <w:r>
              <w:t>,</w:t>
            </w:r>
          </w:p>
          <w:p>
            <w:r>
              <w:t>name varchar(10) not null,</w:t>
            </w:r>
          </w:p>
          <w:p>
            <w:r>
              <w:t>title varchar(50) not null,</w:t>
            </w:r>
          </w:p>
          <w:p>
            <w:r>
              <w:rPr>
                <w:color w:val="FF0000"/>
              </w:rPr>
              <w:t>unique(id)</w:t>
            </w:r>
          </w:p>
          <w:p>
            <w:r>
              <w:t>)engine=innodb;</w:t>
            </w:r>
          </w:p>
        </w:tc>
      </w:tr>
    </w:tbl>
    <w:p/>
    <w:p>
      <w:r>
        <w:rPr>
          <w:rFonts w:hint="eastAsia"/>
        </w:rPr>
        <w:t>冗余索引：</w:t>
      </w:r>
    </w:p>
    <w:p>
      <w:r>
        <w:tab/>
      </w:r>
      <w:r>
        <w:rPr>
          <w:rFonts w:hint="eastAsia"/>
        </w:rPr>
        <w:t>冗余索引是指多个索引的前缀列相同，或是在联合索引中包含了主键的索引，下面这个例子中key（name，id）就是一个</w:t>
      </w:r>
      <w:r>
        <w:rPr>
          <w:rFonts w:hint="eastAsia"/>
          <w:color w:val="FF0000"/>
        </w:rPr>
        <w:t>冗余</w:t>
      </w:r>
      <w:r>
        <w:rPr>
          <w:rFonts w:hint="eastAsia"/>
        </w:rPr>
        <w:t>索引。</w:t>
      </w:r>
    </w:p>
    <w:p/>
    <w:tbl>
      <w:tblPr>
        <w:tblStyle w:val="15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0" w:type="dxa"/>
          </w:tcPr>
          <w:p>
            <w:r>
              <w:t>create table test(</w:t>
            </w:r>
          </w:p>
          <w:p>
            <w:r>
              <w:t>id int not null primary key,</w:t>
            </w:r>
          </w:p>
          <w:p>
            <w:r>
              <w:t>name varchar(10) not null,</w:t>
            </w:r>
          </w:p>
          <w:p>
            <w:r>
              <w:t>title varchar(50) not null,</w:t>
            </w:r>
          </w:p>
          <w:p>
            <w:r>
              <w:t>key(name,id)</w:t>
            </w:r>
          </w:p>
          <w:p>
            <w:r>
              <w:t>)engine=innodb;</w:t>
            </w:r>
          </w:p>
        </w:tc>
      </w:tr>
    </w:tbl>
    <w:p>
      <w:r>
        <w:rPr>
          <w:rFonts w:hint="eastAsia"/>
        </w:rPr>
        <w:t>说明：对于innodb来说，每一个索引后面，实际上都会包含主键，这时候我们建立的联合索引，又人为的把主键包含进去，那么这个时候就是一个冗余索引。</w:t>
      </w:r>
    </w:p>
    <w:p/>
    <w:p>
      <w:pPr>
        <w:ind w:firstLine="420"/>
      </w:pPr>
      <w:r>
        <w:rPr>
          <w:rFonts w:hint="eastAsia"/>
        </w:rPr>
        <w:t>掌握如何检查重复及冗余索引</w:t>
      </w:r>
    </w:p>
    <w:p>
      <w:pPr>
        <w:ind w:firstLine="420"/>
      </w:pPr>
      <w:r>
        <w:rPr>
          <w:rFonts w:hint="eastAsia"/>
        </w:rPr>
        <w:t>工具：使用p</w:t>
      </w:r>
      <w:r>
        <w:t>t-duplicate-key-checker</w:t>
      </w:r>
      <w:r>
        <w:rPr>
          <w:rFonts w:hint="eastAsia"/>
        </w:rPr>
        <w:t>工具检查重复及冗余索引</w:t>
      </w:r>
    </w:p>
    <w:tbl>
      <w:tblPr>
        <w:tblStyle w:val="15"/>
        <w:tblW w:w="747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8" w:type="dxa"/>
          </w:tcPr>
          <w:p>
            <w:r>
              <w:t>pt-duplicate-key-checker -uroot -padmin -h 127.0.0.1</w:t>
            </w:r>
          </w:p>
        </w:tc>
      </w:tr>
    </w:tbl>
    <w:p>
      <w:pPr>
        <w:ind w:firstLine="420"/>
      </w:pPr>
      <w:r>
        <w:drawing>
          <wp:inline distT="0" distB="0" distL="0" distR="0">
            <wp:extent cx="5274310" cy="101727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删除不需要使用的索引</w:t>
      </w:r>
    </w:p>
    <w:p>
      <w:pPr>
        <w:ind w:firstLine="420"/>
      </w:pPr>
      <w:r>
        <w:tab/>
      </w:r>
      <w:r>
        <w:rPr>
          <w:rFonts w:hint="eastAsia"/>
        </w:rPr>
        <w:t>由于业务变更，某些索引是后续</w:t>
      </w:r>
      <w:r>
        <w:rPr>
          <w:rFonts w:hint="eastAsia"/>
          <w:color w:val="FF0000"/>
        </w:rPr>
        <w:t>不需要使用的，就要进行删除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在mysql中，目前只能通过慢查询日志配合pt</w:t>
      </w:r>
      <w:r>
        <w:t>-index-usage</w:t>
      </w:r>
      <w:r>
        <w:rPr>
          <w:rFonts w:hint="eastAsia"/>
        </w:rPr>
        <w:t>工具来进行索引使用情况的分析；</w:t>
      </w:r>
    </w:p>
    <w:tbl>
      <w:tblPr>
        <w:tblStyle w:val="15"/>
        <w:tblW w:w="7619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9" w:type="dxa"/>
          </w:tcPr>
          <w:p>
            <w:r>
              <w:t>pt-index-usage -uroot -padmin /var/lib/mysql/mysql-host-slow.log</w:t>
            </w:r>
          </w:p>
        </w:tc>
      </w:tr>
    </w:tbl>
    <w:p>
      <w:pPr>
        <w:ind w:firstLine="420"/>
      </w:pPr>
      <w:r>
        <w:drawing>
          <wp:inline distT="0" distB="0" distL="0" distR="0">
            <wp:extent cx="5274310" cy="81851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附：</w:t>
      </w:r>
      <w:r>
        <w:t>https://www.percona.com/downloads/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8"/>
        </w:numPr>
      </w:pPr>
      <w:r>
        <w:t>复合索引需要</w:t>
      </w:r>
      <w:r>
        <w:rPr>
          <w:rFonts w:hint="eastAsia"/>
        </w:rPr>
        <w:t>遵循最左原则</w:t>
      </w:r>
    </w:p>
    <w:p>
      <w:pPr>
        <w:ind w:firstLine="420"/>
      </w:pPr>
      <w:r>
        <w:rPr>
          <w:rFonts w:hint="eastAsia"/>
          <w:color w:val="FF0000"/>
        </w:rPr>
        <w:t>离散度大</w:t>
      </w:r>
      <w:r>
        <w:rPr>
          <w:rFonts w:hint="eastAsia"/>
        </w:rPr>
        <w:t>的列放到联合索引的前面，或者说最常用作限制条件的列放在最左边，这个也叫</w:t>
      </w:r>
      <w:r>
        <w:t>联合索引的最左原则</w:t>
      </w:r>
    </w:p>
    <w:p>
      <w:r>
        <w:t>参考</w:t>
      </w:r>
      <w:r>
        <w:fldChar w:fldCharType="begin"/>
      </w:r>
      <w:r>
        <w:instrText xml:space="preserve"> HYPERLINK "https://www.jb51.net/article/142840.htm" </w:instrText>
      </w:r>
      <w:r>
        <w:fldChar w:fldCharType="separate"/>
      </w:r>
      <w:r>
        <w:rPr>
          <w:rStyle w:val="17"/>
          <w:rFonts w:hint="eastAsia"/>
        </w:rPr>
        <w:t>深入浅析</w:t>
      </w:r>
      <w:r>
        <w:rPr>
          <w:rStyle w:val="17"/>
        </w:rPr>
        <w:t>Mysql联合索引最左匹配原则</w:t>
      </w:r>
      <w:r>
        <w:rPr>
          <w:rStyle w:val="17"/>
        </w:rPr>
        <w:fldChar w:fldCharType="end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比如有一条语句是这样的：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* from users where area=’beijing’ and age=22;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如果我们是在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area和age上分别创建单个索引的话，由于mysql查询每次只能使用一个索引，所以虽然这样已经相对不做索引时全表扫描提高了很多效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率，但是如果在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area、age两列上创建复合索引的话将带来更高的效率。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如果我们</w:t>
      </w:r>
      <w:r>
        <w:rPr>
          <w:color w:val="FF0000"/>
        </w:rPr>
        <w:t>创建了(area, age,salary)的复合索引，那么其实相当于创建了(area,age,salary)、(area,age)、(area)三个索引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，这被称为</w:t>
      </w:r>
      <w:r>
        <w:rPr>
          <w:color w:val="FF0000"/>
        </w:rPr>
        <w:t>最佳左前缀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特性。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因此我们在创建复合索引时应该将</w:t>
      </w:r>
      <w:r>
        <w:rPr>
          <w:rFonts w:hint="eastAsia"/>
          <w:color w:val="FF0000"/>
        </w:rPr>
        <w:t>最常用作限制条件的列放在最左边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，依次递减。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再来个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例子：</w:t>
      </w:r>
    </w:p>
    <w:tbl>
      <w:tblPr>
        <w:tblStyle w:val="15"/>
        <w:tblW w:w="719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select * from payment where staff_id =2 and customer_id =584;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注意: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是index（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staff_id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customer_id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）好，还是index（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customer_id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staff_id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）好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那我们怎么进行验证离散度好了？</w:t>
      </w:r>
    </w:p>
    <w:p>
      <w:pPr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、我们先查看一下表结构</w:t>
      </w:r>
    </w:p>
    <w:tbl>
      <w:tblPr>
        <w:tblStyle w:val="15"/>
        <w:tblW w:w="719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9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 payment;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193800"/>
            <wp:effectExtent l="0" t="0" r="25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、分别查看这两个字段中不同的id的数量，数量越多，则表明离散程度越大：因此可以通过下图看出：customer_id 离散程度大。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97218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结论：由于customer_id 离散程度大，使用index（</w:t>
      </w:r>
      <w:r>
        <w:rPr>
          <w:color w:val="FF0000"/>
          <w:highlight w:val="yellow"/>
        </w:rPr>
        <w:t>customer_id</w:t>
      </w:r>
      <w:r>
        <w:rPr>
          <w:rFonts w:hint="eastAsia"/>
          <w:color w:val="FF0000"/>
        </w:rPr>
        <w:t>，</w:t>
      </w:r>
      <w:r>
        <w:rPr>
          <w:color w:val="FF0000"/>
        </w:rPr>
        <w:t>staff_id</w:t>
      </w:r>
      <w:r>
        <w:rPr>
          <w:rFonts w:hint="eastAsia"/>
          <w:color w:val="FF0000"/>
        </w:rPr>
        <w:t>）好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8"/>
        </w:numPr>
      </w:pPr>
      <w:r>
        <w:t>合理使用短索引</w:t>
      </w:r>
    </w:p>
    <w:p>
      <w:pPr>
        <w:ind w:firstLine="420"/>
      </w:pPr>
      <w:r>
        <w:rPr>
          <w:rFonts w:hint="eastAsia"/>
        </w:rPr>
        <w:t>如果一个索引中包含了数据类型为字符串的，那么可以为这一列指定长度。因为，对于很多的字符串来说，前几个就可以确定该字符是唯一的了。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例如，如果有一个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CHAR(255)的 列，如果在前10 个或20 个字符内，多数值是惟一的，那么就不要对整个列进行索引。短索引不仅可以提高查询速度而且可以节省磁盘空间和I/O操作。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索引字段越小越好</w:t>
      </w:r>
    </w:p>
    <w:p>
      <w:r>
        <w:rPr>
          <w:rFonts w:hint="eastAsia"/>
        </w:rPr>
        <w:t>（因为数据库数据存储单位是以“页”为单位的，数据存储的越多，IO也会越大）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8"/>
        </w:numPr>
      </w:pPr>
      <w:r>
        <w:rPr>
          <w:rFonts w:hint="eastAsia"/>
        </w:rPr>
        <w:t>避免索引失效</w:t>
      </w:r>
    </w:p>
    <w:p>
      <w:r>
        <w:t>索引失效了</w:t>
      </w:r>
      <w:r>
        <w:rPr>
          <w:rFonts w:hint="eastAsia"/>
        </w:rPr>
        <w:t>。</w:t>
      </w:r>
      <w:r>
        <w:t>索引就没有意义了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哪些情况会导致索引失效</w:t>
      </w:r>
    </w:p>
    <w:p>
      <w:pPr>
        <w:pStyle w:val="5"/>
        <w:numPr>
          <w:ilvl w:val="0"/>
          <w:numId w:val="9"/>
        </w:numPr>
      </w:pPr>
      <w:r>
        <w:t>索引列为NULL</w:t>
      </w:r>
      <w:r>
        <w:rPr>
          <w:rFonts w:hint="eastAsia"/>
        </w:rPr>
        <w:t>，</w:t>
      </w:r>
      <w:r>
        <w:t xml:space="preserve">索引失效 </w:t>
      </w:r>
    </w:p>
    <w:p>
      <w:pPr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只要列中包含有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NULL值都将不会被包含在索引中，复合索引中只要有一列含有NULL值，那么这一列对于此复合索引就是无效的。所以我们在数据库设计时</w:t>
      </w:r>
      <w:r>
        <w:rPr>
          <w:color w:val="FF0000"/>
        </w:rPr>
        <w:t>不要让字段的默认值为NULL。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9"/>
        </w:numPr>
      </w:pPr>
      <w:r>
        <w:rPr>
          <w:rFonts w:hint="eastAsia"/>
        </w:rPr>
        <w:t>同一查询，多个索引，后面索引失效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mysql</w:t>
      </w:r>
      <w:r>
        <w:rPr>
          <w:color w:val="FF0000"/>
        </w:rPr>
        <w:t>查询只使用一个索引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，因此如果where子句中已经使用了索引的话，那么order by中的列是不会使用索引的。因此数据库默认排序可以符合要求的情况下不要使用排序操作；尽量不要包含多个列的排序，如果需要最好给这些列创建复合索引。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9"/>
        </w:numPr>
      </w:pPr>
      <w:r>
        <w:t>like语句</w:t>
      </w:r>
      <w:r>
        <w:rPr>
          <w:rFonts w:hint="eastAsia"/>
        </w:rPr>
        <w:t>，可能</w:t>
      </w:r>
      <w:r>
        <w:t>引起索引失效</w:t>
      </w:r>
    </w:p>
    <w:p>
      <w:pPr>
        <w:rPr>
          <w:color w:val="FF0000"/>
          <w:u w:val="single"/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一般情况下不鼓励使用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like操作，如果非使用不可，如何使用也是一个问题。</w:t>
      </w:r>
      <w:r>
        <w:rPr>
          <w:color w:val="FF0000"/>
          <w:u w:val="single"/>
        </w:rPr>
        <w:t>like “%aaa%” 不会使用索引而like “aaa%”可以使用索引。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9"/>
        </w:numPr>
      </w:pPr>
      <w:r>
        <w:rPr>
          <w:rFonts w:hint="eastAsia"/>
        </w:rPr>
        <w:t>NOT</w:t>
      </w:r>
      <w:r>
        <w:t xml:space="preserve"> IN</w:t>
      </w:r>
      <w:r>
        <w:rPr>
          <w:rFonts w:hint="eastAsia"/>
        </w:rPr>
        <w:t>语句，</w:t>
      </w:r>
      <w:r>
        <w:t>索引失效</w:t>
      </w:r>
      <w:bookmarkStart w:id="0" w:name="_GoBack"/>
      <w:bookmarkEnd w:id="0"/>
    </w:p>
    <w:p>
      <w:pPr>
        <w:rPr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 IN操作都不会使用索引将进行全表扫描。</w:t>
      </w:r>
      <w:r>
        <w:rPr>
          <w:color w:val="FF0000"/>
        </w:rPr>
        <w:t>NOT IN可以NOT EXISTS代替</w:t>
      </w:r>
    </w:p>
    <w:p>
      <w:pPr>
        <w:rPr>
          <w:color w:val="FF0000"/>
        </w:rPr>
      </w:pPr>
    </w:p>
    <w:p>
      <w:pPr>
        <w:pStyle w:val="5"/>
        <w:numPr>
          <w:ilvl w:val="0"/>
          <w:numId w:val="9"/>
        </w:numPr>
      </w:pPr>
      <w:r>
        <w:t>where条件中是OR关系，</w:t>
      </w:r>
      <w:r>
        <w:rPr>
          <w:rFonts w:hint="eastAsia"/>
        </w:rPr>
        <w:t>索引</w:t>
      </w:r>
      <w:r>
        <w:t>失效</w:t>
      </w:r>
    </w:p>
    <w:p/>
    <w:p>
      <w:pPr>
        <w:pStyle w:val="5"/>
        <w:numPr>
          <w:ilvl w:val="0"/>
          <w:numId w:val="9"/>
        </w:numPr>
      </w:pPr>
      <w:r>
        <w:rPr>
          <w:rFonts w:hint="eastAsia"/>
        </w:rPr>
        <w:t>索引列</w:t>
      </w:r>
      <w:r>
        <w:t>进行运算</w:t>
      </w:r>
      <w:r>
        <w:rPr>
          <w:rFonts w:hint="eastAsia"/>
        </w:rPr>
        <w:t>，</w:t>
      </w:r>
      <w:r>
        <w:t>索引失效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select * from users where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</w:rPr>
        <w:t>YEAR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(adddate)</w:t>
      </w:r>
    </w:p>
    <w:p/>
    <w:p>
      <w:pPr>
        <w:rPr>
          <w:color w:val="FF000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928" w:bottom="1440" w:left="192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48" w:after="4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48" w:after="4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48" w:after="4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48" w:after="4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48" w:after="4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48" w:after="4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lvlText w:val="第%1章"/>
      <w:lvlJc w:val="left"/>
      <w:pPr>
        <w:ind w:left="3965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1207506"/>
    <w:multiLevelType w:val="multilevel"/>
    <w:tmpl w:val="2120750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5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4CA3DD8"/>
    <w:multiLevelType w:val="multilevel"/>
    <w:tmpl w:val="44CA3DD8"/>
    <w:lvl w:ilvl="0" w:tentative="0">
      <w:start w:val="1"/>
      <w:numFmt w:val="decimal"/>
      <w:pStyle w:val="29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0CB2390"/>
    <w:multiLevelType w:val="multilevel"/>
    <w:tmpl w:val="60CB2390"/>
    <w:lvl w:ilvl="0" w:tentative="0">
      <w:start w:val="1"/>
      <w:numFmt w:val="lowerLetter"/>
      <w:pStyle w:val="6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06E5F"/>
    <w:multiLevelType w:val="multilevel"/>
    <w:tmpl w:val="68706E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FD1E2C"/>
    <w:multiLevelType w:val="multilevel"/>
    <w:tmpl w:val="6FFD1E2C"/>
    <w:lvl w:ilvl="0" w:tentative="0">
      <w:start w:val="1"/>
      <w:numFmt w:val="decimal"/>
      <w:pStyle w:val="3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D1B0D"/>
    <w:multiLevelType w:val="multilevel"/>
    <w:tmpl w:val="7A9D1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075AE5"/>
    <w:multiLevelType w:val="multilevel"/>
    <w:tmpl w:val="7C075A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91"/>
    <w:rsid w:val="000013A3"/>
    <w:rsid w:val="00005447"/>
    <w:rsid w:val="00012F78"/>
    <w:rsid w:val="000B4678"/>
    <w:rsid w:val="000C1A92"/>
    <w:rsid w:val="000D2462"/>
    <w:rsid w:val="0011467B"/>
    <w:rsid w:val="00131527"/>
    <w:rsid w:val="001471B7"/>
    <w:rsid w:val="00150055"/>
    <w:rsid w:val="00154728"/>
    <w:rsid w:val="00162711"/>
    <w:rsid w:val="0018015D"/>
    <w:rsid w:val="001A1A1E"/>
    <w:rsid w:val="001C22F3"/>
    <w:rsid w:val="001C41FD"/>
    <w:rsid w:val="001D42D4"/>
    <w:rsid w:val="00236AA8"/>
    <w:rsid w:val="00240321"/>
    <w:rsid w:val="002533C1"/>
    <w:rsid w:val="00292764"/>
    <w:rsid w:val="002A3A80"/>
    <w:rsid w:val="00304C7C"/>
    <w:rsid w:val="00362652"/>
    <w:rsid w:val="00374D03"/>
    <w:rsid w:val="003B229B"/>
    <w:rsid w:val="003B6B8A"/>
    <w:rsid w:val="003B7BA7"/>
    <w:rsid w:val="0043634D"/>
    <w:rsid w:val="00464F88"/>
    <w:rsid w:val="00472C36"/>
    <w:rsid w:val="004C0464"/>
    <w:rsid w:val="004C06BB"/>
    <w:rsid w:val="004D38CF"/>
    <w:rsid w:val="004D58B0"/>
    <w:rsid w:val="00506618"/>
    <w:rsid w:val="00560700"/>
    <w:rsid w:val="005767BF"/>
    <w:rsid w:val="005862E2"/>
    <w:rsid w:val="005A7D96"/>
    <w:rsid w:val="005D043C"/>
    <w:rsid w:val="00610468"/>
    <w:rsid w:val="00613C16"/>
    <w:rsid w:val="00615827"/>
    <w:rsid w:val="00616C9C"/>
    <w:rsid w:val="00623121"/>
    <w:rsid w:val="00623614"/>
    <w:rsid w:val="00646383"/>
    <w:rsid w:val="00671938"/>
    <w:rsid w:val="006A02E8"/>
    <w:rsid w:val="006B4663"/>
    <w:rsid w:val="006C2C20"/>
    <w:rsid w:val="006E361C"/>
    <w:rsid w:val="00703A53"/>
    <w:rsid w:val="00704A76"/>
    <w:rsid w:val="00713C0F"/>
    <w:rsid w:val="0076684F"/>
    <w:rsid w:val="007812E3"/>
    <w:rsid w:val="007C5572"/>
    <w:rsid w:val="007C763F"/>
    <w:rsid w:val="007C78D0"/>
    <w:rsid w:val="007E2273"/>
    <w:rsid w:val="007E33E8"/>
    <w:rsid w:val="00811B3C"/>
    <w:rsid w:val="0082039D"/>
    <w:rsid w:val="0083566B"/>
    <w:rsid w:val="00840CF3"/>
    <w:rsid w:val="00862D1F"/>
    <w:rsid w:val="008A5175"/>
    <w:rsid w:val="008B7C9E"/>
    <w:rsid w:val="008C08E3"/>
    <w:rsid w:val="008F064F"/>
    <w:rsid w:val="009131E1"/>
    <w:rsid w:val="00937F20"/>
    <w:rsid w:val="009450CD"/>
    <w:rsid w:val="00980184"/>
    <w:rsid w:val="00996F42"/>
    <w:rsid w:val="009A5E0D"/>
    <w:rsid w:val="009B6592"/>
    <w:rsid w:val="009D200E"/>
    <w:rsid w:val="009D236C"/>
    <w:rsid w:val="00A0317B"/>
    <w:rsid w:val="00A034A0"/>
    <w:rsid w:val="00A44A61"/>
    <w:rsid w:val="00AA33FC"/>
    <w:rsid w:val="00AB1163"/>
    <w:rsid w:val="00AB7F0E"/>
    <w:rsid w:val="00AC50AE"/>
    <w:rsid w:val="00AD134D"/>
    <w:rsid w:val="00AD28C4"/>
    <w:rsid w:val="00AF2969"/>
    <w:rsid w:val="00B01599"/>
    <w:rsid w:val="00B03349"/>
    <w:rsid w:val="00B1574D"/>
    <w:rsid w:val="00B24D48"/>
    <w:rsid w:val="00B3218A"/>
    <w:rsid w:val="00B4556C"/>
    <w:rsid w:val="00B47E62"/>
    <w:rsid w:val="00B5573D"/>
    <w:rsid w:val="00B56180"/>
    <w:rsid w:val="00B573D0"/>
    <w:rsid w:val="00B661D7"/>
    <w:rsid w:val="00B94EDF"/>
    <w:rsid w:val="00B96CC5"/>
    <w:rsid w:val="00BA0934"/>
    <w:rsid w:val="00BB3691"/>
    <w:rsid w:val="00C03AA0"/>
    <w:rsid w:val="00C1390B"/>
    <w:rsid w:val="00C32A53"/>
    <w:rsid w:val="00C337F8"/>
    <w:rsid w:val="00C3727D"/>
    <w:rsid w:val="00C42A85"/>
    <w:rsid w:val="00C527DE"/>
    <w:rsid w:val="00CC0502"/>
    <w:rsid w:val="00CC06F7"/>
    <w:rsid w:val="00CC20A0"/>
    <w:rsid w:val="00CD5734"/>
    <w:rsid w:val="00CD7D39"/>
    <w:rsid w:val="00CF0624"/>
    <w:rsid w:val="00D30AE3"/>
    <w:rsid w:val="00D60647"/>
    <w:rsid w:val="00D816D9"/>
    <w:rsid w:val="00D836D5"/>
    <w:rsid w:val="00D84F2C"/>
    <w:rsid w:val="00DB6012"/>
    <w:rsid w:val="00DB7EBA"/>
    <w:rsid w:val="00DE201E"/>
    <w:rsid w:val="00DE2087"/>
    <w:rsid w:val="00DF42D1"/>
    <w:rsid w:val="00E522B3"/>
    <w:rsid w:val="00E53BB1"/>
    <w:rsid w:val="00E70F0C"/>
    <w:rsid w:val="00E76271"/>
    <w:rsid w:val="00E849EB"/>
    <w:rsid w:val="00E869E6"/>
    <w:rsid w:val="00EB3D85"/>
    <w:rsid w:val="00EC7090"/>
    <w:rsid w:val="00F27E38"/>
    <w:rsid w:val="00F4075C"/>
    <w:rsid w:val="00F40EE8"/>
    <w:rsid w:val="00F875E1"/>
    <w:rsid w:val="00F92C2B"/>
    <w:rsid w:val="00FC33E4"/>
    <w:rsid w:val="00FD796F"/>
    <w:rsid w:val="185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line="578" w:lineRule="auto"/>
      <w:jc w:val="center"/>
      <w:outlineLvl w:val="0"/>
    </w:pPr>
    <w:rPr>
      <w:rFonts w:ascii="宋体" w:hAnsi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56" w:beforeLines="50" w:after="156" w:afterLines="50"/>
      <w:ind w:left="0" w:firstLine="0"/>
      <w:outlineLvl w:val="2"/>
    </w:pPr>
    <w:rPr>
      <w:rFonts w:ascii="Times New Roman" w:hAnsi="Times New Roman" w:eastAsia="黑体"/>
      <w:b/>
      <w:bCs/>
      <w:sz w:val="24"/>
      <w:szCs w:val="32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spacing w:after="156" w:afterLines="50" w:line="120" w:lineRule="atLeast"/>
      <w:outlineLvl w:val="3"/>
    </w:pPr>
    <w:rPr>
      <w:rFonts w:ascii="Times New Roman" w:hAnsi="Times New Roman" w:eastAsia="黑体"/>
      <w:b/>
      <w:bCs/>
      <w:sz w:val="20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numPr>
        <w:ilvl w:val="0"/>
        <w:numId w:val="2"/>
      </w:numPr>
      <w:ind w:left="0" w:firstLine="0"/>
      <w:jc w:val="lef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25"/>
    <w:qFormat/>
    <w:uiPriority w:val="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6"/>
    <w:qFormat/>
    <w:uiPriority w:val="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qFormat/>
    <w:uiPriority w:val="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qFormat/>
    <w:uiPriority w:val="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8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9"/>
    <w:rPr>
      <w:rFonts w:ascii="宋体" w:hAnsi="宋体" w:eastAsia="宋体" w:cs="宋体"/>
      <w:b/>
      <w:bCs/>
      <w:color w:val="2F2F2F"/>
      <w:kern w:val="44"/>
      <w:sz w:val="44"/>
      <w:szCs w:val="44"/>
    </w:rPr>
  </w:style>
  <w:style w:type="character" w:customStyle="1" w:styleId="21">
    <w:name w:val="标题 2 Char"/>
    <w:basedOn w:val="16"/>
    <w:link w:val="3"/>
    <w:qFormat/>
    <w:uiPriority w:val="9"/>
    <w:rPr>
      <w:rFonts w:ascii="Times New Roman" w:hAnsi="Times New Roman" w:eastAsia="华文楷体" w:cs="Arial"/>
      <w:b/>
      <w:bCs/>
      <w:color w:val="2F2F2F"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rFonts w:ascii="Times New Roman" w:hAnsi="Times New Roman" w:eastAsia="黑体" w:cs="Arial"/>
      <w:b/>
      <w:bCs/>
      <w:color w:val="2F2F2F"/>
      <w:sz w:val="24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="Times New Roman" w:hAnsi="Times New Roman" w:eastAsia="黑体" w:cs="Arial"/>
      <w:b/>
      <w:bCs/>
      <w:color w:val="2F2F2F"/>
      <w:sz w:val="20"/>
      <w:szCs w:val="28"/>
    </w:rPr>
  </w:style>
  <w:style w:type="character" w:customStyle="1" w:styleId="24">
    <w:name w:val="标题 5 Char"/>
    <w:basedOn w:val="16"/>
    <w:link w:val="6"/>
    <w:qFormat/>
    <w:uiPriority w:val="9"/>
    <w:rPr>
      <w:rFonts w:ascii="Arial" w:hAnsi="Arial" w:eastAsia="宋体" w:cs="Arial"/>
      <w:b/>
      <w:bCs/>
      <w:color w:val="2F2F2F"/>
      <w:sz w:val="1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6">
    <w:name w:val="标题 7 Char"/>
    <w:basedOn w:val="16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7">
    <w:name w:val="标题 8 Char"/>
    <w:basedOn w:val="16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8">
    <w:name w:val="标题 9 Char"/>
    <w:basedOn w:val="16"/>
    <w:link w:val="10"/>
    <w:qFormat/>
    <w:uiPriority w:val="9"/>
    <w:rPr>
      <w:rFonts w:ascii="Cambria" w:hAnsi="Cambria" w:eastAsia="宋体" w:cs="Times New Roman"/>
      <w:szCs w:val="21"/>
    </w:rPr>
  </w:style>
  <w:style w:type="paragraph" w:customStyle="1" w:styleId="29">
    <w:name w:val="例程代码（带行号）"/>
    <w:basedOn w:val="1"/>
    <w:qFormat/>
    <w:uiPriority w:val="0"/>
    <w:pPr>
      <w:numPr>
        <w:ilvl w:val="0"/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0">
    <w:name w:val="例程代码（无行号）"/>
    <w:basedOn w:val="1"/>
    <w:link w:val="32"/>
    <w:qFormat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1">
    <w:name w:val="样式 例程代码（无行号） +"/>
    <w:basedOn w:val="30"/>
    <w:qFormat/>
    <w:uiPriority w:val="0"/>
    <w:rPr>
      <w:kern w:val="0"/>
    </w:rPr>
  </w:style>
  <w:style w:type="character" w:customStyle="1" w:styleId="32">
    <w:name w:val="例程代码（无行号） Char"/>
    <w:link w:val="30"/>
    <w:qFormat/>
    <w:uiPriority w:val="0"/>
    <w:rPr>
      <w:rFonts w:ascii="Courier New" w:hAnsi="Courier New" w:eastAsia="宋体" w:cs="Arial"/>
      <w:color w:val="2F2F2F"/>
      <w:sz w:val="18"/>
      <w:szCs w:val="18"/>
      <w:shd w:val="clear" w:color="auto" w:fill="E0E0E0"/>
    </w:rPr>
  </w:style>
  <w:style w:type="paragraph" w:customStyle="1" w:styleId="33">
    <w:name w:val="代码清单"/>
    <w:basedOn w:val="30"/>
    <w:link w:val="38"/>
    <w:qFormat/>
    <w:uiPriority w:val="0"/>
    <w:pPr>
      <w:shd w:val="clear" w:color="auto" w:fill="7F7F7F" w:themeFill="background1" w:themeFillShade="80"/>
    </w:pPr>
    <w:rPr>
      <w:color w:val="FFFFFF" w:themeColor="background1"/>
      <w:sz w:val="20"/>
      <w:shd w:val="clear" w:color="auto" w:fill="auto"/>
      <w14:textFill>
        <w14:solidFill>
          <w14:schemeClr w14:val="bg1"/>
        </w14:solidFill>
      </w14:textFill>
    </w:rPr>
  </w:style>
  <w:style w:type="character" w:customStyle="1" w:styleId="34">
    <w:name w:val="批注框文本 Char"/>
    <w:basedOn w:val="16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35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36">
    <w:name w:val="标题4-有序"/>
    <w:basedOn w:val="5"/>
    <w:link w:val="37"/>
    <w:qFormat/>
    <w:uiPriority w:val="0"/>
    <w:pPr>
      <w:numPr>
        <w:ilvl w:val="0"/>
        <w:numId w:val="6"/>
      </w:numPr>
      <w:spacing w:afterLines="20"/>
      <w:ind w:left="0" w:firstLine="0"/>
    </w:pPr>
  </w:style>
  <w:style w:type="character" w:customStyle="1" w:styleId="37">
    <w:name w:val="标题4-有序 Char"/>
    <w:basedOn w:val="23"/>
    <w:link w:val="36"/>
    <w:qFormat/>
    <w:uiPriority w:val="0"/>
    <w:rPr>
      <w:rFonts w:ascii="Times New Roman" w:hAnsi="Times New Roman" w:eastAsia="黑体" w:cs="Arial"/>
      <w:color w:val="2F2F2F"/>
      <w:sz w:val="20"/>
      <w:szCs w:val="28"/>
    </w:rPr>
  </w:style>
  <w:style w:type="character" w:customStyle="1" w:styleId="38">
    <w:name w:val="代码清单 Char"/>
    <w:basedOn w:val="32"/>
    <w:link w:val="33"/>
    <w:qFormat/>
    <w:uiPriority w:val="0"/>
    <w:rPr>
      <w:rFonts w:ascii="Courier New" w:hAnsi="Courier New" w:eastAsia="宋体" w:cs="Arial"/>
      <w:color w:val="FFFFFF" w:themeColor="background1"/>
      <w:sz w:val="20"/>
      <w:szCs w:val="18"/>
      <w:shd w:val="clear" w:color="auto" w:fill="7F7F7F" w:themeFill="background1" w:themeFillShade="80"/>
      <w14:textFill>
        <w14:solidFill>
          <w14:schemeClr w14:val="bg1"/>
        </w14:solidFill>
      </w14:textFill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F2019-8743-451D-B44F-66B160610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shenduxitong</Company>
  <Pages>6</Pages>
  <Words>758</Words>
  <Characters>4325</Characters>
  <Lines>36</Lines>
  <Paragraphs>10</Paragraphs>
  <TotalTime>145</TotalTime>
  <ScaleCrop>false</ScaleCrop>
  <LinksUpToDate>false</LinksUpToDate>
  <CharactersWithSpaces>5073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2019-07-18T08:08:00Z</dcterms:created>
  <dc:creator>billy</dc:creator>
  <cp:lastModifiedBy>chaochao214</cp:lastModifiedBy>
  <dcterms:modified xsi:type="dcterms:W3CDTF">2019-08-03T02:16:49Z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