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D08" w:rsidRDefault="00633507" w:rsidP="00633507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000000"/>
          <w:kern w:val="0"/>
          <w:sz w:val="40"/>
          <w:szCs w:val="40"/>
        </w:rPr>
      </w:pPr>
      <w:r w:rsidRPr="00633507">
        <w:rPr>
          <w:rFonts w:ascii="Courier New" w:hAnsi="Courier New" w:cs="Courier New"/>
          <w:b/>
          <w:color w:val="000000"/>
          <w:kern w:val="0"/>
          <w:sz w:val="40"/>
          <w:szCs w:val="40"/>
        </w:rPr>
        <w:t>Boost Bonus Pivot Target Forward</w:t>
      </w:r>
    </w:p>
    <w:p w:rsidR="00BF617A" w:rsidRPr="00BF617A" w:rsidRDefault="00BF617A" w:rsidP="00BF617A">
      <w:pPr>
        <w:autoSpaceDE w:val="0"/>
        <w:autoSpaceDN w:val="0"/>
        <w:adjustRightInd w:val="0"/>
        <w:jc w:val="right"/>
        <w:rPr>
          <w:rFonts w:ascii="Courier New" w:hAnsi="Courier New" w:cs="Courier New" w:hint="eastAsia"/>
          <w:b/>
          <w:color w:val="000000"/>
          <w:kern w:val="0"/>
          <w:szCs w:val="24"/>
        </w:rPr>
      </w:pPr>
      <w:r>
        <w:rPr>
          <w:rFonts w:ascii="Courier New" w:hAnsi="Courier New" w:cs="Courier New" w:hint="eastAsia"/>
          <w:b/>
          <w:color w:val="000000"/>
          <w:kern w:val="0"/>
          <w:szCs w:val="24"/>
        </w:rPr>
        <w:t>(P</w:t>
      </w:r>
      <w:r>
        <w:rPr>
          <w:rFonts w:ascii="Courier New" w:hAnsi="Courier New" w:cs="Courier New"/>
          <w:b/>
          <w:color w:val="000000"/>
          <w:kern w:val="0"/>
          <w:szCs w:val="24"/>
        </w:rPr>
        <w:t>76</w:t>
      </w:r>
      <w:bookmarkStart w:id="0" w:name="_GoBack"/>
      <w:bookmarkEnd w:id="0"/>
      <w:r>
        <w:rPr>
          <w:rFonts w:ascii="Courier New" w:hAnsi="Courier New" w:cs="Courier New"/>
          <w:b/>
          <w:color w:val="000000"/>
          <w:kern w:val="0"/>
          <w:szCs w:val="24"/>
        </w:rPr>
        <w:t>)</w:t>
      </w:r>
    </w:p>
    <w:p w:rsidR="00633507" w:rsidRPr="00744DE5" w:rsidRDefault="00633507" w:rsidP="00633507">
      <w:pPr>
        <w:autoSpaceDE w:val="0"/>
        <w:autoSpaceDN w:val="0"/>
        <w:adjustRightInd w:val="0"/>
        <w:rPr>
          <w:rFonts w:ascii="Courier" w:hAnsi="Courier"/>
          <w:b/>
          <w:bCs/>
          <w:kern w:val="0"/>
          <w:szCs w:val="24"/>
          <w:u w:val="single"/>
        </w:rPr>
      </w:pPr>
      <w:r w:rsidRPr="00744DE5">
        <w:rPr>
          <w:rFonts w:ascii="Courier" w:hAnsi="Courier" w:hint="eastAsia"/>
          <w:b/>
          <w:bCs/>
          <w:kern w:val="0"/>
          <w:szCs w:val="24"/>
          <w:u w:val="single"/>
        </w:rPr>
        <w:t>產品規則</w:t>
      </w:r>
      <w:r w:rsidR="00744DE5">
        <w:rPr>
          <w:rFonts w:ascii="Courier" w:hAnsi="Courier" w:hint="eastAsia"/>
          <w:b/>
          <w:bCs/>
          <w:kern w:val="0"/>
          <w:szCs w:val="24"/>
          <w:u w:val="single"/>
        </w:rPr>
        <w:t>:</w:t>
      </w: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每月觀察匯率</w:t>
      </w:r>
      <w:r>
        <w:rPr>
          <w:rFonts w:ascii="Courier New" w:hAnsi="Courier New" w:cs="Courier New" w:hint="eastAsia"/>
          <w:color w:val="000000"/>
          <w:kern w:val="0"/>
          <w:szCs w:val="24"/>
        </w:rPr>
        <w:t>(EUR</w:t>
      </w:r>
      <w:r>
        <w:rPr>
          <w:rFonts w:ascii="Courier New" w:hAnsi="Courier New" w:cs="Courier New"/>
          <w:color w:val="000000"/>
          <w:kern w:val="0"/>
          <w:szCs w:val="24"/>
        </w:rPr>
        <w:t>/</w:t>
      </w:r>
      <w:r>
        <w:rPr>
          <w:rFonts w:ascii="Courier New" w:hAnsi="Courier New" w:cs="Courier New" w:hint="eastAsia"/>
          <w:color w:val="000000"/>
          <w:kern w:val="0"/>
          <w:szCs w:val="24"/>
        </w:rPr>
        <w:t>USD)</w:t>
      </w:r>
      <w:r>
        <w:rPr>
          <w:rFonts w:ascii="Courier New" w:hAnsi="Courier New" w:cs="Courier New" w:hint="eastAsia"/>
          <w:color w:val="000000"/>
          <w:kern w:val="0"/>
          <w:szCs w:val="24"/>
        </w:rPr>
        <w:t>、觀察</w:t>
      </w:r>
      <w:r>
        <w:rPr>
          <w:rFonts w:ascii="Courier New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>2</w:t>
      </w:r>
      <w:r>
        <w:rPr>
          <w:rFonts w:ascii="Courier New" w:hAnsi="Courier New" w:cs="Courier New" w:hint="eastAsia"/>
          <w:color w:val="000000"/>
          <w:kern w:val="0"/>
          <w:szCs w:val="24"/>
        </w:rPr>
        <w:t>個月。</w:t>
      </w: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預設值為</w:t>
      </w: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S</w:t>
      </w:r>
      <w:r>
        <w:rPr>
          <w:rFonts w:ascii="Courier New" w:hAnsi="Courier New" w:cs="Courier New"/>
          <w:color w:val="000000"/>
          <w:kern w:val="0"/>
          <w:szCs w:val="24"/>
        </w:rPr>
        <w:t>trike Low = 1.31</w:t>
      </w: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Strike High = 1.425</w:t>
      </w: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L</w:t>
      </w:r>
      <w:r>
        <w:rPr>
          <w:rFonts w:ascii="Courier New" w:hAnsi="Courier New" w:cs="Courier New"/>
          <w:color w:val="000000"/>
          <w:kern w:val="0"/>
          <w:szCs w:val="24"/>
        </w:rPr>
        <w:t>everage Low = 100%</w:t>
      </w: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Leverage High = 100%</w:t>
      </w: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hAnsi="Courier New" w:cs="Courier New"/>
          <w:color w:val="000000"/>
          <w:kern w:val="0"/>
          <w:szCs w:val="24"/>
        </w:rPr>
        <w:t>onus Amount = 10000</w:t>
      </w: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在結算時若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Strike Low &lt;= 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Fixing Rate &lt;= Strike </w:t>
      </w:r>
      <w:r>
        <w:rPr>
          <w:rFonts w:ascii="Courier New" w:hAnsi="Courier New" w:cs="Courier New"/>
          <w:color w:val="000000"/>
          <w:kern w:val="0"/>
          <w:szCs w:val="24"/>
        </w:rPr>
        <w:t>High</w:t>
      </w: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則投資人可獲得</w:t>
      </w:r>
      <w:r>
        <w:rPr>
          <w:rFonts w:ascii="Courier New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hAnsi="Courier New" w:cs="Courier New"/>
          <w:color w:val="000000"/>
          <w:kern w:val="0"/>
          <w:szCs w:val="24"/>
        </w:rPr>
        <w:t>onus Amount</w:t>
      </w: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同時當期的</w:t>
      </w:r>
      <w:r>
        <w:rPr>
          <w:rFonts w:ascii="Courier New" w:hAnsi="Courier New" w:cs="Courier New" w:hint="eastAsia"/>
          <w:color w:val="000000"/>
          <w:kern w:val="0"/>
          <w:szCs w:val="24"/>
        </w:rPr>
        <w:t>D</w:t>
      </w:r>
      <w:r>
        <w:rPr>
          <w:rFonts w:ascii="Courier New" w:hAnsi="Courier New" w:cs="Courier New"/>
          <w:color w:val="000000"/>
          <w:kern w:val="0"/>
          <w:szCs w:val="24"/>
        </w:rPr>
        <w:t>igital Value = 1</w:t>
      </w: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紀錄為</w:t>
      </w:r>
      <w:r>
        <w:rPr>
          <w:rFonts w:ascii="Courier New" w:hAnsi="Courier New" w:cs="Courier New" w:hint="eastAsia"/>
          <w:color w:val="000000"/>
          <w:kern w:val="0"/>
          <w:szCs w:val="24"/>
        </w:rPr>
        <w:t>P(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) </w:t>
      </w:r>
      <w:r>
        <w:rPr>
          <w:rFonts w:ascii="Courier New" w:hAnsi="Courier New" w:cs="Courier New" w:hint="eastAsia"/>
          <w:color w:val="000000"/>
          <w:kern w:val="0"/>
          <w:szCs w:val="24"/>
        </w:rPr>
        <w:t>= 1</w:t>
      </w: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Cs w:val="24"/>
        </w:rPr>
      </w:pP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若</w:t>
      </w:r>
      <w:r>
        <w:rPr>
          <w:rFonts w:ascii="Courier New" w:hAnsi="Courier New" w:cs="Courier New"/>
          <w:color w:val="000000"/>
          <w:kern w:val="0"/>
          <w:szCs w:val="24"/>
        </w:rPr>
        <w:t>Fixing Rate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4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4"/>
        </w:rPr>
        <w:t>Strike Low</w:t>
      </w:r>
    </w:p>
    <w:p w:rsidR="00633507" w:rsidRPr="00CD25DC" w:rsidRDefault="00633507" w:rsidP="00633507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Cs w:val="24"/>
        </w:rPr>
      </w:pPr>
      <w:r w:rsidRPr="00CD25DC">
        <w:rPr>
          <w:rFonts w:ascii="Courier New" w:hAnsi="Courier New" w:cs="Courier New" w:hint="eastAsia"/>
          <w:color w:val="000000"/>
          <w:kern w:val="0"/>
          <w:szCs w:val="24"/>
        </w:rPr>
        <w:t>則</w:t>
      </w:r>
      <w:r>
        <w:rPr>
          <w:rFonts w:ascii="Courier New" w:hAnsi="Courier New" w:cs="Courier New" w:hint="eastAsia"/>
          <w:color w:val="000000"/>
          <w:kern w:val="0"/>
          <w:szCs w:val="24"/>
        </w:rPr>
        <w:t>投資人需賠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4"/>
        </w:rPr>
        <w:t>本金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* </w:t>
      </w:r>
      <w:r>
        <w:rPr>
          <w:rFonts w:ascii="Courier New" w:hAnsi="Courier New" w:cs="Courier New" w:hint="eastAsia"/>
          <w:color w:val="000000"/>
          <w:kern w:val="0"/>
          <w:szCs w:val="24"/>
        </w:rPr>
        <w:t>槓桿比率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* (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Strike Low - </w:t>
      </w:r>
      <w:r>
        <w:rPr>
          <w:rFonts w:ascii="Courier New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hAnsi="Courier New" w:cs="Courier New"/>
          <w:color w:val="000000"/>
          <w:kern w:val="0"/>
          <w:szCs w:val="24"/>
        </w:rPr>
        <w:t>ixing Rate)</w:t>
      </w:r>
      <w:r>
        <w:rPr>
          <w:rFonts w:ascii="Courier New" w:hAnsi="Courier New" w:cs="Courier New" w:hint="eastAsia"/>
          <w:color w:val="000000"/>
          <w:kern w:val="0"/>
          <w:szCs w:val="24"/>
        </w:rPr>
        <w:t>的價差</w:t>
      </w: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若</w:t>
      </w:r>
      <w:r>
        <w:rPr>
          <w:rFonts w:ascii="Courier New" w:hAnsi="Courier New" w:cs="Courier New"/>
          <w:color w:val="000000"/>
          <w:kern w:val="0"/>
          <w:szCs w:val="24"/>
        </w:rPr>
        <w:t>Fixing Rate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4"/>
        </w:rPr>
        <w:t>&gt;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Strike </w:t>
      </w:r>
      <w:r>
        <w:rPr>
          <w:rFonts w:ascii="Courier New" w:hAnsi="Courier New" w:cs="Courier New"/>
          <w:color w:val="000000"/>
          <w:kern w:val="0"/>
          <w:szCs w:val="24"/>
        </w:rPr>
        <w:t>High</w:t>
      </w:r>
    </w:p>
    <w:p w:rsidR="00633507" w:rsidRPr="00CD25DC" w:rsidRDefault="00633507" w:rsidP="00633507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Cs w:val="24"/>
        </w:rPr>
      </w:pPr>
      <w:r w:rsidRPr="00CD25DC">
        <w:rPr>
          <w:rFonts w:ascii="Courier New" w:hAnsi="Courier New" w:cs="Courier New" w:hint="eastAsia"/>
          <w:color w:val="000000"/>
          <w:kern w:val="0"/>
          <w:szCs w:val="24"/>
        </w:rPr>
        <w:t>則</w:t>
      </w:r>
      <w:r>
        <w:rPr>
          <w:rFonts w:ascii="Courier New" w:hAnsi="Courier New" w:cs="Courier New" w:hint="eastAsia"/>
          <w:color w:val="000000"/>
          <w:kern w:val="0"/>
          <w:szCs w:val="24"/>
        </w:rPr>
        <w:t>投資人需賠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4"/>
        </w:rPr>
        <w:t>本金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* </w:t>
      </w:r>
      <w:r>
        <w:rPr>
          <w:rFonts w:ascii="Courier New" w:hAnsi="Courier New" w:cs="Courier New" w:hint="eastAsia"/>
          <w:color w:val="000000"/>
          <w:kern w:val="0"/>
          <w:szCs w:val="24"/>
        </w:rPr>
        <w:t>槓桿比率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* (F</w:t>
      </w:r>
      <w:r>
        <w:rPr>
          <w:rFonts w:ascii="Courier New" w:hAnsi="Courier New" w:cs="Courier New"/>
          <w:color w:val="000000"/>
          <w:kern w:val="0"/>
          <w:szCs w:val="24"/>
        </w:rPr>
        <w:t>ixing Rate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–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Srike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High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  <w:r>
        <w:rPr>
          <w:rFonts w:ascii="Courier New" w:hAnsi="Courier New" w:cs="Courier New" w:hint="eastAsia"/>
          <w:color w:val="000000"/>
          <w:kern w:val="0"/>
          <w:szCs w:val="24"/>
        </w:rPr>
        <w:t>的價差</w:t>
      </w: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Cs w:val="24"/>
        </w:rPr>
      </w:pP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各期的</w:t>
      </w:r>
      <w:r>
        <w:rPr>
          <w:rFonts w:ascii="Courier New" w:hAnsi="Courier New" w:cs="Courier New" w:hint="eastAsia"/>
          <w:color w:val="000000"/>
          <w:kern w:val="0"/>
          <w:szCs w:val="24"/>
        </w:rPr>
        <w:t>D</w:t>
      </w:r>
      <w:r>
        <w:rPr>
          <w:rFonts w:ascii="Courier New" w:hAnsi="Courier New" w:cs="Courier New"/>
          <w:color w:val="000000"/>
          <w:kern w:val="0"/>
          <w:szCs w:val="24"/>
        </w:rPr>
        <w:t>igital Value</w:t>
      </w:r>
      <w:r>
        <w:rPr>
          <w:rFonts w:ascii="Courier New" w:hAnsi="Courier New" w:cs="Courier New" w:hint="eastAsia"/>
          <w:color w:val="000000"/>
          <w:kern w:val="0"/>
          <w:szCs w:val="24"/>
        </w:rPr>
        <w:t>的總和為</w:t>
      </w:r>
      <w:r>
        <w:rPr>
          <w:rFonts w:ascii="Courier New" w:hAnsi="Courier New" w:cs="Courier New" w:hint="eastAsia"/>
          <w:color w:val="000000"/>
          <w:kern w:val="0"/>
          <w:szCs w:val="24"/>
        </w:rPr>
        <w:t>4</w:t>
      </w:r>
      <w:r>
        <w:rPr>
          <w:rFonts w:ascii="Courier New" w:hAnsi="Courier New" w:cs="Courier New" w:hint="eastAsia"/>
          <w:color w:val="000000"/>
          <w:kern w:val="0"/>
          <w:szCs w:val="24"/>
        </w:rPr>
        <w:t>的時候將會提前出場</w:t>
      </w: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即</w:t>
      </w:r>
      <w:r w:rsidRPr="00EF4959">
        <w:rPr>
          <w:rFonts w:ascii="Courier New" w:hAnsi="Courier New" w:cs="Courier New" w:hint="eastAsia"/>
          <w:color w:val="000000"/>
          <w:kern w:val="0"/>
          <w:szCs w:val="24"/>
        </w:rPr>
        <w:t>CVP(n)</w:t>
      </w:r>
      <w:r>
        <w:rPr>
          <w:rFonts w:ascii="Courier New" w:hAnsi="Courier New" w:cs="Courier New"/>
          <w:color w:val="000000"/>
          <w:kern w:val="0"/>
          <w:szCs w:val="24"/>
        </w:rPr>
        <w:t>=</w:t>
      </w:r>
      <w:r w:rsidRPr="00EF4959">
        <w:rPr>
          <w:rFonts w:ascii="Courier New" w:hAnsi="Courier New" w:cs="Courier New" w:hint="eastAsia"/>
          <w:color w:val="000000"/>
          <w:kern w:val="0"/>
          <w:szCs w:val="24"/>
        </w:rPr>
        <w:t>Sum</w:t>
      </w:r>
      <w:r>
        <w:rPr>
          <w:rFonts w:ascii="Courier New" w:hAnsi="Courier New" w:cs="Courier New"/>
          <w:color w:val="000000"/>
          <w:kern w:val="0"/>
          <w:szCs w:val="24"/>
        </w:rPr>
        <w:t>(P(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))</w:t>
      </w:r>
      <w:r w:rsidRPr="00EF4959">
        <w:rPr>
          <w:rFonts w:ascii="Courier New" w:hAnsi="Courier New" w:cs="Courier New" w:hint="eastAsia"/>
          <w:color w:val="000000"/>
          <w:kern w:val="0"/>
          <w:szCs w:val="24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1 to 12</w:t>
      </w: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此時若是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Strike Low &lt;= </w:t>
      </w:r>
      <w:r>
        <w:rPr>
          <w:rFonts w:ascii="Courier New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ixing Rate &lt;= Strike </w:t>
      </w:r>
      <w:r>
        <w:rPr>
          <w:rFonts w:ascii="Courier New" w:hAnsi="Courier New" w:cs="Courier New"/>
          <w:color w:val="000000"/>
          <w:kern w:val="0"/>
          <w:szCs w:val="24"/>
        </w:rPr>
        <w:t>High</w:t>
      </w:r>
    </w:p>
    <w:p w:rsidR="00633507" w:rsidRDefault="00633507" w:rsidP="00633507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則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4"/>
        </w:rPr>
        <w:t>則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4"/>
        </w:rPr>
        <w:t>投資人可獲得</w:t>
      </w:r>
      <w:r>
        <w:rPr>
          <w:rFonts w:ascii="Courier New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hAnsi="Courier New" w:cs="Courier New"/>
          <w:color w:val="000000"/>
          <w:kern w:val="0"/>
          <w:szCs w:val="24"/>
        </w:rPr>
        <w:t>onus Amount</w:t>
      </w:r>
    </w:p>
    <w:p w:rsidR="007E6C72" w:rsidRDefault="007E6C72" w:rsidP="00633507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Cs w:val="24"/>
        </w:rPr>
      </w:pPr>
    </w:p>
    <w:p w:rsidR="00F146E2" w:rsidRPr="00744DE5" w:rsidRDefault="00F146E2" w:rsidP="00633507">
      <w:pPr>
        <w:autoSpaceDE w:val="0"/>
        <w:autoSpaceDN w:val="0"/>
        <w:adjustRightInd w:val="0"/>
        <w:rPr>
          <w:rFonts w:ascii="Courier" w:hAnsi="Courier"/>
          <w:b/>
          <w:bCs/>
          <w:kern w:val="0"/>
          <w:szCs w:val="24"/>
          <w:u w:val="single"/>
        </w:rPr>
      </w:pPr>
      <w:r w:rsidRPr="00744DE5">
        <w:rPr>
          <w:rFonts w:ascii="Courier" w:hAnsi="Courier" w:hint="eastAsia"/>
          <w:b/>
          <w:bCs/>
          <w:kern w:val="0"/>
          <w:szCs w:val="24"/>
          <w:u w:val="single"/>
        </w:rPr>
        <w:t>程式碼</w:t>
      </w:r>
      <w:r w:rsidR="00744DE5">
        <w:rPr>
          <w:rFonts w:ascii="Courier" w:hAnsi="Courier" w:hint="eastAsia"/>
          <w:b/>
          <w:bCs/>
          <w:kern w:val="0"/>
          <w:szCs w:val="24"/>
          <w:u w:val="single"/>
        </w:rPr>
        <w:t>: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clc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; clear </w:t>
      </w:r>
      <w:r w:rsidRPr="00F146E2">
        <w:rPr>
          <w:rFonts w:ascii="Courier New" w:hAnsi="Courier New" w:cs="Courier New"/>
          <w:color w:val="AA04F9"/>
          <w:kern w:val="0"/>
          <w:szCs w:val="24"/>
        </w:rPr>
        <w:t>all</w:t>
      </w:r>
      <w:r w:rsidRPr="00F146E2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28009"/>
          <w:kern w:val="0"/>
          <w:szCs w:val="24"/>
        </w:rPr>
        <w:t>%%%%%%%%</w:t>
      </w:r>
      <w:proofErr w:type="gramStart"/>
      <w:r w:rsidRPr="00F146E2">
        <w:rPr>
          <w:rFonts w:ascii="Courier New" w:hAnsi="Courier New" w:cs="Courier New"/>
          <w:color w:val="028009"/>
          <w:kern w:val="0"/>
          <w:szCs w:val="24"/>
        </w:rPr>
        <w:t>%  Contract</w:t>
      </w:r>
      <w:proofErr w:type="gramEnd"/>
      <w:r w:rsidRPr="00F146E2">
        <w:rPr>
          <w:rFonts w:ascii="Courier New" w:hAnsi="Courier New" w:cs="Courier New"/>
          <w:color w:val="028009"/>
          <w:kern w:val="0"/>
          <w:szCs w:val="24"/>
        </w:rPr>
        <w:t xml:space="preserve"> Setting %%%%%%%%%%%%%%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P = 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1000000;   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>%% Notional Amount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Upfront_Premium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75000;   </w:t>
      </w:r>
      <w:proofErr w:type="gramEnd"/>
      <w:r w:rsidRPr="00F146E2">
        <w:rPr>
          <w:rFonts w:ascii="Courier New" w:hAnsi="Courier New" w:cs="Courier New"/>
          <w:color w:val="028009"/>
          <w:kern w:val="0"/>
          <w:szCs w:val="24"/>
        </w:rPr>
        <w:t xml:space="preserve">%% Upfront Premium 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L = 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1;   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>%% Leverage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SL = 1.31;  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>%% Strike Low Price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SH = 1.425; 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 xml:space="preserve">%% Strike High Price 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T = 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1;   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 xml:space="preserve">%% Time to Maturity  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n = 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12;   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>%% Number of Settlements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lastRenderedPageBreak/>
        <w:t>dt = T/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n;   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 xml:space="preserve">%% Time Length of each period  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Target_count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4;   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>%% Target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bonus_amount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10000;   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>%% US 10000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28009"/>
          <w:kern w:val="0"/>
          <w:szCs w:val="24"/>
        </w:rPr>
        <w:t>%%%%%%%%</w:t>
      </w:r>
      <w:proofErr w:type="gramStart"/>
      <w:r w:rsidRPr="00F146E2">
        <w:rPr>
          <w:rFonts w:ascii="Courier New" w:hAnsi="Courier New" w:cs="Courier New"/>
          <w:color w:val="028009"/>
          <w:kern w:val="0"/>
          <w:szCs w:val="24"/>
        </w:rPr>
        <w:t>%  Market</w:t>
      </w:r>
      <w:proofErr w:type="gramEnd"/>
      <w:r w:rsidRPr="00F146E2">
        <w:rPr>
          <w:rFonts w:ascii="Courier New" w:hAnsi="Courier New" w:cs="Courier New"/>
          <w:color w:val="028009"/>
          <w:kern w:val="0"/>
          <w:szCs w:val="24"/>
        </w:rPr>
        <w:t xml:space="preserve"> Parameter %%%%%%%%%%%%%%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>X=1.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375;   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 xml:space="preserve">%% Spot Reference 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>v=0.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2;   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>%% Volatility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rd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>=0.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02;   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>%% Domestic interest rate (US)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>rf=0.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01;   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>%% Foreign Interest Rate (EUR)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28009"/>
          <w:kern w:val="0"/>
          <w:szCs w:val="24"/>
        </w:rPr>
        <w:t>%%%%%%%%</w:t>
      </w:r>
      <w:proofErr w:type="gramStart"/>
      <w:r w:rsidRPr="00F146E2">
        <w:rPr>
          <w:rFonts w:ascii="Courier New" w:hAnsi="Courier New" w:cs="Courier New"/>
          <w:color w:val="028009"/>
          <w:kern w:val="0"/>
          <w:szCs w:val="24"/>
        </w:rPr>
        <w:t>%  Simulation</w:t>
      </w:r>
      <w:proofErr w:type="gramEnd"/>
      <w:r w:rsidRPr="00F146E2">
        <w:rPr>
          <w:rFonts w:ascii="Courier New" w:hAnsi="Courier New" w:cs="Courier New"/>
          <w:color w:val="028009"/>
          <w:kern w:val="0"/>
          <w:szCs w:val="24"/>
        </w:rPr>
        <w:t xml:space="preserve">  Parameter %%%%%%%%%%%%%%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>N=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1000;   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>%%  Simulation Paths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randn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>(</w:t>
      </w:r>
      <w:r w:rsidRPr="00F146E2">
        <w:rPr>
          <w:rFonts w:ascii="Courier New" w:hAnsi="Courier New" w:cs="Courier New"/>
          <w:color w:val="AA04F9"/>
          <w:kern w:val="0"/>
          <w:szCs w:val="24"/>
        </w:rPr>
        <w:t>'seed'</w:t>
      </w:r>
      <w:r w:rsidRPr="00F146E2">
        <w:rPr>
          <w:rFonts w:ascii="Courier New" w:hAnsi="Courier New" w:cs="Courier New"/>
          <w:color w:val="000000"/>
          <w:kern w:val="0"/>
          <w:szCs w:val="24"/>
        </w:rPr>
        <w:t>,100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);   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>%%  Control random numbers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28009"/>
          <w:kern w:val="0"/>
          <w:szCs w:val="24"/>
        </w:rPr>
        <w:t>%%%%%%%%%%%%%%%%%%%%%%%%%%%%%%%%%%%%%%%%%%%%%%%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Payoff_Path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>=zeros(</w:t>
      </w:r>
      <w:proofErr w:type="spellStart"/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>N,n</w:t>
      </w:r>
      <w:proofErr w:type="spellEnd"/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);   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>%% Payoff for each settlement date of each Path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28009"/>
          <w:kern w:val="0"/>
          <w:szCs w:val="24"/>
        </w:rPr>
        <w:t>%%%%%%%%%%%%%%%%%%%%%%%%%%%%%%%%%%%%%%%%%%%%%%%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E00FF"/>
          <w:kern w:val="0"/>
          <w:szCs w:val="24"/>
        </w:rPr>
        <w:t>for</w:t>
      </w: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>1:N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 xml:space="preserve">%% Path 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Xt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X;   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>%% Reset the Spot Exchange Rate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TC = 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0;   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 xml:space="preserve">%% Target </w:t>
      </w:r>
      <w:proofErr w:type="spellStart"/>
      <w:r w:rsidRPr="00F146E2">
        <w:rPr>
          <w:rFonts w:ascii="Courier New" w:hAnsi="Courier New" w:cs="Courier New"/>
          <w:color w:val="028009"/>
          <w:kern w:val="0"/>
          <w:szCs w:val="24"/>
        </w:rPr>
        <w:t>Acount</w:t>
      </w:r>
      <w:proofErr w:type="spellEnd"/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F146E2">
        <w:rPr>
          <w:rFonts w:ascii="Courier New" w:hAnsi="Courier New" w:cs="Courier New"/>
          <w:color w:val="0E00FF"/>
          <w:kern w:val="0"/>
          <w:szCs w:val="24"/>
        </w:rPr>
        <w:t>for</w:t>
      </w: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t=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>1:n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 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>%% Settlement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XT = </w:t>
      </w: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Xt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>*exp((rd-rf-0.5*v^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>2)*</w:t>
      </w:r>
      <w:proofErr w:type="spellStart"/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>dt+v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>*sqrt(dt)*</w:t>
      </w: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normrnd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(0,1,1,1));     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F146E2">
        <w:rPr>
          <w:rFonts w:ascii="Courier New" w:hAnsi="Courier New" w:cs="Courier New"/>
          <w:color w:val="0E00FF"/>
          <w:kern w:val="0"/>
          <w:szCs w:val="24"/>
        </w:rPr>
        <w:t>if</w:t>
      </w: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SL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&lt;= XT &lt;= SH      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>%% profit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Payoff_Path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>i,t</w:t>
      </w:r>
      <w:proofErr w:type="spellEnd"/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) = </w:t>
      </w: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bonus_amount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>*exp(-</w:t>
      </w: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rd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*t*dt);  </w:t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 w:rsidRPr="00F146E2">
        <w:rPr>
          <w:rFonts w:ascii="Courier New" w:hAnsi="Courier New" w:cs="Courier New"/>
          <w:color w:val="028009"/>
          <w:kern w:val="0"/>
          <w:szCs w:val="24"/>
        </w:rPr>
        <w:t>%% Profit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TC = TC + 1;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F146E2">
        <w:rPr>
          <w:rFonts w:ascii="Courier New" w:hAnsi="Courier New" w:cs="Courier New"/>
          <w:color w:val="0E00FF"/>
          <w:kern w:val="0"/>
          <w:szCs w:val="24"/>
        </w:rPr>
        <w:t>if</w:t>
      </w: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TC &gt;= 4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    </w:t>
      </w:r>
      <w:r w:rsidRPr="00F146E2">
        <w:rPr>
          <w:rFonts w:ascii="Courier New" w:hAnsi="Courier New" w:cs="Courier New"/>
          <w:color w:val="0E00FF"/>
          <w:kern w:val="0"/>
          <w:szCs w:val="24"/>
        </w:rPr>
        <w:t>break</w:t>
      </w:r>
      <w:r w:rsidRPr="00F146E2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F146E2">
        <w:rPr>
          <w:rFonts w:ascii="Courier New" w:hAnsi="Courier New" w:cs="Courier New"/>
          <w:color w:val="0E00FF"/>
          <w:kern w:val="0"/>
          <w:szCs w:val="24"/>
        </w:rPr>
        <w:t>end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 w:rsidRPr="00F146E2">
        <w:rPr>
          <w:rFonts w:ascii="Courier New" w:hAnsi="Courier New" w:cs="Courier New"/>
          <w:color w:val="0E00FF"/>
          <w:kern w:val="0"/>
          <w:szCs w:val="24"/>
        </w:rPr>
        <w:t>elseif</w:t>
      </w: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XT &gt; SH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Payoff_Path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>i,t</w:t>
      </w:r>
      <w:proofErr w:type="spellEnd"/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>) = -L*P*(XT - SK)*exp(-</w:t>
      </w: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rd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*t*dt); </w:t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 w:rsidRPr="00F146E2">
        <w:rPr>
          <w:rFonts w:ascii="Courier New" w:hAnsi="Courier New" w:cs="Courier New"/>
          <w:color w:val="028009"/>
          <w:kern w:val="0"/>
          <w:szCs w:val="24"/>
        </w:rPr>
        <w:t xml:space="preserve">%% Loss 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 w:rsidRPr="00F146E2">
        <w:rPr>
          <w:rFonts w:ascii="Courier New" w:hAnsi="Courier New" w:cs="Courier New"/>
          <w:color w:val="0E00FF"/>
          <w:kern w:val="0"/>
          <w:szCs w:val="24"/>
        </w:rPr>
        <w:t>elseif</w:t>
      </w: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XT &lt; SH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     </w:t>
      </w: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Payoff_Path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>i,t</w:t>
      </w:r>
      <w:proofErr w:type="spellEnd"/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>) = -L*P*(SL - XT)*exp(-</w:t>
      </w: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rd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*t*dt); </w:t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 w:rsidRPr="00F146E2">
        <w:rPr>
          <w:rFonts w:ascii="Courier New" w:hAnsi="Courier New" w:cs="Courier New"/>
          <w:color w:val="028009"/>
          <w:kern w:val="0"/>
          <w:szCs w:val="24"/>
        </w:rPr>
        <w:t>%% Loss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 w:rsidRPr="00F146E2">
        <w:rPr>
          <w:rFonts w:ascii="Courier New" w:hAnsi="Courier New" w:cs="Courier New"/>
          <w:color w:val="0E00FF"/>
          <w:kern w:val="0"/>
          <w:szCs w:val="24"/>
        </w:rPr>
        <w:t>end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Xt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>=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XT;   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            </w:t>
      </w:r>
      <w:r w:rsidRPr="00F146E2">
        <w:rPr>
          <w:rFonts w:ascii="Courier New" w:hAnsi="Courier New" w:cs="Courier New"/>
          <w:color w:val="028009"/>
          <w:kern w:val="0"/>
          <w:szCs w:val="24"/>
        </w:rPr>
        <w:t xml:space="preserve">%% Reset </w:t>
      </w:r>
      <w:proofErr w:type="spellStart"/>
      <w:r w:rsidRPr="00F146E2">
        <w:rPr>
          <w:rFonts w:ascii="Courier New" w:hAnsi="Courier New" w:cs="Courier New"/>
          <w:color w:val="028009"/>
          <w:kern w:val="0"/>
          <w:szCs w:val="24"/>
        </w:rPr>
        <w:t>inital</w:t>
      </w:r>
      <w:proofErr w:type="spellEnd"/>
      <w:r w:rsidRPr="00F146E2">
        <w:rPr>
          <w:rFonts w:ascii="Courier New" w:hAnsi="Courier New" w:cs="Courier New"/>
          <w:color w:val="028009"/>
          <w:kern w:val="0"/>
          <w:szCs w:val="24"/>
        </w:rPr>
        <w:t xml:space="preserve"> </w:t>
      </w:r>
      <w:proofErr w:type="spellStart"/>
      <w:r w:rsidRPr="00F146E2">
        <w:rPr>
          <w:rFonts w:ascii="Courier New" w:hAnsi="Courier New" w:cs="Courier New"/>
          <w:color w:val="028009"/>
          <w:kern w:val="0"/>
          <w:szCs w:val="24"/>
        </w:rPr>
        <w:t>exchnage</w:t>
      </w:r>
      <w:proofErr w:type="spellEnd"/>
      <w:r w:rsidRPr="00F146E2">
        <w:rPr>
          <w:rFonts w:ascii="Courier New" w:hAnsi="Courier New" w:cs="Courier New"/>
          <w:color w:val="028009"/>
          <w:kern w:val="0"/>
          <w:szCs w:val="24"/>
        </w:rPr>
        <w:t xml:space="preserve"> rate         </w:t>
      </w:r>
    </w:p>
    <w:p w:rsid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color w:val="0E00FF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="0036103A">
        <w:rPr>
          <w:rFonts w:ascii="Courier New" w:hAnsi="Courier New" w:cs="Courier New"/>
          <w:color w:val="0E00FF"/>
          <w:kern w:val="0"/>
          <w:szCs w:val="24"/>
        </w:rPr>
        <w:t>e</w:t>
      </w:r>
      <w:r w:rsidRPr="00F146E2">
        <w:rPr>
          <w:rFonts w:ascii="Courier New" w:hAnsi="Courier New" w:cs="Courier New"/>
          <w:color w:val="0E00FF"/>
          <w:kern w:val="0"/>
          <w:szCs w:val="24"/>
        </w:rPr>
        <w:t>nd</w:t>
      </w:r>
    </w:p>
    <w:p w:rsidR="0036103A" w:rsidRPr="00F146E2" w:rsidRDefault="0036103A" w:rsidP="00F146E2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tab/>
      </w:r>
      <w:proofErr w:type="spellStart"/>
      <w:r w:rsidRPr="0022599A">
        <w:rPr>
          <w:rFonts w:ascii="Courier New" w:hAnsi="Courier New" w:cs="Courier New"/>
          <w:kern w:val="0"/>
          <w:szCs w:val="24"/>
        </w:rPr>
        <w:t>Period_Path</w:t>
      </w:r>
      <w:proofErr w:type="spellEnd"/>
      <w:r w:rsidRPr="0022599A">
        <w:rPr>
          <w:rFonts w:ascii="Courier New" w:hAnsi="Courier New" w:cs="Courier New"/>
          <w:kern w:val="0"/>
          <w:szCs w:val="24"/>
        </w:rPr>
        <w:t>(i,</w:t>
      </w:r>
      <w:proofErr w:type="gramStart"/>
      <w:r w:rsidRPr="0022599A">
        <w:rPr>
          <w:rFonts w:ascii="Courier New" w:hAnsi="Courier New" w:cs="Courier New"/>
          <w:kern w:val="0"/>
          <w:szCs w:val="24"/>
        </w:rPr>
        <w:t>1)=</w:t>
      </w:r>
      <w:proofErr w:type="gramEnd"/>
      <w:r w:rsidRPr="0022599A">
        <w:rPr>
          <w:rFonts w:ascii="Courier New" w:hAnsi="Courier New" w:cs="Courier New"/>
          <w:kern w:val="0"/>
          <w:szCs w:val="24"/>
        </w:rPr>
        <w:t>t;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E00FF"/>
          <w:kern w:val="0"/>
          <w:szCs w:val="24"/>
        </w:rPr>
        <w:lastRenderedPageBreak/>
        <w:t>end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E00FF"/>
          <w:kern w:val="0"/>
          <w:szCs w:val="24"/>
        </w:rPr>
        <w:t xml:space="preserve"> 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Total_Payoff_Path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>sum(</w:t>
      </w:r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Payoff_Path,2)+ </w:t>
      </w:r>
      <w:proofErr w:type="spellStart"/>
      <w:r w:rsidRPr="00F146E2">
        <w:rPr>
          <w:rFonts w:ascii="Courier New" w:hAnsi="Courier New" w:cs="Courier New"/>
          <w:color w:val="000000"/>
          <w:kern w:val="0"/>
          <w:szCs w:val="24"/>
        </w:rPr>
        <w:t>Upfront_Premium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;  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Price = 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>mean(</w:t>
      </w:r>
      <w:proofErr w:type="spellStart"/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>Total_Payoff_Path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) 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>se=</w:t>
      </w:r>
      <w:proofErr w:type="gramStart"/>
      <w:r w:rsidRPr="00F146E2">
        <w:rPr>
          <w:rFonts w:ascii="Courier New" w:hAnsi="Courier New" w:cs="Courier New"/>
          <w:color w:val="000000"/>
          <w:kern w:val="0"/>
          <w:szCs w:val="24"/>
        </w:rPr>
        <w:t>std(</w:t>
      </w:r>
      <w:proofErr w:type="spellStart"/>
      <w:proofErr w:type="gramEnd"/>
      <w:r w:rsidRPr="00F146E2">
        <w:rPr>
          <w:rFonts w:ascii="Courier New" w:hAnsi="Courier New" w:cs="Courier New"/>
          <w:color w:val="000000"/>
          <w:kern w:val="0"/>
          <w:szCs w:val="24"/>
        </w:rPr>
        <w:t>Total_Payoff_Path</w:t>
      </w:r>
      <w:proofErr w:type="spellEnd"/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)/sqrt(N)  </w:t>
      </w:r>
    </w:p>
    <w:p w:rsidR="00F146E2" w:rsidRPr="00F146E2" w:rsidRDefault="00F146E2" w:rsidP="00F146E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146E2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</w:p>
    <w:p w:rsidR="00F146E2" w:rsidRDefault="00F146E2" w:rsidP="00633507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Cs w:val="24"/>
        </w:rPr>
      </w:pPr>
      <w:r w:rsidRPr="00F146E2">
        <w:rPr>
          <w:rFonts w:ascii="Courier New" w:hAnsi="Courier New" w:cs="Courier New"/>
          <w:color w:val="028009"/>
          <w:kern w:val="0"/>
          <w:szCs w:val="24"/>
        </w:rPr>
        <w:t>%%%%%%%%%%%%%%%%%%%%%%%%%%%%%%%%%%%%%%%%%%%%%%%%%%%%%%%%</w:t>
      </w:r>
      <w:r>
        <w:rPr>
          <w:rFonts w:ascii="Courier New" w:hAnsi="Courier New" w:cs="Courier New" w:hint="eastAsia"/>
          <w:color w:val="028009"/>
          <w:kern w:val="0"/>
          <w:szCs w:val="24"/>
        </w:rPr>
        <w:t>%</w:t>
      </w:r>
    </w:p>
    <w:p w:rsidR="005419A3" w:rsidRPr="005419A3" w:rsidRDefault="005419A3" w:rsidP="005419A3">
      <w:pPr>
        <w:autoSpaceDE w:val="0"/>
        <w:autoSpaceDN w:val="0"/>
        <w:adjustRightInd w:val="0"/>
        <w:rPr>
          <w:rFonts w:ascii="Courier" w:hAnsi="Courier"/>
          <w:kern w:val="0"/>
          <w:szCs w:val="24"/>
        </w:rPr>
      </w:pPr>
      <w:r w:rsidRPr="005419A3">
        <w:rPr>
          <w:rFonts w:ascii="Courier" w:hAnsi="Courier" w:cs="Courier"/>
          <w:color w:val="028009"/>
          <w:kern w:val="0"/>
          <w:szCs w:val="24"/>
        </w:rPr>
        <w:t>%%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獲利分析</w:t>
      </w:r>
    </w:p>
    <w:p w:rsidR="005419A3" w:rsidRPr="005419A3" w:rsidRDefault="005419A3" w:rsidP="005419A3">
      <w:pPr>
        <w:autoSpaceDE w:val="0"/>
        <w:autoSpaceDN w:val="0"/>
        <w:adjustRightInd w:val="0"/>
        <w:rPr>
          <w:rFonts w:ascii="Courier" w:hAnsi="Courier"/>
          <w:kern w:val="0"/>
          <w:szCs w:val="24"/>
        </w:rPr>
      </w:pP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Win_Path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 xml:space="preserve"> = </w:t>
      </w: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Total_Payoff_Path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 xml:space="preserve"> &gt;=</w:t>
      </w:r>
      <w:proofErr w:type="gramStart"/>
      <w:r w:rsidRPr="005419A3">
        <w:rPr>
          <w:rFonts w:ascii="Courier" w:hAnsi="Courier" w:cs="Courier"/>
          <w:color w:val="000000"/>
          <w:kern w:val="0"/>
          <w:szCs w:val="24"/>
        </w:rPr>
        <w:t xml:space="preserve">0;  </w:t>
      </w:r>
      <w:r w:rsidRPr="005419A3">
        <w:rPr>
          <w:rFonts w:ascii="Courier" w:hAnsi="Courier" w:cs="Courier"/>
          <w:color w:val="028009"/>
          <w:kern w:val="0"/>
          <w:szCs w:val="24"/>
        </w:rPr>
        <w:t>%</w:t>
      </w:r>
      <w:proofErr w:type="gramEnd"/>
      <w:r w:rsidRPr="005419A3">
        <w:rPr>
          <w:rFonts w:ascii="Courier" w:hAnsi="Courier" w:cs="Courier"/>
          <w:color w:val="028009"/>
          <w:kern w:val="0"/>
          <w:szCs w:val="24"/>
        </w:rPr>
        <w:t>% Win=1, Loss=0</w:t>
      </w:r>
    </w:p>
    <w:p w:rsidR="005419A3" w:rsidRPr="005419A3" w:rsidRDefault="005419A3" w:rsidP="005419A3">
      <w:pPr>
        <w:autoSpaceDE w:val="0"/>
        <w:autoSpaceDN w:val="0"/>
        <w:adjustRightInd w:val="0"/>
        <w:rPr>
          <w:rFonts w:ascii="Courier" w:hAnsi="Courier"/>
          <w:kern w:val="0"/>
          <w:szCs w:val="24"/>
        </w:rPr>
      </w:pP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Win_Probability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 xml:space="preserve"> =  sum(</w:t>
      </w: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Win_Path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 xml:space="preserve">) / N   </w:t>
      </w:r>
      <w:r w:rsidRPr="005419A3">
        <w:rPr>
          <w:rFonts w:ascii="Courier" w:hAnsi="Courier" w:cs="Courier"/>
          <w:color w:val="028009"/>
          <w:kern w:val="0"/>
          <w:szCs w:val="24"/>
        </w:rPr>
        <w:t>%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出場獲利機率</w:t>
      </w:r>
    </w:p>
    <w:p w:rsidR="005419A3" w:rsidRPr="005419A3" w:rsidRDefault="005419A3" w:rsidP="005419A3">
      <w:pPr>
        <w:autoSpaceDE w:val="0"/>
        <w:autoSpaceDN w:val="0"/>
        <w:adjustRightInd w:val="0"/>
        <w:rPr>
          <w:rFonts w:ascii="Courier" w:hAnsi="Courier"/>
          <w:kern w:val="0"/>
          <w:szCs w:val="24"/>
        </w:rPr>
      </w:pP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Average_Profit_Win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 xml:space="preserve"> = mean( </w:t>
      </w: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Total_Payoff_Path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>(</w:t>
      </w: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Win_Path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>) )</w:t>
      </w:r>
      <w:r w:rsidRPr="005419A3">
        <w:rPr>
          <w:rFonts w:ascii="Courier" w:hAnsi="Courier" w:cs="Courier"/>
          <w:color w:val="028009"/>
          <w:kern w:val="0"/>
          <w:szCs w:val="24"/>
        </w:rPr>
        <w:t>%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出場獲利平均金額</w:t>
      </w:r>
    </w:p>
    <w:p w:rsidR="005419A3" w:rsidRPr="005419A3" w:rsidRDefault="005419A3" w:rsidP="005419A3">
      <w:pPr>
        <w:autoSpaceDE w:val="0"/>
        <w:autoSpaceDN w:val="0"/>
        <w:adjustRightInd w:val="0"/>
        <w:rPr>
          <w:rFonts w:ascii="Courier" w:hAnsi="Courier"/>
          <w:kern w:val="0"/>
          <w:szCs w:val="24"/>
        </w:rPr>
      </w:pP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Average_Period_Win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 xml:space="preserve"> = mean( </w:t>
      </w: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Period_Path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>(</w:t>
      </w: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Win_Path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 xml:space="preserve">) )  </w:t>
      </w:r>
      <w:r w:rsidRPr="005419A3">
        <w:rPr>
          <w:rFonts w:ascii="Courier" w:hAnsi="Courier" w:cs="Courier"/>
          <w:color w:val="028009"/>
          <w:kern w:val="0"/>
          <w:szCs w:val="24"/>
        </w:rPr>
        <w:t>%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出場獲利的平均期數</w:t>
      </w:r>
    </w:p>
    <w:p w:rsidR="005419A3" w:rsidRPr="005419A3" w:rsidRDefault="005419A3" w:rsidP="005419A3">
      <w:pPr>
        <w:autoSpaceDE w:val="0"/>
        <w:autoSpaceDN w:val="0"/>
        <w:adjustRightInd w:val="0"/>
        <w:rPr>
          <w:rFonts w:ascii="Courier" w:hAnsi="Courier"/>
          <w:kern w:val="0"/>
          <w:szCs w:val="24"/>
        </w:rPr>
      </w:pPr>
      <w:r w:rsidRPr="005419A3">
        <w:rPr>
          <w:rFonts w:ascii="Courier" w:hAnsi="Courier" w:cs="Courier"/>
          <w:color w:val="000000"/>
          <w:kern w:val="0"/>
          <w:szCs w:val="24"/>
        </w:rPr>
        <w:t>SORT= sort(</w:t>
      </w: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Total_Payoff_Path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 xml:space="preserve">);  </w:t>
      </w:r>
      <w:r w:rsidRPr="005419A3">
        <w:rPr>
          <w:rFonts w:ascii="Courier" w:hAnsi="Courier" w:cs="Courier"/>
          <w:color w:val="028009"/>
          <w:kern w:val="0"/>
          <w:szCs w:val="24"/>
        </w:rPr>
        <w:t>%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小排至大</w:t>
      </w:r>
    </w:p>
    <w:p w:rsidR="005419A3" w:rsidRPr="005419A3" w:rsidRDefault="005419A3" w:rsidP="005419A3">
      <w:pPr>
        <w:autoSpaceDE w:val="0"/>
        <w:autoSpaceDN w:val="0"/>
        <w:adjustRightInd w:val="0"/>
        <w:rPr>
          <w:rFonts w:ascii="Courier" w:hAnsi="Courier"/>
          <w:kern w:val="0"/>
          <w:szCs w:val="24"/>
        </w:rPr>
      </w:pPr>
      <w:r w:rsidRPr="005419A3">
        <w:rPr>
          <w:rFonts w:ascii="Courier" w:hAnsi="Courier" w:cs="Courier"/>
          <w:color w:val="000000"/>
          <w:kern w:val="0"/>
          <w:szCs w:val="24"/>
        </w:rPr>
        <w:t xml:space="preserve">BIG5 = SORT(ceil(0.95*N))       </w:t>
      </w:r>
      <w:r w:rsidRPr="005419A3">
        <w:rPr>
          <w:rFonts w:ascii="Courier" w:hAnsi="Courier" w:cs="Courier"/>
          <w:color w:val="028009"/>
          <w:kern w:val="0"/>
          <w:szCs w:val="24"/>
        </w:rPr>
        <w:t>%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最大排在第</w:t>
      </w:r>
      <w:r w:rsidRPr="005419A3">
        <w:rPr>
          <w:rFonts w:ascii="Courier" w:hAnsi="Courier" w:cs="Courier"/>
          <w:color w:val="028009"/>
          <w:kern w:val="0"/>
          <w:szCs w:val="24"/>
        </w:rPr>
        <w:t>5%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的金額</w:t>
      </w:r>
    </w:p>
    <w:p w:rsidR="005419A3" w:rsidRPr="005419A3" w:rsidRDefault="005419A3" w:rsidP="005419A3">
      <w:pPr>
        <w:autoSpaceDE w:val="0"/>
        <w:autoSpaceDN w:val="0"/>
        <w:adjustRightInd w:val="0"/>
        <w:rPr>
          <w:rFonts w:ascii="Courier" w:hAnsi="Courier"/>
          <w:kern w:val="0"/>
          <w:szCs w:val="24"/>
        </w:rPr>
      </w:pPr>
      <w:r w:rsidRPr="005419A3">
        <w:rPr>
          <w:rFonts w:ascii="Courier" w:hAnsi="Courier" w:cs="Courier"/>
          <w:color w:val="000000"/>
          <w:kern w:val="0"/>
          <w:szCs w:val="24"/>
        </w:rPr>
        <w:t xml:space="preserve">Average_BIG5 = mean(SORT( ceil(0.95*N):N ))  </w:t>
      </w:r>
      <w:r w:rsidRPr="005419A3">
        <w:rPr>
          <w:rFonts w:ascii="Courier" w:hAnsi="Courier" w:cs="Courier"/>
          <w:color w:val="028009"/>
          <w:kern w:val="0"/>
          <w:szCs w:val="24"/>
        </w:rPr>
        <w:t>%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最大</w:t>
      </w:r>
      <w:r w:rsidRPr="005419A3">
        <w:rPr>
          <w:rFonts w:ascii="Courier" w:hAnsi="Courier" w:cs="Courier"/>
          <w:color w:val="028009"/>
          <w:kern w:val="0"/>
          <w:szCs w:val="24"/>
        </w:rPr>
        <w:t>5%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的平均</w:t>
      </w:r>
    </w:p>
    <w:p w:rsidR="005419A3" w:rsidRPr="005419A3" w:rsidRDefault="005419A3" w:rsidP="005419A3">
      <w:pPr>
        <w:autoSpaceDE w:val="0"/>
        <w:autoSpaceDN w:val="0"/>
        <w:adjustRightInd w:val="0"/>
        <w:rPr>
          <w:rFonts w:ascii="Courier" w:hAnsi="Courier"/>
          <w:kern w:val="0"/>
          <w:szCs w:val="24"/>
        </w:rPr>
      </w:pPr>
      <w:r w:rsidRPr="005419A3">
        <w:rPr>
          <w:rFonts w:ascii="Courier" w:hAnsi="Courier" w:cs="Courier"/>
          <w:color w:val="028009"/>
          <w:kern w:val="0"/>
          <w:szCs w:val="24"/>
        </w:rPr>
        <w:t>%%%%%%%%%%%%%%%%%%%%%%%%%%%%%%%%%%%%%%%%%%%%%%%%%%%%%%%%%</w:t>
      </w:r>
    </w:p>
    <w:p w:rsidR="005419A3" w:rsidRPr="005419A3" w:rsidRDefault="005419A3" w:rsidP="005419A3">
      <w:pPr>
        <w:autoSpaceDE w:val="0"/>
        <w:autoSpaceDN w:val="0"/>
        <w:adjustRightInd w:val="0"/>
        <w:rPr>
          <w:rFonts w:ascii="Courier" w:hAnsi="Courier"/>
          <w:kern w:val="0"/>
          <w:szCs w:val="24"/>
        </w:rPr>
      </w:pPr>
      <w:r w:rsidRPr="005419A3">
        <w:rPr>
          <w:rFonts w:ascii="Courier" w:hAnsi="Courier" w:cs="Courier"/>
          <w:color w:val="028009"/>
          <w:kern w:val="0"/>
          <w:szCs w:val="24"/>
        </w:rPr>
        <w:t xml:space="preserve">%% 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虧損分析</w:t>
      </w:r>
    </w:p>
    <w:p w:rsidR="005419A3" w:rsidRPr="005419A3" w:rsidRDefault="005419A3" w:rsidP="005419A3">
      <w:pPr>
        <w:autoSpaceDE w:val="0"/>
        <w:autoSpaceDN w:val="0"/>
        <w:adjustRightInd w:val="0"/>
        <w:rPr>
          <w:rFonts w:ascii="Courier" w:hAnsi="Courier"/>
          <w:kern w:val="0"/>
          <w:szCs w:val="24"/>
        </w:rPr>
      </w:pP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Loss_Path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 xml:space="preserve"> = </w:t>
      </w: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Total_Payoff_Path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 xml:space="preserve"> &lt;</w:t>
      </w:r>
      <w:proofErr w:type="gramStart"/>
      <w:r w:rsidRPr="005419A3">
        <w:rPr>
          <w:rFonts w:ascii="Courier" w:hAnsi="Courier" w:cs="Courier"/>
          <w:color w:val="000000"/>
          <w:kern w:val="0"/>
          <w:szCs w:val="24"/>
        </w:rPr>
        <w:t xml:space="preserve">0;  </w:t>
      </w:r>
      <w:r w:rsidRPr="005419A3">
        <w:rPr>
          <w:rFonts w:ascii="Courier" w:hAnsi="Courier" w:cs="Courier"/>
          <w:color w:val="028009"/>
          <w:kern w:val="0"/>
          <w:szCs w:val="24"/>
        </w:rPr>
        <w:t>%</w:t>
      </w:r>
      <w:proofErr w:type="gramEnd"/>
      <w:r w:rsidRPr="005419A3">
        <w:rPr>
          <w:rFonts w:ascii="Courier" w:hAnsi="Courier" w:cs="Courier"/>
          <w:color w:val="028009"/>
          <w:kern w:val="0"/>
          <w:szCs w:val="24"/>
        </w:rPr>
        <w:t>% Loss=1, Win=0</w:t>
      </w:r>
    </w:p>
    <w:p w:rsidR="005419A3" w:rsidRPr="005419A3" w:rsidRDefault="005419A3" w:rsidP="005419A3">
      <w:pPr>
        <w:autoSpaceDE w:val="0"/>
        <w:autoSpaceDN w:val="0"/>
        <w:adjustRightInd w:val="0"/>
        <w:rPr>
          <w:rFonts w:ascii="Courier" w:hAnsi="Courier"/>
          <w:kern w:val="0"/>
          <w:szCs w:val="24"/>
        </w:rPr>
      </w:pP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Loss_Probability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 xml:space="preserve"> =  sum(</w:t>
      </w: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Loss_Path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 xml:space="preserve">) / N   </w:t>
      </w:r>
      <w:r w:rsidRPr="005419A3">
        <w:rPr>
          <w:rFonts w:ascii="Courier" w:hAnsi="Courier" w:cs="Courier"/>
          <w:color w:val="028009"/>
          <w:kern w:val="0"/>
          <w:szCs w:val="24"/>
        </w:rPr>
        <w:t>%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出場虧損機率</w:t>
      </w:r>
    </w:p>
    <w:p w:rsidR="005419A3" w:rsidRPr="005419A3" w:rsidRDefault="005419A3" w:rsidP="005419A3">
      <w:pPr>
        <w:autoSpaceDE w:val="0"/>
        <w:autoSpaceDN w:val="0"/>
        <w:adjustRightInd w:val="0"/>
        <w:rPr>
          <w:rFonts w:ascii="Courier" w:hAnsi="Courier"/>
          <w:kern w:val="0"/>
          <w:szCs w:val="24"/>
        </w:rPr>
      </w:pP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Average_Loss_Loss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 xml:space="preserve"> = mean( </w:t>
      </w: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Total_Payoff_Path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>(</w:t>
      </w: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Loss_Path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>))</w:t>
      </w:r>
      <w:r w:rsidRPr="005419A3">
        <w:rPr>
          <w:rFonts w:ascii="Courier" w:hAnsi="Courier" w:cs="Courier"/>
          <w:color w:val="028009"/>
          <w:kern w:val="0"/>
          <w:szCs w:val="24"/>
        </w:rPr>
        <w:t>%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出場虧損的平均金額</w:t>
      </w:r>
    </w:p>
    <w:p w:rsidR="005419A3" w:rsidRPr="005419A3" w:rsidRDefault="005419A3" w:rsidP="005419A3">
      <w:pPr>
        <w:autoSpaceDE w:val="0"/>
        <w:autoSpaceDN w:val="0"/>
        <w:adjustRightInd w:val="0"/>
        <w:rPr>
          <w:rFonts w:ascii="Courier" w:hAnsi="Courier"/>
          <w:kern w:val="0"/>
          <w:szCs w:val="24"/>
        </w:rPr>
      </w:pP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Average_Period_Loss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 xml:space="preserve"> = mean( </w:t>
      </w: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Period_Path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>(</w:t>
      </w: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Loss_Path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 xml:space="preserve">) )  </w:t>
      </w:r>
      <w:r w:rsidRPr="005419A3">
        <w:rPr>
          <w:rFonts w:ascii="Courier" w:hAnsi="Courier" w:cs="Courier"/>
          <w:color w:val="028009"/>
          <w:kern w:val="0"/>
          <w:szCs w:val="24"/>
        </w:rPr>
        <w:t>%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出場虧損的平均期數</w:t>
      </w:r>
    </w:p>
    <w:p w:rsidR="005419A3" w:rsidRPr="005419A3" w:rsidRDefault="005419A3" w:rsidP="005419A3">
      <w:pPr>
        <w:autoSpaceDE w:val="0"/>
        <w:autoSpaceDN w:val="0"/>
        <w:adjustRightInd w:val="0"/>
        <w:rPr>
          <w:rFonts w:ascii="Courier" w:hAnsi="Courier"/>
          <w:kern w:val="0"/>
          <w:szCs w:val="24"/>
        </w:rPr>
      </w:pPr>
      <w:r w:rsidRPr="005419A3">
        <w:rPr>
          <w:rFonts w:ascii="Courier" w:hAnsi="Courier" w:cs="Courier"/>
          <w:color w:val="000000"/>
          <w:kern w:val="0"/>
          <w:szCs w:val="24"/>
        </w:rPr>
        <w:t>SORT= sort(</w:t>
      </w:r>
      <w:proofErr w:type="spellStart"/>
      <w:r w:rsidRPr="005419A3">
        <w:rPr>
          <w:rFonts w:ascii="Courier" w:hAnsi="Courier" w:cs="Courier"/>
          <w:color w:val="000000"/>
          <w:kern w:val="0"/>
          <w:szCs w:val="24"/>
        </w:rPr>
        <w:t>Total_Payoff_Path</w:t>
      </w:r>
      <w:proofErr w:type="spellEnd"/>
      <w:r w:rsidRPr="005419A3">
        <w:rPr>
          <w:rFonts w:ascii="Courier" w:hAnsi="Courier" w:cs="Courier"/>
          <w:color w:val="000000"/>
          <w:kern w:val="0"/>
          <w:szCs w:val="24"/>
        </w:rPr>
        <w:t xml:space="preserve">);  </w:t>
      </w:r>
      <w:r w:rsidRPr="005419A3">
        <w:rPr>
          <w:rFonts w:ascii="Courier" w:hAnsi="Courier" w:cs="Courier"/>
          <w:color w:val="028009"/>
          <w:kern w:val="0"/>
          <w:szCs w:val="24"/>
        </w:rPr>
        <w:t>%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小排至大</w:t>
      </w:r>
    </w:p>
    <w:p w:rsidR="005419A3" w:rsidRPr="005419A3" w:rsidRDefault="005419A3" w:rsidP="005419A3">
      <w:pPr>
        <w:autoSpaceDE w:val="0"/>
        <w:autoSpaceDN w:val="0"/>
        <w:adjustRightInd w:val="0"/>
        <w:rPr>
          <w:rFonts w:ascii="Courier" w:hAnsi="Courier" w:cs="Courier"/>
          <w:color w:val="028009"/>
          <w:kern w:val="0"/>
          <w:szCs w:val="24"/>
        </w:rPr>
      </w:pPr>
      <w:r w:rsidRPr="005419A3">
        <w:rPr>
          <w:rFonts w:ascii="Courier" w:hAnsi="Courier" w:cs="Courier"/>
          <w:color w:val="000000"/>
          <w:kern w:val="0"/>
          <w:szCs w:val="24"/>
        </w:rPr>
        <w:t xml:space="preserve">SMALL5 = SORT(floor(0.05*N))       </w:t>
      </w:r>
      <w:r w:rsidRPr="005419A3">
        <w:rPr>
          <w:rFonts w:ascii="Courier" w:hAnsi="Courier" w:cs="Courier"/>
          <w:color w:val="028009"/>
          <w:kern w:val="0"/>
          <w:szCs w:val="24"/>
        </w:rPr>
        <w:t>%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最小排在第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5</w:t>
      </w:r>
      <w:r w:rsidRPr="005419A3">
        <w:rPr>
          <w:rFonts w:ascii="Courier" w:hAnsi="Courier" w:cs="Courier"/>
          <w:color w:val="028009"/>
          <w:kern w:val="0"/>
          <w:szCs w:val="24"/>
        </w:rPr>
        <w:t>%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的金額</w:t>
      </w:r>
    </w:p>
    <w:p w:rsidR="005419A3" w:rsidRDefault="005419A3" w:rsidP="005419A3">
      <w:pPr>
        <w:autoSpaceDE w:val="0"/>
        <w:autoSpaceDN w:val="0"/>
        <w:adjustRightInd w:val="0"/>
        <w:rPr>
          <w:rFonts w:ascii="Courier" w:hAnsi="Courier"/>
          <w:kern w:val="0"/>
        </w:rPr>
      </w:pPr>
      <w:r w:rsidRPr="005419A3">
        <w:rPr>
          <w:rFonts w:ascii="Courier" w:hAnsi="Courier" w:cs="Courier"/>
          <w:color w:val="000000"/>
          <w:kern w:val="0"/>
          <w:szCs w:val="24"/>
        </w:rPr>
        <w:t>Average_SMALL5 = mean(SORT( 1: floor(0.20*N)))</w:t>
      </w:r>
      <w:r w:rsidRPr="005419A3">
        <w:rPr>
          <w:rFonts w:ascii="Courier" w:hAnsi="Courier" w:cs="Courier"/>
          <w:color w:val="028009"/>
          <w:kern w:val="0"/>
          <w:szCs w:val="24"/>
        </w:rPr>
        <w:t>%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最小</w:t>
      </w:r>
      <w:r w:rsidRPr="005419A3">
        <w:rPr>
          <w:rFonts w:ascii="Courier" w:hAnsi="Courier" w:cs="Courier"/>
          <w:color w:val="028009"/>
          <w:kern w:val="0"/>
          <w:szCs w:val="24"/>
        </w:rPr>
        <w:t>5%</w:t>
      </w:r>
      <w:r w:rsidRPr="005419A3">
        <w:rPr>
          <w:rFonts w:ascii="Courier" w:hAnsi="Courier" w:cs="Courier" w:hint="eastAsia"/>
          <w:color w:val="028009"/>
          <w:kern w:val="0"/>
          <w:szCs w:val="24"/>
        </w:rPr>
        <w:t>的平均</w:t>
      </w:r>
    </w:p>
    <w:p w:rsidR="00CA3D33" w:rsidRPr="005419A3" w:rsidRDefault="00CA3D33" w:rsidP="006335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FF618A" w:rsidRPr="00744DE5" w:rsidRDefault="00FF618A" w:rsidP="00FF618A">
      <w:pPr>
        <w:autoSpaceDE w:val="0"/>
        <w:autoSpaceDN w:val="0"/>
        <w:adjustRightInd w:val="0"/>
        <w:rPr>
          <w:rFonts w:ascii="Courier" w:hAnsi="Courier" w:hint="eastAsia"/>
          <w:b/>
          <w:bCs/>
          <w:kern w:val="0"/>
          <w:szCs w:val="24"/>
          <w:u w:val="single"/>
        </w:rPr>
      </w:pPr>
      <w:r w:rsidRPr="00744DE5">
        <w:rPr>
          <w:rFonts w:ascii="Courier" w:hAnsi="Courier" w:hint="eastAsia"/>
          <w:b/>
          <w:bCs/>
          <w:kern w:val="0"/>
          <w:szCs w:val="24"/>
          <w:u w:val="single"/>
        </w:rPr>
        <w:t>計算結果：</w:t>
      </w:r>
    </w:p>
    <w:p w:rsidR="00FF618A" w:rsidRPr="00FF618A" w:rsidRDefault="00FF618A" w:rsidP="00FF618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FF618A">
        <w:rPr>
          <w:rFonts w:ascii="Courier New" w:hAnsi="Courier New" w:cs="Courier New" w:hint="eastAsia"/>
          <w:kern w:val="0"/>
          <w:szCs w:val="24"/>
        </w:rPr>
        <w:t>現值：</w:t>
      </w:r>
      <w:r w:rsidRPr="00FF618A">
        <w:rPr>
          <w:rFonts w:ascii="Courier New" w:hAnsi="Courier New" w:cs="Courier New" w:hint="eastAsia"/>
          <w:kern w:val="0"/>
          <w:szCs w:val="24"/>
        </w:rPr>
        <w:t>$</w:t>
      </w:r>
      <w:r>
        <w:rPr>
          <w:rFonts w:ascii="Courier New" w:hAnsi="Courier New" w:cs="Courier New"/>
          <w:kern w:val="0"/>
          <w:szCs w:val="24"/>
        </w:rPr>
        <w:t>-954370</w:t>
      </w:r>
      <w:r w:rsidRPr="00FF618A">
        <w:rPr>
          <w:rFonts w:ascii="Courier New" w:hAnsi="Courier New" w:cs="Courier New" w:hint="eastAsia"/>
          <w:kern w:val="0"/>
          <w:szCs w:val="24"/>
        </w:rPr>
        <w:t xml:space="preserve"> </w:t>
      </w:r>
    </w:p>
    <w:p w:rsidR="00FF618A" w:rsidRPr="00FF618A" w:rsidRDefault="00FF618A" w:rsidP="00FF618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FF618A">
        <w:rPr>
          <w:rFonts w:ascii="Courier New" w:hAnsi="Courier New" w:cs="Courier New" w:hint="eastAsia"/>
          <w:kern w:val="0"/>
          <w:szCs w:val="24"/>
        </w:rPr>
        <w:t>標準誤差：</w:t>
      </w:r>
      <w:r w:rsidRPr="00FF618A">
        <w:rPr>
          <w:rFonts w:ascii="Courier New" w:hAnsi="Courier New" w:cs="Courier New" w:hint="eastAsia"/>
          <w:kern w:val="0"/>
          <w:szCs w:val="24"/>
        </w:rPr>
        <w:t>$</w:t>
      </w:r>
      <w:r>
        <w:rPr>
          <w:rFonts w:ascii="Courier New" w:hAnsi="Courier New" w:cs="Courier New"/>
          <w:kern w:val="0"/>
          <w:szCs w:val="24"/>
        </w:rPr>
        <w:t>34973</w:t>
      </w:r>
    </w:p>
    <w:p w:rsidR="00FF618A" w:rsidRPr="00FF618A" w:rsidRDefault="00FF618A" w:rsidP="00FF618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FF618A" w:rsidRPr="00744DE5" w:rsidRDefault="00FF618A" w:rsidP="00FF618A">
      <w:pPr>
        <w:autoSpaceDE w:val="0"/>
        <w:autoSpaceDN w:val="0"/>
        <w:adjustRightInd w:val="0"/>
        <w:rPr>
          <w:rFonts w:ascii="Courier" w:hAnsi="Courier" w:hint="eastAsia"/>
          <w:b/>
          <w:bCs/>
          <w:kern w:val="0"/>
          <w:szCs w:val="24"/>
          <w:u w:val="single"/>
        </w:rPr>
      </w:pPr>
      <w:r w:rsidRPr="00744DE5">
        <w:rPr>
          <w:rFonts w:ascii="Courier" w:hAnsi="Courier" w:hint="eastAsia"/>
          <w:b/>
          <w:bCs/>
          <w:kern w:val="0"/>
          <w:szCs w:val="24"/>
          <w:u w:val="single"/>
        </w:rPr>
        <w:t>近一步分析：</w:t>
      </w:r>
    </w:p>
    <w:p w:rsidR="00FF618A" w:rsidRPr="00FF618A" w:rsidRDefault="00FF618A" w:rsidP="00FF618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FF618A" w:rsidRPr="00FF618A" w:rsidRDefault="00FF618A" w:rsidP="00FF618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FF618A">
        <w:rPr>
          <w:rFonts w:ascii="Courier New" w:hAnsi="Courier New" w:cs="Courier New" w:hint="eastAsia"/>
          <w:kern w:val="0"/>
          <w:szCs w:val="24"/>
        </w:rPr>
        <w:t>獲利分析</w:t>
      </w:r>
    </w:p>
    <w:p w:rsidR="00FF618A" w:rsidRPr="00FF618A" w:rsidRDefault="00FF618A" w:rsidP="00FF618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FF618A">
        <w:rPr>
          <w:rFonts w:ascii="Courier New" w:hAnsi="Courier New" w:cs="Courier New" w:hint="eastAsia"/>
          <w:kern w:val="0"/>
          <w:szCs w:val="24"/>
        </w:rPr>
        <w:t>勝率：</w:t>
      </w:r>
      <w:r>
        <w:rPr>
          <w:rFonts w:ascii="Courier New" w:hAnsi="Courier New" w:cs="Courier New"/>
          <w:kern w:val="0"/>
          <w:szCs w:val="24"/>
        </w:rPr>
        <w:t>0.2250</w:t>
      </w:r>
    </w:p>
    <w:p w:rsidR="00FF618A" w:rsidRPr="00FF618A" w:rsidRDefault="00FF618A" w:rsidP="00FF618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FF618A">
        <w:rPr>
          <w:rFonts w:ascii="Courier New" w:hAnsi="Courier New" w:cs="Courier New" w:hint="eastAsia"/>
          <w:kern w:val="0"/>
          <w:szCs w:val="24"/>
        </w:rPr>
        <w:t>平均獲利時金額：</w:t>
      </w:r>
      <w:r w:rsidRPr="00FF618A">
        <w:rPr>
          <w:rFonts w:ascii="Courier New" w:hAnsi="Courier New" w:cs="Courier New" w:hint="eastAsia"/>
          <w:kern w:val="0"/>
          <w:szCs w:val="24"/>
        </w:rPr>
        <w:t>$</w:t>
      </w:r>
      <w:r>
        <w:rPr>
          <w:rFonts w:ascii="Courier New" w:hAnsi="Courier New" w:cs="Courier New"/>
          <w:kern w:val="0"/>
          <w:szCs w:val="24"/>
        </w:rPr>
        <w:t>80564</w:t>
      </w:r>
    </w:p>
    <w:p w:rsidR="00FF618A" w:rsidRPr="00FF618A" w:rsidRDefault="00FF618A" w:rsidP="00FF618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FF618A">
        <w:rPr>
          <w:rFonts w:ascii="Courier New" w:hAnsi="Courier New" w:cs="Courier New" w:hint="eastAsia"/>
          <w:kern w:val="0"/>
          <w:szCs w:val="24"/>
        </w:rPr>
        <w:lastRenderedPageBreak/>
        <w:t>獲利時平均出場期數：</w:t>
      </w:r>
      <w:r>
        <w:rPr>
          <w:rFonts w:ascii="Courier New" w:hAnsi="Courier New" w:cs="Courier New"/>
          <w:kern w:val="0"/>
          <w:szCs w:val="24"/>
        </w:rPr>
        <w:t>5.3136</w:t>
      </w:r>
      <w:r w:rsidRPr="00FF618A">
        <w:rPr>
          <w:rFonts w:ascii="Courier New" w:hAnsi="Courier New" w:cs="Courier New" w:hint="eastAsia"/>
          <w:kern w:val="0"/>
          <w:szCs w:val="24"/>
        </w:rPr>
        <w:t xml:space="preserve"> months</w:t>
      </w:r>
    </w:p>
    <w:p w:rsidR="00FF618A" w:rsidRPr="00FF618A" w:rsidRDefault="00FF618A" w:rsidP="00FF618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FF618A">
        <w:rPr>
          <w:rFonts w:ascii="Courier New" w:hAnsi="Courier New" w:cs="Courier New" w:hint="eastAsia"/>
          <w:kern w:val="0"/>
          <w:szCs w:val="24"/>
        </w:rPr>
        <w:t>最大</w:t>
      </w:r>
      <w:proofErr w:type="gramStart"/>
      <w:r w:rsidRPr="00FF618A">
        <w:rPr>
          <w:rFonts w:ascii="Courier New" w:hAnsi="Courier New" w:cs="Courier New" w:hint="eastAsia"/>
          <w:kern w:val="0"/>
          <w:szCs w:val="24"/>
        </w:rPr>
        <w:t>收益前第</w:t>
      </w:r>
      <w:proofErr w:type="gramEnd"/>
      <w:r w:rsidRPr="00FF618A">
        <w:rPr>
          <w:rFonts w:ascii="Courier New" w:hAnsi="Courier New" w:cs="Courier New" w:hint="eastAsia"/>
          <w:kern w:val="0"/>
          <w:szCs w:val="24"/>
        </w:rPr>
        <w:t>5%</w:t>
      </w:r>
      <w:r w:rsidRPr="00FF618A">
        <w:rPr>
          <w:rFonts w:ascii="Courier New" w:hAnsi="Courier New" w:cs="Courier New" w:hint="eastAsia"/>
          <w:kern w:val="0"/>
          <w:szCs w:val="24"/>
        </w:rPr>
        <w:t>的金額：</w:t>
      </w:r>
      <w:r>
        <w:rPr>
          <w:rFonts w:ascii="Courier New" w:hAnsi="Courier New" w:cs="Courier New"/>
          <w:kern w:val="0"/>
          <w:szCs w:val="24"/>
        </w:rPr>
        <w:t>$114830</w:t>
      </w:r>
    </w:p>
    <w:p w:rsidR="00FF618A" w:rsidRPr="00FF618A" w:rsidRDefault="00FF618A" w:rsidP="00FF618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FF618A">
        <w:rPr>
          <w:rFonts w:ascii="Courier New" w:hAnsi="Courier New" w:cs="Courier New" w:hint="eastAsia"/>
          <w:kern w:val="0"/>
          <w:szCs w:val="24"/>
        </w:rPr>
        <w:t>前</w:t>
      </w:r>
      <w:r w:rsidRPr="00FF618A">
        <w:rPr>
          <w:rFonts w:ascii="Courier New" w:hAnsi="Courier New" w:cs="Courier New" w:hint="eastAsia"/>
          <w:kern w:val="0"/>
          <w:szCs w:val="24"/>
        </w:rPr>
        <w:t>5%</w:t>
      </w:r>
      <w:r w:rsidRPr="00FF618A">
        <w:rPr>
          <w:rFonts w:ascii="Courier New" w:hAnsi="Courier New" w:cs="Courier New" w:hint="eastAsia"/>
          <w:kern w:val="0"/>
          <w:szCs w:val="24"/>
        </w:rPr>
        <w:t>最大收益的平均：</w:t>
      </w:r>
      <w:r w:rsidRPr="00FF618A">
        <w:rPr>
          <w:rFonts w:ascii="Courier New" w:hAnsi="Courier New" w:cs="Courier New" w:hint="eastAsia"/>
          <w:kern w:val="0"/>
          <w:szCs w:val="24"/>
        </w:rPr>
        <w:t>$</w:t>
      </w:r>
      <w:r w:rsidR="00AF48B6">
        <w:rPr>
          <w:rFonts w:ascii="Courier New" w:hAnsi="Courier New" w:cs="Courier New"/>
          <w:kern w:val="0"/>
          <w:szCs w:val="24"/>
        </w:rPr>
        <w:t>114830</w:t>
      </w:r>
    </w:p>
    <w:p w:rsidR="00FF618A" w:rsidRPr="00FF618A" w:rsidRDefault="00FF618A" w:rsidP="00FF618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FF618A" w:rsidRPr="00FF618A" w:rsidRDefault="00FF618A" w:rsidP="00FF618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FF618A">
        <w:rPr>
          <w:rFonts w:ascii="Courier New" w:hAnsi="Courier New" w:cs="Courier New" w:hint="eastAsia"/>
          <w:kern w:val="0"/>
          <w:szCs w:val="24"/>
        </w:rPr>
        <w:t>虧損分析</w:t>
      </w:r>
    </w:p>
    <w:p w:rsidR="00FF618A" w:rsidRPr="00FF618A" w:rsidRDefault="00FF618A" w:rsidP="00FF618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FF618A">
        <w:rPr>
          <w:rFonts w:ascii="Courier New" w:hAnsi="Courier New" w:cs="Courier New" w:hint="eastAsia"/>
          <w:kern w:val="0"/>
          <w:szCs w:val="24"/>
        </w:rPr>
        <w:t>敗率：</w:t>
      </w:r>
      <w:r w:rsidR="00AF48B6">
        <w:rPr>
          <w:rFonts w:ascii="Courier New" w:hAnsi="Courier New" w:cs="Courier New" w:hint="eastAsia"/>
          <w:kern w:val="0"/>
          <w:szCs w:val="24"/>
        </w:rPr>
        <w:t>0</w:t>
      </w:r>
      <w:r w:rsidR="00AF48B6">
        <w:rPr>
          <w:rFonts w:ascii="Courier New" w:hAnsi="Courier New" w:cs="Courier New"/>
          <w:kern w:val="0"/>
          <w:szCs w:val="24"/>
        </w:rPr>
        <w:t>.7750</w:t>
      </w:r>
    </w:p>
    <w:p w:rsidR="00FF618A" w:rsidRPr="00FF618A" w:rsidRDefault="00FF618A" w:rsidP="00FF618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FF618A">
        <w:rPr>
          <w:rFonts w:ascii="Courier New" w:hAnsi="Courier New" w:cs="Courier New" w:hint="eastAsia"/>
          <w:kern w:val="0"/>
          <w:szCs w:val="24"/>
        </w:rPr>
        <w:t>平均虧損時金額：</w:t>
      </w:r>
      <w:r w:rsidRPr="00FF618A">
        <w:rPr>
          <w:rFonts w:ascii="Courier New" w:hAnsi="Courier New" w:cs="Courier New" w:hint="eastAsia"/>
          <w:kern w:val="0"/>
          <w:szCs w:val="24"/>
        </w:rPr>
        <w:t>$</w:t>
      </w:r>
      <w:r w:rsidR="00AF48B6">
        <w:rPr>
          <w:rFonts w:ascii="Courier New" w:hAnsi="Courier New" w:cs="Courier New"/>
          <w:kern w:val="0"/>
          <w:szCs w:val="24"/>
        </w:rPr>
        <w:t>-1254800</w:t>
      </w:r>
    </w:p>
    <w:p w:rsidR="00FF618A" w:rsidRPr="00FF618A" w:rsidRDefault="00FF618A" w:rsidP="00FF618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FF618A">
        <w:rPr>
          <w:rFonts w:ascii="Courier New" w:hAnsi="Courier New" w:cs="Courier New" w:hint="eastAsia"/>
          <w:kern w:val="0"/>
          <w:szCs w:val="24"/>
        </w:rPr>
        <w:t>虧損時平均出場期數：</w:t>
      </w:r>
      <w:r w:rsidR="00AF48B6">
        <w:rPr>
          <w:rFonts w:ascii="Courier New" w:hAnsi="Courier New" w:cs="Courier New" w:hint="eastAsia"/>
          <w:kern w:val="0"/>
          <w:szCs w:val="24"/>
        </w:rPr>
        <w:t>1</w:t>
      </w:r>
      <w:r w:rsidR="00AF48B6">
        <w:rPr>
          <w:rFonts w:ascii="Courier New" w:hAnsi="Courier New" w:cs="Courier New"/>
          <w:kern w:val="0"/>
          <w:szCs w:val="24"/>
        </w:rPr>
        <w:t xml:space="preserve">1.2787 </w:t>
      </w:r>
      <w:r w:rsidRPr="00FF618A">
        <w:rPr>
          <w:rFonts w:ascii="Courier New" w:hAnsi="Courier New" w:cs="Courier New" w:hint="eastAsia"/>
          <w:kern w:val="0"/>
          <w:szCs w:val="24"/>
        </w:rPr>
        <w:t>months</w:t>
      </w:r>
    </w:p>
    <w:p w:rsidR="00FF618A" w:rsidRPr="00FF618A" w:rsidRDefault="00FF618A" w:rsidP="00FF618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FF618A">
        <w:rPr>
          <w:rFonts w:ascii="Courier New" w:hAnsi="Courier New" w:cs="Courier New" w:hint="eastAsia"/>
          <w:kern w:val="0"/>
          <w:szCs w:val="24"/>
        </w:rPr>
        <w:t>最大</w:t>
      </w:r>
      <w:proofErr w:type="gramStart"/>
      <w:r w:rsidRPr="00FF618A">
        <w:rPr>
          <w:rFonts w:ascii="Courier New" w:hAnsi="Courier New" w:cs="Courier New" w:hint="eastAsia"/>
          <w:kern w:val="0"/>
          <w:szCs w:val="24"/>
        </w:rPr>
        <w:t>虧損前第</w:t>
      </w:r>
      <w:proofErr w:type="gramEnd"/>
      <w:r w:rsidRPr="00FF618A">
        <w:rPr>
          <w:rFonts w:ascii="Courier New" w:hAnsi="Courier New" w:cs="Courier New" w:hint="eastAsia"/>
          <w:kern w:val="0"/>
          <w:szCs w:val="24"/>
        </w:rPr>
        <w:t>5%</w:t>
      </w:r>
      <w:r w:rsidRPr="00FF618A">
        <w:rPr>
          <w:rFonts w:ascii="Courier New" w:hAnsi="Courier New" w:cs="Courier New" w:hint="eastAsia"/>
          <w:kern w:val="0"/>
          <w:szCs w:val="24"/>
        </w:rPr>
        <w:t>的金額：</w:t>
      </w:r>
      <w:r w:rsidRPr="00FF618A">
        <w:rPr>
          <w:rFonts w:ascii="Courier New" w:hAnsi="Courier New" w:cs="Courier New" w:hint="eastAsia"/>
          <w:kern w:val="0"/>
          <w:szCs w:val="24"/>
        </w:rPr>
        <w:t>$</w:t>
      </w:r>
      <w:r w:rsidR="00AF48B6">
        <w:rPr>
          <w:rFonts w:ascii="Courier New" w:hAnsi="Courier New" w:cs="Courier New"/>
          <w:kern w:val="0"/>
          <w:szCs w:val="24"/>
        </w:rPr>
        <w:t>-3249900</w:t>
      </w:r>
    </w:p>
    <w:p w:rsidR="00CA3D33" w:rsidRDefault="00FF618A" w:rsidP="00FF618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FF618A">
        <w:rPr>
          <w:rFonts w:ascii="Courier New" w:hAnsi="Courier New" w:cs="Courier New" w:hint="eastAsia"/>
          <w:kern w:val="0"/>
          <w:szCs w:val="24"/>
        </w:rPr>
        <w:t>前</w:t>
      </w:r>
      <w:r w:rsidRPr="00FF618A">
        <w:rPr>
          <w:rFonts w:ascii="Courier New" w:hAnsi="Courier New" w:cs="Courier New" w:hint="eastAsia"/>
          <w:kern w:val="0"/>
          <w:szCs w:val="24"/>
        </w:rPr>
        <w:t>5%</w:t>
      </w:r>
      <w:r w:rsidRPr="00FF618A">
        <w:rPr>
          <w:rFonts w:ascii="Courier New" w:hAnsi="Courier New" w:cs="Courier New" w:hint="eastAsia"/>
          <w:kern w:val="0"/>
          <w:szCs w:val="24"/>
        </w:rPr>
        <w:t>最大虧損的平均：</w:t>
      </w:r>
      <w:r w:rsidRPr="00FF618A">
        <w:rPr>
          <w:rFonts w:ascii="Courier New" w:hAnsi="Courier New" w:cs="Courier New" w:hint="eastAsia"/>
          <w:kern w:val="0"/>
          <w:szCs w:val="24"/>
        </w:rPr>
        <w:t>$</w:t>
      </w:r>
      <w:r w:rsidR="00AF48B6">
        <w:rPr>
          <w:rFonts w:ascii="Courier New" w:hAnsi="Courier New" w:cs="Courier New"/>
          <w:kern w:val="0"/>
          <w:szCs w:val="24"/>
        </w:rPr>
        <w:t>-2737800</w:t>
      </w:r>
    </w:p>
    <w:p w:rsidR="00744DE5" w:rsidRPr="00744DE5" w:rsidRDefault="00744DE5" w:rsidP="00FF618A">
      <w:pPr>
        <w:autoSpaceDE w:val="0"/>
        <w:autoSpaceDN w:val="0"/>
        <w:adjustRightInd w:val="0"/>
        <w:rPr>
          <w:rFonts w:ascii="Courier" w:hAnsi="Courier" w:hint="eastAsia"/>
          <w:b/>
          <w:bCs/>
          <w:kern w:val="0"/>
          <w:szCs w:val="24"/>
          <w:u w:val="single"/>
        </w:rPr>
      </w:pPr>
    </w:p>
    <w:sectPr w:rsidR="00744DE5" w:rsidRPr="00744D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07"/>
    <w:rsid w:val="0036103A"/>
    <w:rsid w:val="004879A4"/>
    <w:rsid w:val="005419A3"/>
    <w:rsid w:val="00587D08"/>
    <w:rsid w:val="00633507"/>
    <w:rsid w:val="00744DE5"/>
    <w:rsid w:val="007E6C72"/>
    <w:rsid w:val="00AF48B6"/>
    <w:rsid w:val="00BF617A"/>
    <w:rsid w:val="00CA3D33"/>
    <w:rsid w:val="00F146E2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E63D"/>
  <w15:chartTrackingRefBased/>
  <w15:docId w15:val="{317609ED-5610-4BC6-956B-3E782F91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2021-06-23T15:02:00Z</dcterms:created>
  <dcterms:modified xsi:type="dcterms:W3CDTF">2021-06-23T16:20:00Z</dcterms:modified>
</cp:coreProperties>
</file>