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23026" w14:textId="1073CA26" w:rsidR="00023B26" w:rsidRDefault="00E31058" w:rsidP="00E31058">
      <w:pPr>
        <w:pStyle w:val="a7"/>
      </w:pPr>
      <w:r>
        <w:rPr>
          <w:rFonts w:hint="eastAsia"/>
        </w:rPr>
        <w:t>R</w:t>
      </w:r>
      <w:r>
        <w:t>ALT GRPC</w:t>
      </w:r>
      <w:r>
        <w:rPr>
          <w:rFonts w:hint="eastAsia"/>
        </w:rPr>
        <w:t>程序使用说明</w:t>
      </w:r>
    </w:p>
    <w:p w14:paraId="63D4FCAE" w14:textId="406A5386" w:rsidR="00E31058" w:rsidRDefault="00E31058" w:rsidP="00E31058">
      <w:pPr>
        <w:pStyle w:val="2"/>
      </w:pPr>
      <w:r>
        <w:rPr>
          <w:rFonts w:hint="eastAsia"/>
        </w:rPr>
        <w:t>功能介绍</w:t>
      </w:r>
    </w:p>
    <w:p w14:paraId="2F72FF77" w14:textId="261965DF" w:rsidR="003B7730" w:rsidRDefault="00E31058" w:rsidP="00E31058">
      <w:r>
        <w:rPr>
          <w:rFonts w:hint="eastAsia"/>
        </w:rPr>
        <w:t>提供R</w:t>
      </w:r>
      <w:r>
        <w:t>ALT</w:t>
      </w:r>
      <w:r>
        <w:rPr>
          <w:rFonts w:hint="eastAsia"/>
        </w:rPr>
        <w:t>的对外接口，方便java组的网管系统与云平台调用，程序接口采用G</w:t>
      </w:r>
      <w:r>
        <w:t>RPC</w:t>
      </w:r>
      <w:r>
        <w:rPr>
          <w:rFonts w:hint="eastAsia"/>
        </w:rPr>
        <w:t>框架实现。提供了两个可执行程序，一个是直接与</w:t>
      </w:r>
      <w:r>
        <w:t>RALT</w:t>
      </w:r>
      <w:r>
        <w:rPr>
          <w:rFonts w:hint="eastAsia"/>
        </w:rPr>
        <w:t>机打交道的服务（可执行程序为ralt-svr），安装在部署有R</w:t>
      </w:r>
      <w:r>
        <w:t>ALT</w:t>
      </w:r>
      <w:r>
        <w:rPr>
          <w:rFonts w:hint="eastAsia"/>
        </w:rPr>
        <w:t>的机器上，另一程</w:t>
      </w:r>
      <w:bookmarkStart w:id="0" w:name="_GoBack"/>
      <w:bookmarkEnd w:id="0"/>
      <w:r>
        <w:rPr>
          <w:rFonts w:hint="eastAsia"/>
        </w:rPr>
        <w:t>序为</w:t>
      </w:r>
      <w:r w:rsidR="00491915">
        <w:rPr>
          <w:rFonts w:hint="eastAsia"/>
        </w:rPr>
        <w:t>对</w:t>
      </w:r>
      <w:r w:rsidR="003B7730">
        <w:rPr>
          <w:rFonts w:hint="eastAsia"/>
        </w:rPr>
        <w:t>R</w:t>
      </w:r>
      <w:r w:rsidR="003B7730">
        <w:t>ALT</w:t>
      </w:r>
      <w:r w:rsidR="003B7730">
        <w:rPr>
          <w:rFonts w:hint="eastAsia"/>
        </w:rPr>
        <w:t>服务的代理（可执行文件为ralt-agent）。</w:t>
      </w:r>
    </w:p>
    <w:p w14:paraId="3765D4F5" w14:textId="471F7351" w:rsidR="003B7730" w:rsidRDefault="003B7730" w:rsidP="00E31058">
      <w:r>
        <w:rPr>
          <w:rFonts w:hint="eastAsia"/>
        </w:rPr>
        <w:t>网络拓扑图如下：</w:t>
      </w:r>
    </w:p>
    <w:p w14:paraId="1C97CD42" w14:textId="1A1F145B" w:rsidR="003B7730" w:rsidRDefault="003B7730" w:rsidP="00E31058">
      <w:r>
        <w:rPr>
          <w:rFonts w:hint="eastAsia"/>
          <w:noProof/>
        </w:rPr>
        <w:drawing>
          <wp:inline distT="0" distB="0" distL="0" distR="0" wp14:anchorId="764AC942" wp14:editId="0C1B9B3C">
            <wp:extent cx="4484505" cy="2702257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LT GRPC拓扑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135" cy="271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AC71" w14:textId="10E4A8BD" w:rsidR="003B7730" w:rsidRDefault="003B7730" w:rsidP="00E31058"/>
    <w:p w14:paraId="2F2A187A" w14:textId="56CF5D93" w:rsidR="003B7730" w:rsidRDefault="003B7730" w:rsidP="00E31058">
      <w:r>
        <w:t>RALT</w:t>
      </w:r>
      <w:r w:rsidR="00991EB5">
        <w:t xml:space="preserve"> GRPC</w:t>
      </w:r>
      <w:r>
        <w:rPr>
          <w:rFonts w:hint="eastAsia"/>
        </w:rPr>
        <w:t>服务</w:t>
      </w:r>
      <w:r w:rsidR="00991EB5">
        <w:rPr>
          <w:rFonts w:hint="eastAsia"/>
        </w:rPr>
        <w:t>提供了两部分功能：</w:t>
      </w:r>
    </w:p>
    <w:p w14:paraId="7D470FC3" w14:textId="4653C435" w:rsidR="00991EB5" w:rsidRDefault="00991EB5" w:rsidP="00991EB5">
      <w:pPr>
        <w:pStyle w:val="a9"/>
        <w:numPr>
          <w:ilvl w:val="0"/>
          <w:numId w:val="3"/>
        </w:numPr>
        <w:ind w:firstLineChars="0"/>
      </w:pPr>
      <w:r>
        <w:t>RALT</w:t>
      </w:r>
      <w:r>
        <w:rPr>
          <w:rFonts w:hint="eastAsia"/>
        </w:rPr>
        <w:t>所在机的系统监控接口（</w:t>
      </w:r>
      <w:r w:rsidRPr="00991EB5">
        <w:t>sys-info.proto</w:t>
      </w:r>
      <w:r>
        <w:rPr>
          <w:rFonts w:hint="eastAsia"/>
        </w:rPr>
        <w:t>）</w:t>
      </w:r>
    </w:p>
    <w:p w14:paraId="7D8C6359" w14:textId="3097CBD0" w:rsidR="00991EB5" w:rsidRDefault="00991EB5" w:rsidP="00991EB5">
      <w:pPr>
        <w:pStyle w:val="a9"/>
        <w:numPr>
          <w:ilvl w:val="0"/>
          <w:numId w:val="3"/>
        </w:numPr>
        <w:ind w:firstLineChars="0"/>
      </w:pPr>
      <w:r>
        <w:t>RALT</w:t>
      </w:r>
      <w:r>
        <w:rPr>
          <w:rFonts w:hint="eastAsia"/>
        </w:rPr>
        <w:t>程序的配置与统计接口（</w:t>
      </w:r>
      <w:r w:rsidRPr="00991EB5">
        <w:t>ralt-service.proto</w:t>
      </w:r>
      <w:r>
        <w:rPr>
          <w:rFonts w:hint="eastAsia"/>
        </w:rPr>
        <w:t>）</w:t>
      </w:r>
    </w:p>
    <w:p w14:paraId="4A72C6A6" w14:textId="7D0A3576" w:rsidR="00991EB5" w:rsidRDefault="00991EB5" w:rsidP="00991EB5">
      <w:pPr>
        <w:pStyle w:val="a9"/>
        <w:ind w:left="360" w:firstLineChars="0" w:firstLine="0"/>
        <w:rPr>
          <w:rFonts w:hint="eastAsia"/>
        </w:rPr>
      </w:pPr>
    </w:p>
    <w:p w14:paraId="2F5D1DA2" w14:textId="77777777" w:rsidR="00991EB5" w:rsidRDefault="00991EB5" w:rsidP="00991EB5">
      <w:r>
        <w:rPr>
          <w:rFonts w:hint="eastAsia"/>
        </w:rPr>
        <w:t>R</w:t>
      </w:r>
      <w:r>
        <w:t>ALT</w:t>
      </w:r>
      <w:r>
        <w:rPr>
          <w:rFonts w:hint="eastAsia"/>
        </w:rPr>
        <w:t>代理功能：</w:t>
      </w:r>
    </w:p>
    <w:p w14:paraId="3ED8D551" w14:textId="60F19BAB" w:rsidR="00991EB5" w:rsidRPr="00E31058" w:rsidRDefault="00991EB5" w:rsidP="00991EB5">
      <w:pPr>
        <w:rPr>
          <w:rFonts w:hint="eastAsia"/>
        </w:rPr>
      </w:pPr>
      <w:r>
        <w:rPr>
          <w:rFonts w:hint="eastAsia"/>
        </w:rPr>
        <w:t>转发</w:t>
      </w:r>
      <w:r>
        <w:t>GRPC</w:t>
      </w:r>
      <w:r>
        <w:rPr>
          <w:rFonts w:hint="eastAsia"/>
        </w:rPr>
        <w:t>客户端的请求到一台或所有R</w:t>
      </w:r>
      <w:r>
        <w:t>ALT GRPC</w:t>
      </w:r>
      <w:r>
        <w:rPr>
          <w:rFonts w:hint="eastAsia"/>
        </w:rPr>
        <w:t>服务的机器上。</w:t>
      </w:r>
    </w:p>
    <w:p w14:paraId="61BC3E51" w14:textId="3786C134" w:rsidR="00101F59" w:rsidRDefault="00E31058" w:rsidP="00F7291C">
      <w:pPr>
        <w:pStyle w:val="2"/>
        <w:rPr>
          <w:rFonts w:hint="eastAsia"/>
        </w:rPr>
      </w:pPr>
      <w:r>
        <w:rPr>
          <w:rFonts w:hint="eastAsia"/>
        </w:rPr>
        <w:t>代码目录及说明</w:t>
      </w:r>
    </w:p>
    <w:p w14:paraId="6134895E" w14:textId="47AEAA80" w:rsidR="00F7291C" w:rsidRDefault="00F7291C" w:rsidP="00101F59">
      <w:r>
        <w:object w:dxaOrig="1005" w:dyaOrig="841" w14:anchorId="794456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5pt;height:41.9pt" o:ole="">
            <v:imagedata r:id="rId8" o:title=""/>
          </v:shape>
          <o:OLEObject Type="Embed" ProgID="Package" ShapeID="_x0000_i1025" DrawAspect="Content" ObjectID="_1611487063" r:id="rId9"/>
        </w:object>
      </w:r>
      <w:r w:rsidR="00101F59">
        <w:t xml:space="preserve"> </w:t>
      </w:r>
    </w:p>
    <w:p w14:paraId="12CFDCB3" w14:textId="77777777" w:rsidR="00F7291C" w:rsidRDefault="00F7291C" w:rsidP="00101F59"/>
    <w:p w14:paraId="0DAF831E" w14:textId="4DB9851D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>----conf(配置文件)</w:t>
      </w:r>
    </w:p>
    <w:p w14:paraId="2145D9A3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>|      |</w:t>
      </w:r>
    </w:p>
    <w:p w14:paraId="0FBAFD7D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>|      |-----ralt-svr.json（RALT GRPC服务配置文件，主要为配置GRPC监听的IP地址与GRPC端口）</w:t>
      </w:r>
    </w:p>
    <w:p w14:paraId="139B4B87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>|      |-----ralt-agent.json(GRPC代理配置文件，主要为代理监听地址与端口，RALT GRPC服务监听的地址与端口)</w:t>
      </w:r>
    </w:p>
    <w:p w14:paraId="47AD267A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>|</w:t>
      </w:r>
    </w:p>
    <w:p w14:paraId="58A9E525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lastRenderedPageBreak/>
        <w:t>|----doc（说明文档）</w:t>
      </w:r>
    </w:p>
    <w:p w14:paraId="08C89995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>|</w:t>
      </w:r>
    </w:p>
    <w:p w14:paraId="12B89424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>|</w:t>
      </w:r>
    </w:p>
    <w:p w14:paraId="4E17E698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>|----proto（grpc proto文件）</w:t>
      </w:r>
    </w:p>
    <w:p w14:paraId="05F633EF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>|      |</w:t>
      </w:r>
    </w:p>
    <w:p w14:paraId="5132FBB7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>|      |-----ralt-service.proto（RALT程序对外的接口）</w:t>
      </w:r>
    </w:p>
    <w:p w14:paraId="2BEF758C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>|      |-----sys-info.proto（RALT所在机的系统监控接口）</w:t>
      </w:r>
    </w:p>
    <w:p w14:paraId="1C7D3C13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>|</w:t>
      </w:r>
    </w:p>
    <w:p w14:paraId="0B7671EF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>|</w:t>
      </w:r>
    </w:p>
    <w:p w14:paraId="59FD86CF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>|----rpmbuild（生成rpm包）</w:t>
      </w:r>
    </w:p>
    <w:p w14:paraId="6E299ABF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>|</w:t>
      </w:r>
    </w:p>
    <w:p w14:paraId="4D2292A3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>|</w:t>
      </w:r>
    </w:p>
    <w:p w14:paraId="42605DCB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>|----service（service服务脚本）</w:t>
      </w:r>
    </w:p>
    <w:p w14:paraId="05FB01C7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>|      |</w:t>
      </w:r>
    </w:p>
    <w:p w14:paraId="097FD848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>|      |-----ralt-svr.service（RALT GRPC服务的service服务（包含启动、停止和重启））</w:t>
      </w:r>
    </w:p>
    <w:p w14:paraId="08990359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>|      |-----ralt-agent.service（GRPC代理程序的service服务（包含启动、停止和重启））</w:t>
      </w:r>
    </w:p>
    <w:p w14:paraId="712221DB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>|      |-----ralt-svr-centos7.service（centos7下RALT GRPC服务的service服务（包含启动、停止和重启）（已放弃使用））</w:t>
      </w:r>
    </w:p>
    <w:p w14:paraId="4579B50F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>|      |-----ralt-agent-centos7.service（GRPC代理程序的service服务（包含启动、停止和重启）（已放弃使用））</w:t>
      </w:r>
    </w:p>
    <w:p w14:paraId="6923ECDE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>|</w:t>
      </w:r>
    </w:p>
    <w:p w14:paraId="2242FA7C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>|----Makefile（编译文件）</w:t>
      </w:r>
    </w:p>
    <w:p w14:paraId="7E9027DB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>|</w:t>
      </w:r>
    </w:p>
    <w:p w14:paraId="7B560154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>|</w:t>
      </w:r>
    </w:p>
    <w:p w14:paraId="2D7DEEA0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>|----src（RALT GRPC服务代码与GRPC代理代码）</w:t>
      </w:r>
    </w:p>
    <w:p w14:paraId="53383462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 xml:space="preserve">       |</w:t>
      </w:r>
    </w:p>
    <w:p w14:paraId="2E3E7FA6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 xml:space="preserve">       |-----Makefile（编译文件）</w:t>
      </w:r>
    </w:p>
    <w:p w14:paraId="2EB3DA4C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 xml:space="preserve">       |-----util-blockqueue.h util-log.h util-log.cc（日志相关接口）</w:t>
      </w:r>
    </w:p>
    <w:p w14:paraId="44CA6B07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 xml:space="preserve">       |-----util-daemon.h util-daemon.cc（守护进程接口）</w:t>
      </w:r>
    </w:p>
    <w:p w14:paraId="2478C815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 xml:space="preserve">       |-----util-pidfile.h util-pidfile.cc（程序唯一接口）</w:t>
      </w:r>
    </w:p>
    <w:p w14:paraId="48A08D9E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 xml:space="preserve">       |-----util-common.h util-common.cc（程序通用接口）</w:t>
      </w:r>
    </w:p>
    <w:p w14:paraId="5265C4E2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 xml:space="preserve">       |-----ralt-service.grpc.pb.h ralt-service.grpc.pb.cc（ralt-svr.proto生成程序接口）</w:t>
      </w:r>
    </w:p>
    <w:p w14:paraId="253EEDD1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 xml:space="preserve">       |-----sys-info.grpc.pb.h sys-info.grpc.pb.cc（sys-info.proto生成程序接口）</w:t>
      </w:r>
    </w:p>
    <w:p w14:paraId="7A362AFC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 xml:space="preserve">       |-----misc-conf.h misc-conf.cc（RALT杂项配置对外接口）</w:t>
      </w:r>
    </w:p>
    <w:p w14:paraId="0B1C115E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 xml:space="preserve">       |-----ralt-cache.h ralt-cache.cc（RALT缓存对外接口）</w:t>
      </w:r>
    </w:p>
    <w:p w14:paraId="4ED2F487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 xml:space="preserve">       |-----ralt-domain.h ralt-domain.cc（RALT会员配置接口）</w:t>
      </w:r>
    </w:p>
    <w:p w14:paraId="0DFBAD6C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 xml:space="preserve">       |-----ralt-rule.h ralt-rule.cc（RALT规则接口）</w:t>
      </w:r>
    </w:p>
    <w:p w14:paraId="0B38BB90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 xml:space="preserve">       |-----ralt-service-conf.h ralt-service-conf.cc（读取配置文件ralt-svr.json接口）</w:t>
      </w:r>
    </w:p>
    <w:p w14:paraId="1A80470D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 xml:space="preserve">       |-----ralt-agent-conf.h ralt-agent-conf.cc（读取配置文件ralt-agent.json接口）</w:t>
      </w:r>
    </w:p>
    <w:p w14:paraId="463278FE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 xml:space="preserve">       |-----ralt-service-impl.h ralt-service-impl.cc（服务程序grpc与ralt相关接口的交互）</w:t>
      </w:r>
    </w:p>
    <w:p w14:paraId="195875C1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 xml:space="preserve">       |-----sys-info-impl.h sys-info-impl.cc（服务程序grpc与系统监控参数接口的交互）</w:t>
      </w:r>
    </w:p>
    <w:p w14:paraId="71AA198B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 xml:space="preserve">       |-----ralt-agent-impl.h ralt-agent-impl.cc（代理程序grpc与ralt相关接口的交互）</w:t>
      </w:r>
    </w:p>
    <w:p w14:paraId="25A2DEB0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 xml:space="preserve">       |-----sys-agent-impl.h sys-agent-impl.cc（代理程序grpc与系统监控参数接口的交互）</w:t>
      </w:r>
    </w:p>
    <w:p w14:paraId="7445BCB5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 xml:space="preserve">       |-----ralt-service-server.cc（服务程序入口）</w:t>
      </w:r>
    </w:p>
    <w:p w14:paraId="3265637E" w14:textId="77777777" w:rsidR="00101F59" w:rsidRPr="00F7291C" w:rsidRDefault="00101F59" w:rsidP="00101F59">
      <w:pPr>
        <w:rPr>
          <w:sz w:val="15"/>
          <w:szCs w:val="15"/>
        </w:rPr>
      </w:pPr>
      <w:r w:rsidRPr="00F7291C">
        <w:rPr>
          <w:sz w:val="15"/>
          <w:szCs w:val="15"/>
        </w:rPr>
        <w:t xml:space="preserve">       |-----ralt-agent.cc(代理程序入口)</w:t>
      </w:r>
    </w:p>
    <w:p w14:paraId="42C26C99" w14:textId="76A69670" w:rsidR="00E31058" w:rsidRPr="00F7291C" w:rsidRDefault="00101F59" w:rsidP="00101F59">
      <w:pPr>
        <w:rPr>
          <w:rFonts w:hint="eastAsia"/>
          <w:sz w:val="15"/>
          <w:szCs w:val="15"/>
        </w:rPr>
      </w:pPr>
      <w:r w:rsidRPr="00F7291C">
        <w:rPr>
          <w:sz w:val="15"/>
          <w:szCs w:val="15"/>
        </w:rPr>
        <w:t xml:space="preserve">       |-----ralt-service-client.cc（grpc测试客户端程序）</w:t>
      </w:r>
    </w:p>
    <w:p w14:paraId="00E9E970" w14:textId="11D31CFB" w:rsidR="003B7730" w:rsidRDefault="00E31058" w:rsidP="003B7730">
      <w:pPr>
        <w:pStyle w:val="2"/>
      </w:pPr>
      <w:r>
        <w:rPr>
          <w:rFonts w:hint="eastAsia"/>
        </w:rPr>
        <w:lastRenderedPageBreak/>
        <w:t>编译与安装</w:t>
      </w:r>
    </w:p>
    <w:p w14:paraId="616C29A7" w14:textId="77777777" w:rsidR="00F7291C" w:rsidRDefault="00F7291C" w:rsidP="00F7291C">
      <w:r>
        <w:t>make build：编译ralt grpc接口并生成可执行文件</w:t>
      </w:r>
    </w:p>
    <w:p w14:paraId="0D86E5F4" w14:textId="77777777" w:rsidR="00F7291C" w:rsidRDefault="00F7291C" w:rsidP="00F7291C">
      <w:r>
        <w:t>make clean：清除make build生成的文件</w:t>
      </w:r>
    </w:p>
    <w:p w14:paraId="0B3085E7" w14:textId="77777777" w:rsidR="00F7291C" w:rsidRDefault="00F7291C" w:rsidP="00F7291C">
      <w:r>
        <w:t>make install-svr：编译并安装RALT的GRPC服务(安装的目录为/opt/reyzar/ralt-svr)，</w:t>
      </w:r>
    </w:p>
    <w:p w14:paraId="5F8DB49A" w14:textId="77777777" w:rsidR="00F7291C" w:rsidRDefault="00F7291C" w:rsidP="00F7291C">
      <w:r>
        <w:t>make uninstall-svr：卸载RALT的GRPC服务</w:t>
      </w:r>
    </w:p>
    <w:p w14:paraId="5A564EF0" w14:textId="77777777" w:rsidR="00F7291C" w:rsidRDefault="00F7291C" w:rsidP="00F7291C">
      <w:r>
        <w:t>make install-agent：编译并安装RALT的GRPC代理(安装的目录为/opt/reyzar/ralt-agent)</w:t>
      </w:r>
    </w:p>
    <w:p w14:paraId="3C1F229B" w14:textId="7D760528" w:rsidR="00F7291C" w:rsidRDefault="00F7291C" w:rsidP="00F7291C">
      <w:r>
        <w:t>make rpm-svr：编译RALT的GRPC服务并打包为rpm文件</w:t>
      </w:r>
      <w:r w:rsidR="00962FAF" w:rsidRPr="00962FAF">
        <w:rPr>
          <w:rFonts w:hint="eastAsia"/>
          <w:color w:val="FF0000"/>
        </w:rPr>
        <w:t>（推荐使用）</w:t>
      </w:r>
    </w:p>
    <w:p w14:paraId="117F70D9" w14:textId="589CA00B" w:rsidR="00F7291C" w:rsidRDefault="00F7291C" w:rsidP="00F7291C">
      <w:r>
        <w:t>m</w:t>
      </w:r>
      <w:r w:rsidR="00962FAF">
        <w:rPr>
          <w:rFonts w:hint="eastAsia"/>
        </w:rPr>
        <w:t>ake</w:t>
      </w:r>
      <w:r>
        <w:t xml:space="preserve"> rpm-agent：编译RALT的GRPC代理并打包为RPM文件</w:t>
      </w:r>
      <w:r w:rsidR="00962FAF" w:rsidRPr="00962FAF">
        <w:rPr>
          <w:rFonts w:hint="eastAsia"/>
          <w:color w:val="FF0000"/>
        </w:rPr>
        <w:t>（推荐使用）</w:t>
      </w:r>
    </w:p>
    <w:p w14:paraId="6B0B8BFB" w14:textId="6118F4D2" w:rsidR="003B7730" w:rsidRDefault="00F7291C" w:rsidP="00F7291C">
      <w:r>
        <w:rPr>
          <w:rFonts w:hint="eastAsia"/>
        </w:rPr>
        <w:t>注：可通过</w:t>
      </w:r>
      <w:r>
        <w:t>makefile文件查看</w:t>
      </w:r>
    </w:p>
    <w:p w14:paraId="4338C952" w14:textId="1574FAC7" w:rsidR="003B7730" w:rsidRDefault="003B7730" w:rsidP="003B7730">
      <w:pPr>
        <w:pStyle w:val="2"/>
      </w:pPr>
      <w:r>
        <w:rPr>
          <w:rFonts w:hint="eastAsia"/>
        </w:rPr>
        <w:t>使用方法</w:t>
      </w:r>
    </w:p>
    <w:p w14:paraId="418F31A2" w14:textId="224A3D57" w:rsidR="00962FAF" w:rsidRDefault="00962FAF" w:rsidP="00962FA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直接编译安装</w:t>
      </w:r>
    </w:p>
    <w:p w14:paraId="151FFF8F" w14:textId="0A9B8050" w:rsidR="00962FAF" w:rsidRDefault="00962FAF" w:rsidP="00962FAF">
      <w:pPr>
        <w:pStyle w:val="a9"/>
        <w:ind w:left="420" w:firstLineChars="0" w:firstLine="0"/>
      </w:pPr>
      <w:r>
        <w:rPr>
          <w:rFonts w:hint="eastAsia"/>
        </w:rPr>
        <w:t>将</w:t>
      </w:r>
      <w:r w:rsidR="0027576C">
        <w:rPr>
          <w:rFonts w:hint="eastAsia"/>
        </w:rPr>
        <w:t>程序</w:t>
      </w:r>
      <w:r>
        <w:rPr>
          <w:rFonts w:hint="eastAsia"/>
        </w:rPr>
        <w:t>拷贝到</w:t>
      </w:r>
      <w:r>
        <w:t>RALT</w:t>
      </w:r>
      <w:r>
        <w:rPr>
          <w:rFonts w:hint="eastAsia"/>
        </w:rPr>
        <w:t>机后：</w:t>
      </w:r>
    </w:p>
    <w:p w14:paraId="37147E1E" w14:textId="1079DFF7" w:rsidR="00962FAF" w:rsidRDefault="00962FAF" w:rsidP="00962FAF">
      <w:pPr>
        <w:pStyle w:val="a9"/>
        <w:ind w:left="420" w:firstLineChars="0" w:firstLine="0"/>
      </w:pPr>
      <w:r>
        <w:t>m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install-svr</w:t>
      </w:r>
    </w:p>
    <w:p w14:paraId="2E91C17A" w14:textId="28B82862" w:rsidR="00962FAF" w:rsidRDefault="00962FAF" w:rsidP="00962FAF">
      <w:pPr>
        <w:pStyle w:val="a9"/>
        <w:ind w:left="420" w:firstLineChars="0" w:firstLine="0"/>
      </w:pPr>
    </w:p>
    <w:p w14:paraId="38520E1D" w14:textId="77777777" w:rsidR="0027576C" w:rsidRDefault="00962FAF" w:rsidP="00962FAF">
      <w:pPr>
        <w:pStyle w:val="a9"/>
        <w:ind w:left="420" w:firstLineChars="0" w:firstLine="0"/>
      </w:pPr>
      <w:r>
        <w:rPr>
          <w:rFonts w:hint="eastAsia"/>
        </w:rPr>
        <w:t>将</w:t>
      </w:r>
      <w:r w:rsidR="0027576C">
        <w:rPr>
          <w:rFonts w:hint="eastAsia"/>
        </w:rPr>
        <w:t>程序拷到代理机后：</w:t>
      </w:r>
    </w:p>
    <w:p w14:paraId="3BF200E2" w14:textId="3EF45184" w:rsidR="00962FAF" w:rsidRDefault="0027576C" w:rsidP="00962FAF">
      <w:pPr>
        <w:pStyle w:val="a9"/>
        <w:ind w:left="420" w:firstLineChars="0" w:firstLine="0"/>
      </w:pP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install-agent</w:t>
      </w:r>
    </w:p>
    <w:p w14:paraId="3DE80CC5" w14:textId="77777777" w:rsidR="0027576C" w:rsidRDefault="0027576C" w:rsidP="00962FAF">
      <w:pPr>
        <w:pStyle w:val="a9"/>
        <w:ind w:left="420" w:firstLineChars="0" w:firstLine="0"/>
        <w:rPr>
          <w:rFonts w:hint="eastAsia"/>
        </w:rPr>
      </w:pPr>
    </w:p>
    <w:p w14:paraId="513E1D8D" w14:textId="71851AEC" w:rsidR="0027576C" w:rsidRDefault="00962FAF" w:rsidP="00F7291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编译R</w:t>
      </w:r>
      <w:r>
        <w:t>PM</w:t>
      </w:r>
      <w:r>
        <w:rPr>
          <w:rFonts w:hint="eastAsia"/>
        </w:rPr>
        <w:t>后安装（推荐）</w:t>
      </w:r>
    </w:p>
    <w:p w14:paraId="79794668" w14:textId="77777777" w:rsidR="0027576C" w:rsidRDefault="0027576C" w:rsidP="0027576C">
      <w:pPr>
        <w:pStyle w:val="a9"/>
        <w:ind w:left="420" w:firstLineChars="0" w:firstLine="0"/>
      </w:pPr>
      <w:r>
        <w:rPr>
          <w:rFonts w:hint="eastAsia"/>
        </w:rPr>
        <w:t>在R</w:t>
      </w:r>
      <w:r>
        <w:t>ALT</w:t>
      </w:r>
      <w:r>
        <w:rPr>
          <w:rFonts w:hint="eastAsia"/>
        </w:rPr>
        <w:t>机安装服务程序：</w:t>
      </w:r>
    </w:p>
    <w:p w14:paraId="020CAD32" w14:textId="77777777" w:rsidR="0027576C" w:rsidRDefault="0027576C" w:rsidP="0027576C">
      <w:pPr>
        <w:pStyle w:val="a9"/>
        <w:ind w:left="420"/>
      </w:pPr>
      <w:r>
        <w:rPr>
          <w:rFonts w:hint="eastAsia"/>
        </w:rPr>
        <w:t>r</w:t>
      </w:r>
      <w:r>
        <w:t xml:space="preserve">pm -ivh --nodeps </w:t>
      </w:r>
      <w:r w:rsidRPr="00962FAF">
        <w:t>ralt-svr-1.0-1.x86_64.rpm</w:t>
      </w:r>
    </w:p>
    <w:p w14:paraId="2973F103" w14:textId="77777777" w:rsidR="0027576C" w:rsidRDefault="0027576C" w:rsidP="0027576C">
      <w:pPr>
        <w:ind w:firstLineChars="200" w:firstLine="420"/>
      </w:pPr>
      <w:r>
        <w:rPr>
          <w:rFonts w:hint="eastAsia"/>
        </w:rPr>
        <w:t>在代理机安装服务程序：</w:t>
      </w:r>
    </w:p>
    <w:p w14:paraId="08732336" w14:textId="7EC367D9" w:rsidR="0027576C" w:rsidRDefault="0027576C" w:rsidP="0027576C">
      <w:pPr>
        <w:ind w:firstLineChars="400" w:firstLine="840"/>
      </w:pPr>
      <w:r>
        <w:t>r</w:t>
      </w:r>
      <w:r>
        <w:rPr>
          <w:rFonts w:hint="eastAsia"/>
        </w:rPr>
        <w:t>pm</w:t>
      </w:r>
      <w:r>
        <w:t xml:space="preserve"> -ivh –nodeps </w:t>
      </w:r>
      <w:r w:rsidRPr="00962FAF">
        <w:t>ralt-agent-1.0-1.x86_64.rpm</w:t>
      </w:r>
    </w:p>
    <w:p w14:paraId="29C92ACA" w14:textId="77777777" w:rsidR="0027576C" w:rsidRPr="0027576C" w:rsidRDefault="0027576C" w:rsidP="0027576C">
      <w:pPr>
        <w:pStyle w:val="a9"/>
        <w:ind w:left="420" w:firstLineChars="0" w:firstLine="0"/>
        <w:rPr>
          <w:rFonts w:hint="eastAsia"/>
        </w:rPr>
      </w:pPr>
    </w:p>
    <w:p w14:paraId="5159D4D7" w14:textId="75F276D1" w:rsidR="0027576C" w:rsidRDefault="0027576C" w:rsidP="00F7291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程序启动与停止</w:t>
      </w:r>
    </w:p>
    <w:p w14:paraId="505A74DF" w14:textId="77777777" w:rsidR="0027576C" w:rsidRDefault="0027576C" w:rsidP="0027576C">
      <w:pPr>
        <w:pStyle w:val="a9"/>
        <w:ind w:left="420" w:firstLineChars="0" w:firstLine="0"/>
      </w:pPr>
      <w:r>
        <w:rPr>
          <w:rFonts w:hint="eastAsia"/>
        </w:rPr>
        <w:t>启动服务程序：</w:t>
      </w:r>
    </w:p>
    <w:p w14:paraId="68DD970D" w14:textId="46B422BA" w:rsidR="00962FAF" w:rsidRDefault="00962FAF" w:rsidP="0027576C">
      <w:pPr>
        <w:pStyle w:val="a9"/>
        <w:ind w:left="420"/>
      </w:pPr>
      <w:r>
        <w:rPr>
          <w:rFonts w:hint="eastAsia"/>
        </w:rPr>
        <w:t>service</w:t>
      </w:r>
      <w:r>
        <w:t xml:space="preserve"> </w:t>
      </w:r>
      <w:r w:rsidRPr="00962FAF">
        <w:t>ralt-svr</w:t>
      </w:r>
      <w:r>
        <w:t xml:space="preserve"> </w:t>
      </w:r>
      <w:r>
        <w:rPr>
          <w:rFonts w:hint="eastAsia"/>
        </w:rPr>
        <w:t>start</w:t>
      </w:r>
    </w:p>
    <w:p w14:paraId="1894895E" w14:textId="1566A2C8" w:rsidR="0027576C" w:rsidRDefault="0027576C" w:rsidP="0027576C">
      <w:pPr>
        <w:ind w:firstLine="420"/>
      </w:pPr>
      <w:r>
        <w:rPr>
          <w:rFonts w:hint="eastAsia"/>
        </w:rPr>
        <w:t>启动代理程序：</w:t>
      </w:r>
    </w:p>
    <w:p w14:paraId="3775EFAA" w14:textId="1D7F9F03" w:rsidR="0027576C" w:rsidRPr="00962FAF" w:rsidRDefault="00962FAF" w:rsidP="0027576C">
      <w:pPr>
        <w:ind w:firstLineChars="400" w:firstLine="840"/>
        <w:rPr>
          <w:rFonts w:hint="eastAsia"/>
        </w:rPr>
      </w:pPr>
      <w:r>
        <w:t>service ralt-agent start</w:t>
      </w:r>
    </w:p>
    <w:sectPr w:rsidR="0027576C" w:rsidRPr="00962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FB19F" w14:textId="77777777" w:rsidR="00A610D8" w:rsidRDefault="00A610D8" w:rsidP="00E31058">
      <w:r>
        <w:separator/>
      </w:r>
    </w:p>
  </w:endnote>
  <w:endnote w:type="continuationSeparator" w:id="0">
    <w:p w14:paraId="1466D7E2" w14:textId="77777777" w:rsidR="00A610D8" w:rsidRDefault="00A610D8" w:rsidP="00E31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5588E" w14:textId="77777777" w:rsidR="00A610D8" w:rsidRDefault="00A610D8" w:rsidP="00E31058">
      <w:r>
        <w:separator/>
      </w:r>
    </w:p>
  </w:footnote>
  <w:footnote w:type="continuationSeparator" w:id="0">
    <w:p w14:paraId="43AB087C" w14:textId="77777777" w:rsidR="00A610D8" w:rsidRDefault="00A610D8" w:rsidP="00E31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623AA"/>
    <w:multiLevelType w:val="hybridMultilevel"/>
    <w:tmpl w:val="CDAA8D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34261B"/>
    <w:multiLevelType w:val="hybridMultilevel"/>
    <w:tmpl w:val="0A7C9F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597D73"/>
    <w:multiLevelType w:val="hybridMultilevel"/>
    <w:tmpl w:val="863050E6"/>
    <w:lvl w:ilvl="0" w:tplc="DC2E50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7F5E07"/>
    <w:multiLevelType w:val="hybridMultilevel"/>
    <w:tmpl w:val="0F8E0A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99"/>
    <w:rsid w:val="00023B26"/>
    <w:rsid w:val="00101F59"/>
    <w:rsid w:val="0027576C"/>
    <w:rsid w:val="003B7730"/>
    <w:rsid w:val="00491915"/>
    <w:rsid w:val="008D3899"/>
    <w:rsid w:val="00962FAF"/>
    <w:rsid w:val="00991EB5"/>
    <w:rsid w:val="00A610D8"/>
    <w:rsid w:val="00BE3347"/>
    <w:rsid w:val="00E31058"/>
    <w:rsid w:val="00F7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495EC"/>
  <w15:chartTrackingRefBased/>
  <w15:docId w15:val="{9CB934BF-0380-447A-BD35-BE1057DB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1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10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1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105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31058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E310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310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3105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310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chaodong</dc:creator>
  <cp:keywords/>
  <dc:description/>
  <cp:lastModifiedBy>zhang chaodong</cp:lastModifiedBy>
  <cp:revision>3</cp:revision>
  <dcterms:created xsi:type="dcterms:W3CDTF">2019-02-12T03:25:00Z</dcterms:created>
  <dcterms:modified xsi:type="dcterms:W3CDTF">2019-02-12T06:31:00Z</dcterms:modified>
</cp:coreProperties>
</file>