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8306"/>
        </w:tabs>
      </w:pPr>
      <w:bookmarkStart w:id="0" w:name="_Toc29078"/>
      <w:r>
        <w:rPr>
          <w:rFonts w:hint="eastAsia"/>
        </w:rPr>
        <w:fldChar w:fldCharType="begin"/>
      </w:r>
      <w:r>
        <w:instrText xml:space="preserve">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"_Toc428" </w:instrText>
      </w:r>
      <w:r>
        <w:fldChar w:fldCharType="separate"/>
      </w:r>
      <w:r>
        <w:rPr>
          <w:rFonts w:hint="eastAsia"/>
        </w:rPr>
        <w:t>一、 Update List</w:t>
      </w:r>
      <w:r>
        <w:tab/>
      </w:r>
      <w:r>
        <w:fldChar w:fldCharType="begin"/>
      </w:r>
      <w:r>
        <w:instrText xml:space="preserve"> PAGEREF _Toc428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"_Toc13296" </w:instrText>
      </w:r>
      <w:r>
        <w:fldChar w:fldCharType="separate"/>
      </w:r>
      <w:r>
        <w:rPr>
          <w:rFonts w:hint="eastAsia"/>
        </w:rPr>
        <w:t>二、 背景</w:t>
      </w:r>
      <w:r>
        <w:tab/>
      </w:r>
      <w:r>
        <w:fldChar w:fldCharType="begin"/>
      </w:r>
      <w:r>
        <w:instrText xml:space="preserve"> PAGEREF _Toc13296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"_Toc12235" </w:instrText>
      </w:r>
      <w:r>
        <w:fldChar w:fldCharType="separate"/>
      </w:r>
      <w:r>
        <w:rPr>
          <w:rFonts w:hint="eastAsia"/>
        </w:rPr>
        <w:t>三、 主要功能</w:t>
      </w:r>
      <w:r>
        <w:tab/>
      </w:r>
      <w:r>
        <w:fldChar w:fldCharType="begin"/>
      </w:r>
      <w:r>
        <w:instrText xml:space="preserve"> PAGEREF _Toc12235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"_Toc20657" </w:instrText>
      </w:r>
      <w:r>
        <w:fldChar w:fldCharType="separate"/>
      </w:r>
      <w:r>
        <w:rPr>
          <w:rFonts w:hint="eastAsia"/>
        </w:rPr>
        <w:t>四、 架构</w:t>
      </w:r>
      <w:r>
        <w:tab/>
      </w:r>
      <w:r>
        <w:fldChar w:fldCharType="begin"/>
      </w:r>
      <w:r>
        <w:instrText xml:space="preserve"> PAGEREF _Toc20657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"_Toc2890" </w:instrText>
      </w:r>
      <w:r>
        <w:fldChar w:fldCharType="separate"/>
      </w:r>
      <w:r>
        <w:rPr>
          <w:rFonts w:hint="eastAsia"/>
        </w:rPr>
        <w:t>五、 接口与协议</w:t>
      </w:r>
      <w:r>
        <w:tab/>
      </w:r>
      <w:r>
        <w:fldChar w:fldCharType="begin"/>
      </w:r>
      <w:r>
        <w:instrText xml:space="preserve"> PAGEREF _Toc2890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"_Toc13197" </w:instrText>
      </w:r>
      <w:r>
        <w:fldChar w:fldCharType="separate"/>
      </w:r>
      <w:r>
        <w:rPr>
          <w:rFonts w:hint="eastAsia"/>
        </w:rPr>
        <w:t>六、 使用方式</w:t>
      </w:r>
      <w:r>
        <w:tab/>
      </w:r>
      <w:r>
        <w:fldChar w:fldCharType="begin"/>
      </w:r>
      <w:r>
        <w:instrText xml:space="preserve"> PAGEREF _Toc13197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"_Toc25290" </w:instrText>
      </w:r>
      <w:r>
        <w:fldChar w:fldCharType="separate"/>
      </w:r>
      <w:r>
        <w:rPr>
          <w:rFonts w:hint="eastAsia"/>
        </w:rPr>
        <w:t>七、 GormProxy实现方案</w:t>
      </w:r>
      <w:r>
        <w:tab/>
      </w:r>
      <w:r>
        <w:fldChar w:fldCharType="begin"/>
      </w:r>
      <w:r>
        <w:instrText xml:space="preserve"> PAGEREF _Toc25290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"_Toc3187" </w:instrText>
      </w:r>
      <w:r>
        <w:fldChar w:fldCharType="separate"/>
      </w:r>
      <w:r>
        <w:rPr>
          <w:rFonts w:hint="eastAsia"/>
        </w:rPr>
        <w:t>八、 缓存实现与更新</w:t>
      </w:r>
      <w:r>
        <w:tab/>
      </w:r>
      <w:r>
        <w:fldChar w:fldCharType="begin"/>
      </w:r>
      <w:r>
        <w:instrText xml:space="preserve"> PAGEREF _Toc3187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"_Toc6918" </w:instrText>
      </w:r>
      <w:r>
        <w:fldChar w:fldCharType="separate"/>
      </w:r>
      <w:r>
        <w:rPr>
          <w:rFonts w:hint="eastAsia"/>
        </w:rPr>
        <w:t>九、 维护</w:t>
      </w:r>
      <w:r>
        <w:tab/>
      </w:r>
      <w:r>
        <w:fldChar w:fldCharType="begin"/>
      </w:r>
      <w:r>
        <w:instrText xml:space="preserve"> PAGEREF _Toc6918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"_Toc30613" </w:instrText>
      </w:r>
      <w:r>
        <w:fldChar w:fldCharType="separate"/>
      </w:r>
      <w:r>
        <w:rPr>
          <w:rFonts w:hint="eastAsia"/>
        </w:rPr>
        <w:t>十、 GORM实践探索</w:t>
      </w:r>
      <w:r>
        <w:tab/>
      </w:r>
      <w:r>
        <w:fldChar w:fldCharType="begin"/>
      </w:r>
      <w:r>
        <w:instrText xml:space="preserve"> PAGEREF _Toc30613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pStyle w:val="4"/>
        <w:numPr>
          <w:ilvl w:val="0"/>
          <w:numId w:val="1"/>
        </w:numPr>
        <w:ind w:firstLine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ind w:firstLine="0"/>
      </w:pPr>
      <w:bookmarkStart w:id="1" w:name="_Toc428"/>
      <w:r>
        <w:rPr>
          <w:rFonts w:hint="eastAsia"/>
        </w:rPr>
        <w:t>Update List</w:t>
      </w:r>
      <w:bookmarkEnd w:id="0"/>
      <w:bookmarkEnd w:id="1"/>
    </w:p>
    <w:p>
      <w:pPr>
        <w:pStyle w:val="6"/>
        <w:numPr>
          <w:ilvl w:val="0"/>
          <w:numId w:val="2"/>
        </w:numPr>
      </w:pPr>
      <w:r>
        <w:rPr>
          <w:rFonts w:hint="eastAsia"/>
        </w:rPr>
        <w:t>2020-10-08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增加章节 4-1，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"_单机模式"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GORM两种工作模式（单机与集群模式）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增加章节 6-7，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"_开发操作的接口"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直接使用struct操作持久化数据接口例子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</w:pPr>
      <w:r>
        <w:rPr>
          <w:rFonts w:hint="eastAsia"/>
        </w:rPr>
        <w:t>增加章节8-8，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 xml:space="preserve">_针对分区分服游戏数据缓存在数据操作层(GORM驱动中)</w:instrText>
      </w:r>
      <w:r>
        <w:instrText xml:space="preserve">" </w:instrText>
      </w:r>
      <w:r>
        <w:fldChar w:fldCharType="separate"/>
      </w:r>
      <w:r>
        <w:rPr>
          <w:rStyle w:val="21"/>
          <w:rFonts w:hint="eastAsia"/>
        </w:rPr>
        <w:t>针对分区分服游戏数据缓存在数据操作层(GORM驱动中)</w:t>
      </w:r>
      <w:r>
        <w:fldChar w:fldCharType="end"/>
      </w:r>
    </w:p>
    <w:p>
      <w:pPr>
        <w:ind w:firstLine="420"/>
      </w:pPr>
      <w:r>
        <w:rPr>
          <w:rFonts w:hint="eastAsia"/>
        </w:rPr>
        <w:t>增</w:t>
      </w:r>
      <w:r>
        <w:rPr>
          <w:rFonts w:hint="eastAsia"/>
          <w:lang w:val="en-US" w:eastAsia="zh-CN"/>
        </w:rPr>
        <w:t>加章节10，</w:t>
      </w:r>
      <w:r>
        <w:fldChar w:fldCharType="begin"/>
      </w:r>
      <w:r>
        <w:instrText xml:space="preserve"> HYPERLINK \l "_GORM实践探索" </w:instrText>
      </w:r>
      <w:r>
        <w:fldChar w:fldCharType="separate"/>
      </w:r>
      <w:r>
        <w:rPr>
          <w:rStyle w:val="20"/>
          <w:rFonts w:hint="eastAsia"/>
        </w:rPr>
        <w:t>GORM实践探索</w:t>
      </w:r>
      <w:r>
        <w:rPr>
          <w:rStyle w:val="21"/>
          <w:rFonts w:hint="eastAsia"/>
        </w:rPr>
        <w:fldChar w:fldCharType="end"/>
      </w:r>
    </w:p>
    <w:p>
      <w:pPr>
        <w:pStyle w:val="4"/>
        <w:numPr>
          <w:ilvl w:val="0"/>
          <w:numId w:val="1"/>
        </w:numPr>
        <w:ind w:firstLine="0"/>
      </w:pPr>
      <w:bookmarkStart w:id="2" w:name="_Toc4415"/>
      <w:bookmarkStart w:id="3" w:name="_Toc13296"/>
      <w:r>
        <w:rPr>
          <w:rFonts w:hint="eastAsia"/>
        </w:rPr>
        <w:t>背景</w:t>
      </w:r>
      <w:bookmarkEnd w:id="2"/>
      <w:bookmarkEnd w:id="3"/>
    </w:p>
    <w:p>
      <w:pPr>
        <w:pStyle w:val="6"/>
        <w:numPr>
          <w:ilvl w:val="0"/>
          <w:numId w:val="3"/>
        </w:numPr>
      </w:pPr>
      <w:r>
        <w:rPr>
          <w:rFonts w:hint="eastAsia"/>
        </w:rPr>
        <w:t>为什么要做GORM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关系数据库扩容麻烦，性能较低。针对全区全服等数据扩容需求比较强的游戏大都使用Redis集群，成本较高，数据导入分析系统麻烦，不符合联运要求。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GORM设计目标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代码层面约束数据层使用方式。并针对游戏特性提供高性能、方便的API。线上快速扩缩容。</w:t>
      </w:r>
    </w:p>
    <w:p>
      <w:pPr>
        <w:pStyle w:val="4"/>
        <w:numPr>
          <w:ilvl w:val="0"/>
          <w:numId w:val="1"/>
        </w:numPr>
        <w:ind w:firstLine="0"/>
      </w:pPr>
      <w:bookmarkStart w:id="4" w:name="_Toc12235"/>
      <w:bookmarkStart w:id="5" w:name="_Toc16612"/>
      <w:r>
        <w:rPr>
          <w:rFonts w:hint="eastAsia"/>
        </w:rPr>
        <w:t>主要功能</w:t>
      </w:r>
      <w:bookmarkEnd w:id="4"/>
      <w:bookmarkEnd w:id="5"/>
    </w:p>
    <w:p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自动生成SQL建表语句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SQL语句与内存结构(Protobuffer)的自动转换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针对游戏特性的数据操作接口(例如封装list,set,sort等常用接口)，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开发只需操作struct结构体，无需了解底层存储细节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基于版本号的数据一致性校验机制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数据缓存，数据自动冷热分离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数据层线上快速扩容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数据层不停机更新元数据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支持全区全服与分区分服游戏架构，并提供方便的区服数据访问接口</w:t>
      </w:r>
    </w:p>
    <w:p>
      <w:pPr>
        <w:pStyle w:val="4"/>
        <w:numPr>
          <w:ilvl w:val="0"/>
          <w:numId w:val="1"/>
        </w:numPr>
        <w:ind w:firstLine="0"/>
      </w:pPr>
      <w:bookmarkStart w:id="6" w:name="_Toc20937"/>
      <w:bookmarkStart w:id="7" w:name="_Toc20657"/>
      <w:r>
        <w:rPr>
          <w:rFonts w:hint="eastAsia"/>
        </w:rPr>
        <w:t>架构</w:t>
      </w:r>
      <w:bookmarkEnd w:id="6"/>
      <w:bookmarkEnd w:id="7"/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GORM有两种工作模式，单机模式与集群模式，单机模式与集群模式之间可以通过配置切换，切换工作模式对开发透明。</w:t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bookmarkStart w:id="8" w:name="_单机模式"/>
      <w:r>
        <w:rPr>
          <w:rFonts w:hint="eastAsia"/>
          <w:lang w:val="en-US" w:eastAsia="zh-CN"/>
        </w:rPr>
        <w:t>单机模式</w:t>
      </w:r>
    </w:p>
    <w:bookmarkEnd w:id="8"/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单机模式就是GORM客户端驱动直接连接MySQL。适合用于开发环境中。</w:t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集群模式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线上每张表的数据最多会被分为1024份，存储在不同的mysql中，例如8个MySql，每个MySql中存储128张表。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GORM涉及到如下5种实体节点：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GormClient 游戏数据操作节点，调用GormClient API操作数据，暂时实现了如下8个接口，其中两个接口需要同时操作多条数据。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GORM_CMD_INSERT             = 3,    // 增加记录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GORM_CMD_REPLACE            = 4,    // 有则替换，没有则插入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GORM_CMD_INCREASE           = 5,    // 增量更新请求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GORM_CMD_GET                = 6,    // 单条查询请求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GORM_CMD_DELETE             = 7,    // 删除请求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GORM_CMD_BATCH_GET          = 8,    // 批量查询请求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GORM_CMD_GET_BY_PARTKEY     = 9,    // 批量请求，获取部分字段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5"/>
          <w:szCs w:val="15"/>
        </w:rPr>
        <w:t>GORM_CMD_UPDATE             = 10,    // 更新请求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GormPoxy 此节点会做数据路由，批量请求的拆分与响应的组装，对游戏屏蔽集群细节，在扩容期间屏蔽扩容过程。对数据请求进行监控与异常流量的拦截，对后端DB起到保护作用。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GormSvr 此节点作为单机MySql的抽象，和后端db直接连接。负责操作MySQL与热点数据缓存。和对应的后端DB处于一个可用区。MySql采用最新的8.0版本的驱动，使用异步操作接口，支持单进程并发访问MySQL。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管理节点，管理GormSvr的节点生命周期，与路由等元数据管理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MySql 节点，数据落地节点。</w:t>
      </w:r>
    </w:p>
    <w:p>
      <w:pPr>
        <w:pStyle w:val="6"/>
        <w:numPr>
          <w:ilvl w:val="0"/>
          <w:numId w:val="5"/>
        </w:numPr>
      </w:pPr>
      <w:r>
        <w:rPr>
          <w:rFonts w:hint="eastAsia"/>
        </w:rPr>
        <w:t>集群最终形态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下面为集群的最终形态，目前通过配置文件配置数据的路由。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112260" cy="2652395"/>
            <wp:effectExtent l="0" t="0" r="2540" b="14605"/>
            <wp:docPr id="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集群最终架构</w:t>
      </w:r>
    </w:p>
    <w:p>
      <w:pPr>
        <w:jc w:val="center"/>
      </w:pPr>
    </w:p>
    <w:p>
      <w:pPr>
        <w:pStyle w:val="6"/>
        <w:numPr>
          <w:ilvl w:val="0"/>
          <w:numId w:val="5"/>
        </w:numPr>
      </w:pPr>
      <w:r>
        <w:rPr>
          <w:rFonts w:hint="eastAsia"/>
        </w:rPr>
        <w:t>GORM服务器内部视图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GORM服务器中分为两种线程，接入线程与工作线程。接入线程负责网络IO与任务分发。工作线程负责数据存取操作。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GORM中的数据会根据路由字段hash之后分成1024份，GORM服务器端一共创建了1024个串行化处理队列，服务端启动n个工作线程，每个线程处理若干个请求队列。请求数据过来之后会根据请求的数据的hash值将请求放入后端串行化队列中。后端工作线程处理完之后将结果返回给接入线程，接入线程将结果发送给客户端。</w:t>
      </w:r>
    </w:p>
    <w:p>
      <w:pPr>
        <w:jc w:val="center"/>
      </w:pPr>
      <w:r>
        <w:drawing>
          <wp:inline distT="0" distB="0" distL="114300" distR="114300">
            <wp:extent cx="4128135" cy="2529840"/>
            <wp:effectExtent l="0" t="0" r="5715" b="3810"/>
            <wp:docPr id="4" name="图片 4" descr="1593509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35093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请求处理示意图</w:t>
      </w:r>
    </w:p>
    <w:p>
      <w:pPr>
        <w:jc w:val="center"/>
      </w:pPr>
      <w:r>
        <w:drawing>
          <wp:inline distT="0" distB="0" distL="114300" distR="114300">
            <wp:extent cx="2712720" cy="3498850"/>
            <wp:effectExtent l="0" t="0" r="11430" b="6350"/>
            <wp:docPr id="5" name="图片 5" descr="1593510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351013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Theme="minorEastAsia" w:hAnsiTheme="minorEastAsia" w:cstheme="minorEastAsia"/>
          <w:sz w:val="18"/>
          <w:szCs w:val="18"/>
        </w:rPr>
        <w:t>缓存结构示意图</w:t>
      </w:r>
    </w:p>
    <w:p>
      <w:pPr>
        <w:pStyle w:val="4"/>
        <w:numPr>
          <w:ilvl w:val="0"/>
          <w:numId w:val="1"/>
        </w:numPr>
        <w:ind w:firstLine="0"/>
      </w:pPr>
      <w:bookmarkStart w:id="9" w:name="_Toc2890"/>
      <w:bookmarkStart w:id="10" w:name="_Toc7314"/>
      <w:r>
        <w:rPr>
          <w:rFonts w:hint="eastAsia"/>
        </w:rPr>
        <w:t>接口与协议</w:t>
      </w:r>
      <w:bookmarkEnd w:id="9"/>
      <w:bookmarkEnd w:id="10"/>
    </w:p>
    <w:p>
      <w:pPr>
        <w:pStyle w:val="6"/>
        <w:numPr>
          <w:ilvl w:val="0"/>
          <w:numId w:val="9"/>
        </w:numPr>
      </w:pPr>
      <w:r>
        <w:rPr>
          <w:rFonts w:hint="eastAsia"/>
        </w:rPr>
        <w:t>通信协议格式</w:t>
      </w:r>
    </w:p>
    <w:p>
      <w:pPr>
        <w:numPr>
          <w:ilvl w:val="0"/>
          <w:numId w:val="10"/>
        </w:numPr>
        <w:ind w:left="0" w:firstLine="0"/>
      </w:pPr>
      <w:r>
        <w:rPr>
          <w:rFonts w:hint="eastAsia"/>
        </w:rPr>
        <w:t>握手过程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客户端连接上服务器之后需要先获取一个客户端ID，或者发生断线重连校验本地ID是否还有效，可用于断线重连之后获取断线之前发送的请求的结果（请求具有幂等性）。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在握手期间确定客户端与服务器版本号是否一致。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请求协议格式：4字节 | 1字节操作类型(0，握手) |3字节请求编号 |1字节flag | 4字节ID(如果新客户端则为0) |串行ID | 请求内容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响应协议格式：4字节 | 3字节请求编号| 1字节错误码 |1字节flag| 4字节客户端ID | 串行ID|内容</w:t>
      </w:r>
    </w:p>
    <w:p>
      <w:pPr>
        <w:numPr>
          <w:ilvl w:val="0"/>
          <w:numId w:val="10"/>
        </w:numPr>
        <w:ind w:left="0" w:firstLine="0"/>
      </w:pPr>
      <w:r>
        <w:rPr>
          <w:rFonts w:hint="eastAsia"/>
        </w:rPr>
        <w:t>正常通信协议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对于单请求，客户端填充路由信息，代理不需要解包就可以将请求路由到对应的GORMSvr。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请求协议格式：4字节长度 | 1字节操作类型 | 3字节请求编号 | 1字节flag | 2字节路由|请求内容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响应协议格式：4字节长度 | 1字节操作类型 | 3字节请求编号 | 1字节错误码 | 1字节flag | 响应内容</w:t>
      </w:r>
    </w:p>
    <w:p>
      <w:pPr>
        <w:rPr>
          <w:b/>
        </w:rPr>
      </w:pPr>
    </w:p>
    <w:p>
      <w:pPr>
        <w:pStyle w:val="6"/>
        <w:numPr>
          <w:ilvl w:val="0"/>
          <w:numId w:val="9"/>
        </w:numPr>
      </w:pPr>
      <w:r>
        <w:rPr>
          <w:rFonts w:hint="eastAsia"/>
        </w:rPr>
        <w:t>操作协议</w:t>
      </w:r>
    </w:p>
    <w:p>
      <w:pPr>
        <w:rPr>
          <w:b/>
        </w:rPr>
      </w:pPr>
      <w:r>
        <w:rPr>
          <w:b/>
        </w:rPr>
        <w:object>
          <v:shape id="_x0000_i1025" o:spt="75" type="#_x0000_t75" style="height:39pt;width:42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pStyle w:val="6"/>
        <w:numPr>
          <w:ilvl w:val="0"/>
          <w:numId w:val="9"/>
        </w:numPr>
      </w:pPr>
      <w:r>
        <w:rPr>
          <w:rFonts w:hint="eastAsia"/>
        </w:rPr>
        <w:t>接口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目前支持8种操作接口，接口对应的协议见上面gorm_pb_proto.proto</w:t>
      </w:r>
    </w:p>
    <w:p>
      <w:pPr>
        <w:rPr>
          <w:rFonts w:asciiTheme="minorEastAsia" w:hAnsiTheme="minorEastAsia" w:cstheme="minorEastAsia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Cs/>
          <w:sz w:val="18"/>
          <w:szCs w:val="18"/>
        </w:rPr>
        <w:t>GORM_CMD_INSERT             = 3,    // 增加记录</w:t>
      </w:r>
    </w:p>
    <w:p>
      <w:pPr>
        <w:rPr>
          <w:rFonts w:asciiTheme="minorEastAsia" w:hAnsiTheme="minorEastAsia" w:cstheme="minorEastAsia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Cs/>
          <w:sz w:val="18"/>
          <w:szCs w:val="18"/>
        </w:rPr>
        <w:t>GORM_CMD_REPLACE            = 4,    // 有则替换，没有则插入</w:t>
      </w:r>
    </w:p>
    <w:p>
      <w:pPr>
        <w:rPr>
          <w:rFonts w:asciiTheme="minorEastAsia" w:hAnsiTheme="minorEastAsia" w:cstheme="minorEastAsia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Cs/>
          <w:sz w:val="18"/>
          <w:szCs w:val="18"/>
        </w:rPr>
        <w:t>GORM_CMD_INCREASE           = 5,    // 增量更新请求</w:t>
      </w:r>
    </w:p>
    <w:p>
      <w:pPr>
        <w:rPr>
          <w:rFonts w:asciiTheme="minorEastAsia" w:hAnsiTheme="minorEastAsia" w:cstheme="minorEastAsia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Cs/>
          <w:sz w:val="18"/>
          <w:szCs w:val="18"/>
        </w:rPr>
        <w:t>GORM_CMD_GET                = 6,    // 单条查询请求</w:t>
      </w:r>
    </w:p>
    <w:p>
      <w:pPr>
        <w:rPr>
          <w:rFonts w:asciiTheme="minorEastAsia" w:hAnsiTheme="minorEastAsia" w:cstheme="minorEastAsia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Cs/>
          <w:sz w:val="18"/>
          <w:szCs w:val="18"/>
        </w:rPr>
        <w:t>GORM_CMD_DELETE             = 7,    // 删除请求</w:t>
      </w:r>
    </w:p>
    <w:p>
      <w:pPr>
        <w:rPr>
          <w:rFonts w:asciiTheme="minorEastAsia" w:hAnsiTheme="minorEastAsia" w:cstheme="minorEastAsia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Cs/>
          <w:sz w:val="18"/>
          <w:szCs w:val="18"/>
        </w:rPr>
        <w:t>GORM_CMD_BATCH_GET          = 8,    // 批量查询请求</w:t>
      </w:r>
    </w:p>
    <w:p>
      <w:pPr>
        <w:rPr>
          <w:rFonts w:asciiTheme="minorEastAsia" w:hAnsiTheme="minorEastAsia" w:cstheme="minorEastAsia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Cs/>
          <w:sz w:val="18"/>
          <w:szCs w:val="18"/>
        </w:rPr>
        <w:t>GORM_CMD_GET_BY_PARTKEY     = 9,    // 部分key查询请求</w:t>
      </w:r>
    </w:p>
    <w:p>
      <w:pPr>
        <w:rPr>
          <w:rFonts w:asciiTheme="minorEastAsia" w:hAnsiTheme="minorEastAsia" w:cstheme="minorEastAsia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Cs/>
          <w:sz w:val="18"/>
          <w:szCs w:val="18"/>
        </w:rPr>
        <w:t>GORM_CMD_UPDATE             = 10,    // 更新请求</w:t>
      </w:r>
    </w:p>
    <w:p>
      <w:pPr>
        <w:pStyle w:val="4"/>
        <w:numPr>
          <w:ilvl w:val="0"/>
          <w:numId w:val="1"/>
        </w:numPr>
        <w:ind w:firstLine="0"/>
      </w:pPr>
      <w:bookmarkStart w:id="11" w:name="_Toc27900"/>
      <w:bookmarkStart w:id="12" w:name="_Toc13197"/>
      <w:r>
        <w:rPr>
          <w:rFonts w:hint="eastAsia"/>
        </w:rPr>
        <w:t>使用方式</w:t>
      </w:r>
      <w:bookmarkEnd w:id="11"/>
      <w:bookmarkEnd w:id="12"/>
    </w:p>
    <w:p>
      <w:pPr>
        <w:pStyle w:val="6"/>
        <w:numPr>
          <w:ilvl w:val="0"/>
          <w:numId w:val="11"/>
        </w:numPr>
      </w:pPr>
      <w:r>
        <w:rPr>
          <w:rFonts w:hint="eastAsia"/>
        </w:rPr>
        <w:t>定义结构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829050" cy="2391410"/>
            <wp:effectExtent l="0" t="0" r="0" b="8890"/>
            <wp:docPr id="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object>
          <v:shape id="_x0000_i1026" o:spt="75" type="#_x0000_t75" style="height:40.5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jc w:val="center"/>
        <w:rPr>
          <w:rFonts w:ascii="宋体" w:hAnsi="宋体" w:eastAsia="宋体" w:cs="宋体"/>
          <w:sz w:val="24"/>
        </w:rPr>
      </w:pP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研发运维两个SDK版本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数据层SDK分为debug版本与release版本。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Debug版本以提高研发效率为主要目标。在没有增加表，只是增加字段的情况下，不需要重新编译SDK。具体方案为增加表的时候使用alter table add column语句增加表的列。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Release版本主要考虑线上系统的性能与可靠性。线上修改表结构涉及到锁表等操作，消耗较大。Release版本需要手工修改表结构。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生成关系映射代码与建表语句</w:t>
      </w:r>
    </w:p>
    <w:p>
      <w:pPr>
        <w:rPr>
          <w:sz w:val="11"/>
          <w:szCs w:val="11"/>
        </w:rPr>
      </w:pPr>
      <w:r>
        <w:rPr>
          <w:sz w:val="11"/>
          <w:szCs w:val="11"/>
        </w:rPr>
        <w:t>$PWD/tools/gorm-conv/bin/gorm-conv -I=$PWD/conf/ -O=$PWD/conf/ -pb=true --cpppath=$PWD/src/tables/</w:t>
      </w:r>
    </w:p>
    <w:p>
      <w:pPr>
        <w:rPr>
          <w:sz w:val="11"/>
          <w:szCs w:val="11"/>
        </w:rPr>
      </w:pPr>
      <w:r>
        <w:rPr>
          <w:sz w:val="11"/>
          <w:szCs w:val="11"/>
        </w:rPr>
        <w:t>$PWD/tools/bin/protoc --proto_path=$PWD/conf/ --cpp_out=$PWD/src/tables $PWD/conf/gorm-db.proto $PWD/conf/gorm_pb_tables_inc.proto $PWD/conf/gorm_pb_proto.proto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生成动态链接库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make lib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生成gorm-client.so  gorm-tables.so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底层操作接口</w:t>
      </w:r>
    </w:p>
    <w:p>
      <w:r>
        <w:object>
          <v:shape id="_x0000_i1027" o:spt="75" type="#_x0000_t75" style="height:48pt;width:53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2">
            <o:LockedField>false</o:LockedField>
          </o:OLEObject>
        </w:object>
      </w:r>
      <w:r>
        <w:object>
          <v:shape id="_x0000_i1028" o:spt="75" type="#_x0000_t75" style="height:48pt;width:52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4">
            <o:LockedField>false</o:LockedField>
          </o:OLEObject>
        </w:object>
      </w:r>
      <w:r>
        <w:object>
          <v:shape id="_x0000_i1029" o:spt="75" type="#_x0000_t75" style="height:45pt;width:50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6">
            <o:LockedField>false</o:LockedField>
          </o:OLEObject>
        </w:object>
      </w:r>
      <w:r>
        <w:object>
          <v:shape id="_x0000_i1030" o:spt="75" type="#_x0000_t75" style="height:45pt;width:50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8">
            <o:LockedField>false</o:LockedField>
          </o:OLEObject>
        </w:objec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代码示例</w:t>
      </w:r>
    </w:p>
    <w:p>
      <w:pPr>
        <w:rPr>
          <w:sz w:val="18"/>
          <w:szCs w:val="18"/>
        </w:rPr>
      </w:pPr>
      <w:r>
        <w:rPr>
          <w:sz w:val="18"/>
          <w:szCs w:val="18"/>
        </w:rPr>
        <w:object>
          <v:shape id="_x0000_i1031" o:spt="75" type="#_x0000_t75" style="height:43.5pt;width:4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Package" ShapeID="_x0000_i1031" DrawAspect="Icon" ObjectID="_1468075731" r:id="rId20">
            <o:LockedField>false</o:LockedField>
          </o:OLEObject>
        </w:objec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配置</w:t>
      </w:r>
    </w:p>
    <w:p>
      <w:pPr>
        <w:pStyle w:val="6"/>
        <w:numPr>
          <w:ilvl w:val="0"/>
          <w:numId w:val="11"/>
        </w:numPr>
      </w:pPr>
      <w:bookmarkStart w:id="13" w:name="_开发操作的接口"/>
      <w:r>
        <w:rPr>
          <w:rFonts w:hint="eastAsia"/>
        </w:rPr>
        <w:t>开发</w:t>
      </w:r>
      <w:r>
        <w:rPr>
          <w:rFonts w:hint="eastAsia"/>
          <w:lang w:val="en-US" w:eastAsia="zh-CN"/>
        </w:rPr>
        <w:t>操作</w:t>
      </w:r>
      <w:r>
        <w:rPr>
          <w:rFonts w:hint="eastAsia"/>
        </w:rPr>
        <w:t>的接口</w:t>
      </w:r>
    </w:p>
    <w:bookmarkEnd w:id="13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开发只需要操作相应的struct，数据可以自动持久化，或者从数据库中按struct的形式拉入进程。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接口例子：刀疤兔currency表，表的主键与路由字段为roleid字段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28185" cy="4070985"/>
            <wp:effectExtent l="0" t="0" r="5715" b="5715"/>
            <wp:docPr id="6" name="图片 6" descr="16020959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209593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66pt;width:72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2" DrawAspect="Icon" ObjectID="_1468075732" r:id="rId23">
            <o:LockedField>false</o:LockedField>
          </o:OLEObject>
        </w:object>
      </w:r>
    </w:p>
    <w:p/>
    <w:p/>
    <w:p>
      <w:pPr>
        <w:pStyle w:val="4"/>
        <w:numPr>
          <w:ilvl w:val="0"/>
          <w:numId w:val="1"/>
        </w:numPr>
        <w:ind w:firstLine="0"/>
      </w:pPr>
      <w:bookmarkStart w:id="14" w:name="_Toc25290"/>
      <w:bookmarkStart w:id="15" w:name="_Toc11739"/>
      <w:r>
        <w:rPr>
          <w:rFonts w:hint="eastAsia"/>
        </w:rPr>
        <w:t>GormProxy实现方案</w:t>
      </w:r>
      <w:bookmarkEnd w:id="14"/>
      <w:bookmarkEnd w:id="15"/>
    </w:p>
    <w:p>
      <w:pPr>
        <w:pStyle w:val="6"/>
        <w:numPr>
          <w:ilvl w:val="0"/>
          <w:numId w:val="12"/>
        </w:numPr>
      </w:pPr>
      <w:r>
        <w:rPr>
          <w:rFonts w:hint="eastAsia"/>
        </w:rPr>
        <w:t>进程模型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276600" cy="2249170"/>
            <wp:effectExtent l="0" t="0" r="0" b="17780"/>
            <wp:docPr id="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由于此节点功能对CPU消耗不大，采用管理进程加上多工作进程模式，在单机情况下可以动态增加工作进程。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工作进程down机通过监控进程实时拉起。</w:t>
      </w:r>
    </w:p>
    <w:p>
      <w:pPr>
        <w:jc w:val="center"/>
        <w:rPr>
          <w:rFonts w:ascii="宋体" w:hAnsi="宋体" w:eastAsia="宋体" w:cs="宋体"/>
          <w:sz w:val="24"/>
        </w:rPr>
      </w:pPr>
    </w:p>
    <w:p>
      <w:pPr>
        <w:pStyle w:val="6"/>
        <w:numPr>
          <w:ilvl w:val="0"/>
          <w:numId w:val="12"/>
        </w:numPr>
      </w:pPr>
      <w:r>
        <w:rPr>
          <w:rFonts w:hint="eastAsia"/>
        </w:rPr>
        <w:t>GormProxy线上提供多个节点，作为无状态对等节点，同时对外提供服务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线上至少提供两个不同可用区的对等节点提供灾备服务，如果单机GormProxy达到服务瓶颈，启动给一个对等节点即可提高服务能力。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路由管理方式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目前通过配置文件配置路由，采用离线扩容，后端扩容之后将新的路由信息重新加载到代理中。</w:t>
      </w:r>
    </w:p>
    <w:p>
      <w:pPr>
        <w:pStyle w:val="4"/>
        <w:numPr>
          <w:ilvl w:val="0"/>
          <w:numId w:val="1"/>
        </w:numPr>
        <w:ind w:firstLine="0"/>
      </w:pPr>
      <w:bookmarkStart w:id="16" w:name="_Toc18329"/>
      <w:bookmarkStart w:id="17" w:name="_Toc3187"/>
      <w:r>
        <w:rPr>
          <w:rFonts w:hint="eastAsia"/>
        </w:rPr>
        <w:t>缓存实现与更新</w:t>
      </w:r>
      <w:bookmarkEnd w:id="16"/>
      <w:bookmarkEnd w:id="17"/>
    </w:p>
    <w:p>
      <w:pPr>
        <w:pStyle w:val="6"/>
        <w:numPr>
          <w:ilvl w:val="0"/>
          <w:numId w:val="13"/>
        </w:numPr>
      </w:pPr>
      <w:r>
        <w:rPr>
          <w:rFonts w:hint="eastAsia"/>
        </w:rPr>
        <w:t>无锁操作缓存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数据缓存会分为1024份，对应不同的处理队列，根据配置分给对应的工作线程(串行化处理队列)，GormSvr中每个工作线程操作自己的缓存。缓存更新与获取不涉及到锁。</w:t>
      </w:r>
    </w:p>
    <w:p>
      <w:pPr>
        <w:pStyle w:val="6"/>
        <w:numPr>
          <w:ilvl w:val="0"/>
          <w:numId w:val="13"/>
        </w:numPr>
      </w:pPr>
      <w:r>
        <w:rPr>
          <w:rFonts w:hint="eastAsia"/>
        </w:rPr>
        <w:t>更新部分字段不需要重新编码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缓存编码为protobuff，为了提高内存的管理效率，缓存方案选择缓存protobuff编码之后的二进制数据，而不是protobuffer结构体本身。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标量只使用定长字段，例如fixed32，更新标量的时候不需要对缓存重新编码，只需要做覆盖更新。字符串通过二次编码加入容量与已使用两个字段，更新长度不超过已分配容量不需要对缓存重新编码，只需要做覆盖更新。 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更新protobuff二进制数据需要自己实现对二进制数据的解析工作(由于数据只有一层，字符串为两层)。编解码工作可在一周左右完成。</w:t>
      </w:r>
    </w:p>
    <w:p>
      <w:pPr>
        <w:pStyle w:val="6"/>
        <w:numPr>
          <w:ilvl w:val="0"/>
          <w:numId w:val="13"/>
        </w:numPr>
      </w:pPr>
      <w:r>
        <w:rPr>
          <w:rFonts w:hint="eastAsia"/>
        </w:rPr>
        <w:t>缓存更新与淘汰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将数据分为3种，运维人员可以在xml配置文件中标识这三种数据，1不需要缓存的数据，2需要缓存不重要的数据，3需要缓存并且需要实时落地的数据。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缓存更新与淘汰就是操作这三种数据。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不需要缓存的数据，使用不频繁的数据，直接操作后端db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需要缓存的不重要的数据，例如玩家的登陆时间等信息，异步刷入后端db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需要缓存的重要的数据，例如玩家的背包，存取比较频繁，并且重要性比较高，更新的时候需要实时落地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缓存扩容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目前规划为离线扩容，在线扩容工作在做完代理之后，和代理配合做。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缓存层灾备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在线热备需要做主从功能。目前规划为冷备，线上采用n+m的形式部署，n为在线提供服务的节点，m为提供灾备的节点，n中有一个down机，提供不了服务，则从m中选择一个出来顶替down的节点。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和etcd等第三方组件配合判断线上GormSvr是否不可达，实现节点的管理功能。 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避免缓存击穿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针对业务频繁存取不存在的数据（例如活动期间判断玩家是否满足活动条件，需要频繁判断玩家是否有某种数据），提供拦截服务，防止请求打到后端持久化层。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在系统长期使用之后bloom过滤器的过滤效果比较差。可以通过缓存全部主键信息，或者缓存对不存在的数据的查询来避免。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避免缓存雪崩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缓存过期时间不设置为一样的，业务上导致的雪崩概率比较低。主要是避免缓存进程更新维护重启，缓存数据丢失。可以通过缓存配置主从两个节点，或者缓存放入共享内存，GormSvr重启缓存数据不丢失避免。此功能优先级比较低。</w:t>
      </w:r>
    </w:p>
    <w:p>
      <w:pPr>
        <w:pStyle w:val="6"/>
        <w:numPr>
          <w:ilvl w:val="0"/>
          <w:numId w:val="2"/>
        </w:numPr>
      </w:pPr>
      <w:bookmarkStart w:id="18" w:name="_针对分区分服游戏数据缓存在数据操作层(GORM驱动中)"/>
      <w:bookmarkEnd w:id="18"/>
      <w:r>
        <w:rPr>
          <w:rFonts w:hint="eastAsia"/>
          <w:lang w:val="en-US" w:eastAsia="zh-CN"/>
        </w:rPr>
        <w:t>单机模式缓存方案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目前游戏中的数据操作节点大都会缓存protobuff数据，特别是分区分区的游戏，会把热点数据全部缓存在数据操作节点中。而且一个区服对应一个数据操作节点。由于此数据节点只操作本区的数据，所以数据操作节点的影响范围只限于本区，down机的情况下影响较小。调研市面上的游戏，大都会有一个数据操作层节点，并且没有对这层节点做主备方案（部分游戏，腾讯系大部分游戏基本都</w:t>
      </w:r>
      <w:r>
        <w:rPr>
          <w:rFonts w:hint="eastAsia"/>
          <w:sz w:val="18"/>
          <w:szCs w:val="18"/>
          <w:lang w:val="en-US" w:eastAsia="zh-CN"/>
        </w:rPr>
        <w:t>采用把</w:t>
      </w:r>
      <w:r>
        <w:rPr>
          <w:rFonts w:hint="eastAsia"/>
          <w:sz w:val="18"/>
          <w:szCs w:val="18"/>
        </w:rPr>
        <w:t>数据缓存在了共享内存中，以减少程序重启、down机等情况下热数据的损失）。</w:t>
      </w:r>
    </w:p>
    <w:p>
      <w:pPr>
        <w:pStyle w:val="4"/>
        <w:numPr>
          <w:ilvl w:val="0"/>
          <w:numId w:val="1"/>
        </w:numPr>
        <w:ind w:firstLine="0"/>
      </w:pPr>
      <w:bookmarkStart w:id="19" w:name="_Toc19779"/>
      <w:bookmarkStart w:id="20" w:name="_Toc6918"/>
      <w:r>
        <w:rPr>
          <w:rFonts w:hint="eastAsia"/>
        </w:rPr>
        <w:t>维护</w:t>
      </w:r>
      <w:bookmarkEnd w:id="19"/>
      <w:bookmarkEnd w:id="20"/>
    </w:p>
    <w:p>
      <w:pPr>
        <w:pStyle w:val="6"/>
        <w:numPr>
          <w:ilvl w:val="0"/>
          <w:numId w:val="15"/>
        </w:numPr>
      </w:pPr>
      <w:r>
        <w:rPr>
          <w:rFonts w:hint="eastAsia"/>
        </w:rPr>
        <w:t>处理能力扩容</w:t>
      </w:r>
    </w:p>
    <w:p>
      <w:pPr>
        <w:pStyle w:val="6"/>
        <w:numPr>
          <w:ilvl w:val="0"/>
          <w:numId w:val="15"/>
        </w:numPr>
      </w:pPr>
      <w:r>
        <w:rPr>
          <w:rFonts w:hint="eastAsia"/>
        </w:rPr>
        <w:t>数据层灾备</w:t>
      </w:r>
    </w:p>
    <w:p>
      <w:pPr>
        <w:pStyle w:val="6"/>
        <w:numPr>
          <w:ilvl w:val="0"/>
          <w:numId w:val="15"/>
        </w:numPr>
      </w:pPr>
      <w:r>
        <w:rPr>
          <w:rFonts w:hint="eastAsia"/>
        </w:rPr>
        <w:t>更新元数据</w:t>
      </w:r>
    </w:p>
    <w:p>
      <w:pPr>
        <w:pStyle w:val="4"/>
        <w:numPr>
          <w:ilvl w:val="0"/>
          <w:numId w:val="1"/>
        </w:numPr>
        <w:ind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GORM实践探索"/>
      <w:bookmarkEnd w:id="21"/>
      <w:bookmarkStart w:id="22" w:name="_Toc30613"/>
      <w:bookmarkStart w:id="23" w:name="_Toc193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GORM实践探索</w:t>
      </w:r>
      <w:bookmarkEnd w:id="22"/>
      <w:bookmarkEnd w:id="23"/>
    </w:p>
    <w:p>
      <w:pPr>
        <w:pStyle w:val="6"/>
        <w:numPr>
          <w:ilvl w:val="0"/>
          <w:numId w:val="16"/>
        </w:numPr>
      </w:pPr>
      <w:r>
        <w:rPr>
          <w:rFonts w:hint="eastAsia"/>
        </w:rPr>
        <w:t>分区分服</w:t>
      </w:r>
    </w:p>
    <w:p>
      <w:pPr>
        <w:numPr>
          <w:ilvl w:val="0"/>
          <w:numId w:val="17"/>
        </w:numPr>
      </w:pPr>
      <w:r>
        <w:rPr>
          <w:rFonts w:hint="eastAsia"/>
        </w:rPr>
        <w:t>三个概念</w:t>
      </w:r>
    </w:p>
    <w:p>
      <w:pPr>
        <w:numPr>
          <w:ilvl w:val="0"/>
          <w:numId w:val="18"/>
        </w:numPr>
      </w:pPr>
      <w:r>
        <w:rPr>
          <w:rFonts w:hint="eastAsia"/>
        </w:rPr>
        <w:t>可用域(region): 放在一个机房中的数据为一个可用域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出于访问效率的考虑，分区分服游戏尽量使用本机房的数据。</w:t>
      </w:r>
    </w:p>
    <w:p>
      <w:pPr>
        <w:numPr>
          <w:ilvl w:val="0"/>
          <w:numId w:val="18"/>
        </w:numPr>
      </w:pPr>
      <w:r>
        <w:rPr>
          <w:rFonts w:hint="eastAsia"/>
        </w:rPr>
        <w:t>逻辑分区(logic zone): 客户端玩家看到的分区概念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即通常意义的游戏区。通常包括战斗服等</w:t>
      </w:r>
    </w:p>
    <w:p>
      <w:pPr>
        <w:numPr>
          <w:ilvl w:val="0"/>
          <w:numId w:val="18"/>
        </w:numPr>
      </w:pPr>
      <w:r>
        <w:rPr>
          <w:rFonts w:hint="eastAsia"/>
        </w:rPr>
        <w:t>物理分区(physics zone): 持久化层数据实际存储的位置</w:t>
      </w:r>
      <w:r>
        <w:rPr>
          <w:rFonts w:hint="eastAsia"/>
          <w:lang w:val="en-US" w:eastAsia="zh-CN"/>
        </w:rPr>
        <w:t>(主要用来和region一起确定数据的存储位置)</w:t>
      </w:r>
    </w:p>
    <w:p>
      <w:pPr>
        <w:ind w:firstLine="42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物理分区主要是针对数据来说的，一个物理分区通常是一个DB，当然也可以是DB集群。在开服的时候逻辑分区和物理分区是一一对应的。合服之后一个逻辑分区会对应多个物理分区。</w:t>
      </w:r>
      <w:r>
        <w:rPr>
          <w:rFonts w:hint="eastAsia"/>
          <w:sz w:val="18"/>
          <w:szCs w:val="18"/>
          <w:lang w:val="en-US" w:eastAsia="zh-CN"/>
        </w:rPr>
        <w:t>每个区的数据尽量集中在一个DB实例中管理，方便运维与运营使用数据。</w:t>
      </w:r>
    </w:p>
    <w:p>
      <w:pPr>
        <w:ind w:firstLine="42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针对夸机房数据访问延时较大的问题，</w:t>
      </w:r>
      <w:r>
        <w:rPr>
          <w:rFonts w:hint="eastAsia"/>
          <w:sz w:val="18"/>
          <w:szCs w:val="18"/>
        </w:rPr>
        <w:t>可以采用每个机房一个数据库集群，合区在本机房内的逻辑分区之间进行。</w:t>
      </w:r>
      <w:r>
        <w:rPr>
          <w:rFonts w:hint="eastAsia"/>
          <w:sz w:val="18"/>
          <w:szCs w:val="18"/>
          <w:lang w:val="en-US" w:eastAsia="zh-CN"/>
        </w:rPr>
        <w:t>如下图10-1所示。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账号登陆系统、区服列表列系统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账号系统为玩家登陆的校验账号，在玩家通过区服列表选择区服之前就可以访问到，里面保存了玩家游戏数据所在的物理分区与逻辑分区等必要信息。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5795" cy="2712720"/>
            <wp:effectExtent l="0" t="0" r="1905" b="11430"/>
            <wp:docPr id="14" name="图片 14" descr="16025112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02511228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分区分服</w:t>
      </w:r>
      <w:r>
        <w:rPr>
          <w:rFonts w:hint="eastAsia"/>
        </w:rPr>
        <w:t>架构图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一个机房一个数据库集群，每个区的数据集中管理，方便使用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4141470" cy="2134235"/>
            <wp:effectExtent l="0" t="0" r="11430" b="18415"/>
            <wp:docPr id="11" name="图片 11" descr="1602032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2032486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GORM驱动层配置</w:t>
      </w:r>
    </w:p>
    <w:p>
      <w:pPr>
        <w:pStyle w:val="6"/>
        <w:numPr>
          <w:ilvl w:val="0"/>
          <w:numId w:val="16"/>
        </w:numPr>
      </w:pPr>
      <w:r>
        <w:rPr>
          <w:rFonts w:hint="eastAsia"/>
        </w:rPr>
        <w:t>全区全服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没有分区分区的概念，</w:t>
      </w:r>
      <w:r>
        <w:rPr>
          <w:rFonts w:hint="eastAsia"/>
          <w:sz w:val="18"/>
          <w:szCs w:val="18"/>
          <w:lang w:val="en-US" w:eastAsia="zh-CN"/>
        </w:rPr>
        <w:t>后端数据直接集群化存储，并且根据默认路由，路由到所有物理库中，配置路由规则的时候，同一个玩家的数据尽量根据玩家id来路由，这样一个玩家的数据会被路由到一个可用域内（物理DB中），方便使用</w:t>
      </w:r>
      <w:bookmarkStart w:id="24" w:name="_GoBack"/>
      <w:bookmarkEnd w:id="24"/>
      <w:r>
        <w:rPr>
          <w:rFonts w:hint="eastAsia"/>
          <w:sz w:val="18"/>
          <w:szCs w:val="1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C49A6"/>
    <w:multiLevelType w:val="singleLevel"/>
    <w:tmpl w:val="B4CC49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D39F7D"/>
    <w:multiLevelType w:val="singleLevel"/>
    <w:tmpl w:val="BFD39F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3DB83C7"/>
    <w:multiLevelType w:val="singleLevel"/>
    <w:tmpl w:val="C3DB83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8AB4FD3"/>
    <w:multiLevelType w:val="singleLevel"/>
    <w:tmpl w:val="C8AB4F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20A76DD"/>
    <w:multiLevelType w:val="singleLevel"/>
    <w:tmpl w:val="D20A76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A0D3AE2"/>
    <w:multiLevelType w:val="singleLevel"/>
    <w:tmpl w:val="EA0D3A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F115C9FC"/>
    <w:multiLevelType w:val="singleLevel"/>
    <w:tmpl w:val="F115C9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67E3D94"/>
    <w:multiLevelType w:val="multilevel"/>
    <w:tmpl w:val="F67E3D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130DF2E1"/>
    <w:multiLevelType w:val="singleLevel"/>
    <w:tmpl w:val="130DF2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A1ABB32"/>
    <w:multiLevelType w:val="singleLevel"/>
    <w:tmpl w:val="2A1ABB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2A02481"/>
    <w:multiLevelType w:val="singleLevel"/>
    <w:tmpl w:val="32A024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330DFBE4"/>
    <w:multiLevelType w:val="singleLevel"/>
    <w:tmpl w:val="330DFB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C93A4FB"/>
    <w:multiLevelType w:val="singleLevel"/>
    <w:tmpl w:val="3C93A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BB36C3"/>
    <w:multiLevelType w:val="singleLevel"/>
    <w:tmpl w:val="59BB36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A144EA8"/>
    <w:multiLevelType w:val="singleLevel"/>
    <w:tmpl w:val="5A144EA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76465187"/>
    <w:multiLevelType w:val="singleLevel"/>
    <w:tmpl w:val="764651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797F85E"/>
    <w:multiLevelType w:val="singleLevel"/>
    <w:tmpl w:val="7797F8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8A6BDDB"/>
    <w:multiLevelType w:val="multilevel"/>
    <w:tmpl w:val="78A6BDD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15"/>
  </w:num>
  <w:num w:numId="9">
    <w:abstractNumId w:val="7"/>
  </w:num>
  <w:num w:numId="10">
    <w:abstractNumId w:val="5"/>
  </w:num>
  <w:num w:numId="11">
    <w:abstractNumId w:val="6"/>
  </w:num>
  <w:num w:numId="12">
    <w:abstractNumId w:val="2"/>
  </w:num>
  <w:num w:numId="13">
    <w:abstractNumId w:val="1"/>
  </w:num>
  <w:num w:numId="14">
    <w:abstractNumId w:val="13"/>
  </w:num>
  <w:num w:numId="15">
    <w:abstractNumId w:val="9"/>
  </w:num>
  <w:num w:numId="16">
    <w:abstractNumId w:val="10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E2"/>
    <w:rsid w:val="000076FC"/>
    <w:rsid w:val="00081FA7"/>
    <w:rsid w:val="0027488F"/>
    <w:rsid w:val="002E2D15"/>
    <w:rsid w:val="00373EB3"/>
    <w:rsid w:val="004F7FAE"/>
    <w:rsid w:val="006A7848"/>
    <w:rsid w:val="008C5892"/>
    <w:rsid w:val="0095597A"/>
    <w:rsid w:val="00992DBC"/>
    <w:rsid w:val="00A42DE2"/>
    <w:rsid w:val="00C47DDF"/>
    <w:rsid w:val="00D12B65"/>
    <w:rsid w:val="00EA66B5"/>
    <w:rsid w:val="00EE2DEB"/>
    <w:rsid w:val="00F83F2C"/>
    <w:rsid w:val="01211976"/>
    <w:rsid w:val="0128024D"/>
    <w:rsid w:val="012C568F"/>
    <w:rsid w:val="012E4C65"/>
    <w:rsid w:val="013377FF"/>
    <w:rsid w:val="013575AB"/>
    <w:rsid w:val="01380745"/>
    <w:rsid w:val="014F3281"/>
    <w:rsid w:val="01576F1C"/>
    <w:rsid w:val="01591243"/>
    <w:rsid w:val="01666BA0"/>
    <w:rsid w:val="01766F36"/>
    <w:rsid w:val="01771261"/>
    <w:rsid w:val="01801BD2"/>
    <w:rsid w:val="01852210"/>
    <w:rsid w:val="01880882"/>
    <w:rsid w:val="019423CE"/>
    <w:rsid w:val="019815E0"/>
    <w:rsid w:val="019B3B9B"/>
    <w:rsid w:val="01A912F3"/>
    <w:rsid w:val="01AE6395"/>
    <w:rsid w:val="01B44F57"/>
    <w:rsid w:val="01B92D31"/>
    <w:rsid w:val="01BE10C9"/>
    <w:rsid w:val="01CC217A"/>
    <w:rsid w:val="01CE5AF8"/>
    <w:rsid w:val="01D14813"/>
    <w:rsid w:val="01D9746F"/>
    <w:rsid w:val="01DB22D4"/>
    <w:rsid w:val="01E46DB5"/>
    <w:rsid w:val="020A158F"/>
    <w:rsid w:val="02107D3F"/>
    <w:rsid w:val="02134CDA"/>
    <w:rsid w:val="02162321"/>
    <w:rsid w:val="021E2CEB"/>
    <w:rsid w:val="022C5A64"/>
    <w:rsid w:val="022D2512"/>
    <w:rsid w:val="02554DB6"/>
    <w:rsid w:val="02564A65"/>
    <w:rsid w:val="02597B17"/>
    <w:rsid w:val="025B4AD9"/>
    <w:rsid w:val="027E4978"/>
    <w:rsid w:val="02822E71"/>
    <w:rsid w:val="02885E8F"/>
    <w:rsid w:val="02912A54"/>
    <w:rsid w:val="02B86FC0"/>
    <w:rsid w:val="02CC2B0A"/>
    <w:rsid w:val="02D2552A"/>
    <w:rsid w:val="02D721BC"/>
    <w:rsid w:val="02E56311"/>
    <w:rsid w:val="02F53EC7"/>
    <w:rsid w:val="02F6336E"/>
    <w:rsid w:val="02FD4D46"/>
    <w:rsid w:val="03041142"/>
    <w:rsid w:val="030E3B75"/>
    <w:rsid w:val="031B4415"/>
    <w:rsid w:val="031F0DC8"/>
    <w:rsid w:val="033B30CC"/>
    <w:rsid w:val="03541B40"/>
    <w:rsid w:val="03593161"/>
    <w:rsid w:val="0375027F"/>
    <w:rsid w:val="03830D6A"/>
    <w:rsid w:val="03AC4023"/>
    <w:rsid w:val="03BD608D"/>
    <w:rsid w:val="03C37CBA"/>
    <w:rsid w:val="03CE664D"/>
    <w:rsid w:val="03D04D76"/>
    <w:rsid w:val="03D6161B"/>
    <w:rsid w:val="03FE1CF2"/>
    <w:rsid w:val="0408128E"/>
    <w:rsid w:val="042607CB"/>
    <w:rsid w:val="042E6889"/>
    <w:rsid w:val="043311FE"/>
    <w:rsid w:val="04341DBF"/>
    <w:rsid w:val="043B53C9"/>
    <w:rsid w:val="044665FF"/>
    <w:rsid w:val="044F6EFE"/>
    <w:rsid w:val="04644928"/>
    <w:rsid w:val="04645973"/>
    <w:rsid w:val="046F5B0B"/>
    <w:rsid w:val="04717B94"/>
    <w:rsid w:val="048A296A"/>
    <w:rsid w:val="048B6B3C"/>
    <w:rsid w:val="048C5CDF"/>
    <w:rsid w:val="04961F01"/>
    <w:rsid w:val="04C319D5"/>
    <w:rsid w:val="04D53A30"/>
    <w:rsid w:val="04E52FFC"/>
    <w:rsid w:val="04FA5A34"/>
    <w:rsid w:val="05001CF2"/>
    <w:rsid w:val="05044FA2"/>
    <w:rsid w:val="05052EBA"/>
    <w:rsid w:val="050C17AF"/>
    <w:rsid w:val="050D7074"/>
    <w:rsid w:val="05142124"/>
    <w:rsid w:val="051C23EC"/>
    <w:rsid w:val="0527722A"/>
    <w:rsid w:val="052A4C68"/>
    <w:rsid w:val="052A643E"/>
    <w:rsid w:val="053821D2"/>
    <w:rsid w:val="05392D4F"/>
    <w:rsid w:val="05401B61"/>
    <w:rsid w:val="054F6EC1"/>
    <w:rsid w:val="05514B9F"/>
    <w:rsid w:val="05864CD4"/>
    <w:rsid w:val="05911C7A"/>
    <w:rsid w:val="05952A51"/>
    <w:rsid w:val="0595408F"/>
    <w:rsid w:val="05A50699"/>
    <w:rsid w:val="05A625CB"/>
    <w:rsid w:val="05BE0B90"/>
    <w:rsid w:val="05BF3FA5"/>
    <w:rsid w:val="05C00680"/>
    <w:rsid w:val="05C54237"/>
    <w:rsid w:val="05C56717"/>
    <w:rsid w:val="05C80629"/>
    <w:rsid w:val="05E21C1E"/>
    <w:rsid w:val="05E21DBA"/>
    <w:rsid w:val="05EF445F"/>
    <w:rsid w:val="05F20434"/>
    <w:rsid w:val="05F779A8"/>
    <w:rsid w:val="05FF72AD"/>
    <w:rsid w:val="060843D0"/>
    <w:rsid w:val="0614315B"/>
    <w:rsid w:val="06186394"/>
    <w:rsid w:val="061D65ED"/>
    <w:rsid w:val="061F494A"/>
    <w:rsid w:val="06286E95"/>
    <w:rsid w:val="062D27D8"/>
    <w:rsid w:val="062E1594"/>
    <w:rsid w:val="06304AAC"/>
    <w:rsid w:val="06360AFC"/>
    <w:rsid w:val="063B2394"/>
    <w:rsid w:val="063B32AB"/>
    <w:rsid w:val="0649355C"/>
    <w:rsid w:val="06653D1B"/>
    <w:rsid w:val="06667481"/>
    <w:rsid w:val="066E53FF"/>
    <w:rsid w:val="06731798"/>
    <w:rsid w:val="06735400"/>
    <w:rsid w:val="067F3875"/>
    <w:rsid w:val="06800CB0"/>
    <w:rsid w:val="06906CB7"/>
    <w:rsid w:val="069704EE"/>
    <w:rsid w:val="06C24E8D"/>
    <w:rsid w:val="06D30DF1"/>
    <w:rsid w:val="06D4727F"/>
    <w:rsid w:val="06DF6B2A"/>
    <w:rsid w:val="06F02D26"/>
    <w:rsid w:val="06FF4BBD"/>
    <w:rsid w:val="0700345C"/>
    <w:rsid w:val="0711527A"/>
    <w:rsid w:val="071C2D2B"/>
    <w:rsid w:val="071E08AE"/>
    <w:rsid w:val="07253E7B"/>
    <w:rsid w:val="07271B0B"/>
    <w:rsid w:val="072931D9"/>
    <w:rsid w:val="07300059"/>
    <w:rsid w:val="07325044"/>
    <w:rsid w:val="07392A77"/>
    <w:rsid w:val="073B14D2"/>
    <w:rsid w:val="074C6908"/>
    <w:rsid w:val="075C760F"/>
    <w:rsid w:val="075D1D4E"/>
    <w:rsid w:val="07610ECE"/>
    <w:rsid w:val="07660F44"/>
    <w:rsid w:val="077A3EBD"/>
    <w:rsid w:val="077C410B"/>
    <w:rsid w:val="07897470"/>
    <w:rsid w:val="07977E29"/>
    <w:rsid w:val="07A1265F"/>
    <w:rsid w:val="07BE2F41"/>
    <w:rsid w:val="07D165B1"/>
    <w:rsid w:val="07D87C9D"/>
    <w:rsid w:val="08017317"/>
    <w:rsid w:val="08076873"/>
    <w:rsid w:val="08257905"/>
    <w:rsid w:val="08275C40"/>
    <w:rsid w:val="083A1CAB"/>
    <w:rsid w:val="086F4C7E"/>
    <w:rsid w:val="087A03DF"/>
    <w:rsid w:val="088A1353"/>
    <w:rsid w:val="08AD1BFC"/>
    <w:rsid w:val="08BD4361"/>
    <w:rsid w:val="08C51CDA"/>
    <w:rsid w:val="08DF37C7"/>
    <w:rsid w:val="08E13E38"/>
    <w:rsid w:val="0906092E"/>
    <w:rsid w:val="090E2D72"/>
    <w:rsid w:val="0910685C"/>
    <w:rsid w:val="093524FA"/>
    <w:rsid w:val="093C3E7C"/>
    <w:rsid w:val="093E1ECA"/>
    <w:rsid w:val="094C739C"/>
    <w:rsid w:val="09594ABB"/>
    <w:rsid w:val="096F2690"/>
    <w:rsid w:val="09884FAC"/>
    <w:rsid w:val="09AA050A"/>
    <w:rsid w:val="09B20252"/>
    <w:rsid w:val="09C60EC9"/>
    <w:rsid w:val="09C66B1D"/>
    <w:rsid w:val="09CD030F"/>
    <w:rsid w:val="09CE733D"/>
    <w:rsid w:val="09DA7C57"/>
    <w:rsid w:val="0A01257B"/>
    <w:rsid w:val="0A01689A"/>
    <w:rsid w:val="0A086F15"/>
    <w:rsid w:val="0A0F1B2B"/>
    <w:rsid w:val="0A1648E4"/>
    <w:rsid w:val="0A250E2D"/>
    <w:rsid w:val="0A4C36B5"/>
    <w:rsid w:val="0A4D7D6A"/>
    <w:rsid w:val="0A527BB3"/>
    <w:rsid w:val="0A5601E3"/>
    <w:rsid w:val="0A583249"/>
    <w:rsid w:val="0A605714"/>
    <w:rsid w:val="0A62584B"/>
    <w:rsid w:val="0A6A66E5"/>
    <w:rsid w:val="0A6D0C9E"/>
    <w:rsid w:val="0A7E17CB"/>
    <w:rsid w:val="0A86436F"/>
    <w:rsid w:val="0A903771"/>
    <w:rsid w:val="0A9C152A"/>
    <w:rsid w:val="0AA245AA"/>
    <w:rsid w:val="0AC20BF8"/>
    <w:rsid w:val="0AC22467"/>
    <w:rsid w:val="0ACB3B0C"/>
    <w:rsid w:val="0ACF30EE"/>
    <w:rsid w:val="0ADD4BF2"/>
    <w:rsid w:val="0AED3E6C"/>
    <w:rsid w:val="0AEE5924"/>
    <w:rsid w:val="0AF9180F"/>
    <w:rsid w:val="0AFB0881"/>
    <w:rsid w:val="0B0B0F6F"/>
    <w:rsid w:val="0B3F5CAB"/>
    <w:rsid w:val="0B4B35FC"/>
    <w:rsid w:val="0B5A768B"/>
    <w:rsid w:val="0B5D1AF1"/>
    <w:rsid w:val="0B7C4ED1"/>
    <w:rsid w:val="0B92149D"/>
    <w:rsid w:val="0BBA4FA3"/>
    <w:rsid w:val="0BCD442C"/>
    <w:rsid w:val="0BD31086"/>
    <w:rsid w:val="0BD47F93"/>
    <w:rsid w:val="0BDE07A1"/>
    <w:rsid w:val="0BED7185"/>
    <w:rsid w:val="0BF73E8A"/>
    <w:rsid w:val="0BF80EE3"/>
    <w:rsid w:val="0BFB369B"/>
    <w:rsid w:val="0C03321D"/>
    <w:rsid w:val="0C0D1F31"/>
    <w:rsid w:val="0C1F7C47"/>
    <w:rsid w:val="0C3B2CD3"/>
    <w:rsid w:val="0C3B5633"/>
    <w:rsid w:val="0C40712F"/>
    <w:rsid w:val="0C4138C1"/>
    <w:rsid w:val="0C495C3B"/>
    <w:rsid w:val="0C5B3DFF"/>
    <w:rsid w:val="0C656A05"/>
    <w:rsid w:val="0C69133A"/>
    <w:rsid w:val="0C6E2588"/>
    <w:rsid w:val="0C9A5D71"/>
    <w:rsid w:val="0C9B51EF"/>
    <w:rsid w:val="0CA963FE"/>
    <w:rsid w:val="0CC605AB"/>
    <w:rsid w:val="0CC71E67"/>
    <w:rsid w:val="0D0B1674"/>
    <w:rsid w:val="0D0D5FF7"/>
    <w:rsid w:val="0D1A74F3"/>
    <w:rsid w:val="0D1C4904"/>
    <w:rsid w:val="0D295DC1"/>
    <w:rsid w:val="0D352CE0"/>
    <w:rsid w:val="0D360D1D"/>
    <w:rsid w:val="0D36613D"/>
    <w:rsid w:val="0D4C6032"/>
    <w:rsid w:val="0D597689"/>
    <w:rsid w:val="0D5B7291"/>
    <w:rsid w:val="0D716F3A"/>
    <w:rsid w:val="0D817178"/>
    <w:rsid w:val="0D8667BA"/>
    <w:rsid w:val="0D8A7261"/>
    <w:rsid w:val="0D8C65A4"/>
    <w:rsid w:val="0D963A7D"/>
    <w:rsid w:val="0DA24ED3"/>
    <w:rsid w:val="0DCE4128"/>
    <w:rsid w:val="0DE02B64"/>
    <w:rsid w:val="0DF45829"/>
    <w:rsid w:val="0DF9326B"/>
    <w:rsid w:val="0DFB7A01"/>
    <w:rsid w:val="0DFE3B5A"/>
    <w:rsid w:val="0E0569B2"/>
    <w:rsid w:val="0E1E50CC"/>
    <w:rsid w:val="0E2F63D2"/>
    <w:rsid w:val="0E34207C"/>
    <w:rsid w:val="0E6D75A1"/>
    <w:rsid w:val="0E713251"/>
    <w:rsid w:val="0E7E4717"/>
    <w:rsid w:val="0EA464A2"/>
    <w:rsid w:val="0EAB0C56"/>
    <w:rsid w:val="0EB45E0F"/>
    <w:rsid w:val="0EBB62CE"/>
    <w:rsid w:val="0EBC35F6"/>
    <w:rsid w:val="0EDF43CE"/>
    <w:rsid w:val="0EDF62E9"/>
    <w:rsid w:val="0F1A563B"/>
    <w:rsid w:val="0F28268E"/>
    <w:rsid w:val="0F2F49A4"/>
    <w:rsid w:val="0F337AEC"/>
    <w:rsid w:val="0F3C51C8"/>
    <w:rsid w:val="0F5B5BF3"/>
    <w:rsid w:val="0F723AFE"/>
    <w:rsid w:val="0F756173"/>
    <w:rsid w:val="0F7A31DE"/>
    <w:rsid w:val="0F860B82"/>
    <w:rsid w:val="0F8760AC"/>
    <w:rsid w:val="0F8A0EED"/>
    <w:rsid w:val="0F915330"/>
    <w:rsid w:val="0F967BE4"/>
    <w:rsid w:val="0F9C6DD2"/>
    <w:rsid w:val="0FA44296"/>
    <w:rsid w:val="0FA635C4"/>
    <w:rsid w:val="0FB3230F"/>
    <w:rsid w:val="0FB44461"/>
    <w:rsid w:val="0FB8387B"/>
    <w:rsid w:val="0FB90252"/>
    <w:rsid w:val="0FBE128D"/>
    <w:rsid w:val="0FC21866"/>
    <w:rsid w:val="0FC34A3C"/>
    <w:rsid w:val="0FCB4A5E"/>
    <w:rsid w:val="0FCD4367"/>
    <w:rsid w:val="0FF51891"/>
    <w:rsid w:val="0FF66341"/>
    <w:rsid w:val="101720FE"/>
    <w:rsid w:val="102640E0"/>
    <w:rsid w:val="103E6D8C"/>
    <w:rsid w:val="10474A6D"/>
    <w:rsid w:val="104C6EA7"/>
    <w:rsid w:val="105877BC"/>
    <w:rsid w:val="105A68D3"/>
    <w:rsid w:val="105C5614"/>
    <w:rsid w:val="107021FA"/>
    <w:rsid w:val="108A7FD8"/>
    <w:rsid w:val="10A700EC"/>
    <w:rsid w:val="10B43256"/>
    <w:rsid w:val="10BA06CA"/>
    <w:rsid w:val="10C03D00"/>
    <w:rsid w:val="10CD5541"/>
    <w:rsid w:val="10DC796F"/>
    <w:rsid w:val="10EA36D2"/>
    <w:rsid w:val="10FF256B"/>
    <w:rsid w:val="111617B4"/>
    <w:rsid w:val="111A58F3"/>
    <w:rsid w:val="111F31AD"/>
    <w:rsid w:val="1125267C"/>
    <w:rsid w:val="11324D69"/>
    <w:rsid w:val="113A5BAE"/>
    <w:rsid w:val="113B1F3C"/>
    <w:rsid w:val="113D0A3A"/>
    <w:rsid w:val="114017AF"/>
    <w:rsid w:val="11517BDF"/>
    <w:rsid w:val="11555361"/>
    <w:rsid w:val="11613394"/>
    <w:rsid w:val="116A78FD"/>
    <w:rsid w:val="11702DE3"/>
    <w:rsid w:val="11730B11"/>
    <w:rsid w:val="117E3D7E"/>
    <w:rsid w:val="11842F23"/>
    <w:rsid w:val="11A221D4"/>
    <w:rsid w:val="11A457C3"/>
    <w:rsid w:val="11AA6130"/>
    <w:rsid w:val="11AC2ADB"/>
    <w:rsid w:val="11CB4686"/>
    <w:rsid w:val="11D92004"/>
    <w:rsid w:val="11E77E98"/>
    <w:rsid w:val="11F80B6E"/>
    <w:rsid w:val="120410A1"/>
    <w:rsid w:val="12067D5C"/>
    <w:rsid w:val="121F7E8B"/>
    <w:rsid w:val="1226298D"/>
    <w:rsid w:val="122D6399"/>
    <w:rsid w:val="12502207"/>
    <w:rsid w:val="1252722D"/>
    <w:rsid w:val="125840B1"/>
    <w:rsid w:val="125B0554"/>
    <w:rsid w:val="125F3C72"/>
    <w:rsid w:val="126C6124"/>
    <w:rsid w:val="128D3582"/>
    <w:rsid w:val="12AD4CB9"/>
    <w:rsid w:val="12C83CD3"/>
    <w:rsid w:val="12D10F99"/>
    <w:rsid w:val="12D30713"/>
    <w:rsid w:val="130D5C6A"/>
    <w:rsid w:val="132523EE"/>
    <w:rsid w:val="132E3723"/>
    <w:rsid w:val="13333C60"/>
    <w:rsid w:val="1348402B"/>
    <w:rsid w:val="134C448C"/>
    <w:rsid w:val="13543DEE"/>
    <w:rsid w:val="137D0662"/>
    <w:rsid w:val="137E58A3"/>
    <w:rsid w:val="13866743"/>
    <w:rsid w:val="13993FF2"/>
    <w:rsid w:val="139D1755"/>
    <w:rsid w:val="13A20D9F"/>
    <w:rsid w:val="13A51B65"/>
    <w:rsid w:val="13A604F6"/>
    <w:rsid w:val="13A63B59"/>
    <w:rsid w:val="13C72A26"/>
    <w:rsid w:val="13D16B2E"/>
    <w:rsid w:val="13E10455"/>
    <w:rsid w:val="13E84E0E"/>
    <w:rsid w:val="13F36CB2"/>
    <w:rsid w:val="13FC5AFA"/>
    <w:rsid w:val="14074E10"/>
    <w:rsid w:val="14120AD5"/>
    <w:rsid w:val="14173C09"/>
    <w:rsid w:val="14330998"/>
    <w:rsid w:val="1437665F"/>
    <w:rsid w:val="14452CB9"/>
    <w:rsid w:val="144939F9"/>
    <w:rsid w:val="145C392B"/>
    <w:rsid w:val="145C6B13"/>
    <w:rsid w:val="14607009"/>
    <w:rsid w:val="14755C9A"/>
    <w:rsid w:val="1497776B"/>
    <w:rsid w:val="14B66E4C"/>
    <w:rsid w:val="14C51586"/>
    <w:rsid w:val="14D00A4F"/>
    <w:rsid w:val="14E20222"/>
    <w:rsid w:val="14E72510"/>
    <w:rsid w:val="14E73A65"/>
    <w:rsid w:val="14F06637"/>
    <w:rsid w:val="14FC03B3"/>
    <w:rsid w:val="15092A82"/>
    <w:rsid w:val="151C78CD"/>
    <w:rsid w:val="151E2BA6"/>
    <w:rsid w:val="15231712"/>
    <w:rsid w:val="152D6080"/>
    <w:rsid w:val="153F7011"/>
    <w:rsid w:val="154E41CD"/>
    <w:rsid w:val="154F11C8"/>
    <w:rsid w:val="15687B58"/>
    <w:rsid w:val="15700D01"/>
    <w:rsid w:val="15751AE7"/>
    <w:rsid w:val="158E1091"/>
    <w:rsid w:val="15997654"/>
    <w:rsid w:val="15A335BA"/>
    <w:rsid w:val="15B96F5D"/>
    <w:rsid w:val="15BC3DF1"/>
    <w:rsid w:val="15BF6A4D"/>
    <w:rsid w:val="15C9111E"/>
    <w:rsid w:val="15E30E2E"/>
    <w:rsid w:val="15EA3086"/>
    <w:rsid w:val="161A3732"/>
    <w:rsid w:val="16202A32"/>
    <w:rsid w:val="16284A36"/>
    <w:rsid w:val="162A1DF5"/>
    <w:rsid w:val="1647315A"/>
    <w:rsid w:val="165A5071"/>
    <w:rsid w:val="165A7065"/>
    <w:rsid w:val="16804254"/>
    <w:rsid w:val="168316EB"/>
    <w:rsid w:val="1686289A"/>
    <w:rsid w:val="16894312"/>
    <w:rsid w:val="168B4555"/>
    <w:rsid w:val="1690657F"/>
    <w:rsid w:val="16A45FCC"/>
    <w:rsid w:val="16D07E00"/>
    <w:rsid w:val="16D86E25"/>
    <w:rsid w:val="16DE4057"/>
    <w:rsid w:val="16DF233A"/>
    <w:rsid w:val="16E110BD"/>
    <w:rsid w:val="17057A20"/>
    <w:rsid w:val="17113D7D"/>
    <w:rsid w:val="1712733E"/>
    <w:rsid w:val="171E684E"/>
    <w:rsid w:val="173D783C"/>
    <w:rsid w:val="17427E8F"/>
    <w:rsid w:val="17461222"/>
    <w:rsid w:val="175C1C63"/>
    <w:rsid w:val="17606F6B"/>
    <w:rsid w:val="176525A7"/>
    <w:rsid w:val="17767ABB"/>
    <w:rsid w:val="17767B5C"/>
    <w:rsid w:val="17975354"/>
    <w:rsid w:val="179E0A86"/>
    <w:rsid w:val="17AA6A20"/>
    <w:rsid w:val="17BB32BB"/>
    <w:rsid w:val="17E20DD5"/>
    <w:rsid w:val="17E246F5"/>
    <w:rsid w:val="17E85BA3"/>
    <w:rsid w:val="17FB1CB2"/>
    <w:rsid w:val="180D5D11"/>
    <w:rsid w:val="18186B9B"/>
    <w:rsid w:val="182B0B54"/>
    <w:rsid w:val="182B3DA0"/>
    <w:rsid w:val="183C775A"/>
    <w:rsid w:val="185B43C9"/>
    <w:rsid w:val="186A5A60"/>
    <w:rsid w:val="186A6068"/>
    <w:rsid w:val="186C7947"/>
    <w:rsid w:val="187E0085"/>
    <w:rsid w:val="1892342C"/>
    <w:rsid w:val="18993F36"/>
    <w:rsid w:val="18A34CDC"/>
    <w:rsid w:val="18B821E9"/>
    <w:rsid w:val="18BE7303"/>
    <w:rsid w:val="18CE7125"/>
    <w:rsid w:val="18DE1439"/>
    <w:rsid w:val="18E179CE"/>
    <w:rsid w:val="18EB082F"/>
    <w:rsid w:val="18ED1F81"/>
    <w:rsid w:val="18ED69EA"/>
    <w:rsid w:val="18F901C1"/>
    <w:rsid w:val="18FB2403"/>
    <w:rsid w:val="18FB38B8"/>
    <w:rsid w:val="18FD2892"/>
    <w:rsid w:val="190073CD"/>
    <w:rsid w:val="19036319"/>
    <w:rsid w:val="190467D5"/>
    <w:rsid w:val="19127FA0"/>
    <w:rsid w:val="19140C35"/>
    <w:rsid w:val="193C6058"/>
    <w:rsid w:val="19402691"/>
    <w:rsid w:val="194E7DD1"/>
    <w:rsid w:val="196B26FC"/>
    <w:rsid w:val="196D78B6"/>
    <w:rsid w:val="196E3FE7"/>
    <w:rsid w:val="197367CE"/>
    <w:rsid w:val="197749D4"/>
    <w:rsid w:val="197F12EA"/>
    <w:rsid w:val="19893EB1"/>
    <w:rsid w:val="198C7417"/>
    <w:rsid w:val="198D1856"/>
    <w:rsid w:val="198D4412"/>
    <w:rsid w:val="198D66DA"/>
    <w:rsid w:val="19906825"/>
    <w:rsid w:val="1992317F"/>
    <w:rsid w:val="199A225E"/>
    <w:rsid w:val="199E3AA9"/>
    <w:rsid w:val="19A642C0"/>
    <w:rsid w:val="19B72CBC"/>
    <w:rsid w:val="19C87987"/>
    <w:rsid w:val="19D10938"/>
    <w:rsid w:val="19D7375A"/>
    <w:rsid w:val="1A0163D7"/>
    <w:rsid w:val="1A027873"/>
    <w:rsid w:val="1A102B25"/>
    <w:rsid w:val="1A1A0E8A"/>
    <w:rsid w:val="1A216E9F"/>
    <w:rsid w:val="1A250EC5"/>
    <w:rsid w:val="1A2A641C"/>
    <w:rsid w:val="1A2C465C"/>
    <w:rsid w:val="1A3B102E"/>
    <w:rsid w:val="1A4635A8"/>
    <w:rsid w:val="1A5300DE"/>
    <w:rsid w:val="1A53525E"/>
    <w:rsid w:val="1A6146ED"/>
    <w:rsid w:val="1A8C4725"/>
    <w:rsid w:val="1A9E6854"/>
    <w:rsid w:val="1AA356E2"/>
    <w:rsid w:val="1AAD4927"/>
    <w:rsid w:val="1AAE77BA"/>
    <w:rsid w:val="1AB248D7"/>
    <w:rsid w:val="1AB65127"/>
    <w:rsid w:val="1ABF4098"/>
    <w:rsid w:val="1AE73B8A"/>
    <w:rsid w:val="1AE9397F"/>
    <w:rsid w:val="1B236E7D"/>
    <w:rsid w:val="1B244AD0"/>
    <w:rsid w:val="1B32171F"/>
    <w:rsid w:val="1B3E3290"/>
    <w:rsid w:val="1B614642"/>
    <w:rsid w:val="1B77799F"/>
    <w:rsid w:val="1B875200"/>
    <w:rsid w:val="1B8B7236"/>
    <w:rsid w:val="1B96349B"/>
    <w:rsid w:val="1B9E2123"/>
    <w:rsid w:val="1BB76CAA"/>
    <w:rsid w:val="1BBC5887"/>
    <w:rsid w:val="1BBE0A63"/>
    <w:rsid w:val="1BC3233D"/>
    <w:rsid w:val="1BD32DF1"/>
    <w:rsid w:val="1BD9646F"/>
    <w:rsid w:val="1BD97279"/>
    <w:rsid w:val="1BDA713C"/>
    <w:rsid w:val="1BDB4AB1"/>
    <w:rsid w:val="1BDF6717"/>
    <w:rsid w:val="1BF856E7"/>
    <w:rsid w:val="1BFB7BA3"/>
    <w:rsid w:val="1C1C5806"/>
    <w:rsid w:val="1C3E53EC"/>
    <w:rsid w:val="1C575324"/>
    <w:rsid w:val="1C5C6CBA"/>
    <w:rsid w:val="1C602765"/>
    <w:rsid w:val="1C6D549C"/>
    <w:rsid w:val="1C791BFC"/>
    <w:rsid w:val="1C7E5538"/>
    <w:rsid w:val="1C92521C"/>
    <w:rsid w:val="1C935AC8"/>
    <w:rsid w:val="1CA757B2"/>
    <w:rsid w:val="1CCE644E"/>
    <w:rsid w:val="1CCF061B"/>
    <w:rsid w:val="1CD240DB"/>
    <w:rsid w:val="1CD70084"/>
    <w:rsid w:val="1CE147E4"/>
    <w:rsid w:val="1CE17DBA"/>
    <w:rsid w:val="1CE32804"/>
    <w:rsid w:val="1CEB4157"/>
    <w:rsid w:val="1CF60F26"/>
    <w:rsid w:val="1CFA1C09"/>
    <w:rsid w:val="1D0E012F"/>
    <w:rsid w:val="1D8767CF"/>
    <w:rsid w:val="1D9E0E32"/>
    <w:rsid w:val="1DB45CB9"/>
    <w:rsid w:val="1DD251C0"/>
    <w:rsid w:val="1DF11B45"/>
    <w:rsid w:val="1DFD2C1F"/>
    <w:rsid w:val="1E107E7F"/>
    <w:rsid w:val="1E1248FF"/>
    <w:rsid w:val="1E1D4EF9"/>
    <w:rsid w:val="1E1D7D80"/>
    <w:rsid w:val="1E28501F"/>
    <w:rsid w:val="1E30392E"/>
    <w:rsid w:val="1E331670"/>
    <w:rsid w:val="1E347618"/>
    <w:rsid w:val="1E3D610D"/>
    <w:rsid w:val="1E43203B"/>
    <w:rsid w:val="1E4537B2"/>
    <w:rsid w:val="1E5467A9"/>
    <w:rsid w:val="1E580A8F"/>
    <w:rsid w:val="1E6E66B2"/>
    <w:rsid w:val="1E8F3571"/>
    <w:rsid w:val="1E917990"/>
    <w:rsid w:val="1E933565"/>
    <w:rsid w:val="1E986461"/>
    <w:rsid w:val="1EA671E9"/>
    <w:rsid w:val="1EAF7068"/>
    <w:rsid w:val="1EB03ECA"/>
    <w:rsid w:val="1EBA1579"/>
    <w:rsid w:val="1EC15872"/>
    <w:rsid w:val="1EEB257D"/>
    <w:rsid w:val="1EF24AAF"/>
    <w:rsid w:val="1EF6025E"/>
    <w:rsid w:val="1F027CE1"/>
    <w:rsid w:val="1F0878DC"/>
    <w:rsid w:val="1F0F19BC"/>
    <w:rsid w:val="1F145E86"/>
    <w:rsid w:val="1F2A1DEB"/>
    <w:rsid w:val="1F2D1215"/>
    <w:rsid w:val="1F30644A"/>
    <w:rsid w:val="1F4421A5"/>
    <w:rsid w:val="1F4F35C0"/>
    <w:rsid w:val="1F4F7BEA"/>
    <w:rsid w:val="1F566B66"/>
    <w:rsid w:val="1F866CF1"/>
    <w:rsid w:val="1FA54233"/>
    <w:rsid w:val="1FA70DA6"/>
    <w:rsid w:val="1FAD01A1"/>
    <w:rsid w:val="1FB5521E"/>
    <w:rsid w:val="1FC8350C"/>
    <w:rsid w:val="1FD94F4A"/>
    <w:rsid w:val="1FEF7798"/>
    <w:rsid w:val="200323C2"/>
    <w:rsid w:val="201839B3"/>
    <w:rsid w:val="202E54CB"/>
    <w:rsid w:val="20305C5C"/>
    <w:rsid w:val="20346B40"/>
    <w:rsid w:val="20355F04"/>
    <w:rsid w:val="203A5396"/>
    <w:rsid w:val="203E1D4B"/>
    <w:rsid w:val="204214DA"/>
    <w:rsid w:val="20435415"/>
    <w:rsid w:val="205A2F9E"/>
    <w:rsid w:val="205A3B97"/>
    <w:rsid w:val="206204EA"/>
    <w:rsid w:val="20692C77"/>
    <w:rsid w:val="20864A70"/>
    <w:rsid w:val="209959AC"/>
    <w:rsid w:val="20A1586D"/>
    <w:rsid w:val="20AE6F6F"/>
    <w:rsid w:val="20B17FA7"/>
    <w:rsid w:val="20B505C9"/>
    <w:rsid w:val="20B77D9E"/>
    <w:rsid w:val="20B9084E"/>
    <w:rsid w:val="20C451F4"/>
    <w:rsid w:val="20C809D2"/>
    <w:rsid w:val="20CF2B4C"/>
    <w:rsid w:val="20CF6480"/>
    <w:rsid w:val="20F44533"/>
    <w:rsid w:val="20FD57F1"/>
    <w:rsid w:val="21047118"/>
    <w:rsid w:val="21074E92"/>
    <w:rsid w:val="211B535F"/>
    <w:rsid w:val="2139681D"/>
    <w:rsid w:val="213A29D8"/>
    <w:rsid w:val="213B7B98"/>
    <w:rsid w:val="21424B2F"/>
    <w:rsid w:val="21493E06"/>
    <w:rsid w:val="21645ADE"/>
    <w:rsid w:val="21740D3C"/>
    <w:rsid w:val="217E5EE5"/>
    <w:rsid w:val="219C7272"/>
    <w:rsid w:val="219E0722"/>
    <w:rsid w:val="21B75BEA"/>
    <w:rsid w:val="21B9187E"/>
    <w:rsid w:val="21C47A69"/>
    <w:rsid w:val="21C64A4D"/>
    <w:rsid w:val="21D4575E"/>
    <w:rsid w:val="21E3264B"/>
    <w:rsid w:val="21F53902"/>
    <w:rsid w:val="21FE5E26"/>
    <w:rsid w:val="224179DB"/>
    <w:rsid w:val="22532F78"/>
    <w:rsid w:val="226E265A"/>
    <w:rsid w:val="22826C9F"/>
    <w:rsid w:val="22855F3E"/>
    <w:rsid w:val="228E6B05"/>
    <w:rsid w:val="22944988"/>
    <w:rsid w:val="22A046F8"/>
    <w:rsid w:val="22A673AE"/>
    <w:rsid w:val="22A923E5"/>
    <w:rsid w:val="22B84F20"/>
    <w:rsid w:val="22B95223"/>
    <w:rsid w:val="22C16B73"/>
    <w:rsid w:val="22D26F39"/>
    <w:rsid w:val="22DF160F"/>
    <w:rsid w:val="22F25370"/>
    <w:rsid w:val="22F31AD8"/>
    <w:rsid w:val="23055E2F"/>
    <w:rsid w:val="230E021A"/>
    <w:rsid w:val="232620E9"/>
    <w:rsid w:val="23383A48"/>
    <w:rsid w:val="23456BED"/>
    <w:rsid w:val="234F1940"/>
    <w:rsid w:val="2355559B"/>
    <w:rsid w:val="23576C4F"/>
    <w:rsid w:val="23621A87"/>
    <w:rsid w:val="23731C4B"/>
    <w:rsid w:val="23770B12"/>
    <w:rsid w:val="23903BDA"/>
    <w:rsid w:val="23941808"/>
    <w:rsid w:val="23B07ECE"/>
    <w:rsid w:val="23B76D4E"/>
    <w:rsid w:val="23BE28C0"/>
    <w:rsid w:val="23D03A7A"/>
    <w:rsid w:val="23F077F5"/>
    <w:rsid w:val="24022D0A"/>
    <w:rsid w:val="24060134"/>
    <w:rsid w:val="24067E60"/>
    <w:rsid w:val="240923AC"/>
    <w:rsid w:val="240C67A5"/>
    <w:rsid w:val="24195056"/>
    <w:rsid w:val="241A1383"/>
    <w:rsid w:val="243B5E58"/>
    <w:rsid w:val="243D202B"/>
    <w:rsid w:val="244A6B07"/>
    <w:rsid w:val="246C366B"/>
    <w:rsid w:val="246F3433"/>
    <w:rsid w:val="24787912"/>
    <w:rsid w:val="247C6E96"/>
    <w:rsid w:val="249608FB"/>
    <w:rsid w:val="24A317CA"/>
    <w:rsid w:val="24A77538"/>
    <w:rsid w:val="24BC6B39"/>
    <w:rsid w:val="24D03139"/>
    <w:rsid w:val="24D751D8"/>
    <w:rsid w:val="24DB02D3"/>
    <w:rsid w:val="24E828D0"/>
    <w:rsid w:val="24EF5DF4"/>
    <w:rsid w:val="24FD55AE"/>
    <w:rsid w:val="25120381"/>
    <w:rsid w:val="25140F94"/>
    <w:rsid w:val="25167D77"/>
    <w:rsid w:val="25327495"/>
    <w:rsid w:val="25336150"/>
    <w:rsid w:val="254E12F7"/>
    <w:rsid w:val="255A51BD"/>
    <w:rsid w:val="255F228D"/>
    <w:rsid w:val="25622C3D"/>
    <w:rsid w:val="256419BE"/>
    <w:rsid w:val="256B059B"/>
    <w:rsid w:val="256D61EA"/>
    <w:rsid w:val="257D2295"/>
    <w:rsid w:val="25863EDB"/>
    <w:rsid w:val="25943862"/>
    <w:rsid w:val="25A16C5F"/>
    <w:rsid w:val="25BB7DCE"/>
    <w:rsid w:val="25C161D7"/>
    <w:rsid w:val="25C251F6"/>
    <w:rsid w:val="25E3368C"/>
    <w:rsid w:val="25F533BE"/>
    <w:rsid w:val="25FD384C"/>
    <w:rsid w:val="26072F5E"/>
    <w:rsid w:val="26231A87"/>
    <w:rsid w:val="262A7C5A"/>
    <w:rsid w:val="262B110A"/>
    <w:rsid w:val="262C6407"/>
    <w:rsid w:val="263618E0"/>
    <w:rsid w:val="26542C10"/>
    <w:rsid w:val="26701DCE"/>
    <w:rsid w:val="26813900"/>
    <w:rsid w:val="268B3D75"/>
    <w:rsid w:val="26915A7E"/>
    <w:rsid w:val="26C760CF"/>
    <w:rsid w:val="26CA21A9"/>
    <w:rsid w:val="26CE5D00"/>
    <w:rsid w:val="26DA0DEA"/>
    <w:rsid w:val="26DB428B"/>
    <w:rsid w:val="26E348EA"/>
    <w:rsid w:val="26E6372F"/>
    <w:rsid w:val="26F117AB"/>
    <w:rsid w:val="27061A31"/>
    <w:rsid w:val="2709729E"/>
    <w:rsid w:val="27346F0F"/>
    <w:rsid w:val="273C44DA"/>
    <w:rsid w:val="27464137"/>
    <w:rsid w:val="276529E3"/>
    <w:rsid w:val="277308C2"/>
    <w:rsid w:val="2774627C"/>
    <w:rsid w:val="27936A4C"/>
    <w:rsid w:val="27AE1831"/>
    <w:rsid w:val="27CD5E8A"/>
    <w:rsid w:val="27D829C4"/>
    <w:rsid w:val="27E01D75"/>
    <w:rsid w:val="27FC7B3A"/>
    <w:rsid w:val="280933C2"/>
    <w:rsid w:val="28196C31"/>
    <w:rsid w:val="282F133B"/>
    <w:rsid w:val="282F3B80"/>
    <w:rsid w:val="283207FE"/>
    <w:rsid w:val="28370938"/>
    <w:rsid w:val="283E4F22"/>
    <w:rsid w:val="284341BE"/>
    <w:rsid w:val="28442E11"/>
    <w:rsid w:val="2846679C"/>
    <w:rsid w:val="28685A6F"/>
    <w:rsid w:val="288A04C7"/>
    <w:rsid w:val="289F5FD3"/>
    <w:rsid w:val="28A35EC1"/>
    <w:rsid w:val="28A47F7A"/>
    <w:rsid w:val="28B432C2"/>
    <w:rsid w:val="28B71499"/>
    <w:rsid w:val="28F509CE"/>
    <w:rsid w:val="291041B8"/>
    <w:rsid w:val="291B5230"/>
    <w:rsid w:val="291F5054"/>
    <w:rsid w:val="292F4757"/>
    <w:rsid w:val="29311231"/>
    <w:rsid w:val="293B4150"/>
    <w:rsid w:val="293C608B"/>
    <w:rsid w:val="294A66DE"/>
    <w:rsid w:val="29623B65"/>
    <w:rsid w:val="296D3610"/>
    <w:rsid w:val="297208BF"/>
    <w:rsid w:val="29746A59"/>
    <w:rsid w:val="2994707A"/>
    <w:rsid w:val="2999317F"/>
    <w:rsid w:val="29AB6B9E"/>
    <w:rsid w:val="29B208E2"/>
    <w:rsid w:val="29C36252"/>
    <w:rsid w:val="29C479A8"/>
    <w:rsid w:val="29CB04BA"/>
    <w:rsid w:val="29D45DFA"/>
    <w:rsid w:val="2A013769"/>
    <w:rsid w:val="2A0C00F2"/>
    <w:rsid w:val="2A1B680B"/>
    <w:rsid w:val="2A203CB6"/>
    <w:rsid w:val="2A4217F6"/>
    <w:rsid w:val="2A4225B0"/>
    <w:rsid w:val="2A497F00"/>
    <w:rsid w:val="2A4B7756"/>
    <w:rsid w:val="2A4C69F9"/>
    <w:rsid w:val="2A5F7462"/>
    <w:rsid w:val="2A707315"/>
    <w:rsid w:val="2A7827E7"/>
    <w:rsid w:val="2A787E85"/>
    <w:rsid w:val="2A8A23B6"/>
    <w:rsid w:val="2A9668A9"/>
    <w:rsid w:val="2A9B4A47"/>
    <w:rsid w:val="2A9F6051"/>
    <w:rsid w:val="2AD72422"/>
    <w:rsid w:val="2ADD7B70"/>
    <w:rsid w:val="2AE7100E"/>
    <w:rsid w:val="2AF37602"/>
    <w:rsid w:val="2B334BE6"/>
    <w:rsid w:val="2B3718B2"/>
    <w:rsid w:val="2B3B03BB"/>
    <w:rsid w:val="2B4F63FC"/>
    <w:rsid w:val="2B6E5FF8"/>
    <w:rsid w:val="2B7E4D7F"/>
    <w:rsid w:val="2B922241"/>
    <w:rsid w:val="2B9258C1"/>
    <w:rsid w:val="2BA06D65"/>
    <w:rsid w:val="2BA72315"/>
    <w:rsid w:val="2BAD6DAA"/>
    <w:rsid w:val="2BB83F74"/>
    <w:rsid w:val="2BC94ADB"/>
    <w:rsid w:val="2BD4701C"/>
    <w:rsid w:val="2BF4044C"/>
    <w:rsid w:val="2BF92914"/>
    <w:rsid w:val="2BFD0216"/>
    <w:rsid w:val="2BFF5CC9"/>
    <w:rsid w:val="2C1824B6"/>
    <w:rsid w:val="2C243BF3"/>
    <w:rsid w:val="2C30084F"/>
    <w:rsid w:val="2C4F5AFD"/>
    <w:rsid w:val="2C52086C"/>
    <w:rsid w:val="2C55240B"/>
    <w:rsid w:val="2C656C93"/>
    <w:rsid w:val="2C6E45B9"/>
    <w:rsid w:val="2C8418A7"/>
    <w:rsid w:val="2CA729E0"/>
    <w:rsid w:val="2CC460EC"/>
    <w:rsid w:val="2CC51969"/>
    <w:rsid w:val="2CCC2198"/>
    <w:rsid w:val="2CE059C9"/>
    <w:rsid w:val="2D0E3AE3"/>
    <w:rsid w:val="2D132C13"/>
    <w:rsid w:val="2D224A37"/>
    <w:rsid w:val="2D293C9A"/>
    <w:rsid w:val="2D36096F"/>
    <w:rsid w:val="2D390182"/>
    <w:rsid w:val="2D515A41"/>
    <w:rsid w:val="2D521543"/>
    <w:rsid w:val="2D6F3EE6"/>
    <w:rsid w:val="2D777BD5"/>
    <w:rsid w:val="2D785EFD"/>
    <w:rsid w:val="2D7B7B58"/>
    <w:rsid w:val="2D841B34"/>
    <w:rsid w:val="2D857143"/>
    <w:rsid w:val="2D911C45"/>
    <w:rsid w:val="2DA62915"/>
    <w:rsid w:val="2DB91665"/>
    <w:rsid w:val="2DC22D6E"/>
    <w:rsid w:val="2DCC131C"/>
    <w:rsid w:val="2DD3367A"/>
    <w:rsid w:val="2DF31B8C"/>
    <w:rsid w:val="2E0C14FE"/>
    <w:rsid w:val="2E227915"/>
    <w:rsid w:val="2E277F20"/>
    <w:rsid w:val="2E415818"/>
    <w:rsid w:val="2E5762D5"/>
    <w:rsid w:val="2E8850E5"/>
    <w:rsid w:val="2E8B7FCF"/>
    <w:rsid w:val="2EB716AF"/>
    <w:rsid w:val="2EBF5827"/>
    <w:rsid w:val="2ECB38CC"/>
    <w:rsid w:val="2ED106C8"/>
    <w:rsid w:val="2EDC1A7F"/>
    <w:rsid w:val="2EEF49BD"/>
    <w:rsid w:val="2EF86FD0"/>
    <w:rsid w:val="2EFF517F"/>
    <w:rsid w:val="2F21626C"/>
    <w:rsid w:val="2F2C4CD2"/>
    <w:rsid w:val="2F456B1A"/>
    <w:rsid w:val="2F9C6853"/>
    <w:rsid w:val="2FA8058C"/>
    <w:rsid w:val="2FA852E3"/>
    <w:rsid w:val="2FB17027"/>
    <w:rsid w:val="2FBD142C"/>
    <w:rsid w:val="2FBD57C6"/>
    <w:rsid w:val="2FC42C34"/>
    <w:rsid w:val="2FE54B67"/>
    <w:rsid w:val="2FF90EF6"/>
    <w:rsid w:val="300B6C05"/>
    <w:rsid w:val="300F66AC"/>
    <w:rsid w:val="302203F7"/>
    <w:rsid w:val="303B231B"/>
    <w:rsid w:val="3041640D"/>
    <w:rsid w:val="30424F92"/>
    <w:rsid w:val="305C2950"/>
    <w:rsid w:val="30697880"/>
    <w:rsid w:val="307062F4"/>
    <w:rsid w:val="3078452D"/>
    <w:rsid w:val="308A294C"/>
    <w:rsid w:val="309665EF"/>
    <w:rsid w:val="30C96BFD"/>
    <w:rsid w:val="30E75713"/>
    <w:rsid w:val="30EC5135"/>
    <w:rsid w:val="30F036B4"/>
    <w:rsid w:val="30F27E56"/>
    <w:rsid w:val="30F4471E"/>
    <w:rsid w:val="310D2D45"/>
    <w:rsid w:val="310F377D"/>
    <w:rsid w:val="31153988"/>
    <w:rsid w:val="312246E5"/>
    <w:rsid w:val="312451E2"/>
    <w:rsid w:val="31405606"/>
    <w:rsid w:val="31484123"/>
    <w:rsid w:val="314A7C80"/>
    <w:rsid w:val="315755BB"/>
    <w:rsid w:val="317A34DC"/>
    <w:rsid w:val="317B61AB"/>
    <w:rsid w:val="319837D5"/>
    <w:rsid w:val="31987C10"/>
    <w:rsid w:val="31A4716E"/>
    <w:rsid w:val="31AE6B45"/>
    <w:rsid w:val="31B21DE0"/>
    <w:rsid w:val="31B474E6"/>
    <w:rsid w:val="31BF3A2E"/>
    <w:rsid w:val="31E149F1"/>
    <w:rsid w:val="31E2490F"/>
    <w:rsid w:val="31E905FD"/>
    <w:rsid w:val="31EA6B2B"/>
    <w:rsid w:val="31F63CD3"/>
    <w:rsid w:val="31F83A4A"/>
    <w:rsid w:val="32017C6C"/>
    <w:rsid w:val="32053794"/>
    <w:rsid w:val="320A1873"/>
    <w:rsid w:val="320E5CAE"/>
    <w:rsid w:val="32100EA5"/>
    <w:rsid w:val="32167C9A"/>
    <w:rsid w:val="322364FA"/>
    <w:rsid w:val="3223720B"/>
    <w:rsid w:val="322D2F06"/>
    <w:rsid w:val="32353112"/>
    <w:rsid w:val="323C2616"/>
    <w:rsid w:val="323F56E9"/>
    <w:rsid w:val="32470D6E"/>
    <w:rsid w:val="324B305F"/>
    <w:rsid w:val="324C248F"/>
    <w:rsid w:val="32523695"/>
    <w:rsid w:val="325335B7"/>
    <w:rsid w:val="326375A7"/>
    <w:rsid w:val="327015E2"/>
    <w:rsid w:val="32774278"/>
    <w:rsid w:val="32783010"/>
    <w:rsid w:val="327E0387"/>
    <w:rsid w:val="327E3544"/>
    <w:rsid w:val="32836434"/>
    <w:rsid w:val="328D6D4D"/>
    <w:rsid w:val="32A65E6A"/>
    <w:rsid w:val="32B57530"/>
    <w:rsid w:val="32D52E77"/>
    <w:rsid w:val="32D93F8C"/>
    <w:rsid w:val="32ED3CBB"/>
    <w:rsid w:val="32F1676A"/>
    <w:rsid w:val="32F933E0"/>
    <w:rsid w:val="332E5CC8"/>
    <w:rsid w:val="333A03B3"/>
    <w:rsid w:val="333D19A7"/>
    <w:rsid w:val="335C52D4"/>
    <w:rsid w:val="335D2629"/>
    <w:rsid w:val="336023F4"/>
    <w:rsid w:val="336F57C6"/>
    <w:rsid w:val="33827320"/>
    <w:rsid w:val="33B409FA"/>
    <w:rsid w:val="33B61D26"/>
    <w:rsid w:val="33C26F19"/>
    <w:rsid w:val="33C50846"/>
    <w:rsid w:val="33C648C6"/>
    <w:rsid w:val="33DB7F23"/>
    <w:rsid w:val="33F16C85"/>
    <w:rsid w:val="33F65A30"/>
    <w:rsid w:val="33F75531"/>
    <w:rsid w:val="34096EB6"/>
    <w:rsid w:val="343C5B24"/>
    <w:rsid w:val="34491CC4"/>
    <w:rsid w:val="344B1CAC"/>
    <w:rsid w:val="345366E2"/>
    <w:rsid w:val="345A5CB3"/>
    <w:rsid w:val="3474220C"/>
    <w:rsid w:val="3475780F"/>
    <w:rsid w:val="347A7DE9"/>
    <w:rsid w:val="34803EA9"/>
    <w:rsid w:val="348405AC"/>
    <w:rsid w:val="349044B9"/>
    <w:rsid w:val="34B24261"/>
    <w:rsid w:val="34C96136"/>
    <w:rsid w:val="34FC285B"/>
    <w:rsid w:val="350E473F"/>
    <w:rsid w:val="351B0E8A"/>
    <w:rsid w:val="352A669E"/>
    <w:rsid w:val="35444C91"/>
    <w:rsid w:val="354520D2"/>
    <w:rsid w:val="354B50BE"/>
    <w:rsid w:val="357C664A"/>
    <w:rsid w:val="35801569"/>
    <w:rsid w:val="3583743F"/>
    <w:rsid w:val="359453D3"/>
    <w:rsid w:val="359D2E7E"/>
    <w:rsid w:val="359E5C03"/>
    <w:rsid w:val="35B16683"/>
    <w:rsid w:val="35C11B58"/>
    <w:rsid w:val="35CA0B6E"/>
    <w:rsid w:val="35CE09EC"/>
    <w:rsid w:val="35E751DF"/>
    <w:rsid w:val="35E94662"/>
    <w:rsid w:val="36002E22"/>
    <w:rsid w:val="360D0FBB"/>
    <w:rsid w:val="36176627"/>
    <w:rsid w:val="361B3BF1"/>
    <w:rsid w:val="362A7913"/>
    <w:rsid w:val="36491B7B"/>
    <w:rsid w:val="364928B7"/>
    <w:rsid w:val="36512127"/>
    <w:rsid w:val="36631219"/>
    <w:rsid w:val="36645FA6"/>
    <w:rsid w:val="368E2625"/>
    <w:rsid w:val="368F1DE5"/>
    <w:rsid w:val="36A311BA"/>
    <w:rsid w:val="36A8711E"/>
    <w:rsid w:val="36B26B13"/>
    <w:rsid w:val="36C723C7"/>
    <w:rsid w:val="36D97B64"/>
    <w:rsid w:val="36E010FB"/>
    <w:rsid w:val="36FD4E8F"/>
    <w:rsid w:val="370A0955"/>
    <w:rsid w:val="371013C4"/>
    <w:rsid w:val="37171FA7"/>
    <w:rsid w:val="37175D03"/>
    <w:rsid w:val="371D5988"/>
    <w:rsid w:val="372251B3"/>
    <w:rsid w:val="3727171D"/>
    <w:rsid w:val="37397D1D"/>
    <w:rsid w:val="374400B9"/>
    <w:rsid w:val="374C2773"/>
    <w:rsid w:val="37595C58"/>
    <w:rsid w:val="375E2761"/>
    <w:rsid w:val="37917CC6"/>
    <w:rsid w:val="37A151BE"/>
    <w:rsid w:val="37AC2C37"/>
    <w:rsid w:val="37B431B5"/>
    <w:rsid w:val="37BB32D7"/>
    <w:rsid w:val="37BC597A"/>
    <w:rsid w:val="37BD5A6D"/>
    <w:rsid w:val="37D85897"/>
    <w:rsid w:val="37EF3CCC"/>
    <w:rsid w:val="37F2393C"/>
    <w:rsid w:val="37F756DA"/>
    <w:rsid w:val="37FA0F09"/>
    <w:rsid w:val="38071A21"/>
    <w:rsid w:val="380A1B4F"/>
    <w:rsid w:val="381B500D"/>
    <w:rsid w:val="383C08FA"/>
    <w:rsid w:val="38512B36"/>
    <w:rsid w:val="385865DB"/>
    <w:rsid w:val="38653AD2"/>
    <w:rsid w:val="386E18CD"/>
    <w:rsid w:val="386E7BBA"/>
    <w:rsid w:val="387030B4"/>
    <w:rsid w:val="38717B4E"/>
    <w:rsid w:val="38741069"/>
    <w:rsid w:val="38753836"/>
    <w:rsid w:val="38775FA2"/>
    <w:rsid w:val="387E4196"/>
    <w:rsid w:val="389361FA"/>
    <w:rsid w:val="389B7F56"/>
    <w:rsid w:val="38BE4F5D"/>
    <w:rsid w:val="38C73558"/>
    <w:rsid w:val="38CC0616"/>
    <w:rsid w:val="38CF6B2A"/>
    <w:rsid w:val="38DD79B5"/>
    <w:rsid w:val="38DF3FDC"/>
    <w:rsid w:val="38E21D6D"/>
    <w:rsid w:val="38F052D0"/>
    <w:rsid w:val="38FB0E64"/>
    <w:rsid w:val="39090F43"/>
    <w:rsid w:val="390B6642"/>
    <w:rsid w:val="391A2E72"/>
    <w:rsid w:val="392A0B99"/>
    <w:rsid w:val="392E0064"/>
    <w:rsid w:val="3930381F"/>
    <w:rsid w:val="39424B55"/>
    <w:rsid w:val="3945261E"/>
    <w:rsid w:val="396F4E26"/>
    <w:rsid w:val="39750968"/>
    <w:rsid w:val="397C37F7"/>
    <w:rsid w:val="399274CE"/>
    <w:rsid w:val="399B7F9C"/>
    <w:rsid w:val="39B61DA6"/>
    <w:rsid w:val="39B824E1"/>
    <w:rsid w:val="39BC6929"/>
    <w:rsid w:val="39C20915"/>
    <w:rsid w:val="39C81565"/>
    <w:rsid w:val="39D245A8"/>
    <w:rsid w:val="39D31893"/>
    <w:rsid w:val="39DE0A84"/>
    <w:rsid w:val="39E110B8"/>
    <w:rsid w:val="39E47EAA"/>
    <w:rsid w:val="39ED06F3"/>
    <w:rsid w:val="39F338B5"/>
    <w:rsid w:val="39F46A7E"/>
    <w:rsid w:val="39F55E91"/>
    <w:rsid w:val="39FE015D"/>
    <w:rsid w:val="3A070459"/>
    <w:rsid w:val="3A0D0ADD"/>
    <w:rsid w:val="3A194502"/>
    <w:rsid w:val="3A1D0338"/>
    <w:rsid w:val="3A425FFB"/>
    <w:rsid w:val="3A436893"/>
    <w:rsid w:val="3A4B6F56"/>
    <w:rsid w:val="3A542E00"/>
    <w:rsid w:val="3A555AC6"/>
    <w:rsid w:val="3A5D7219"/>
    <w:rsid w:val="3A602D09"/>
    <w:rsid w:val="3A602E03"/>
    <w:rsid w:val="3A621661"/>
    <w:rsid w:val="3A672DF3"/>
    <w:rsid w:val="3A682825"/>
    <w:rsid w:val="3A884274"/>
    <w:rsid w:val="3A89242D"/>
    <w:rsid w:val="3A8C4DE3"/>
    <w:rsid w:val="3AA277AA"/>
    <w:rsid w:val="3AB64B41"/>
    <w:rsid w:val="3AB84FAA"/>
    <w:rsid w:val="3ABC37C1"/>
    <w:rsid w:val="3AC42A01"/>
    <w:rsid w:val="3AC5284C"/>
    <w:rsid w:val="3AE85282"/>
    <w:rsid w:val="3AF743E7"/>
    <w:rsid w:val="3AFF0D42"/>
    <w:rsid w:val="3B0122CC"/>
    <w:rsid w:val="3B0B25CF"/>
    <w:rsid w:val="3B0C513F"/>
    <w:rsid w:val="3B103210"/>
    <w:rsid w:val="3B1756A5"/>
    <w:rsid w:val="3B193920"/>
    <w:rsid w:val="3B250660"/>
    <w:rsid w:val="3B346F16"/>
    <w:rsid w:val="3B432797"/>
    <w:rsid w:val="3B491285"/>
    <w:rsid w:val="3B4B405D"/>
    <w:rsid w:val="3B663FC9"/>
    <w:rsid w:val="3B667573"/>
    <w:rsid w:val="3B7B254F"/>
    <w:rsid w:val="3B8B6828"/>
    <w:rsid w:val="3B9670A1"/>
    <w:rsid w:val="3BBE2E69"/>
    <w:rsid w:val="3BC27A6E"/>
    <w:rsid w:val="3BD4673B"/>
    <w:rsid w:val="3BE95D8B"/>
    <w:rsid w:val="3BF205A4"/>
    <w:rsid w:val="3BF750FA"/>
    <w:rsid w:val="3BFF4008"/>
    <w:rsid w:val="3BFF4600"/>
    <w:rsid w:val="3C012A2A"/>
    <w:rsid w:val="3C092D8D"/>
    <w:rsid w:val="3C1232B4"/>
    <w:rsid w:val="3C145399"/>
    <w:rsid w:val="3C185376"/>
    <w:rsid w:val="3C311FC9"/>
    <w:rsid w:val="3C324BDC"/>
    <w:rsid w:val="3C3D4A23"/>
    <w:rsid w:val="3C447D06"/>
    <w:rsid w:val="3C451308"/>
    <w:rsid w:val="3C620DA1"/>
    <w:rsid w:val="3C695595"/>
    <w:rsid w:val="3C7C5C57"/>
    <w:rsid w:val="3C98302F"/>
    <w:rsid w:val="3CB85120"/>
    <w:rsid w:val="3CBE0874"/>
    <w:rsid w:val="3CE221F1"/>
    <w:rsid w:val="3CEB7347"/>
    <w:rsid w:val="3CEC7687"/>
    <w:rsid w:val="3CED08BF"/>
    <w:rsid w:val="3CF325DD"/>
    <w:rsid w:val="3CF43A40"/>
    <w:rsid w:val="3CF97738"/>
    <w:rsid w:val="3CFA563F"/>
    <w:rsid w:val="3D004A36"/>
    <w:rsid w:val="3D0E792F"/>
    <w:rsid w:val="3D3044CB"/>
    <w:rsid w:val="3D31019B"/>
    <w:rsid w:val="3D3E31E5"/>
    <w:rsid w:val="3D4C4B8F"/>
    <w:rsid w:val="3D4D5713"/>
    <w:rsid w:val="3D6E639D"/>
    <w:rsid w:val="3D7F50DF"/>
    <w:rsid w:val="3D8230F1"/>
    <w:rsid w:val="3D850D26"/>
    <w:rsid w:val="3D8656CD"/>
    <w:rsid w:val="3D8A17CB"/>
    <w:rsid w:val="3D97555F"/>
    <w:rsid w:val="3DA456FD"/>
    <w:rsid w:val="3DAC164B"/>
    <w:rsid w:val="3DB20E5A"/>
    <w:rsid w:val="3DB21703"/>
    <w:rsid w:val="3DBA740F"/>
    <w:rsid w:val="3DD25387"/>
    <w:rsid w:val="3E0F7E65"/>
    <w:rsid w:val="3E144AAD"/>
    <w:rsid w:val="3E170DDD"/>
    <w:rsid w:val="3E241C1E"/>
    <w:rsid w:val="3E3B411D"/>
    <w:rsid w:val="3E422F1D"/>
    <w:rsid w:val="3E494FDC"/>
    <w:rsid w:val="3E5E3681"/>
    <w:rsid w:val="3E7C178F"/>
    <w:rsid w:val="3E8D4426"/>
    <w:rsid w:val="3E96629E"/>
    <w:rsid w:val="3E9F6E70"/>
    <w:rsid w:val="3EBB1903"/>
    <w:rsid w:val="3EBF661F"/>
    <w:rsid w:val="3ED94CD0"/>
    <w:rsid w:val="3EDD0722"/>
    <w:rsid w:val="3EE0004F"/>
    <w:rsid w:val="3EE43EC3"/>
    <w:rsid w:val="3EEA56BC"/>
    <w:rsid w:val="3EEF1B84"/>
    <w:rsid w:val="3EF67AE0"/>
    <w:rsid w:val="3F0C10BA"/>
    <w:rsid w:val="3F1962DA"/>
    <w:rsid w:val="3F577317"/>
    <w:rsid w:val="3F757849"/>
    <w:rsid w:val="3F771EAF"/>
    <w:rsid w:val="3F7873B7"/>
    <w:rsid w:val="3F8158D3"/>
    <w:rsid w:val="3F8537BE"/>
    <w:rsid w:val="3F873585"/>
    <w:rsid w:val="3F927988"/>
    <w:rsid w:val="3F9529A1"/>
    <w:rsid w:val="3F992E79"/>
    <w:rsid w:val="3F9C2A12"/>
    <w:rsid w:val="3FA31150"/>
    <w:rsid w:val="3FA46320"/>
    <w:rsid w:val="3FF403EC"/>
    <w:rsid w:val="3FF865C0"/>
    <w:rsid w:val="40060874"/>
    <w:rsid w:val="40123A8A"/>
    <w:rsid w:val="401A6532"/>
    <w:rsid w:val="402F5D09"/>
    <w:rsid w:val="403F16FB"/>
    <w:rsid w:val="406C18F5"/>
    <w:rsid w:val="40751160"/>
    <w:rsid w:val="40885187"/>
    <w:rsid w:val="408B3A17"/>
    <w:rsid w:val="40B645B5"/>
    <w:rsid w:val="40D75A3B"/>
    <w:rsid w:val="40DF4DC0"/>
    <w:rsid w:val="40F20AE5"/>
    <w:rsid w:val="40F94983"/>
    <w:rsid w:val="40FB6A14"/>
    <w:rsid w:val="4110489A"/>
    <w:rsid w:val="4110578E"/>
    <w:rsid w:val="41141B69"/>
    <w:rsid w:val="41361352"/>
    <w:rsid w:val="41715A99"/>
    <w:rsid w:val="417C46F8"/>
    <w:rsid w:val="418C3EAE"/>
    <w:rsid w:val="419A14A2"/>
    <w:rsid w:val="419C5CF9"/>
    <w:rsid w:val="420714DE"/>
    <w:rsid w:val="420E0C9E"/>
    <w:rsid w:val="4223384B"/>
    <w:rsid w:val="422901D8"/>
    <w:rsid w:val="423F390C"/>
    <w:rsid w:val="424C1338"/>
    <w:rsid w:val="424E73DF"/>
    <w:rsid w:val="4265527A"/>
    <w:rsid w:val="42695734"/>
    <w:rsid w:val="42727809"/>
    <w:rsid w:val="428A7461"/>
    <w:rsid w:val="4297454D"/>
    <w:rsid w:val="42981B53"/>
    <w:rsid w:val="42D32961"/>
    <w:rsid w:val="42E729D1"/>
    <w:rsid w:val="43024402"/>
    <w:rsid w:val="430B1AB6"/>
    <w:rsid w:val="431864E1"/>
    <w:rsid w:val="432338E6"/>
    <w:rsid w:val="43243AA2"/>
    <w:rsid w:val="433062B9"/>
    <w:rsid w:val="4339123E"/>
    <w:rsid w:val="433B5025"/>
    <w:rsid w:val="43420BA6"/>
    <w:rsid w:val="435531D2"/>
    <w:rsid w:val="435722DC"/>
    <w:rsid w:val="435C238E"/>
    <w:rsid w:val="437D559C"/>
    <w:rsid w:val="43AC3C0B"/>
    <w:rsid w:val="43DA2601"/>
    <w:rsid w:val="43E3069D"/>
    <w:rsid w:val="43EC7DF1"/>
    <w:rsid w:val="43ED4A55"/>
    <w:rsid w:val="43F51170"/>
    <w:rsid w:val="43F7030D"/>
    <w:rsid w:val="441476F0"/>
    <w:rsid w:val="44174651"/>
    <w:rsid w:val="44281C30"/>
    <w:rsid w:val="44906246"/>
    <w:rsid w:val="449972FF"/>
    <w:rsid w:val="44A728AB"/>
    <w:rsid w:val="44B05DE6"/>
    <w:rsid w:val="44B85579"/>
    <w:rsid w:val="44C331AA"/>
    <w:rsid w:val="44DC322F"/>
    <w:rsid w:val="44E65F8D"/>
    <w:rsid w:val="44F95BF4"/>
    <w:rsid w:val="4503213A"/>
    <w:rsid w:val="450A54D3"/>
    <w:rsid w:val="4513277B"/>
    <w:rsid w:val="45175930"/>
    <w:rsid w:val="45210ADD"/>
    <w:rsid w:val="452C5E9D"/>
    <w:rsid w:val="452F0C5A"/>
    <w:rsid w:val="453139CA"/>
    <w:rsid w:val="453376EA"/>
    <w:rsid w:val="45344E33"/>
    <w:rsid w:val="45441774"/>
    <w:rsid w:val="45466AE0"/>
    <w:rsid w:val="45480D84"/>
    <w:rsid w:val="45505A1B"/>
    <w:rsid w:val="455912F4"/>
    <w:rsid w:val="457647B8"/>
    <w:rsid w:val="4576725B"/>
    <w:rsid w:val="4587556B"/>
    <w:rsid w:val="45B25C54"/>
    <w:rsid w:val="45B30D52"/>
    <w:rsid w:val="45C74F46"/>
    <w:rsid w:val="45C758FF"/>
    <w:rsid w:val="45D84CEF"/>
    <w:rsid w:val="45EB354A"/>
    <w:rsid w:val="45ED0D70"/>
    <w:rsid w:val="45EF4E04"/>
    <w:rsid w:val="45FF618D"/>
    <w:rsid w:val="460046E4"/>
    <w:rsid w:val="460326E1"/>
    <w:rsid w:val="460E39D6"/>
    <w:rsid w:val="46133FDD"/>
    <w:rsid w:val="461645C7"/>
    <w:rsid w:val="461854C4"/>
    <w:rsid w:val="46205570"/>
    <w:rsid w:val="46514B61"/>
    <w:rsid w:val="467302D5"/>
    <w:rsid w:val="467F6F38"/>
    <w:rsid w:val="46A24BB7"/>
    <w:rsid w:val="46AF2CF7"/>
    <w:rsid w:val="46CC0F23"/>
    <w:rsid w:val="46DC54EE"/>
    <w:rsid w:val="46EF3B40"/>
    <w:rsid w:val="46F72EAF"/>
    <w:rsid w:val="46FA2AFD"/>
    <w:rsid w:val="470E2840"/>
    <w:rsid w:val="471C10F0"/>
    <w:rsid w:val="47473E46"/>
    <w:rsid w:val="474D0F12"/>
    <w:rsid w:val="4753196A"/>
    <w:rsid w:val="475B6845"/>
    <w:rsid w:val="477A6BB5"/>
    <w:rsid w:val="47814F48"/>
    <w:rsid w:val="47833B3C"/>
    <w:rsid w:val="47AF0555"/>
    <w:rsid w:val="47B74DE6"/>
    <w:rsid w:val="47B92656"/>
    <w:rsid w:val="47BB77D2"/>
    <w:rsid w:val="47C761B5"/>
    <w:rsid w:val="47D61E83"/>
    <w:rsid w:val="47D84A45"/>
    <w:rsid w:val="47DE4B46"/>
    <w:rsid w:val="47E30AB9"/>
    <w:rsid w:val="47EA20B4"/>
    <w:rsid w:val="47F3359D"/>
    <w:rsid w:val="47F36585"/>
    <w:rsid w:val="47FA5271"/>
    <w:rsid w:val="47FC4263"/>
    <w:rsid w:val="480B213B"/>
    <w:rsid w:val="48156662"/>
    <w:rsid w:val="482362B7"/>
    <w:rsid w:val="482C3519"/>
    <w:rsid w:val="48360FD6"/>
    <w:rsid w:val="483F1FF1"/>
    <w:rsid w:val="484656F2"/>
    <w:rsid w:val="48523CAA"/>
    <w:rsid w:val="486E5F09"/>
    <w:rsid w:val="487E1674"/>
    <w:rsid w:val="48A37CC4"/>
    <w:rsid w:val="48B61B00"/>
    <w:rsid w:val="48B929AA"/>
    <w:rsid w:val="48BF2222"/>
    <w:rsid w:val="48E13106"/>
    <w:rsid w:val="48F24869"/>
    <w:rsid w:val="4907674E"/>
    <w:rsid w:val="49094600"/>
    <w:rsid w:val="49293919"/>
    <w:rsid w:val="493A5E0C"/>
    <w:rsid w:val="493C1CD5"/>
    <w:rsid w:val="49482A1E"/>
    <w:rsid w:val="494E6400"/>
    <w:rsid w:val="49713FAF"/>
    <w:rsid w:val="49782D00"/>
    <w:rsid w:val="4993374A"/>
    <w:rsid w:val="499639C9"/>
    <w:rsid w:val="49AE5DC0"/>
    <w:rsid w:val="49BD6F2B"/>
    <w:rsid w:val="49C32332"/>
    <w:rsid w:val="49C45AB4"/>
    <w:rsid w:val="49CF3876"/>
    <w:rsid w:val="49DA3C27"/>
    <w:rsid w:val="49DC4669"/>
    <w:rsid w:val="49DE61C8"/>
    <w:rsid w:val="49E16B4D"/>
    <w:rsid w:val="49F32981"/>
    <w:rsid w:val="49FD66ED"/>
    <w:rsid w:val="4A15543B"/>
    <w:rsid w:val="4A6631D0"/>
    <w:rsid w:val="4A6A1005"/>
    <w:rsid w:val="4A767EE2"/>
    <w:rsid w:val="4A7722B7"/>
    <w:rsid w:val="4A7861A9"/>
    <w:rsid w:val="4A7F486F"/>
    <w:rsid w:val="4A8C18A9"/>
    <w:rsid w:val="4A8E45BF"/>
    <w:rsid w:val="4A9A3ED1"/>
    <w:rsid w:val="4A9E39A9"/>
    <w:rsid w:val="4AA108CA"/>
    <w:rsid w:val="4AB92085"/>
    <w:rsid w:val="4ABA5851"/>
    <w:rsid w:val="4AF22A52"/>
    <w:rsid w:val="4B1638C9"/>
    <w:rsid w:val="4B174660"/>
    <w:rsid w:val="4B1878D9"/>
    <w:rsid w:val="4B286E27"/>
    <w:rsid w:val="4B2A7D49"/>
    <w:rsid w:val="4B4C778E"/>
    <w:rsid w:val="4B5436E8"/>
    <w:rsid w:val="4B583AD6"/>
    <w:rsid w:val="4B5B3CEF"/>
    <w:rsid w:val="4B5E7493"/>
    <w:rsid w:val="4B671018"/>
    <w:rsid w:val="4B693C66"/>
    <w:rsid w:val="4B8E3268"/>
    <w:rsid w:val="4B9103E4"/>
    <w:rsid w:val="4B993778"/>
    <w:rsid w:val="4B9B5ACF"/>
    <w:rsid w:val="4B9E0BCB"/>
    <w:rsid w:val="4BA07B25"/>
    <w:rsid w:val="4BA236A9"/>
    <w:rsid w:val="4BB432E0"/>
    <w:rsid w:val="4BD501FC"/>
    <w:rsid w:val="4BE0272D"/>
    <w:rsid w:val="4BEC089C"/>
    <w:rsid w:val="4BEF75F9"/>
    <w:rsid w:val="4BFE0818"/>
    <w:rsid w:val="4C0F53DA"/>
    <w:rsid w:val="4C295EEB"/>
    <w:rsid w:val="4C3433EF"/>
    <w:rsid w:val="4C366F12"/>
    <w:rsid w:val="4C3910D8"/>
    <w:rsid w:val="4C3E3158"/>
    <w:rsid w:val="4C406B7B"/>
    <w:rsid w:val="4C643780"/>
    <w:rsid w:val="4C6914FC"/>
    <w:rsid w:val="4C785CFA"/>
    <w:rsid w:val="4C852F52"/>
    <w:rsid w:val="4CA22848"/>
    <w:rsid w:val="4CBF2D23"/>
    <w:rsid w:val="4CCF4A9A"/>
    <w:rsid w:val="4CDD0B2B"/>
    <w:rsid w:val="4CE76F73"/>
    <w:rsid w:val="4CE87545"/>
    <w:rsid w:val="4CEE63C0"/>
    <w:rsid w:val="4CEF63E1"/>
    <w:rsid w:val="4CF8642D"/>
    <w:rsid w:val="4CFD12C0"/>
    <w:rsid w:val="4D00517D"/>
    <w:rsid w:val="4D075A6C"/>
    <w:rsid w:val="4D173D6A"/>
    <w:rsid w:val="4D1E5BC2"/>
    <w:rsid w:val="4D2B5772"/>
    <w:rsid w:val="4D4F2F6D"/>
    <w:rsid w:val="4D554665"/>
    <w:rsid w:val="4D5C3DA9"/>
    <w:rsid w:val="4D6C11E4"/>
    <w:rsid w:val="4D711274"/>
    <w:rsid w:val="4D765763"/>
    <w:rsid w:val="4D821749"/>
    <w:rsid w:val="4D880CEF"/>
    <w:rsid w:val="4D9E4E54"/>
    <w:rsid w:val="4DB028BE"/>
    <w:rsid w:val="4DB0290B"/>
    <w:rsid w:val="4DCA568C"/>
    <w:rsid w:val="4DD96966"/>
    <w:rsid w:val="4DE66E40"/>
    <w:rsid w:val="4DE8102A"/>
    <w:rsid w:val="4DEC2677"/>
    <w:rsid w:val="4DFD1E00"/>
    <w:rsid w:val="4E041AF1"/>
    <w:rsid w:val="4E081C56"/>
    <w:rsid w:val="4E2B58A3"/>
    <w:rsid w:val="4E2F10EA"/>
    <w:rsid w:val="4E2F6902"/>
    <w:rsid w:val="4E4B1730"/>
    <w:rsid w:val="4E503750"/>
    <w:rsid w:val="4E5C5B62"/>
    <w:rsid w:val="4E5E29C3"/>
    <w:rsid w:val="4E7D53E1"/>
    <w:rsid w:val="4EAB42A5"/>
    <w:rsid w:val="4ED36A50"/>
    <w:rsid w:val="4ED50F44"/>
    <w:rsid w:val="4EE923B9"/>
    <w:rsid w:val="4EF11469"/>
    <w:rsid w:val="4EF3314E"/>
    <w:rsid w:val="4EFB14E1"/>
    <w:rsid w:val="4EFF42C4"/>
    <w:rsid w:val="4F0668F2"/>
    <w:rsid w:val="4F1153DB"/>
    <w:rsid w:val="4F145E3B"/>
    <w:rsid w:val="4F3033F7"/>
    <w:rsid w:val="4F3512B2"/>
    <w:rsid w:val="4F52191D"/>
    <w:rsid w:val="4F622324"/>
    <w:rsid w:val="4F66119E"/>
    <w:rsid w:val="4F88064A"/>
    <w:rsid w:val="4F8D3A23"/>
    <w:rsid w:val="4F9E4293"/>
    <w:rsid w:val="4FA853B2"/>
    <w:rsid w:val="4FAC47A8"/>
    <w:rsid w:val="4FAC6C83"/>
    <w:rsid w:val="4FBC1EEC"/>
    <w:rsid w:val="4FC16907"/>
    <w:rsid w:val="4FD2465A"/>
    <w:rsid w:val="4FE15498"/>
    <w:rsid w:val="50024E69"/>
    <w:rsid w:val="500A2C3A"/>
    <w:rsid w:val="50124E0A"/>
    <w:rsid w:val="50162065"/>
    <w:rsid w:val="50203A03"/>
    <w:rsid w:val="50225B0D"/>
    <w:rsid w:val="502C582D"/>
    <w:rsid w:val="50384EE5"/>
    <w:rsid w:val="503F08BD"/>
    <w:rsid w:val="504A2FD7"/>
    <w:rsid w:val="50561248"/>
    <w:rsid w:val="5058378C"/>
    <w:rsid w:val="5059333B"/>
    <w:rsid w:val="505C551E"/>
    <w:rsid w:val="506E4F7C"/>
    <w:rsid w:val="50902015"/>
    <w:rsid w:val="509158D4"/>
    <w:rsid w:val="50B17529"/>
    <w:rsid w:val="50B9744D"/>
    <w:rsid w:val="50C029C6"/>
    <w:rsid w:val="50CE1B86"/>
    <w:rsid w:val="50D775FF"/>
    <w:rsid w:val="50E0608B"/>
    <w:rsid w:val="50F166DB"/>
    <w:rsid w:val="50FC43D1"/>
    <w:rsid w:val="51081B56"/>
    <w:rsid w:val="510E3E04"/>
    <w:rsid w:val="51112A3B"/>
    <w:rsid w:val="51393370"/>
    <w:rsid w:val="513A5E97"/>
    <w:rsid w:val="513D25A6"/>
    <w:rsid w:val="51517E2D"/>
    <w:rsid w:val="51606FCC"/>
    <w:rsid w:val="51661BD0"/>
    <w:rsid w:val="516E0EFA"/>
    <w:rsid w:val="5174790C"/>
    <w:rsid w:val="517B4BD0"/>
    <w:rsid w:val="517F5F93"/>
    <w:rsid w:val="5181040B"/>
    <w:rsid w:val="518D50D2"/>
    <w:rsid w:val="51963EA9"/>
    <w:rsid w:val="519835E3"/>
    <w:rsid w:val="51A544D4"/>
    <w:rsid w:val="51BD513A"/>
    <w:rsid w:val="51BF6F83"/>
    <w:rsid w:val="51DE074D"/>
    <w:rsid w:val="51EB7E95"/>
    <w:rsid w:val="5200143A"/>
    <w:rsid w:val="520478CD"/>
    <w:rsid w:val="521331FD"/>
    <w:rsid w:val="5217243F"/>
    <w:rsid w:val="521D1981"/>
    <w:rsid w:val="52265B4D"/>
    <w:rsid w:val="52294B65"/>
    <w:rsid w:val="523E7D47"/>
    <w:rsid w:val="524106A2"/>
    <w:rsid w:val="52571474"/>
    <w:rsid w:val="52597EAF"/>
    <w:rsid w:val="525F1341"/>
    <w:rsid w:val="52661E1E"/>
    <w:rsid w:val="5270438C"/>
    <w:rsid w:val="52866548"/>
    <w:rsid w:val="5296259B"/>
    <w:rsid w:val="52A66362"/>
    <w:rsid w:val="52AB7208"/>
    <w:rsid w:val="52B7538D"/>
    <w:rsid w:val="52BA55BE"/>
    <w:rsid w:val="52C40F18"/>
    <w:rsid w:val="52D00FF6"/>
    <w:rsid w:val="52DB6641"/>
    <w:rsid w:val="52E41D12"/>
    <w:rsid w:val="52F0327E"/>
    <w:rsid w:val="52F418A7"/>
    <w:rsid w:val="53057178"/>
    <w:rsid w:val="530B51C8"/>
    <w:rsid w:val="531D14BE"/>
    <w:rsid w:val="53287C18"/>
    <w:rsid w:val="533046A2"/>
    <w:rsid w:val="5336745E"/>
    <w:rsid w:val="533E21F0"/>
    <w:rsid w:val="53403735"/>
    <w:rsid w:val="53422734"/>
    <w:rsid w:val="535C737F"/>
    <w:rsid w:val="53647F30"/>
    <w:rsid w:val="536A4032"/>
    <w:rsid w:val="536E1DB7"/>
    <w:rsid w:val="537B293C"/>
    <w:rsid w:val="537F05A7"/>
    <w:rsid w:val="53850F21"/>
    <w:rsid w:val="53937AD5"/>
    <w:rsid w:val="53A349B5"/>
    <w:rsid w:val="53AC6B7F"/>
    <w:rsid w:val="53AE49F1"/>
    <w:rsid w:val="53CB6FE4"/>
    <w:rsid w:val="53DA17A5"/>
    <w:rsid w:val="53ED499F"/>
    <w:rsid w:val="53EF34B4"/>
    <w:rsid w:val="540C4865"/>
    <w:rsid w:val="54235B37"/>
    <w:rsid w:val="54272BC6"/>
    <w:rsid w:val="54352716"/>
    <w:rsid w:val="54420318"/>
    <w:rsid w:val="5443022A"/>
    <w:rsid w:val="5443396E"/>
    <w:rsid w:val="544F7576"/>
    <w:rsid w:val="548F283B"/>
    <w:rsid w:val="5499671F"/>
    <w:rsid w:val="549F24FF"/>
    <w:rsid w:val="54A16158"/>
    <w:rsid w:val="54BD21FD"/>
    <w:rsid w:val="54C97375"/>
    <w:rsid w:val="54D62742"/>
    <w:rsid w:val="54E424A4"/>
    <w:rsid w:val="54E830F5"/>
    <w:rsid w:val="54EA169D"/>
    <w:rsid w:val="54F95432"/>
    <w:rsid w:val="54FC16D5"/>
    <w:rsid w:val="550E7819"/>
    <w:rsid w:val="55156FB8"/>
    <w:rsid w:val="555E4226"/>
    <w:rsid w:val="5568628B"/>
    <w:rsid w:val="55687CA2"/>
    <w:rsid w:val="55754D0D"/>
    <w:rsid w:val="558C1BF1"/>
    <w:rsid w:val="55CA2C91"/>
    <w:rsid w:val="55D36F9C"/>
    <w:rsid w:val="55D6102A"/>
    <w:rsid w:val="55EB4E84"/>
    <w:rsid w:val="56101CEA"/>
    <w:rsid w:val="56133B4C"/>
    <w:rsid w:val="56146982"/>
    <w:rsid w:val="561A6EC3"/>
    <w:rsid w:val="56326BE1"/>
    <w:rsid w:val="5634449C"/>
    <w:rsid w:val="56402CB9"/>
    <w:rsid w:val="56434CC4"/>
    <w:rsid w:val="564B34CA"/>
    <w:rsid w:val="565A19B9"/>
    <w:rsid w:val="568C4227"/>
    <w:rsid w:val="56911009"/>
    <w:rsid w:val="5699044A"/>
    <w:rsid w:val="56A428C6"/>
    <w:rsid w:val="56A9172C"/>
    <w:rsid w:val="56BF05F9"/>
    <w:rsid w:val="56C05686"/>
    <w:rsid w:val="56C97FDC"/>
    <w:rsid w:val="56CB624A"/>
    <w:rsid w:val="56D129D6"/>
    <w:rsid w:val="56D47AB9"/>
    <w:rsid w:val="56E031A3"/>
    <w:rsid w:val="56E84C4C"/>
    <w:rsid w:val="56FD4599"/>
    <w:rsid w:val="570218AE"/>
    <w:rsid w:val="57075201"/>
    <w:rsid w:val="5707640A"/>
    <w:rsid w:val="57083D43"/>
    <w:rsid w:val="57150D87"/>
    <w:rsid w:val="571F2A30"/>
    <w:rsid w:val="57363005"/>
    <w:rsid w:val="5737165F"/>
    <w:rsid w:val="573A31BA"/>
    <w:rsid w:val="57425371"/>
    <w:rsid w:val="57510E3F"/>
    <w:rsid w:val="575153F6"/>
    <w:rsid w:val="575F2E10"/>
    <w:rsid w:val="576006A0"/>
    <w:rsid w:val="576534EA"/>
    <w:rsid w:val="576B23F8"/>
    <w:rsid w:val="576E5E4F"/>
    <w:rsid w:val="57764EFA"/>
    <w:rsid w:val="579A14FB"/>
    <w:rsid w:val="57A506A5"/>
    <w:rsid w:val="57A96165"/>
    <w:rsid w:val="57B31FCE"/>
    <w:rsid w:val="57B4113D"/>
    <w:rsid w:val="57BB2C2C"/>
    <w:rsid w:val="57D7590C"/>
    <w:rsid w:val="57EF163D"/>
    <w:rsid w:val="57F11972"/>
    <w:rsid w:val="5820516B"/>
    <w:rsid w:val="582262D0"/>
    <w:rsid w:val="582B5B3A"/>
    <w:rsid w:val="5831588C"/>
    <w:rsid w:val="58330FF3"/>
    <w:rsid w:val="584945A1"/>
    <w:rsid w:val="584C1C6C"/>
    <w:rsid w:val="58503244"/>
    <w:rsid w:val="58657FEC"/>
    <w:rsid w:val="58786572"/>
    <w:rsid w:val="58802FC2"/>
    <w:rsid w:val="588F0FFB"/>
    <w:rsid w:val="58A629AA"/>
    <w:rsid w:val="58AA115A"/>
    <w:rsid w:val="58B31C0D"/>
    <w:rsid w:val="58B33B2B"/>
    <w:rsid w:val="58D34DC8"/>
    <w:rsid w:val="58E709DD"/>
    <w:rsid w:val="58F30D73"/>
    <w:rsid w:val="58F770EC"/>
    <w:rsid w:val="590B6D8B"/>
    <w:rsid w:val="59355153"/>
    <w:rsid w:val="593A2A71"/>
    <w:rsid w:val="593B2B23"/>
    <w:rsid w:val="593C6DBE"/>
    <w:rsid w:val="593D3CE5"/>
    <w:rsid w:val="59454E19"/>
    <w:rsid w:val="59470E21"/>
    <w:rsid w:val="59482C3A"/>
    <w:rsid w:val="594D16C0"/>
    <w:rsid w:val="594F7D37"/>
    <w:rsid w:val="596E6353"/>
    <w:rsid w:val="59730D52"/>
    <w:rsid w:val="59995E05"/>
    <w:rsid w:val="59A85D74"/>
    <w:rsid w:val="59F968C9"/>
    <w:rsid w:val="59FA6F52"/>
    <w:rsid w:val="59FD47B7"/>
    <w:rsid w:val="59FE08F0"/>
    <w:rsid w:val="59FE2442"/>
    <w:rsid w:val="5A03056B"/>
    <w:rsid w:val="5A05285F"/>
    <w:rsid w:val="5A056938"/>
    <w:rsid w:val="5A0A5958"/>
    <w:rsid w:val="5A1053B8"/>
    <w:rsid w:val="5A1F1996"/>
    <w:rsid w:val="5A217A9D"/>
    <w:rsid w:val="5A227515"/>
    <w:rsid w:val="5A260BC7"/>
    <w:rsid w:val="5A2C204F"/>
    <w:rsid w:val="5A336356"/>
    <w:rsid w:val="5A367ABF"/>
    <w:rsid w:val="5A381541"/>
    <w:rsid w:val="5A486EDA"/>
    <w:rsid w:val="5A4F515C"/>
    <w:rsid w:val="5A532C7A"/>
    <w:rsid w:val="5A545D75"/>
    <w:rsid w:val="5A695B30"/>
    <w:rsid w:val="5A86204E"/>
    <w:rsid w:val="5A8867DF"/>
    <w:rsid w:val="5A8A21F6"/>
    <w:rsid w:val="5A8F446F"/>
    <w:rsid w:val="5A915529"/>
    <w:rsid w:val="5AA41CAC"/>
    <w:rsid w:val="5AB630BF"/>
    <w:rsid w:val="5ACE1F42"/>
    <w:rsid w:val="5ACE496A"/>
    <w:rsid w:val="5ACF058A"/>
    <w:rsid w:val="5ACF7088"/>
    <w:rsid w:val="5AD804CB"/>
    <w:rsid w:val="5ADA32DF"/>
    <w:rsid w:val="5AE671A1"/>
    <w:rsid w:val="5AF06400"/>
    <w:rsid w:val="5B001AF4"/>
    <w:rsid w:val="5B091400"/>
    <w:rsid w:val="5B0C6539"/>
    <w:rsid w:val="5B0E5D99"/>
    <w:rsid w:val="5B120D38"/>
    <w:rsid w:val="5B1C4C25"/>
    <w:rsid w:val="5B237256"/>
    <w:rsid w:val="5B3535CC"/>
    <w:rsid w:val="5B3A476F"/>
    <w:rsid w:val="5B453C81"/>
    <w:rsid w:val="5B4876A9"/>
    <w:rsid w:val="5B6A1318"/>
    <w:rsid w:val="5B6A5220"/>
    <w:rsid w:val="5B771FE0"/>
    <w:rsid w:val="5B7820FF"/>
    <w:rsid w:val="5B7F0C76"/>
    <w:rsid w:val="5B873F68"/>
    <w:rsid w:val="5B8E6ABF"/>
    <w:rsid w:val="5BB71A43"/>
    <w:rsid w:val="5BC17ECA"/>
    <w:rsid w:val="5BE52C8A"/>
    <w:rsid w:val="5BF03057"/>
    <w:rsid w:val="5C030727"/>
    <w:rsid w:val="5C0C7877"/>
    <w:rsid w:val="5C1E2A4B"/>
    <w:rsid w:val="5C2D3D26"/>
    <w:rsid w:val="5C3B5FC5"/>
    <w:rsid w:val="5C464488"/>
    <w:rsid w:val="5C524E80"/>
    <w:rsid w:val="5C58173A"/>
    <w:rsid w:val="5C5C0BF9"/>
    <w:rsid w:val="5C5C3165"/>
    <w:rsid w:val="5C5E50E1"/>
    <w:rsid w:val="5C61436E"/>
    <w:rsid w:val="5C616408"/>
    <w:rsid w:val="5C9370F4"/>
    <w:rsid w:val="5C94256A"/>
    <w:rsid w:val="5CB50853"/>
    <w:rsid w:val="5CB7398D"/>
    <w:rsid w:val="5CC02E5C"/>
    <w:rsid w:val="5CD55DEA"/>
    <w:rsid w:val="5CD67733"/>
    <w:rsid w:val="5CDB215E"/>
    <w:rsid w:val="5D077915"/>
    <w:rsid w:val="5D1761F1"/>
    <w:rsid w:val="5D1F0F82"/>
    <w:rsid w:val="5D212468"/>
    <w:rsid w:val="5D336B10"/>
    <w:rsid w:val="5D387108"/>
    <w:rsid w:val="5D40369C"/>
    <w:rsid w:val="5D412E47"/>
    <w:rsid w:val="5D4C625E"/>
    <w:rsid w:val="5D673967"/>
    <w:rsid w:val="5D890195"/>
    <w:rsid w:val="5D8C5464"/>
    <w:rsid w:val="5DAC5261"/>
    <w:rsid w:val="5DB40B8C"/>
    <w:rsid w:val="5DC61CF3"/>
    <w:rsid w:val="5DCD4E80"/>
    <w:rsid w:val="5DD471E9"/>
    <w:rsid w:val="5DDE4085"/>
    <w:rsid w:val="5DEE63A3"/>
    <w:rsid w:val="5E256462"/>
    <w:rsid w:val="5E270887"/>
    <w:rsid w:val="5E2A3DF8"/>
    <w:rsid w:val="5E2E1357"/>
    <w:rsid w:val="5E3B70D8"/>
    <w:rsid w:val="5E3E403D"/>
    <w:rsid w:val="5E4415B7"/>
    <w:rsid w:val="5E5324A6"/>
    <w:rsid w:val="5E5E62C6"/>
    <w:rsid w:val="5E6C1F32"/>
    <w:rsid w:val="5E8E725B"/>
    <w:rsid w:val="5EA66B79"/>
    <w:rsid w:val="5EA757E4"/>
    <w:rsid w:val="5EAC401F"/>
    <w:rsid w:val="5EAD78A6"/>
    <w:rsid w:val="5EB01CF6"/>
    <w:rsid w:val="5EC54726"/>
    <w:rsid w:val="5ED04574"/>
    <w:rsid w:val="5EE46753"/>
    <w:rsid w:val="5EEE511C"/>
    <w:rsid w:val="5F070727"/>
    <w:rsid w:val="5F104A37"/>
    <w:rsid w:val="5F140057"/>
    <w:rsid w:val="5F296A34"/>
    <w:rsid w:val="5F2A4839"/>
    <w:rsid w:val="5F2E44AF"/>
    <w:rsid w:val="5F323A4A"/>
    <w:rsid w:val="5F356FE1"/>
    <w:rsid w:val="5F4B3839"/>
    <w:rsid w:val="5F62066D"/>
    <w:rsid w:val="5F69656B"/>
    <w:rsid w:val="5F7103A2"/>
    <w:rsid w:val="5F7440FF"/>
    <w:rsid w:val="5F8A0474"/>
    <w:rsid w:val="5F8E450F"/>
    <w:rsid w:val="5F9C76AE"/>
    <w:rsid w:val="5FAF57BF"/>
    <w:rsid w:val="5FB06C53"/>
    <w:rsid w:val="5FBC6941"/>
    <w:rsid w:val="5FC016F1"/>
    <w:rsid w:val="5FCC3D77"/>
    <w:rsid w:val="5FD25F93"/>
    <w:rsid w:val="5FD37F52"/>
    <w:rsid w:val="5FD8639D"/>
    <w:rsid w:val="5FF212AD"/>
    <w:rsid w:val="5FF7246E"/>
    <w:rsid w:val="5FFA6B1A"/>
    <w:rsid w:val="60037885"/>
    <w:rsid w:val="600413DB"/>
    <w:rsid w:val="60055AA2"/>
    <w:rsid w:val="601801D1"/>
    <w:rsid w:val="60373925"/>
    <w:rsid w:val="603C233A"/>
    <w:rsid w:val="603D58D8"/>
    <w:rsid w:val="60515241"/>
    <w:rsid w:val="605602FA"/>
    <w:rsid w:val="605B0887"/>
    <w:rsid w:val="6065455D"/>
    <w:rsid w:val="606A3B28"/>
    <w:rsid w:val="606B4CE0"/>
    <w:rsid w:val="606C1174"/>
    <w:rsid w:val="60717CC9"/>
    <w:rsid w:val="607E17A0"/>
    <w:rsid w:val="60891E7D"/>
    <w:rsid w:val="608E7EB8"/>
    <w:rsid w:val="60A5596A"/>
    <w:rsid w:val="60A64164"/>
    <w:rsid w:val="60BC5ED0"/>
    <w:rsid w:val="60C23714"/>
    <w:rsid w:val="60DA4524"/>
    <w:rsid w:val="60E802AD"/>
    <w:rsid w:val="60F856EA"/>
    <w:rsid w:val="610171A7"/>
    <w:rsid w:val="61104E39"/>
    <w:rsid w:val="611B56C6"/>
    <w:rsid w:val="612D7D49"/>
    <w:rsid w:val="613D70D8"/>
    <w:rsid w:val="6150513C"/>
    <w:rsid w:val="615D4514"/>
    <w:rsid w:val="616643AE"/>
    <w:rsid w:val="61895ACC"/>
    <w:rsid w:val="61916F05"/>
    <w:rsid w:val="61994D51"/>
    <w:rsid w:val="619B6E2D"/>
    <w:rsid w:val="61AB722D"/>
    <w:rsid w:val="61B00DC9"/>
    <w:rsid w:val="61B47B62"/>
    <w:rsid w:val="61C214AA"/>
    <w:rsid w:val="61C41AF8"/>
    <w:rsid w:val="61D33ABE"/>
    <w:rsid w:val="61DF6005"/>
    <w:rsid w:val="61E37D98"/>
    <w:rsid w:val="6238694F"/>
    <w:rsid w:val="623E42A2"/>
    <w:rsid w:val="62403B14"/>
    <w:rsid w:val="62435616"/>
    <w:rsid w:val="62524CDB"/>
    <w:rsid w:val="6256027A"/>
    <w:rsid w:val="62574414"/>
    <w:rsid w:val="625A2BA3"/>
    <w:rsid w:val="625D2CAB"/>
    <w:rsid w:val="62614482"/>
    <w:rsid w:val="628E23FF"/>
    <w:rsid w:val="62906AC9"/>
    <w:rsid w:val="62AE0D6A"/>
    <w:rsid w:val="62AF2986"/>
    <w:rsid w:val="62B438A8"/>
    <w:rsid w:val="62DA24A6"/>
    <w:rsid w:val="62EC35DD"/>
    <w:rsid w:val="62FD2DB5"/>
    <w:rsid w:val="62FE2824"/>
    <w:rsid w:val="63076E31"/>
    <w:rsid w:val="63350D52"/>
    <w:rsid w:val="63433C61"/>
    <w:rsid w:val="634B37AC"/>
    <w:rsid w:val="634D2763"/>
    <w:rsid w:val="63523DE6"/>
    <w:rsid w:val="635855F5"/>
    <w:rsid w:val="635B540C"/>
    <w:rsid w:val="6362338F"/>
    <w:rsid w:val="63647FFA"/>
    <w:rsid w:val="636E542E"/>
    <w:rsid w:val="6372128C"/>
    <w:rsid w:val="637B609F"/>
    <w:rsid w:val="637C09AB"/>
    <w:rsid w:val="63B20D9A"/>
    <w:rsid w:val="63B51D0D"/>
    <w:rsid w:val="63BE546E"/>
    <w:rsid w:val="63C07A52"/>
    <w:rsid w:val="63CD0526"/>
    <w:rsid w:val="63D10E0C"/>
    <w:rsid w:val="63E35FA4"/>
    <w:rsid w:val="63F3359D"/>
    <w:rsid w:val="641F5B0F"/>
    <w:rsid w:val="642E2041"/>
    <w:rsid w:val="642F10DC"/>
    <w:rsid w:val="64630995"/>
    <w:rsid w:val="6463535F"/>
    <w:rsid w:val="646D578D"/>
    <w:rsid w:val="647B4361"/>
    <w:rsid w:val="647E6E7C"/>
    <w:rsid w:val="6483126F"/>
    <w:rsid w:val="64854F76"/>
    <w:rsid w:val="64862909"/>
    <w:rsid w:val="64885896"/>
    <w:rsid w:val="64A73CB6"/>
    <w:rsid w:val="64AB590C"/>
    <w:rsid w:val="64B64DDF"/>
    <w:rsid w:val="64B67856"/>
    <w:rsid w:val="64C4165D"/>
    <w:rsid w:val="64D11F90"/>
    <w:rsid w:val="64D17BE6"/>
    <w:rsid w:val="64E6547D"/>
    <w:rsid w:val="64EF098C"/>
    <w:rsid w:val="64F43616"/>
    <w:rsid w:val="650C2CD0"/>
    <w:rsid w:val="650C4041"/>
    <w:rsid w:val="651C4A93"/>
    <w:rsid w:val="651E05EF"/>
    <w:rsid w:val="652411C3"/>
    <w:rsid w:val="652F27B7"/>
    <w:rsid w:val="65335589"/>
    <w:rsid w:val="654A0C11"/>
    <w:rsid w:val="654F497B"/>
    <w:rsid w:val="65501AE6"/>
    <w:rsid w:val="655832B3"/>
    <w:rsid w:val="655C249C"/>
    <w:rsid w:val="655D6D76"/>
    <w:rsid w:val="657E71C6"/>
    <w:rsid w:val="6589209A"/>
    <w:rsid w:val="65946891"/>
    <w:rsid w:val="659C7381"/>
    <w:rsid w:val="65A05E2A"/>
    <w:rsid w:val="65A4275A"/>
    <w:rsid w:val="65A63F8F"/>
    <w:rsid w:val="65AD2ED6"/>
    <w:rsid w:val="65C648C8"/>
    <w:rsid w:val="65D32194"/>
    <w:rsid w:val="65D34F69"/>
    <w:rsid w:val="65E27538"/>
    <w:rsid w:val="65E66557"/>
    <w:rsid w:val="65EF0549"/>
    <w:rsid w:val="65F078E6"/>
    <w:rsid w:val="6618674B"/>
    <w:rsid w:val="6619050B"/>
    <w:rsid w:val="66277E5E"/>
    <w:rsid w:val="66544581"/>
    <w:rsid w:val="665654F7"/>
    <w:rsid w:val="665A1461"/>
    <w:rsid w:val="66683B21"/>
    <w:rsid w:val="6676723B"/>
    <w:rsid w:val="669412EC"/>
    <w:rsid w:val="66950F68"/>
    <w:rsid w:val="669C4B5F"/>
    <w:rsid w:val="66B44DCE"/>
    <w:rsid w:val="66BA5CF9"/>
    <w:rsid w:val="66DD5034"/>
    <w:rsid w:val="66EF1128"/>
    <w:rsid w:val="66F31AE4"/>
    <w:rsid w:val="67032126"/>
    <w:rsid w:val="670B10F7"/>
    <w:rsid w:val="671C5194"/>
    <w:rsid w:val="67216B56"/>
    <w:rsid w:val="674105B5"/>
    <w:rsid w:val="674121E2"/>
    <w:rsid w:val="675505CB"/>
    <w:rsid w:val="675B462B"/>
    <w:rsid w:val="6762793B"/>
    <w:rsid w:val="6763602F"/>
    <w:rsid w:val="676407B2"/>
    <w:rsid w:val="67653851"/>
    <w:rsid w:val="676C0C62"/>
    <w:rsid w:val="67AE70E5"/>
    <w:rsid w:val="67B2254D"/>
    <w:rsid w:val="67C37154"/>
    <w:rsid w:val="67CD24FF"/>
    <w:rsid w:val="67DD4DC7"/>
    <w:rsid w:val="67F9485E"/>
    <w:rsid w:val="680F55EA"/>
    <w:rsid w:val="6824234E"/>
    <w:rsid w:val="68312A9A"/>
    <w:rsid w:val="68577177"/>
    <w:rsid w:val="6875012C"/>
    <w:rsid w:val="68811659"/>
    <w:rsid w:val="68992352"/>
    <w:rsid w:val="68A32C67"/>
    <w:rsid w:val="68A67B3F"/>
    <w:rsid w:val="68C309C1"/>
    <w:rsid w:val="68C36426"/>
    <w:rsid w:val="68C85ABB"/>
    <w:rsid w:val="68DF69E9"/>
    <w:rsid w:val="68F11A6B"/>
    <w:rsid w:val="69030195"/>
    <w:rsid w:val="69067C9D"/>
    <w:rsid w:val="69136ABC"/>
    <w:rsid w:val="69172FF9"/>
    <w:rsid w:val="692338B0"/>
    <w:rsid w:val="694440BC"/>
    <w:rsid w:val="694B7005"/>
    <w:rsid w:val="695D097E"/>
    <w:rsid w:val="69677E47"/>
    <w:rsid w:val="696A6025"/>
    <w:rsid w:val="698207E9"/>
    <w:rsid w:val="699A1D14"/>
    <w:rsid w:val="699B2E18"/>
    <w:rsid w:val="69D45C19"/>
    <w:rsid w:val="69EE54F9"/>
    <w:rsid w:val="69FD3324"/>
    <w:rsid w:val="6A0577DA"/>
    <w:rsid w:val="6A09457D"/>
    <w:rsid w:val="6A257A2C"/>
    <w:rsid w:val="6A3654CC"/>
    <w:rsid w:val="6A3A3A9E"/>
    <w:rsid w:val="6A3E467B"/>
    <w:rsid w:val="6A445A39"/>
    <w:rsid w:val="6A473B3D"/>
    <w:rsid w:val="6A4835A4"/>
    <w:rsid w:val="6A62701F"/>
    <w:rsid w:val="6A6643CB"/>
    <w:rsid w:val="6A66730D"/>
    <w:rsid w:val="6A6A2750"/>
    <w:rsid w:val="6A7524E1"/>
    <w:rsid w:val="6A8A060E"/>
    <w:rsid w:val="6A916A70"/>
    <w:rsid w:val="6A9318B1"/>
    <w:rsid w:val="6A9707B6"/>
    <w:rsid w:val="6A9F1801"/>
    <w:rsid w:val="6AB42C36"/>
    <w:rsid w:val="6AB451C1"/>
    <w:rsid w:val="6AB52113"/>
    <w:rsid w:val="6ACA7D7D"/>
    <w:rsid w:val="6ADD6750"/>
    <w:rsid w:val="6ADE3E2B"/>
    <w:rsid w:val="6AEF440A"/>
    <w:rsid w:val="6B0E2B17"/>
    <w:rsid w:val="6B0F3AE0"/>
    <w:rsid w:val="6B1A3294"/>
    <w:rsid w:val="6B276902"/>
    <w:rsid w:val="6B28183C"/>
    <w:rsid w:val="6B2D1554"/>
    <w:rsid w:val="6B380CF3"/>
    <w:rsid w:val="6B4D1017"/>
    <w:rsid w:val="6B6E4B55"/>
    <w:rsid w:val="6B770D8E"/>
    <w:rsid w:val="6B814E50"/>
    <w:rsid w:val="6B8B1A32"/>
    <w:rsid w:val="6B8C384A"/>
    <w:rsid w:val="6BAC0EAD"/>
    <w:rsid w:val="6BAE1B57"/>
    <w:rsid w:val="6BB265CB"/>
    <w:rsid w:val="6BC76782"/>
    <w:rsid w:val="6BCB7CB2"/>
    <w:rsid w:val="6BD401DA"/>
    <w:rsid w:val="6BD70A62"/>
    <w:rsid w:val="6BD842E8"/>
    <w:rsid w:val="6BE07C62"/>
    <w:rsid w:val="6BE40D73"/>
    <w:rsid w:val="6BF04E6C"/>
    <w:rsid w:val="6BF214EF"/>
    <w:rsid w:val="6BFF1873"/>
    <w:rsid w:val="6C067FD7"/>
    <w:rsid w:val="6C0708D8"/>
    <w:rsid w:val="6C155CB4"/>
    <w:rsid w:val="6C337C91"/>
    <w:rsid w:val="6C395E24"/>
    <w:rsid w:val="6C3C40A7"/>
    <w:rsid w:val="6C4E407A"/>
    <w:rsid w:val="6C50314C"/>
    <w:rsid w:val="6C511FB6"/>
    <w:rsid w:val="6C5636BE"/>
    <w:rsid w:val="6C600F46"/>
    <w:rsid w:val="6C6F444C"/>
    <w:rsid w:val="6C740E40"/>
    <w:rsid w:val="6C78076A"/>
    <w:rsid w:val="6C802EC9"/>
    <w:rsid w:val="6C8C2B8A"/>
    <w:rsid w:val="6CB63354"/>
    <w:rsid w:val="6CB74BF2"/>
    <w:rsid w:val="6CCE1FA8"/>
    <w:rsid w:val="6CDA63A0"/>
    <w:rsid w:val="6CF8302A"/>
    <w:rsid w:val="6D1346BF"/>
    <w:rsid w:val="6D397A6E"/>
    <w:rsid w:val="6D3B5754"/>
    <w:rsid w:val="6D3E509D"/>
    <w:rsid w:val="6D4445D5"/>
    <w:rsid w:val="6D482453"/>
    <w:rsid w:val="6D4F5D33"/>
    <w:rsid w:val="6D510D01"/>
    <w:rsid w:val="6D573D2C"/>
    <w:rsid w:val="6D582B01"/>
    <w:rsid w:val="6D6C178A"/>
    <w:rsid w:val="6D714F57"/>
    <w:rsid w:val="6D9F76E4"/>
    <w:rsid w:val="6DAD09AC"/>
    <w:rsid w:val="6DBB7669"/>
    <w:rsid w:val="6DC04489"/>
    <w:rsid w:val="6DC87FA0"/>
    <w:rsid w:val="6DCC1A2B"/>
    <w:rsid w:val="6DE07875"/>
    <w:rsid w:val="6DE1258C"/>
    <w:rsid w:val="6DFE38B0"/>
    <w:rsid w:val="6E0B769B"/>
    <w:rsid w:val="6E0D21CF"/>
    <w:rsid w:val="6E0F4686"/>
    <w:rsid w:val="6E182215"/>
    <w:rsid w:val="6E1B6DF1"/>
    <w:rsid w:val="6E1C4C37"/>
    <w:rsid w:val="6E1F7A24"/>
    <w:rsid w:val="6E3137A6"/>
    <w:rsid w:val="6E353714"/>
    <w:rsid w:val="6E4446B8"/>
    <w:rsid w:val="6E454502"/>
    <w:rsid w:val="6E4B5C88"/>
    <w:rsid w:val="6E5B37FF"/>
    <w:rsid w:val="6E5F2B90"/>
    <w:rsid w:val="6E7E0500"/>
    <w:rsid w:val="6E7F6727"/>
    <w:rsid w:val="6E8B18FC"/>
    <w:rsid w:val="6E944C79"/>
    <w:rsid w:val="6E9643A6"/>
    <w:rsid w:val="6EA224D2"/>
    <w:rsid w:val="6EA5228A"/>
    <w:rsid w:val="6EA54DB8"/>
    <w:rsid w:val="6EA668EB"/>
    <w:rsid w:val="6EB052BC"/>
    <w:rsid w:val="6EBC0BDF"/>
    <w:rsid w:val="6EC3799C"/>
    <w:rsid w:val="6EC51553"/>
    <w:rsid w:val="6EE30468"/>
    <w:rsid w:val="6EE82B63"/>
    <w:rsid w:val="6EE87F93"/>
    <w:rsid w:val="6EEE699D"/>
    <w:rsid w:val="6EF2788D"/>
    <w:rsid w:val="6EF36B71"/>
    <w:rsid w:val="6EF51B97"/>
    <w:rsid w:val="6EF57852"/>
    <w:rsid w:val="6EFD422B"/>
    <w:rsid w:val="6F0C64D3"/>
    <w:rsid w:val="6F190ED6"/>
    <w:rsid w:val="6F353099"/>
    <w:rsid w:val="6F442121"/>
    <w:rsid w:val="6F463414"/>
    <w:rsid w:val="6F542990"/>
    <w:rsid w:val="6F5675C9"/>
    <w:rsid w:val="6F5973D8"/>
    <w:rsid w:val="6F5F00B0"/>
    <w:rsid w:val="6F6E05EE"/>
    <w:rsid w:val="6F702FB2"/>
    <w:rsid w:val="6F791808"/>
    <w:rsid w:val="6F80560C"/>
    <w:rsid w:val="6F816ABB"/>
    <w:rsid w:val="6F87311E"/>
    <w:rsid w:val="6F8C24A5"/>
    <w:rsid w:val="6F8C5E62"/>
    <w:rsid w:val="6F902D87"/>
    <w:rsid w:val="6F96350E"/>
    <w:rsid w:val="6FBB3739"/>
    <w:rsid w:val="6FC23DBA"/>
    <w:rsid w:val="6FC7218B"/>
    <w:rsid w:val="6FE3288B"/>
    <w:rsid w:val="6FF16CFB"/>
    <w:rsid w:val="6FF22314"/>
    <w:rsid w:val="6FF32FE1"/>
    <w:rsid w:val="6FF933EA"/>
    <w:rsid w:val="6FFD7F08"/>
    <w:rsid w:val="70033934"/>
    <w:rsid w:val="70072F21"/>
    <w:rsid w:val="700C2AE0"/>
    <w:rsid w:val="703B63AC"/>
    <w:rsid w:val="704B4179"/>
    <w:rsid w:val="70617E3C"/>
    <w:rsid w:val="7067124C"/>
    <w:rsid w:val="706F1167"/>
    <w:rsid w:val="70727D2B"/>
    <w:rsid w:val="707A72B1"/>
    <w:rsid w:val="708D135E"/>
    <w:rsid w:val="708F236F"/>
    <w:rsid w:val="70A6255E"/>
    <w:rsid w:val="70B240F1"/>
    <w:rsid w:val="70BB0605"/>
    <w:rsid w:val="70CB6063"/>
    <w:rsid w:val="70E509F7"/>
    <w:rsid w:val="70ED7CD0"/>
    <w:rsid w:val="70F67331"/>
    <w:rsid w:val="70FB5A44"/>
    <w:rsid w:val="70FE0B72"/>
    <w:rsid w:val="71013442"/>
    <w:rsid w:val="710708A7"/>
    <w:rsid w:val="71141D17"/>
    <w:rsid w:val="71195119"/>
    <w:rsid w:val="712E143C"/>
    <w:rsid w:val="713164C1"/>
    <w:rsid w:val="713554C7"/>
    <w:rsid w:val="713713A7"/>
    <w:rsid w:val="71581D47"/>
    <w:rsid w:val="715F6AFC"/>
    <w:rsid w:val="717906A6"/>
    <w:rsid w:val="717B584E"/>
    <w:rsid w:val="718815F6"/>
    <w:rsid w:val="71914882"/>
    <w:rsid w:val="719D4648"/>
    <w:rsid w:val="719E5114"/>
    <w:rsid w:val="71AE22E6"/>
    <w:rsid w:val="71C84869"/>
    <w:rsid w:val="71EA521B"/>
    <w:rsid w:val="71ED2DF3"/>
    <w:rsid w:val="724466F5"/>
    <w:rsid w:val="724C2624"/>
    <w:rsid w:val="725A1F5D"/>
    <w:rsid w:val="725A742F"/>
    <w:rsid w:val="72614EA9"/>
    <w:rsid w:val="7265310C"/>
    <w:rsid w:val="726D3346"/>
    <w:rsid w:val="727006E5"/>
    <w:rsid w:val="72872434"/>
    <w:rsid w:val="728D571C"/>
    <w:rsid w:val="72915BCD"/>
    <w:rsid w:val="72920C42"/>
    <w:rsid w:val="729556C9"/>
    <w:rsid w:val="72A9081A"/>
    <w:rsid w:val="72B82E07"/>
    <w:rsid w:val="72CE7779"/>
    <w:rsid w:val="72D61ECF"/>
    <w:rsid w:val="72F325D7"/>
    <w:rsid w:val="72F6148F"/>
    <w:rsid w:val="72FB314B"/>
    <w:rsid w:val="73050A31"/>
    <w:rsid w:val="732F3F01"/>
    <w:rsid w:val="733813A5"/>
    <w:rsid w:val="733E21BE"/>
    <w:rsid w:val="73590235"/>
    <w:rsid w:val="736B56F3"/>
    <w:rsid w:val="737D3F26"/>
    <w:rsid w:val="739A2F31"/>
    <w:rsid w:val="739B17F9"/>
    <w:rsid w:val="73AA78C7"/>
    <w:rsid w:val="73B72C74"/>
    <w:rsid w:val="73C772D6"/>
    <w:rsid w:val="73E36CA3"/>
    <w:rsid w:val="73EE42DD"/>
    <w:rsid w:val="73F0769D"/>
    <w:rsid w:val="73F536FF"/>
    <w:rsid w:val="741539EF"/>
    <w:rsid w:val="74206498"/>
    <w:rsid w:val="7432175A"/>
    <w:rsid w:val="743C750A"/>
    <w:rsid w:val="743E1AA6"/>
    <w:rsid w:val="743E1BF9"/>
    <w:rsid w:val="745A1A34"/>
    <w:rsid w:val="746115CF"/>
    <w:rsid w:val="74647B73"/>
    <w:rsid w:val="7481605E"/>
    <w:rsid w:val="74A619A1"/>
    <w:rsid w:val="74BB71EE"/>
    <w:rsid w:val="74D53773"/>
    <w:rsid w:val="74EC49DC"/>
    <w:rsid w:val="74F106EE"/>
    <w:rsid w:val="74F75D2A"/>
    <w:rsid w:val="75031D46"/>
    <w:rsid w:val="75097D63"/>
    <w:rsid w:val="750C659D"/>
    <w:rsid w:val="75313734"/>
    <w:rsid w:val="75316FF5"/>
    <w:rsid w:val="753876AB"/>
    <w:rsid w:val="75512DD6"/>
    <w:rsid w:val="75620D99"/>
    <w:rsid w:val="756306A0"/>
    <w:rsid w:val="757D2C26"/>
    <w:rsid w:val="758231C9"/>
    <w:rsid w:val="75A4338B"/>
    <w:rsid w:val="75A81041"/>
    <w:rsid w:val="75AE33EB"/>
    <w:rsid w:val="75B161A7"/>
    <w:rsid w:val="75B51DE5"/>
    <w:rsid w:val="75BC68AD"/>
    <w:rsid w:val="75D428A5"/>
    <w:rsid w:val="75DE0C7F"/>
    <w:rsid w:val="75E221D0"/>
    <w:rsid w:val="75E778D1"/>
    <w:rsid w:val="75EE3EF8"/>
    <w:rsid w:val="75EF3848"/>
    <w:rsid w:val="7601212A"/>
    <w:rsid w:val="76163361"/>
    <w:rsid w:val="76257073"/>
    <w:rsid w:val="76337312"/>
    <w:rsid w:val="763D3247"/>
    <w:rsid w:val="764E716E"/>
    <w:rsid w:val="765928CE"/>
    <w:rsid w:val="765A4744"/>
    <w:rsid w:val="7675793A"/>
    <w:rsid w:val="76762463"/>
    <w:rsid w:val="76901858"/>
    <w:rsid w:val="769A7813"/>
    <w:rsid w:val="76BE7F4D"/>
    <w:rsid w:val="76C341FE"/>
    <w:rsid w:val="76D0278E"/>
    <w:rsid w:val="76D63C93"/>
    <w:rsid w:val="76E1433E"/>
    <w:rsid w:val="76E2001C"/>
    <w:rsid w:val="76E77021"/>
    <w:rsid w:val="76EB1D07"/>
    <w:rsid w:val="76FF6C78"/>
    <w:rsid w:val="771820FB"/>
    <w:rsid w:val="7722549B"/>
    <w:rsid w:val="772E0785"/>
    <w:rsid w:val="775C7639"/>
    <w:rsid w:val="776F31C3"/>
    <w:rsid w:val="777C6B17"/>
    <w:rsid w:val="77A11879"/>
    <w:rsid w:val="77AD3491"/>
    <w:rsid w:val="77C151F3"/>
    <w:rsid w:val="77C8398D"/>
    <w:rsid w:val="77CE04FF"/>
    <w:rsid w:val="77D67205"/>
    <w:rsid w:val="77EC7ED0"/>
    <w:rsid w:val="77EE70B1"/>
    <w:rsid w:val="77F2138B"/>
    <w:rsid w:val="77F476A0"/>
    <w:rsid w:val="77F8129A"/>
    <w:rsid w:val="77FE3598"/>
    <w:rsid w:val="780E22C0"/>
    <w:rsid w:val="781366F2"/>
    <w:rsid w:val="78364695"/>
    <w:rsid w:val="783B5E68"/>
    <w:rsid w:val="783C0B4C"/>
    <w:rsid w:val="78415E4E"/>
    <w:rsid w:val="7846360D"/>
    <w:rsid w:val="784F7556"/>
    <w:rsid w:val="786179C8"/>
    <w:rsid w:val="7868723B"/>
    <w:rsid w:val="786F3801"/>
    <w:rsid w:val="78771BB2"/>
    <w:rsid w:val="787B02D8"/>
    <w:rsid w:val="788520E9"/>
    <w:rsid w:val="788B2B7B"/>
    <w:rsid w:val="78A304EE"/>
    <w:rsid w:val="78AF5A97"/>
    <w:rsid w:val="78B41211"/>
    <w:rsid w:val="78B568FC"/>
    <w:rsid w:val="78BC6D13"/>
    <w:rsid w:val="78D044FD"/>
    <w:rsid w:val="78F06ED7"/>
    <w:rsid w:val="78F8504E"/>
    <w:rsid w:val="78FF41CC"/>
    <w:rsid w:val="79003E69"/>
    <w:rsid w:val="79165DAD"/>
    <w:rsid w:val="79226743"/>
    <w:rsid w:val="79280D89"/>
    <w:rsid w:val="792F7EA6"/>
    <w:rsid w:val="79314A5D"/>
    <w:rsid w:val="793300DF"/>
    <w:rsid w:val="793877B5"/>
    <w:rsid w:val="79421B43"/>
    <w:rsid w:val="79494DB0"/>
    <w:rsid w:val="7952554D"/>
    <w:rsid w:val="79530374"/>
    <w:rsid w:val="79653065"/>
    <w:rsid w:val="798B3A53"/>
    <w:rsid w:val="79A44923"/>
    <w:rsid w:val="79AC24B6"/>
    <w:rsid w:val="79CF5BB5"/>
    <w:rsid w:val="79D20D43"/>
    <w:rsid w:val="79D96657"/>
    <w:rsid w:val="79D97F19"/>
    <w:rsid w:val="79E0155D"/>
    <w:rsid w:val="79EA4791"/>
    <w:rsid w:val="79F92024"/>
    <w:rsid w:val="79FF6D06"/>
    <w:rsid w:val="7A0126FF"/>
    <w:rsid w:val="7A033BA1"/>
    <w:rsid w:val="7A0B1ACA"/>
    <w:rsid w:val="7A0E24B0"/>
    <w:rsid w:val="7A2A380C"/>
    <w:rsid w:val="7A323200"/>
    <w:rsid w:val="7A380C82"/>
    <w:rsid w:val="7A4C7C44"/>
    <w:rsid w:val="7A5300BB"/>
    <w:rsid w:val="7A5952EB"/>
    <w:rsid w:val="7A64136C"/>
    <w:rsid w:val="7A675DA2"/>
    <w:rsid w:val="7A7A7997"/>
    <w:rsid w:val="7A857E95"/>
    <w:rsid w:val="7A8967CC"/>
    <w:rsid w:val="7A8D5160"/>
    <w:rsid w:val="7A9369B0"/>
    <w:rsid w:val="7A9D66D1"/>
    <w:rsid w:val="7AB341A4"/>
    <w:rsid w:val="7AC751FA"/>
    <w:rsid w:val="7AC946C0"/>
    <w:rsid w:val="7ACB2A34"/>
    <w:rsid w:val="7ACC78D9"/>
    <w:rsid w:val="7AD43F67"/>
    <w:rsid w:val="7AD57103"/>
    <w:rsid w:val="7AD63CCA"/>
    <w:rsid w:val="7AD8224C"/>
    <w:rsid w:val="7AE515A5"/>
    <w:rsid w:val="7AE80CD6"/>
    <w:rsid w:val="7AE8570C"/>
    <w:rsid w:val="7AEA603A"/>
    <w:rsid w:val="7AEB2CD4"/>
    <w:rsid w:val="7AF6311C"/>
    <w:rsid w:val="7AF67167"/>
    <w:rsid w:val="7AF77614"/>
    <w:rsid w:val="7AF93E2B"/>
    <w:rsid w:val="7AFD73F1"/>
    <w:rsid w:val="7B2F43DE"/>
    <w:rsid w:val="7B3A0FCA"/>
    <w:rsid w:val="7B484565"/>
    <w:rsid w:val="7B4D3742"/>
    <w:rsid w:val="7B5E260B"/>
    <w:rsid w:val="7B750F89"/>
    <w:rsid w:val="7B7779C9"/>
    <w:rsid w:val="7B814EDA"/>
    <w:rsid w:val="7B900559"/>
    <w:rsid w:val="7B953400"/>
    <w:rsid w:val="7B9E5EEB"/>
    <w:rsid w:val="7BA35482"/>
    <w:rsid w:val="7BAC128E"/>
    <w:rsid w:val="7BB009CF"/>
    <w:rsid w:val="7BBB4F28"/>
    <w:rsid w:val="7BC45C30"/>
    <w:rsid w:val="7BDA0EA9"/>
    <w:rsid w:val="7BDC5DF4"/>
    <w:rsid w:val="7BDE10A5"/>
    <w:rsid w:val="7BDF6DBD"/>
    <w:rsid w:val="7BF431A4"/>
    <w:rsid w:val="7BF967D3"/>
    <w:rsid w:val="7C060CBC"/>
    <w:rsid w:val="7C2843D6"/>
    <w:rsid w:val="7C580DEA"/>
    <w:rsid w:val="7C5E1D99"/>
    <w:rsid w:val="7C701042"/>
    <w:rsid w:val="7C744C11"/>
    <w:rsid w:val="7C7548D2"/>
    <w:rsid w:val="7C8D38E7"/>
    <w:rsid w:val="7C9A45E1"/>
    <w:rsid w:val="7CC65515"/>
    <w:rsid w:val="7CCC5AE5"/>
    <w:rsid w:val="7CE65051"/>
    <w:rsid w:val="7CE67C25"/>
    <w:rsid w:val="7CF152F4"/>
    <w:rsid w:val="7D01327D"/>
    <w:rsid w:val="7D12054C"/>
    <w:rsid w:val="7D1E1D69"/>
    <w:rsid w:val="7D21546B"/>
    <w:rsid w:val="7D3C7B45"/>
    <w:rsid w:val="7D400BDE"/>
    <w:rsid w:val="7D4332F2"/>
    <w:rsid w:val="7D460D00"/>
    <w:rsid w:val="7D4B07C9"/>
    <w:rsid w:val="7D542BA7"/>
    <w:rsid w:val="7D5B1731"/>
    <w:rsid w:val="7D60178F"/>
    <w:rsid w:val="7D6A3F2B"/>
    <w:rsid w:val="7D746BFF"/>
    <w:rsid w:val="7D8044E6"/>
    <w:rsid w:val="7D9A0BF2"/>
    <w:rsid w:val="7DA60A7D"/>
    <w:rsid w:val="7DA7584A"/>
    <w:rsid w:val="7DB87A22"/>
    <w:rsid w:val="7DBC19A2"/>
    <w:rsid w:val="7DC068E6"/>
    <w:rsid w:val="7E1B1CBF"/>
    <w:rsid w:val="7E1F3167"/>
    <w:rsid w:val="7E384AE3"/>
    <w:rsid w:val="7E38729F"/>
    <w:rsid w:val="7E3D5B13"/>
    <w:rsid w:val="7E3F7804"/>
    <w:rsid w:val="7E4E22F0"/>
    <w:rsid w:val="7E783A4B"/>
    <w:rsid w:val="7E7B4E1C"/>
    <w:rsid w:val="7E800DD6"/>
    <w:rsid w:val="7E865152"/>
    <w:rsid w:val="7E88635D"/>
    <w:rsid w:val="7E95324C"/>
    <w:rsid w:val="7E981459"/>
    <w:rsid w:val="7E9C0066"/>
    <w:rsid w:val="7EE85174"/>
    <w:rsid w:val="7EEB6BF2"/>
    <w:rsid w:val="7EF50243"/>
    <w:rsid w:val="7EF553C4"/>
    <w:rsid w:val="7EF61B7D"/>
    <w:rsid w:val="7EFE0E6C"/>
    <w:rsid w:val="7EFF51A9"/>
    <w:rsid w:val="7F0A6D11"/>
    <w:rsid w:val="7F0D197D"/>
    <w:rsid w:val="7F116601"/>
    <w:rsid w:val="7F251B06"/>
    <w:rsid w:val="7F323ABC"/>
    <w:rsid w:val="7F39281E"/>
    <w:rsid w:val="7F39728B"/>
    <w:rsid w:val="7F4D0801"/>
    <w:rsid w:val="7F543AC8"/>
    <w:rsid w:val="7F631680"/>
    <w:rsid w:val="7F8554D4"/>
    <w:rsid w:val="7F864131"/>
    <w:rsid w:val="7F8B2EEA"/>
    <w:rsid w:val="7FA44E68"/>
    <w:rsid w:val="7FA64E9F"/>
    <w:rsid w:val="7FB521E7"/>
    <w:rsid w:val="7FBF6A39"/>
    <w:rsid w:val="7FC42CAA"/>
    <w:rsid w:val="7FC7117D"/>
    <w:rsid w:val="7FCE5C92"/>
    <w:rsid w:val="7FCE7821"/>
    <w:rsid w:val="7FD60305"/>
    <w:rsid w:val="7FF64D9F"/>
    <w:rsid w:val="7FFD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next w:val="1"/>
    <w:qFormat/>
    <w:uiPriority w:val="0"/>
    <w:pPr>
      <w:ind w:left="1050"/>
    </w:pPr>
    <w:rPr>
      <w:rFonts w:ascii="Times New Roman" w:hAnsi="Times New Roman" w:eastAsia="宋体" w:cs="Times New Roman"/>
      <w:lang w:val="en-US" w:eastAsia="zh-CN" w:bidi="ar-SA"/>
    </w:rPr>
  </w:style>
  <w:style w:type="paragraph" w:styleId="8">
    <w:name w:val="toc 5"/>
    <w:next w:val="1"/>
    <w:qFormat/>
    <w:uiPriority w:val="0"/>
    <w:pPr>
      <w:ind w:left="630"/>
    </w:pPr>
    <w:rPr>
      <w:rFonts w:ascii="Times New Roman" w:hAnsi="Times New Roman" w:eastAsia="宋体" w:cs="Times New Roman"/>
      <w:lang w:val="en-US" w:eastAsia="zh-CN" w:bidi="ar-SA"/>
    </w:rPr>
  </w:style>
  <w:style w:type="paragraph" w:styleId="9">
    <w:name w:val="toc 3"/>
    <w:next w:val="1"/>
    <w:qFormat/>
    <w:uiPriority w:val="0"/>
    <w:pPr>
      <w:ind w:left="210"/>
    </w:pPr>
    <w:rPr>
      <w:rFonts w:ascii="Times New Roman" w:hAnsi="Times New Roman" w:eastAsia="宋体" w:cs="Times New Roman"/>
      <w:lang w:val="en-US" w:eastAsia="zh-CN" w:bidi="ar-SA"/>
    </w:rPr>
  </w:style>
  <w:style w:type="paragraph" w:styleId="10">
    <w:name w:val="toc 8"/>
    <w:next w:val="1"/>
    <w:qFormat/>
    <w:uiPriority w:val="0"/>
    <w:pPr>
      <w:ind w:left="1260"/>
    </w:pPr>
    <w:rPr>
      <w:rFonts w:ascii="Times New Roman" w:hAnsi="Times New Roman" w:eastAsia="宋体" w:cs="Times New Roman"/>
      <w:lang w:val="en-US" w:eastAsia="zh-CN" w:bidi="ar-SA"/>
    </w:rPr>
  </w:style>
  <w:style w:type="paragraph" w:styleId="11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next w:val="1"/>
    <w:qFormat/>
    <w:uiPriority w:val="0"/>
    <w:pPr>
      <w:spacing w:beforeLines="115"/>
    </w:pPr>
    <w:rPr>
      <w:rFonts w:ascii="Times New Roman" w:hAnsi="Times New Roman" w:eastAsia="宋体" w:cs="Times New Roman"/>
      <w:b/>
      <w:bCs/>
      <w:caps/>
      <w:sz w:val="24"/>
      <w:lang w:val="en-US" w:eastAsia="zh-CN" w:bidi="ar-SA"/>
    </w:rPr>
  </w:style>
  <w:style w:type="paragraph" w:styleId="14">
    <w:name w:val="toc 4"/>
    <w:next w:val="1"/>
    <w:qFormat/>
    <w:uiPriority w:val="0"/>
    <w:pPr>
      <w:ind w:left="420"/>
    </w:pPr>
    <w:rPr>
      <w:rFonts w:ascii="Times New Roman" w:hAnsi="Times New Roman" w:eastAsia="宋体" w:cs="Times New Roman"/>
      <w:lang w:val="en-US" w:eastAsia="zh-CN" w:bidi="ar-SA"/>
    </w:rPr>
  </w:style>
  <w:style w:type="paragraph" w:styleId="15">
    <w:name w:val="toc 6"/>
    <w:next w:val="1"/>
    <w:qFormat/>
    <w:uiPriority w:val="0"/>
    <w:pPr>
      <w:ind w:left="840"/>
    </w:pPr>
    <w:rPr>
      <w:rFonts w:ascii="Times New Roman" w:hAnsi="Times New Roman" w:eastAsia="宋体" w:cs="Times New Roman"/>
      <w:lang w:val="en-US" w:eastAsia="zh-CN" w:bidi="ar-SA"/>
    </w:rPr>
  </w:style>
  <w:style w:type="paragraph" w:styleId="16">
    <w:name w:val="toc 2"/>
    <w:next w:val="1"/>
    <w:qFormat/>
    <w:uiPriority w:val="0"/>
    <w:pPr>
      <w:spacing w:beforeLines="77"/>
    </w:pPr>
    <w:rPr>
      <w:rFonts w:ascii="Times New Roman" w:hAnsi="Times New Roman" w:eastAsia="宋体" w:cs="Times New Roman"/>
      <w:b/>
      <w:bCs/>
      <w:lang w:val="en-US" w:eastAsia="zh-CN" w:bidi="ar-SA"/>
    </w:rPr>
  </w:style>
  <w:style w:type="paragraph" w:styleId="17">
    <w:name w:val="toc 9"/>
    <w:next w:val="1"/>
    <w:qFormat/>
    <w:uiPriority w:val="0"/>
    <w:pPr>
      <w:ind w:left="1470"/>
    </w:pPr>
    <w:rPr>
      <w:rFonts w:ascii="Times New Roman" w:hAnsi="Times New Roman" w:eastAsia="宋体" w:cs="Times New Roman"/>
      <w:lang w:val="en-US" w:eastAsia="zh-CN" w:bidi="ar-SA"/>
    </w:rPr>
  </w:style>
  <w:style w:type="character" w:styleId="20">
    <w:name w:val="FollowedHyperlink"/>
    <w:basedOn w:val="19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customStyle="1" w:styleId="22">
    <w:name w:val="页眉 字符"/>
    <w:basedOn w:val="19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字符"/>
    <w:basedOn w:val="19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emf"/><Relationship Id="rId23" Type="http://schemas.openxmlformats.org/officeDocument/2006/relationships/oleObject" Target="embeddings/oleObject8.bin"/><Relationship Id="rId22" Type="http://schemas.openxmlformats.org/officeDocument/2006/relationships/image" Target="media/image12.png"/><Relationship Id="rId21" Type="http://schemas.openxmlformats.org/officeDocument/2006/relationships/image" Target="media/image11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948</Words>
  <Characters>5408</Characters>
  <Lines>45</Lines>
  <Paragraphs>12</Paragraphs>
  <TotalTime>38</TotalTime>
  <ScaleCrop>false</ScaleCrop>
  <LinksUpToDate>false</LinksUpToDate>
  <CharactersWithSpaces>6344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2020-06-11T02:12:00Z</dcterms:created>
  <dc:creator>hongchao</dc:creator>
  <cp:lastModifiedBy>洪超</cp:lastModifiedBy>
  <dcterms:modified xsi:type="dcterms:W3CDTF">2020-10-19T03:11:55Z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