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965" w:rsidRDefault="00964965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、“为什么古代很少有出轨这种事情？”</w:t>
      </w:r>
    </w:p>
    <w:p w:rsidR="00964965" w:rsidRPr="00964965" w:rsidRDefault="00964965">
      <w:r>
        <w:rPr>
          <w:rFonts w:hint="eastAsia"/>
        </w:rPr>
        <w:t xml:space="preserve">  </w:t>
      </w:r>
      <w:r w:rsidR="003B6C56">
        <w:rPr>
          <w:rFonts w:hint="eastAsia"/>
        </w:rPr>
        <w:t xml:space="preserve"> </w:t>
      </w:r>
      <w:r>
        <w:rPr>
          <w:rFonts w:hint="eastAsia"/>
        </w:rPr>
        <w:t>“因为改革开放前中国人平均年龄只有</w:t>
      </w:r>
      <w:r>
        <w:rPr>
          <w:rFonts w:hint="eastAsia"/>
        </w:rPr>
        <w:t>40</w:t>
      </w:r>
      <w:r>
        <w:rPr>
          <w:rFonts w:hint="eastAsia"/>
        </w:rPr>
        <w:t>岁，等他们想出轨的时候已经垂垂老矣，在没力气闹那么多幺蛾子了</w:t>
      </w:r>
      <w:r>
        <w:t>……</w:t>
      </w:r>
      <w:r>
        <w:rPr>
          <w:rFonts w:hint="eastAsia"/>
        </w:rPr>
        <w:t>”</w:t>
      </w:r>
      <w:bookmarkStart w:id="0" w:name="_GoBack"/>
      <w:bookmarkEnd w:id="0"/>
    </w:p>
    <w:sectPr w:rsidR="00964965" w:rsidRPr="00964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53"/>
    <w:rsid w:val="003B6C56"/>
    <w:rsid w:val="003E3A53"/>
    <w:rsid w:val="005A4A11"/>
    <w:rsid w:val="00964965"/>
    <w:rsid w:val="00D9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dcterms:created xsi:type="dcterms:W3CDTF">2017-08-09T08:24:00Z</dcterms:created>
  <dcterms:modified xsi:type="dcterms:W3CDTF">2017-08-09T08:25:00Z</dcterms:modified>
</cp:coreProperties>
</file>