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0579" w14:textId="228A205B" w:rsidR="00CD611D" w:rsidRDefault="00E63345">
      <w:r>
        <w:t>Nginx</w:t>
      </w:r>
      <w:r>
        <w:rPr>
          <w:rFonts w:hint="eastAsia"/>
        </w:rPr>
        <w:t>子</w:t>
      </w:r>
      <w:r w:rsidRPr="00E63345">
        <w:rPr>
          <w:rFonts w:hint="eastAsia"/>
        </w:rPr>
        <w:t>域的环境搭建</w:t>
      </w:r>
    </w:p>
    <w:p w14:paraId="346B710F" w14:textId="280805BF" w:rsidR="00E63345" w:rsidRDefault="00E63345">
      <w:r w:rsidRPr="00E63345">
        <w:rPr>
          <w:rFonts w:hint="eastAsia"/>
        </w:rPr>
        <w:t>利用</w:t>
      </w:r>
      <w:r w:rsidRPr="00E63345">
        <w:t>Nginx将多个端口反向代理到iserver的8090端口上，简化搭建步骤。主Nginx配置的代码如下：</w:t>
      </w:r>
    </w:p>
    <w:p w14:paraId="56D13D30" w14:textId="079AE06C" w:rsidR="00E63345" w:rsidRDefault="00E63345">
      <w:r w:rsidRPr="00E63345">
        <w:rPr>
          <w:noProof/>
        </w:rPr>
        <w:drawing>
          <wp:inline distT="0" distB="0" distL="0" distR="0" wp14:anchorId="08FCDBD9" wp14:editId="3CFB085A">
            <wp:extent cx="5260975" cy="3418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05152" w14:textId="4D3A4902" w:rsidR="00E63345" w:rsidRDefault="00E63345">
      <w:pPr>
        <w:rPr>
          <w:rFonts w:hint="eastAsia"/>
        </w:rPr>
      </w:pPr>
      <w:r w:rsidRPr="00E63345">
        <w:rPr>
          <w:noProof/>
        </w:rPr>
        <w:drawing>
          <wp:inline distT="0" distB="0" distL="0" distR="0" wp14:anchorId="03E8D88C" wp14:editId="15EF4C62">
            <wp:extent cx="5274310" cy="1769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3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30"/>
    <w:rsid w:val="003C3030"/>
    <w:rsid w:val="00CD611D"/>
    <w:rsid w:val="00E6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CDAF"/>
  <w15:chartTrackingRefBased/>
  <w15:docId w15:val="{3C42B7FE-E916-4E66-91C6-A304D7AB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gtmap</dc:creator>
  <cp:keywords/>
  <dc:description/>
  <cp:lastModifiedBy>gtmap</cp:lastModifiedBy>
  <cp:revision>2</cp:revision>
  <dcterms:created xsi:type="dcterms:W3CDTF">2020-11-26T09:08:00Z</dcterms:created>
  <dcterms:modified xsi:type="dcterms:W3CDTF">2020-11-26T09:14:00Z</dcterms:modified>
</cp:coreProperties>
</file>