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396"/>
        <w:gridCol w:w="3396"/>
        <w:gridCol w:w="3396"/>
      </w:tblGrid>
      <w:tr w:rsidR="005751FC" w14:paraId="1564BDCC" w14:textId="77777777" w:rsidTr="007D2150">
        <w:tc>
          <w:tcPr>
            <w:tcW w:w="101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2A8AF"/>
            <w:vAlign w:val="center"/>
          </w:tcPr>
          <w:p w14:paraId="7BFC3406" w14:textId="68F609CF" w:rsidR="005751FC" w:rsidRDefault="007D2150" w:rsidP="007D2150">
            <w:pPr>
              <w:pStyle w:val="0detecinfotable1"/>
              <w:spacing w:before="60" w:after="60"/>
              <w:jc w:val="both"/>
            </w:pPr>
            <w:r>
              <w:t>肿瘤新生抗原负荷分析</w:t>
            </w:r>
          </w:p>
        </w:tc>
      </w:tr>
      <w:tr w:rsidR="005751FC" w14:paraId="7C09F0EA" w14:textId="77777777" w:rsidTr="007D2150">
        <w:trPr>
          <w:trHeight w:val="384"/>
        </w:trPr>
        <w:tc>
          <w:tcPr>
            <w:tcW w:w="101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DCE0"/>
            <w:vAlign w:val="center"/>
          </w:tcPr>
          <w:p w14:paraId="2A398757" w14:textId="41E340A9" w:rsidR="005751FC" w:rsidRDefault="007D2150" w:rsidP="007D2150">
            <w:pPr>
              <w:pStyle w:val="0detecinfotable3"/>
              <w:spacing w:before="48" w:after="48"/>
              <w:jc w:val="both"/>
            </w:pPr>
            <w:r>
              <w:t>肿瘤新生抗原负荷分析结果</w:t>
            </w:r>
          </w:p>
        </w:tc>
      </w:tr>
      <w:tr w:rsidR="007D2150" w14:paraId="63A204D5" w14:textId="77777777" w:rsidTr="007D2150">
        <w:trPr>
          <w:trHeight w:val="397"/>
        </w:trPr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E5EDEF"/>
            <w:vAlign w:val="center"/>
          </w:tcPr>
          <w:p w14:paraId="246C38D2" w14:textId="736B73D7" w:rsidR="007D2150" w:rsidRPr="007D2150" w:rsidRDefault="007D2150" w:rsidP="007D2150">
            <w:pPr>
              <w:pStyle w:val="0detecinfotable3"/>
              <w:spacing w:before="48" w:after="48"/>
              <w:jc w:val="both"/>
            </w:pPr>
            <w:r w:rsidRPr="007D2150">
              <w:t>新生抗原负荷（neo-peptide/Mb）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E5EDEF"/>
            <w:vAlign w:val="center"/>
          </w:tcPr>
          <w:p w14:paraId="66CC94D9" w14:textId="6F56FFD3" w:rsidR="007D2150" w:rsidRPr="007D2150" w:rsidRDefault="007D2150" w:rsidP="007D2150">
            <w:pPr>
              <w:pStyle w:val="0detecinfotable3"/>
              <w:spacing w:before="48" w:after="48"/>
              <w:jc w:val="both"/>
            </w:pPr>
            <w:r w:rsidRPr="007D2150">
              <w:t>评价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E5EDEF"/>
            <w:vAlign w:val="center"/>
          </w:tcPr>
          <w:p w14:paraId="51772A63" w14:textId="7BEA7408" w:rsidR="007D2150" w:rsidRPr="007D2150" w:rsidRDefault="007D2150" w:rsidP="007D2150">
            <w:pPr>
              <w:pStyle w:val="0detecinfotable3"/>
              <w:spacing w:before="48" w:after="48"/>
              <w:jc w:val="both"/>
            </w:pPr>
            <w:r w:rsidRPr="007D2150">
              <w:t>参考阈值</w:t>
            </w:r>
          </w:p>
        </w:tc>
      </w:tr>
      <w:tr w:rsidR="005751FC" w14:paraId="242A49C1" w14:textId="77777777" w:rsidTr="007D2150">
        <w:tc>
          <w:tcPr>
            <w:tcW w:w="3396" w:type="dxa"/>
            <w:tcBorders>
              <w:top w:val="nil"/>
              <w:left w:val="nil"/>
              <w:bottom w:val="single" w:sz="2" w:space="0" w:color="005160"/>
              <w:right w:val="nil"/>
            </w:tcBorders>
            <w:vAlign w:val="center"/>
          </w:tcPr>
          <w:p w14:paraId="59A05CA8" w14:textId="27EBF9EB" w:rsidR="005751FC" w:rsidRPr="005751FC" w:rsidRDefault="004D4935" w:rsidP="004D4935">
            <w:pPr>
              <w:pStyle w:val="0detecinfotable3"/>
              <w:spacing w:before="48" w:after="48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{{ </w:t>
            </w:r>
            <w:proofErr w:type="spellStart"/>
            <w:r>
              <w:rPr>
                <w:sz w:val="14"/>
                <w:szCs w:val="14"/>
              </w:rPr>
              <w:t>tnb.tnb</w:t>
            </w:r>
            <w:proofErr w:type="spellEnd"/>
            <w:r>
              <w:rPr>
                <w:sz w:val="14"/>
                <w:szCs w:val="14"/>
              </w:rPr>
              <w:t xml:space="preserve"> }}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2" w:space="0" w:color="005160"/>
              <w:right w:val="nil"/>
            </w:tcBorders>
            <w:vAlign w:val="center"/>
          </w:tcPr>
          <w:p w14:paraId="780F8DD7" w14:textId="22DF7461" w:rsidR="005751FC" w:rsidRPr="005751FC" w:rsidRDefault="004D4935" w:rsidP="007D2150">
            <w:pPr>
              <w:pStyle w:val="0detecinfotable3"/>
              <w:spacing w:before="48" w:after="48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{{ </w:t>
            </w:r>
            <w:proofErr w:type="spellStart"/>
            <w:r>
              <w:rPr>
                <w:sz w:val="14"/>
                <w:szCs w:val="14"/>
              </w:rPr>
              <w:t>tnb.tnbvalue</w:t>
            </w:r>
            <w:proofErr w:type="spellEnd"/>
            <w:r>
              <w:rPr>
                <w:sz w:val="14"/>
                <w:szCs w:val="14"/>
              </w:rPr>
              <w:t xml:space="preserve"> }}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2" w:space="0" w:color="005160"/>
              <w:right w:val="nil"/>
            </w:tcBorders>
            <w:vAlign w:val="center"/>
          </w:tcPr>
          <w:p w14:paraId="61306C86" w14:textId="77777777" w:rsidR="007D2150" w:rsidRPr="007D2150" w:rsidRDefault="007D2150" w:rsidP="007D2150">
            <w:pPr>
              <w:jc w:val="both"/>
              <w:rPr>
                <w:sz w:val="14"/>
                <w:szCs w:val="14"/>
              </w:rPr>
            </w:pPr>
            <w:r w:rsidRPr="007D2150">
              <w:rPr>
                <w:sz w:val="14"/>
                <w:szCs w:val="14"/>
              </w:rPr>
              <w:t>低：不超过50%人群</w:t>
            </w:r>
          </w:p>
          <w:p w14:paraId="19C02979" w14:textId="77777777" w:rsidR="007D2150" w:rsidRPr="007D2150" w:rsidRDefault="007D2150" w:rsidP="007D2150">
            <w:pPr>
              <w:jc w:val="both"/>
              <w:rPr>
                <w:sz w:val="14"/>
                <w:szCs w:val="14"/>
              </w:rPr>
            </w:pPr>
            <w:r w:rsidRPr="007D2150">
              <w:rPr>
                <w:sz w:val="14"/>
                <w:szCs w:val="14"/>
              </w:rPr>
              <w:t>中：超过50%人群</w:t>
            </w:r>
          </w:p>
          <w:p w14:paraId="07C17821" w14:textId="377B55D5" w:rsidR="005751FC" w:rsidRPr="00EF0655" w:rsidRDefault="007D2150" w:rsidP="007D2150">
            <w:pPr>
              <w:jc w:val="both"/>
            </w:pPr>
            <w:r w:rsidRPr="007D2150">
              <w:rPr>
                <w:sz w:val="14"/>
                <w:szCs w:val="14"/>
              </w:rPr>
              <w:t>高：超过80%人群</w:t>
            </w:r>
          </w:p>
        </w:tc>
      </w:tr>
    </w:tbl>
    <w:p w14:paraId="677440DB" w14:textId="77777777" w:rsidR="007D2150" w:rsidRPr="007D2150" w:rsidRDefault="007D2150" w:rsidP="007D2150"/>
    <w:p w14:paraId="712DFB99" w14:textId="77777777" w:rsidR="007D2150" w:rsidRDefault="007D2150" w:rsidP="007D2150">
      <w:pPr>
        <w:pStyle w:val="04"/>
      </w:pPr>
      <w:r>
        <w:t>肿瘤新生抗原负荷（Tumor Neoantigen Burden, TNB）指受检者靶向测序编码区每百万碱基（Mb）的新生抗原数目，该数值基于肿瘤新生抗原预测算法结果，现阶段可作为预测免疫治疗的辅助指标。TNB水平越高的肿瘤患者，代表其肿瘤细胞表面的肿瘤新生抗原数量越多，免疫细胞能对肿瘤细胞产生更有效的杀伤作用，可能对免疫检查点抑制剂药物有更好的治疗响应。</w:t>
      </w:r>
    </w:p>
    <w:p w14:paraId="0C1A1DFD" w14:textId="77777777" w:rsidR="007D2150" w:rsidRDefault="007D2150" w:rsidP="007D2150">
      <w:pPr>
        <w:pStyle w:val="04"/>
      </w:pPr>
      <w:r>
        <w:t>参考阈值依据最新文献报道，并结合TOPGEN人群数据设置。</w:t>
      </w:r>
    </w:p>
    <w:p w14:paraId="60FD1AB2" w14:textId="77777777" w:rsidR="007D2150" w:rsidRDefault="007D2150" w:rsidP="007D2150">
      <w:pPr>
        <w:pStyle w:val="04"/>
      </w:pPr>
      <w:r>
        <w:t>更多信息请见后文</w:t>
      </w:r>
      <w:r>
        <w:t>“</w:t>
      </w:r>
      <w:r>
        <w:t>检测结果详解-免疫治疗相关分子标志物</w:t>
      </w:r>
    </w:p>
    <w:p w14:paraId="142EE5B6" w14:textId="77777777" w:rsidR="00D32C94" w:rsidRPr="00F95A1B" w:rsidRDefault="00D32C94" w:rsidP="005751FC">
      <w:pPr>
        <w:rPr>
          <w:rFonts w:hint="eastAsia"/>
        </w:rPr>
      </w:pPr>
      <w:bookmarkStart w:id="0" w:name="_GoBack"/>
      <w:bookmarkEnd w:id="0"/>
    </w:p>
    <w:sectPr w:rsidR="00D32C94" w:rsidRPr="00F95A1B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B1D00" w14:textId="77777777" w:rsidR="009456B9" w:rsidRDefault="009456B9" w:rsidP="00E96490">
      <w:r>
        <w:separator/>
      </w:r>
    </w:p>
  </w:endnote>
  <w:endnote w:type="continuationSeparator" w:id="0">
    <w:p w14:paraId="227AB447" w14:textId="77777777" w:rsidR="009456B9" w:rsidRDefault="009456B9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思源黑体">
    <w:altName w:val="微软雅黑"/>
    <w:panose1 w:val="020B0604020202020204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Times New Roman"/>
    <w:panose1 w:val="020B0604020202020204"/>
    <w:charset w:val="86"/>
    <w:family w:val="roman"/>
    <w:notTrueType/>
    <w:pitch w:val="default"/>
  </w:font>
  <w:font w:name="思源黑体 Light">
    <w:altName w:val="微软雅黑"/>
    <w:panose1 w:val="020B0604020202020204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CJK SC">
    <w:altName w:val="Yu Gothic"/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20B0604020202020204"/>
    <w:charset w:val="86"/>
    <w:family w:val="swiss"/>
    <w:pitch w:val="default"/>
    <w:sig w:usb0="00000000" w:usb1="00000000" w:usb2="00000016" w:usb3="00000000" w:csb0="002E0107" w:csb1="00000000"/>
  </w:font>
  <w:font w:name="思源黑体 CN Bold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20B0604020202020204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D8278" w14:textId="77777777" w:rsidR="00B45317" w:rsidRDefault="00B45317" w:rsidP="0022136D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4A9E9C" w14:textId="77777777" w:rsidR="009456B9" w:rsidRDefault="009456B9" w:rsidP="00E96490">
      <w:r>
        <w:separator/>
      </w:r>
    </w:p>
  </w:footnote>
  <w:footnote w:type="continuationSeparator" w:id="0">
    <w:p w14:paraId="25DA0D84" w14:textId="77777777" w:rsidR="009456B9" w:rsidRDefault="009456B9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 w15:restartNumberingAfterBreak="0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DengXian" w:eastAsia="DengXian" w:hAnsi="DengXian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 w15:restartNumberingAfterBreak="0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 w15:restartNumberingAfterBreak="0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98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39FE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70E1"/>
    <w:rsid w:val="0020733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36D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444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9D1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AEE"/>
    <w:rsid w:val="002D1537"/>
    <w:rsid w:val="002D1698"/>
    <w:rsid w:val="002D2A54"/>
    <w:rsid w:val="002D3017"/>
    <w:rsid w:val="002D4E7E"/>
    <w:rsid w:val="002D5EDF"/>
    <w:rsid w:val="002D6FD6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5A45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70F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84"/>
    <w:rsid w:val="003B49EA"/>
    <w:rsid w:val="003B5646"/>
    <w:rsid w:val="003B655F"/>
    <w:rsid w:val="003B7543"/>
    <w:rsid w:val="003B7685"/>
    <w:rsid w:val="003C064F"/>
    <w:rsid w:val="003C096D"/>
    <w:rsid w:val="003C1BC0"/>
    <w:rsid w:val="003C2790"/>
    <w:rsid w:val="003C3099"/>
    <w:rsid w:val="003C3F8F"/>
    <w:rsid w:val="003C45DC"/>
    <w:rsid w:val="003C53CC"/>
    <w:rsid w:val="003C6365"/>
    <w:rsid w:val="003C6947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E6D33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58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4867"/>
    <w:rsid w:val="004850D3"/>
    <w:rsid w:val="0048569F"/>
    <w:rsid w:val="00485B7A"/>
    <w:rsid w:val="00485E1B"/>
    <w:rsid w:val="00486D07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9D8"/>
    <w:rsid w:val="004C7A2F"/>
    <w:rsid w:val="004C7B21"/>
    <w:rsid w:val="004D0E8E"/>
    <w:rsid w:val="004D1215"/>
    <w:rsid w:val="004D1673"/>
    <w:rsid w:val="004D4935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4B65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3FFD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51FC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4DB2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611"/>
    <w:rsid w:val="006027B4"/>
    <w:rsid w:val="006043F2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142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BA8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E9E"/>
    <w:rsid w:val="006A043C"/>
    <w:rsid w:val="006A22DB"/>
    <w:rsid w:val="006A2470"/>
    <w:rsid w:val="006A34D3"/>
    <w:rsid w:val="006A4296"/>
    <w:rsid w:val="006A533F"/>
    <w:rsid w:val="006A5B4A"/>
    <w:rsid w:val="006A5DEA"/>
    <w:rsid w:val="006A617A"/>
    <w:rsid w:val="006A65AE"/>
    <w:rsid w:val="006A689B"/>
    <w:rsid w:val="006A698C"/>
    <w:rsid w:val="006A7E2D"/>
    <w:rsid w:val="006B05F4"/>
    <w:rsid w:val="006B083A"/>
    <w:rsid w:val="006B0F16"/>
    <w:rsid w:val="006B10F7"/>
    <w:rsid w:val="006B4266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6F5C98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032"/>
    <w:rsid w:val="00735205"/>
    <w:rsid w:val="00735AD7"/>
    <w:rsid w:val="0073629B"/>
    <w:rsid w:val="007363F7"/>
    <w:rsid w:val="0074113E"/>
    <w:rsid w:val="0074286E"/>
    <w:rsid w:val="00744AD8"/>
    <w:rsid w:val="00745213"/>
    <w:rsid w:val="00745700"/>
    <w:rsid w:val="00745D50"/>
    <w:rsid w:val="007462AE"/>
    <w:rsid w:val="00746E43"/>
    <w:rsid w:val="00747488"/>
    <w:rsid w:val="00750A9D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70F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2150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B73A6"/>
    <w:rsid w:val="008C00B7"/>
    <w:rsid w:val="008C077B"/>
    <w:rsid w:val="008C1623"/>
    <w:rsid w:val="008C19A5"/>
    <w:rsid w:val="008C1C98"/>
    <w:rsid w:val="008C22D7"/>
    <w:rsid w:val="008C4F03"/>
    <w:rsid w:val="008C51E0"/>
    <w:rsid w:val="008C6CAD"/>
    <w:rsid w:val="008D0CB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40EB"/>
    <w:rsid w:val="0090417E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345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6B9"/>
    <w:rsid w:val="00945A68"/>
    <w:rsid w:val="00946784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15E"/>
    <w:rsid w:val="00982C17"/>
    <w:rsid w:val="00982D3C"/>
    <w:rsid w:val="00982FFF"/>
    <w:rsid w:val="00984195"/>
    <w:rsid w:val="009853D3"/>
    <w:rsid w:val="00985615"/>
    <w:rsid w:val="0098568C"/>
    <w:rsid w:val="00986CC2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4920"/>
    <w:rsid w:val="009D5975"/>
    <w:rsid w:val="009D5C9E"/>
    <w:rsid w:val="009D6344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4516"/>
    <w:rsid w:val="009F5A0E"/>
    <w:rsid w:val="009F5B14"/>
    <w:rsid w:val="009F7028"/>
    <w:rsid w:val="009F7108"/>
    <w:rsid w:val="009F76B4"/>
    <w:rsid w:val="009F7E67"/>
    <w:rsid w:val="00A001F8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7B6"/>
    <w:rsid w:val="00B77D28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0ED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35D7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BF77F1"/>
    <w:rsid w:val="00BF7B55"/>
    <w:rsid w:val="00BF7D9D"/>
    <w:rsid w:val="00C017EF"/>
    <w:rsid w:val="00C02513"/>
    <w:rsid w:val="00C03D0E"/>
    <w:rsid w:val="00C04481"/>
    <w:rsid w:val="00C04822"/>
    <w:rsid w:val="00C04C03"/>
    <w:rsid w:val="00C04F45"/>
    <w:rsid w:val="00C05625"/>
    <w:rsid w:val="00C05B75"/>
    <w:rsid w:val="00C07D7C"/>
    <w:rsid w:val="00C103D6"/>
    <w:rsid w:val="00C109E5"/>
    <w:rsid w:val="00C11596"/>
    <w:rsid w:val="00C1173E"/>
    <w:rsid w:val="00C13664"/>
    <w:rsid w:val="00C141BE"/>
    <w:rsid w:val="00C14750"/>
    <w:rsid w:val="00C169FD"/>
    <w:rsid w:val="00C16AE4"/>
    <w:rsid w:val="00C208C2"/>
    <w:rsid w:val="00C23B22"/>
    <w:rsid w:val="00C242E8"/>
    <w:rsid w:val="00C2491A"/>
    <w:rsid w:val="00C254EF"/>
    <w:rsid w:val="00C26BC7"/>
    <w:rsid w:val="00C27AC6"/>
    <w:rsid w:val="00C27CFD"/>
    <w:rsid w:val="00C31B93"/>
    <w:rsid w:val="00C35105"/>
    <w:rsid w:val="00C37182"/>
    <w:rsid w:val="00C373AB"/>
    <w:rsid w:val="00C37F55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1A21"/>
    <w:rsid w:val="00C63A70"/>
    <w:rsid w:val="00C63D98"/>
    <w:rsid w:val="00C64ECE"/>
    <w:rsid w:val="00C66716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2EF"/>
    <w:rsid w:val="00CA446A"/>
    <w:rsid w:val="00CA53E7"/>
    <w:rsid w:val="00CA5521"/>
    <w:rsid w:val="00CA5845"/>
    <w:rsid w:val="00CB00B1"/>
    <w:rsid w:val="00CB021B"/>
    <w:rsid w:val="00CB18CE"/>
    <w:rsid w:val="00CB1A7F"/>
    <w:rsid w:val="00CB5A80"/>
    <w:rsid w:val="00CB67F8"/>
    <w:rsid w:val="00CB7E55"/>
    <w:rsid w:val="00CC01B1"/>
    <w:rsid w:val="00CC0532"/>
    <w:rsid w:val="00CC1364"/>
    <w:rsid w:val="00CC1AC6"/>
    <w:rsid w:val="00CC2604"/>
    <w:rsid w:val="00CC3ACF"/>
    <w:rsid w:val="00CC3C9D"/>
    <w:rsid w:val="00CC718A"/>
    <w:rsid w:val="00CC7EA8"/>
    <w:rsid w:val="00CD09E9"/>
    <w:rsid w:val="00CD3570"/>
    <w:rsid w:val="00CD3647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23CE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C94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0D88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BA5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3E01"/>
    <w:rsid w:val="00D8457C"/>
    <w:rsid w:val="00D85465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2E6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2AF7"/>
    <w:rsid w:val="00E0435D"/>
    <w:rsid w:val="00E044A6"/>
    <w:rsid w:val="00E051FE"/>
    <w:rsid w:val="00E054C8"/>
    <w:rsid w:val="00E05554"/>
    <w:rsid w:val="00E074BE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1493"/>
    <w:rsid w:val="00E74624"/>
    <w:rsid w:val="00E752DB"/>
    <w:rsid w:val="00E758F7"/>
    <w:rsid w:val="00E76247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E9D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2B31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065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162E"/>
    <w:rsid w:val="00F12628"/>
    <w:rsid w:val="00F12EBC"/>
    <w:rsid w:val="00F13744"/>
    <w:rsid w:val="00F1397A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5266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56580"/>
    <w:rsid w:val="00F60312"/>
    <w:rsid w:val="00F60F84"/>
    <w:rsid w:val="00F61AB6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41DC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A1B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3BD7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C90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E734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39EB4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 字符"/>
    <w:aliases w:val="111 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TOC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TOC1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TOC3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TOC4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b">
    <w:name w:val="Table Grid"/>
    <w:basedOn w:val="a4"/>
    <w:uiPriority w:val="39"/>
    <w:rsid w:val="00A37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 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c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d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e">
    <w:name w:val="annotation text"/>
    <w:basedOn w:val="a2"/>
    <w:link w:val="af"/>
    <w:uiPriority w:val="99"/>
    <w:semiHidden/>
    <w:unhideWhenUsed/>
    <w:rsid w:val="003C703A"/>
  </w:style>
  <w:style w:type="character" w:customStyle="1" w:styleId="af">
    <w:name w:val="批注文字 字符"/>
    <w:basedOn w:val="a3"/>
    <w:link w:val="ae"/>
    <w:uiPriority w:val="99"/>
    <w:semiHidden/>
    <w:rsid w:val="003C703A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3C703A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C703A"/>
    <w:rPr>
      <w:b/>
      <w:bCs/>
    </w:rPr>
  </w:style>
  <w:style w:type="paragraph" w:styleId="af2">
    <w:name w:val="Balloon Text"/>
    <w:basedOn w:val="a2"/>
    <w:link w:val="af3"/>
    <w:uiPriority w:val="99"/>
    <w:semiHidden/>
    <w:unhideWhenUsed/>
    <w:rsid w:val="003C703A"/>
    <w:rPr>
      <w:sz w:val="18"/>
      <w:szCs w:val="18"/>
    </w:rPr>
  </w:style>
  <w:style w:type="character" w:customStyle="1" w:styleId="af3">
    <w:name w:val="批注框文本 字符"/>
    <w:basedOn w:val="a3"/>
    <w:link w:val="af2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4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4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8B73A6"/>
    <w:pPr>
      <w:spacing w:beforeLines="50" w:before="50" w:afterLines="50" w:after="50" w:line="200" w:lineRule="exact"/>
      <w:ind w:leftChars="50" w:left="50" w:rightChars="50" w:right="50"/>
    </w:pPr>
    <w:rPr>
      <w:rFonts w:hAnsi="Source Han Sans CN"/>
    </w:rPr>
    <w:tblPr>
      <w:tblBorders>
        <w:bottom w:val="single" w:sz="2" w:space="0" w:color="005160"/>
        <w:insideH w:val="single" w:sz="2" w:space="0" w:color="005160"/>
      </w:tblBorders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5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 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 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6">
    <w:name w:val="Title"/>
    <w:basedOn w:val="a2"/>
    <w:next w:val="a2"/>
    <w:link w:val="af7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7">
    <w:name w:val="标题 字符"/>
    <w:basedOn w:val="a3"/>
    <w:link w:val="af6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8">
    <w:name w:val="Subtitle"/>
    <w:basedOn w:val="a2"/>
    <w:next w:val="a2"/>
    <w:link w:val="af9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9">
    <w:name w:val="副标题 字符"/>
    <w:basedOn w:val="a3"/>
    <w:link w:val="af8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a">
    <w:name w:val="Strong"/>
    <w:basedOn w:val="a3"/>
    <w:uiPriority w:val="22"/>
    <w:qFormat/>
    <w:rsid w:val="003B7543"/>
    <w:rPr>
      <w:b/>
      <w:bCs/>
    </w:rPr>
  </w:style>
  <w:style w:type="character" w:styleId="afb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c">
    <w:name w:val="No Spacing"/>
    <w:basedOn w:val="a2"/>
    <w:uiPriority w:val="1"/>
    <w:qFormat/>
    <w:rsid w:val="003B7543"/>
    <w:rPr>
      <w:szCs w:val="32"/>
    </w:rPr>
  </w:style>
  <w:style w:type="paragraph" w:styleId="afd">
    <w:name w:val="Quote"/>
    <w:basedOn w:val="a2"/>
    <w:next w:val="a2"/>
    <w:link w:val="afe"/>
    <w:uiPriority w:val="29"/>
    <w:qFormat/>
    <w:rsid w:val="003B7543"/>
    <w:rPr>
      <w:i/>
    </w:rPr>
  </w:style>
  <w:style w:type="character" w:customStyle="1" w:styleId="afe">
    <w:name w:val="引用 字符"/>
    <w:basedOn w:val="a3"/>
    <w:link w:val="afd"/>
    <w:uiPriority w:val="29"/>
    <w:rsid w:val="003B7543"/>
    <w:rPr>
      <w:i/>
      <w:sz w:val="24"/>
      <w:szCs w:val="24"/>
    </w:rPr>
  </w:style>
  <w:style w:type="paragraph" w:styleId="aff">
    <w:name w:val="Intense Quote"/>
    <w:basedOn w:val="a2"/>
    <w:next w:val="a2"/>
    <w:link w:val="aff0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0">
    <w:name w:val="明显引用 字符"/>
    <w:basedOn w:val="a3"/>
    <w:link w:val="aff"/>
    <w:uiPriority w:val="30"/>
    <w:rsid w:val="003B7543"/>
    <w:rPr>
      <w:b/>
      <w:i/>
      <w:sz w:val="24"/>
    </w:rPr>
  </w:style>
  <w:style w:type="character" w:styleId="aff1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2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3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4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5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6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2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7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8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9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a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5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b">
    <w:name w:val="鼎晶表格标题 深色"/>
    <w:basedOn w:val="aff9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c">
    <w:name w:val="鼎晶 二级表格内文"/>
    <w:basedOn w:val="affa"/>
    <w:rsid w:val="0019532C"/>
    <w:pPr>
      <w:spacing w:beforeLines="0" w:before="0" w:afterLines="0" w:after="0" w:line="200" w:lineRule="exact"/>
    </w:pPr>
  </w:style>
  <w:style w:type="paragraph" w:customStyle="1" w:styleId="affd">
    <w:name w:val="鼎晶大段文字内容"/>
    <w:basedOn w:val="af5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e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d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/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2B09D1"/>
    <w:pPr>
      <w:jc w:val="both"/>
    </w:pPr>
    <w:rPr>
      <w:rFonts w:hAnsi="Source Han Sans CN"/>
    </w:rPr>
    <w:tblPr>
      <w:tblBorders>
        <w:bottom w:val="single" w:sz="2" w:space="0" w:color="005160"/>
      </w:tblBorders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2B09D1"/>
    <w:pPr>
      <w:jc w:val="center"/>
    </w:pPr>
    <w:tblPr>
      <w:tblBorders>
        <w:top w:val="single" w:sz="2" w:space="0" w:color="005160"/>
        <w:bottom w:val="single" w:sz="2" w:space="0" w:color="005160"/>
      </w:tblBorders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e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d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2B09D1"/>
    <w:tblPr>
      <w:tblStyleRowBandSize w:val="1"/>
    </w:tblPr>
    <w:tcPr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0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/>
    <w:tcPr>
      <w:shd w:val="clear" w:color="auto" w:fill="EBEBEB"/>
      <w:vAlign w:val="center"/>
    </w:tcPr>
  </w:style>
  <w:style w:type="table" w:customStyle="1" w:styleId="1summarycommon">
    <w:name w:val="1summary_common"/>
    <w:basedOn w:val="a4"/>
    <w:uiPriority w:val="99"/>
    <w:rsid w:val="00D50D88"/>
    <w:pPr>
      <w:spacing w:beforeLines="50" w:before="50" w:afterLines="50" w:after="50" w:line="200" w:lineRule="exact"/>
    </w:pPr>
    <w:rPr>
      <w:color w:val="404040" w:themeColor="text1" w:themeTint="BF"/>
    </w:rPr>
    <w:tblPr>
      <w:tblBorders>
        <w:bottom w:val="single" w:sz="2" w:space="0" w:color="3E7C87"/>
        <w:insideH w:val="single" w:sz="2" w:space="0" w:color="3E7C87"/>
      </w:tblBorders>
      <w:tblCellMar>
        <w:top w:w="142" w:type="dxa"/>
        <w:bottom w:w="142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思源黑体"/>
        <w:b w:val="0"/>
        <w:i w:val="0"/>
        <w:color w:val="F6FFFF"/>
        <w:sz w:val="16"/>
      </w:rPr>
      <w:tblPr>
        <w:tblCellMar>
          <w:top w:w="113" w:type="dxa"/>
          <w:left w:w="28" w:type="dxa"/>
          <w:bottom w:w="113" w:type="dxa"/>
          <w:right w:w="28" w:type="dxa"/>
        </w:tblCellMar>
      </w:tblPr>
      <w:tcPr>
        <w:shd w:val="clear" w:color="auto" w:fill="82A8AF"/>
        <w:vAlign w:val="top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13571C-B596-FA42-A7B2-F098DCFCE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zhang chao</cp:lastModifiedBy>
  <cp:revision>13</cp:revision>
  <cp:lastPrinted>2020-07-13T03:01:00Z</cp:lastPrinted>
  <dcterms:created xsi:type="dcterms:W3CDTF">2020-08-18T05:48:00Z</dcterms:created>
  <dcterms:modified xsi:type="dcterms:W3CDTF">2020-09-29T06:54:00Z</dcterms:modified>
</cp:coreProperties>
</file>