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5483E" w14:textId="11BC89E7" w:rsidR="004F2066" w:rsidRDefault="00183377" w:rsidP="00711CFB">
      <w:pPr>
        <w:pStyle w:val="010"/>
      </w:pPr>
      <w:r>
        <w:rPr>
          <w:rFonts w:hint="eastAsia"/>
        </w:rPr>
        <w:t xml:space="preserve"> </w:t>
      </w:r>
      <w:r w:rsidR="004F2066">
        <w:rPr>
          <w:rFonts w:hint="eastAsia"/>
        </w:rPr>
        <w:t>检测结果</w:t>
      </w:r>
      <w:r>
        <w:rPr>
          <w:rFonts w:hint="eastAsia"/>
        </w:rPr>
        <w:t xml:space="preserve"> </w:t>
      </w:r>
    </w:p>
    <w:p w14:paraId="59115DBF" w14:textId="77777777" w:rsidR="004F2066" w:rsidRDefault="004F2066" w:rsidP="00711CFB">
      <w:pPr>
        <w:pStyle w:val="020"/>
      </w:pPr>
      <w:r>
        <w:rPr>
          <w:rFonts w:hint="eastAsia"/>
        </w:rPr>
        <w:t>汇总结果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711CFB" w14:paraId="1F05A806" w14:textId="77777777" w:rsidTr="00711CFB">
        <w:tc>
          <w:tcPr>
            <w:tcW w:w="4865" w:type="dxa"/>
            <w:vAlign w:val="center"/>
          </w:tcPr>
          <w:p w14:paraId="04190606" w14:textId="7507BE2F" w:rsidR="00711CFB" w:rsidRDefault="00711CFB" w:rsidP="00711CFB">
            <w:r w:rsidRPr="00B414EE">
              <w:rPr>
                <w:rFonts w:hint="eastAsia"/>
              </w:rPr>
              <w:t>基因突变</w:t>
            </w:r>
          </w:p>
        </w:tc>
        <w:tc>
          <w:tcPr>
            <w:tcW w:w="4865" w:type="dxa"/>
            <w:vAlign w:val="center"/>
          </w:tcPr>
          <w:p w14:paraId="4F08C8A1" w14:textId="7370363E" w:rsidR="00711CFB" w:rsidRDefault="00711CFB" w:rsidP="00711CFB"/>
        </w:tc>
      </w:tr>
      <w:tr w:rsidR="00711CFB" w14:paraId="0DFED6A8" w14:textId="77777777" w:rsidTr="00711CFB">
        <w:tc>
          <w:tcPr>
            <w:tcW w:w="4865" w:type="dxa"/>
            <w:shd w:val="clear" w:color="auto" w:fill="F2F2F2" w:themeFill="background1" w:themeFillShade="F2"/>
            <w:vAlign w:val="center"/>
          </w:tcPr>
          <w:p w14:paraId="370BB85C" w14:textId="467E4C93" w:rsidR="00711CFB" w:rsidRDefault="00711CFB" w:rsidP="00711CFB">
            <w:r w:rsidRPr="00B414EE">
              <w:rPr>
                <w:rFonts w:hint="eastAsia"/>
              </w:rPr>
              <w:t>基因融合</w:t>
            </w:r>
          </w:p>
        </w:tc>
        <w:tc>
          <w:tcPr>
            <w:tcW w:w="4865" w:type="dxa"/>
            <w:shd w:val="clear" w:color="auto" w:fill="F2F2F2" w:themeFill="background1" w:themeFillShade="F2"/>
            <w:vAlign w:val="center"/>
          </w:tcPr>
          <w:p w14:paraId="57AC7484" w14:textId="33023B6C" w:rsidR="00711CFB" w:rsidRDefault="00711CFB" w:rsidP="00711CFB"/>
        </w:tc>
      </w:tr>
      <w:tr w:rsidR="00711CFB" w14:paraId="17112E31" w14:textId="77777777" w:rsidTr="00711CFB">
        <w:trPr>
          <w:trHeight w:val="340"/>
        </w:trPr>
        <w:tc>
          <w:tcPr>
            <w:tcW w:w="4865" w:type="dxa"/>
            <w:vAlign w:val="center"/>
          </w:tcPr>
          <w:p w14:paraId="047D9153" w14:textId="6D42BE27" w:rsidR="00711CFB" w:rsidRDefault="00711CFB" w:rsidP="00711CFB">
            <w:r w:rsidRPr="00B414EE">
              <w:rPr>
                <w:rFonts w:hint="eastAsia"/>
              </w:rPr>
              <w:t>拷贝数变异</w:t>
            </w:r>
          </w:p>
        </w:tc>
        <w:tc>
          <w:tcPr>
            <w:tcW w:w="4865" w:type="dxa"/>
            <w:vAlign w:val="center"/>
          </w:tcPr>
          <w:p w14:paraId="603CC9A8" w14:textId="70DB7384" w:rsidR="00711CFB" w:rsidRDefault="00711CFB" w:rsidP="00711CFB"/>
        </w:tc>
      </w:tr>
      <w:tr w:rsidR="00711CFB" w14:paraId="3E1D2BD3" w14:textId="77777777" w:rsidTr="00711CFB">
        <w:tc>
          <w:tcPr>
            <w:tcW w:w="4865" w:type="dxa"/>
            <w:shd w:val="clear" w:color="auto" w:fill="F2F2F2" w:themeFill="background1" w:themeFillShade="F2"/>
            <w:vAlign w:val="center"/>
          </w:tcPr>
          <w:p w14:paraId="0925C075" w14:textId="0D1886A0" w:rsidR="00711CFB" w:rsidRDefault="00711CFB" w:rsidP="00711CFB">
            <w:r w:rsidRPr="00B414EE">
              <w:rPr>
                <w:rFonts w:hint="eastAsia"/>
              </w:rPr>
              <w:t>微卫星分析</w:t>
            </w:r>
          </w:p>
        </w:tc>
        <w:tc>
          <w:tcPr>
            <w:tcW w:w="4865" w:type="dxa"/>
            <w:shd w:val="clear" w:color="auto" w:fill="F2F2F2" w:themeFill="background1" w:themeFillShade="F2"/>
            <w:vAlign w:val="center"/>
          </w:tcPr>
          <w:p w14:paraId="0854F3E4" w14:textId="1E55D8B1" w:rsidR="00711CFB" w:rsidRDefault="00711CFB" w:rsidP="00711CFB"/>
        </w:tc>
      </w:tr>
    </w:tbl>
    <w:p w14:paraId="61D2A89D" w14:textId="09AE1FA3" w:rsidR="002378A5" w:rsidRDefault="00711CFB" w:rsidP="00711CFB">
      <w:pPr>
        <w:pStyle w:val="020"/>
      </w:pPr>
      <w:r w:rsidRPr="00711CFB">
        <w:rPr>
          <w:rFonts w:hint="eastAsia"/>
        </w:rPr>
        <w:t>基因突变检测结果</w:t>
      </w:r>
    </w:p>
    <w:tbl>
      <w:tblPr>
        <w:tblStyle w:val="common"/>
        <w:tblW w:w="9713" w:type="dxa"/>
        <w:tblLook w:val="04A0" w:firstRow="1" w:lastRow="0" w:firstColumn="1" w:lastColumn="0" w:noHBand="0" w:noVBand="1"/>
      </w:tblPr>
      <w:tblGrid>
        <w:gridCol w:w="1946"/>
        <w:gridCol w:w="1020"/>
        <w:gridCol w:w="907"/>
        <w:gridCol w:w="1134"/>
        <w:gridCol w:w="4706"/>
      </w:tblGrid>
      <w:tr w:rsidR="008103BA" w14:paraId="3E794D4F" w14:textId="77777777" w:rsidTr="00810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14:paraId="16EF9BAF" w14:textId="0B598EB7" w:rsidR="00711CFB" w:rsidRDefault="006F08E1" w:rsidP="00711CFB">
            <w:r>
              <w:rPr>
                <w:rFonts w:hint="eastAsia"/>
              </w:rPr>
              <w:t>检测基因</w:t>
            </w:r>
          </w:p>
        </w:tc>
        <w:tc>
          <w:tcPr>
            <w:tcW w:w="1020" w:type="dxa"/>
          </w:tcPr>
          <w:p w14:paraId="01344FE9" w14:textId="2CE1A09D" w:rsidR="00711CFB" w:rsidRDefault="00711CFB" w:rsidP="00711CFB">
            <w:r w:rsidRPr="00317661">
              <w:rPr>
                <w:rFonts w:hint="eastAsia"/>
              </w:rPr>
              <w:t>正常参考值</w:t>
            </w:r>
          </w:p>
        </w:tc>
        <w:tc>
          <w:tcPr>
            <w:tcW w:w="907" w:type="dxa"/>
          </w:tcPr>
          <w:p w14:paraId="4EEA4E1F" w14:textId="66DB6B11" w:rsidR="00711CFB" w:rsidRDefault="00711CFB" w:rsidP="00711CFB">
            <w:r w:rsidRPr="00317661">
              <w:rPr>
                <w:rFonts w:hint="eastAsia"/>
              </w:rPr>
              <w:t>检测结果</w:t>
            </w:r>
          </w:p>
        </w:tc>
        <w:tc>
          <w:tcPr>
            <w:tcW w:w="1134" w:type="dxa"/>
          </w:tcPr>
          <w:p w14:paraId="0DC3E91C" w14:textId="506DBD31" w:rsidR="00711CFB" w:rsidRDefault="00711CFB" w:rsidP="00711CFB">
            <w:r w:rsidRPr="00317661">
              <w:rPr>
                <w:rFonts w:hint="eastAsia"/>
              </w:rPr>
              <w:t>突变频率</w:t>
            </w:r>
            <w:bookmarkStart w:id="0" w:name="_GoBack"/>
            <w:bookmarkEnd w:id="0"/>
          </w:p>
        </w:tc>
        <w:tc>
          <w:tcPr>
            <w:tcW w:w="4706" w:type="dxa"/>
          </w:tcPr>
          <w:p w14:paraId="2FD2A10D" w14:textId="5367BE91" w:rsidR="00711CFB" w:rsidRDefault="00711CFB" w:rsidP="00711CFB">
            <w:r w:rsidRPr="00317661">
              <w:rPr>
                <w:rFonts w:hint="eastAsia"/>
              </w:rPr>
              <w:t>临床注释</w:t>
            </w:r>
          </w:p>
        </w:tc>
      </w:tr>
      <w:tr w:rsidR="008103BA" w14:paraId="534DBF08" w14:textId="77777777" w:rsidTr="008103BA">
        <w:tc>
          <w:tcPr>
            <w:tcW w:w="1946" w:type="dxa"/>
          </w:tcPr>
          <w:p w14:paraId="63B70094" w14:textId="31F12FF8" w:rsidR="00711CFB" w:rsidRDefault="00711CFB" w:rsidP="00711CFB">
            <w:r w:rsidRPr="00317661">
              <w:rPr>
                <w:rFonts w:hint="eastAsia"/>
              </w:rPr>
              <w:t>BRAF</w:t>
            </w:r>
          </w:p>
          <w:p w14:paraId="4E97A484" w14:textId="7E9E1D1B" w:rsidR="00711CFB" w:rsidRDefault="00711CFB" w:rsidP="00711CFB">
            <w:r w:rsidRPr="00317661">
              <w:rPr>
                <w:rFonts w:hint="eastAsia"/>
              </w:rPr>
              <w:t>V600E</w:t>
            </w:r>
            <w:r w:rsidRPr="00317661">
              <w:rPr>
                <w:rFonts w:hint="eastAsia"/>
              </w:rPr>
              <w:t>位点</w:t>
            </w:r>
          </w:p>
        </w:tc>
        <w:tc>
          <w:tcPr>
            <w:tcW w:w="1020" w:type="dxa"/>
          </w:tcPr>
          <w:p w14:paraId="2A8F4D79" w14:textId="588D6EEB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569BD58D" w14:textId="572AF5B1" w:rsidR="00711CFB" w:rsidRDefault="00711CFB" w:rsidP="00711CFB"/>
        </w:tc>
        <w:tc>
          <w:tcPr>
            <w:tcW w:w="1134" w:type="dxa"/>
          </w:tcPr>
          <w:p w14:paraId="335C5DB6" w14:textId="45B9970A" w:rsidR="00711CFB" w:rsidRDefault="00711CFB" w:rsidP="00711CFB"/>
        </w:tc>
        <w:tc>
          <w:tcPr>
            <w:tcW w:w="4706" w:type="dxa"/>
          </w:tcPr>
          <w:p w14:paraId="7983E0A3" w14:textId="7D8CCE50" w:rsidR="00711CFB" w:rsidRDefault="00711CFB" w:rsidP="00711CFB"/>
        </w:tc>
      </w:tr>
      <w:tr w:rsidR="008103BA" w14:paraId="7AC02CF1" w14:textId="77777777" w:rsidTr="008103BA">
        <w:tc>
          <w:tcPr>
            <w:tcW w:w="1946" w:type="dxa"/>
          </w:tcPr>
          <w:p w14:paraId="2CA7DEEF" w14:textId="05C4ADB8" w:rsidR="00711CFB" w:rsidRDefault="00711CFB" w:rsidP="005D45B3">
            <w:r w:rsidRPr="00317661">
              <w:rPr>
                <w:rFonts w:hint="eastAsia"/>
              </w:rPr>
              <w:t>BRAF</w:t>
            </w:r>
          </w:p>
          <w:p w14:paraId="68A66C72" w14:textId="3F204B32" w:rsidR="00711CFB" w:rsidRDefault="00711CFB" w:rsidP="00711CFB">
            <w:r w:rsidRPr="00317661">
              <w:rPr>
                <w:rFonts w:hint="eastAsia"/>
              </w:rPr>
              <w:t>其他位点</w:t>
            </w:r>
          </w:p>
        </w:tc>
        <w:tc>
          <w:tcPr>
            <w:tcW w:w="1020" w:type="dxa"/>
          </w:tcPr>
          <w:p w14:paraId="539B49BF" w14:textId="54F184DF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076919A7" w14:textId="195B0F44" w:rsidR="00711CFB" w:rsidRDefault="00711CFB" w:rsidP="00711CFB"/>
        </w:tc>
        <w:tc>
          <w:tcPr>
            <w:tcW w:w="1134" w:type="dxa"/>
          </w:tcPr>
          <w:p w14:paraId="6609D968" w14:textId="2FEA620D" w:rsidR="00711CFB" w:rsidRDefault="00711CFB" w:rsidP="00711CFB"/>
        </w:tc>
        <w:tc>
          <w:tcPr>
            <w:tcW w:w="4706" w:type="dxa"/>
          </w:tcPr>
          <w:p w14:paraId="22E65E66" w14:textId="63D81861" w:rsidR="00711CFB" w:rsidRDefault="00711CFB" w:rsidP="00711CFB"/>
        </w:tc>
      </w:tr>
      <w:tr w:rsidR="008103BA" w14:paraId="7034F43C" w14:textId="77777777" w:rsidTr="008103BA">
        <w:tc>
          <w:tcPr>
            <w:tcW w:w="1946" w:type="dxa"/>
          </w:tcPr>
          <w:p w14:paraId="39891B1A" w14:textId="4026CB44" w:rsidR="00711CFB" w:rsidRDefault="00711CFB" w:rsidP="00711CFB">
            <w:r w:rsidRPr="00317661">
              <w:rPr>
                <w:rFonts w:hint="eastAsia"/>
              </w:rPr>
              <w:t>HRAS</w:t>
            </w:r>
          </w:p>
        </w:tc>
        <w:tc>
          <w:tcPr>
            <w:tcW w:w="1020" w:type="dxa"/>
          </w:tcPr>
          <w:p w14:paraId="5BE19088" w14:textId="0ACB0EEB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7772944F" w14:textId="280C3CF6" w:rsidR="00711CFB" w:rsidRDefault="00711CFB" w:rsidP="00711CFB"/>
        </w:tc>
        <w:tc>
          <w:tcPr>
            <w:tcW w:w="1134" w:type="dxa"/>
          </w:tcPr>
          <w:p w14:paraId="01B091EA" w14:textId="3AFEFBC8" w:rsidR="00711CFB" w:rsidRDefault="00711CFB" w:rsidP="00711CFB"/>
        </w:tc>
        <w:tc>
          <w:tcPr>
            <w:tcW w:w="4706" w:type="dxa"/>
          </w:tcPr>
          <w:p w14:paraId="6DDA712E" w14:textId="5B094095" w:rsidR="00711CFB" w:rsidRDefault="00711CFB" w:rsidP="00711CFB"/>
        </w:tc>
      </w:tr>
      <w:tr w:rsidR="008103BA" w14:paraId="554B6370" w14:textId="77777777" w:rsidTr="008103BA">
        <w:tc>
          <w:tcPr>
            <w:tcW w:w="1946" w:type="dxa"/>
          </w:tcPr>
          <w:p w14:paraId="3A8AA2C0" w14:textId="5325E421" w:rsidR="00711CFB" w:rsidRDefault="00711CFB" w:rsidP="00711CFB">
            <w:r w:rsidRPr="00317661">
              <w:rPr>
                <w:rFonts w:hint="eastAsia"/>
              </w:rPr>
              <w:t>KRAS</w:t>
            </w:r>
          </w:p>
        </w:tc>
        <w:tc>
          <w:tcPr>
            <w:tcW w:w="1020" w:type="dxa"/>
          </w:tcPr>
          <w:p w14:paraId="73926A73" w14:textId="746B16C7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530AC1A6" w14:textId="3E00EF9F" w:rsidR="00711CFB" w:rsidRDefault="00711CFB" w:rsidP="00711CFB"/>
        </w:tc>
        <w:tc>
          <w:tcPr>
            <w:tcW w:w="1134" w:type="dxa"/>
          </w:tcPr>
          <w:p w14:paraId="5EB3F184" w14:textId="346AEEFF" w:rsidR="00711CFB" w:rsidRDefault="00711CFB" w:rsidP="00711CFB"/>
        </w:tc>
        <w:tc>
          <w:tcPr>
            <w:tcW w:w="4706" w:type="dxa"/>
          </w:tcPr>
          <w:p w14:paraId="38454A97" w14:textId="4132B1D9" w:rsidR="00711CFB" w:rsidRDefault="00711CFB" w:rsidP="00711CFB"/>
        </w:tc>
      </w:tr>
      <w:tr w:rsidR="008103BA" w14:paraId="01454389" w14:textId="77777777" w:rsidTr="008103BA">
        <w:tc>
          <w:tcPr>
            <w:tcW w:w="1946" w:type="dxa"/>
          </w:tcPr>
          <w:p w14:paraId="48329EB2" w14:textId="713E4C2E" w:rsidR="00711CFB" w:rsidRDefault="00711CFB" w:rsidP="00711CFB">
            <w:r w:rsidRPr="00317661">
              <w:rPr>
                <w:rFonts w:hint="eastAsia"/>
              </w:rPr>
              <w:t>NRAS</w:t>
            </w:r>
          </w:p>
        </w:tc>
        <w:tc>
          <w:tcPr>
            <w:tcW w:w="1020" w:type="dxa"/>
          </w:tcPr>
          <w:p w14:paraId="58FEF8CA" w14:textId="23076044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489B4D53" w14:textId="16BDDA4E" w:rsidR="00711CFB" w:rsidRDefault="00711CFB" w:rsidP="00711CFB"/>
        </w:tc>
        <w:tc>
          <w:tcPr>
            <w:tcW w:w="1134" w:type="dxa"/>
          </w:tcPr>
          <w:p w14:paraId="08F2513B" w14:textId="18760F94" w:rsidR="00711CFB" w:rsidRDefault="00711CFB" w:rsidP="00711CFB"/>
        </w:tc>
        <w:tc>
          <w:tcPr>
            <w:tcW w:w="4706" w:type="dxa"/>
          </w:tcPr>
          <w:p w14:paraId="5323035F" w14:textId="62F8B830" w:rsidR="00711CFB" w:rsidRDefault="00711CFB" w:rsidP="00711CFB"/>
        </w:tc>
      </w:tr>
      <w:tr w:rsidR="008103BA" w14:paraId="12817EFE" w14:textId="77777777" w:rsidTr="008103BA">
        <w:tc>
          <w:tcPr>
            <w:tcW w:w="1946" w:type="dxa"/>
          </w:tcPr>
          <w:p w14:paraId="593C8116" w14:textId="7D8D0DB0" w:rsidR="00711CFB" w:rsidRDefault="00711CFB" w:rsidP="00711CFB">
            <w:r w:rsidRPr="00317661">
              <w:rPr>
                <w:rFonts w:hint="eastAsia"/>
              </w:rPr>
              <w:t>RET</w:t>
            </w:r>
          </w:p>
        </w:tc>
        <w:tc>
          <w:tcPr>
            <w:tcW w:w="1020" w:type="dxa"/>
          </w:tcPr>
          <w:p w14:paraId="01310A2E" w14:textId="430A7F19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516035D7" w14:textId="61F02C4C" w:rsidR="00711CFB" w:rsidRDefault="00711CFB" w:rsidP="00711CFB"/>
        </w:tc>
        <w:tc>
          <w:tcPr>
            <w:tcW w:w="1134" w:type="dxa"/>
          </w:tcPr>
          <w:p w14:paraId="72FE5C9C" w14:textId="19C460BC" w:rsidR="00711CFB" w:rsidRDefault="00711CFB" w:rsidP="00711CFB"/>
        </w:tc>
        <w:tc>
          <w:tcPr>
            <w:tcW w:w="4706" w:type="dxa"/>
          </w:tcPr>
          <w:p w14:paraId="2333BA5E" w14:textId="0D017457" w:rsidR="00711CFB" w:rsidRDefault="00711CFB" w:rsidP="00711CFB"/>
        </w:tc>
      </w:tr>
      <w:tr w:rsidR="008103BA" w14:paraId="1D4943C7" w14:textId="77777777" w:rsidTr="008103BA">
        <w:tc>
          <w:tcPr>
            <w:tcW w:w="1946" w:type="dxa"/>
          </w:tcPr>
          <w:p w14:paraId="4265578C" w14:textId="275312D9" w:rsidR="00711CFB" w:rsidRDefault="00711CFB" w:rsidP="005D45B3">
            <w:r w:rsidRPr="00317661">
              <w:rPr>
                <w:rFonts w:hint="eastAsia"/>
              </w:rPr>
              <w:t>TERT</w:t>
            </w:r>
          </w:p>
          <w:p w14:paraId="0CF19DC2" w14:textId="44DC6702" w:rsidR="00711CFB" w:rsidRDefault="00711CFB" w:rsidP="00711CFB">
            <w:r w:rsidRPr="00317661">
              <w:rPr>
                <w:rFonts w:hint="eastAsia"/>
              </w:rPr>
              <w:t>启动子区突变</w:t>
            </w:r>
          </w:p>
        </w:tc>
        <w:tc>
          <w:tcPr>
            <w:tcW w:w="1020" w:type="dxa"/>
          </w:tcPr>
          <w:p w14:paraId="2C3DD9E5" w14:textId="566886B3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5BDCE56E" w14:textId="010D90B5" w:rsidR="00711CFB" w:rsidRDefault="00711CFB" w:rsidP="00711CFB"/>
        </w:tc>
        <w:tc>
          <w:tcPr>
            <w:tcW w:w="1134" w:type="dxa"/>
          </w:tcPr>
          <w:p w14:paraId="445A927D" w14:textId="25B923EF" w:rsidR="00711CFB" w:rsidRDefault="00711CFB" w:rsidP="00711CFB"/>
        </w:tc>
        <w:tc>
          <w:tcPr>
            <w:tcW w:w="4706" w:type="dxa"/>
          </w:tcPr>
          <w:p w14:paraId="61B2A3F8" w14:textId="1C5C1BFD" w:rsidR="00711CFB" w:rsidRDefault="00711CFB" w:rsidP="00711CFB"/>
        </w:tc>
      </w:tr>
      <w:tr w:rsidR="008103BA" w14:paraId="559A6BAE" w14:textId="77777777" w:rsidTr="008103BA">
        <w:tc>
          <w:tcPr>
            <w:tcW w:w="1946" w:type="dxa"/>
          </w:tcPr>
          <w:p w14:paraId="0FCA9794" w14:textId="3906D6B0" w:rsidR="00711CFB" w:rsidRDefault="00711CFB" w:rsidP="005D45B3">
            <w:r w:rsidRPr="00317661">
              <w:rPr>
                <w:rFonts w:hint="eastAsia"/>
              </w:rPr>
              <w:t>TSHR</w:t>
            </w:r>
          </w:p>
          <w:p w14:paraId="1EB9E53D" w14:textId="6A25C71B" w:rsidR="00711CFB" w:rsidRDefault="00711CFB" w:rsidP="00711CFB">
            <w:r w:rsidRPr="00317661">
              <w:rPr>
                <w:rFonts w:hint="eastAsia"/>
              </w:rPr>
              <w:t>功能缺失型突变</w:t>
            </w:r>
          </w:p>
        </w:tc>
        <w:tc>
          <w:tcPr>
            <w:tcW w:w="1020" w:type="dxa"/>
          </w:tcPr>
          <w:p w14:paraId="5C9C149F" w14:textId="46543571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6AD01231" w14:textId="6244E644" w:rsidR="00711CFB" w:rsidRDefault="00711CFB" w:rsidP="00711CFB"/>
        </w:tc>
        <w:tc>
          <w:tcPr>
            <w:tcW w:w="1134" w:type="dxa"/>
          </w:tcPr>
          <w:p w14:paraId="4B56DA5C" w14:textId="659AEB19" w:rsidR="00711CFB" w:rsidRDefault="00711CFB" w:rsidP="00711CFB"/>
        </w:tc>
        <w:tc>
          <w:tcPr>
            <w:tcW w:w="4706" w:type="dxa"/>
          </w:tcPr>
          <w:p w14:paraId="5E03DF4D" w14:textId="6D9BEF21" w:rsidR="00711CFB" w:rsidRDefault="00711CFB" w:rsidP="00711CFB"/>
        </w:tc>
      </w:tr>
      <w:tr w:rsidR="008103BA" w14:paraId="65C4DC99" w14:textId="77777777" w:rsidTr="008103BA">
        <w:tc>
          <w:tcPr>
            <w:tcW w:w="1946" w:type="dxa"/>
          </w:tcPr>
          <w:p w14:paraId="5A5EA82D" w14:textId="5666FF32" w:rsidR="00711CFB" w:rsidRDefault="00711CFB" w:rsidP="005D45B3">
            <w:r w:rsidRPr="00317661">
              <w:rPr>
                <w:rFonts w:hint="eastAsia"/>
              </w:rPr>
              <w:t>TSHR</w:t>
            </w:r>
          </w:p>
          <w:p w14:paraId="2021E2D5" w14:textId="7C66BF34" w:rsidR="00711CFB" w:rsidRDefault="00711CFB" w:rsidP="00711CFB">
            <w:r w:rsidRPr="00317661">
              <w:rPr>
                <w:rFonts w:hint="eastAsia"/>
              </w:rPr>
              <w:t>功能获得型突变</w:t>
            </w:r>
          </w:p>
        </w:tc>
        <w:tc>
          <w:tcPr>
            <w:tcW w:w="1020" w:type="dxa"/>
          </w:tcPr>
          <w:p w14:paraId="4F07B914" w14:textId="0CC22D92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76541AD7" w14:textId="4E201D6F" w:rsidR="00711CFB" w:rsidRDefault="00711CFB" w:rsidP="00711CFB"/>
        </w:tc>
        <w:tc>
          <w:tcPr>
            <w:tcW w:w="1134" w:type="dxa"/>
          </w:tcPr>
          <w:p w14:paraId="13969D80" w14:textId="05216A50" w:rsidR="00711CFB" w:rsidRDefault="00711CFB" w:rsidP="00711CFB"/>
        </w:tc>
        <w:tc>
          <w:tcPr>
            <w:tcW w:w="4706" w:type="dxa"/>
          </w:tcPr>
          <w:p w14:paraId="1424E07D" w14:textId="16CEE3EF" w:rsidR="00711CFB" w:rsidRDefault="00711CFB" w:rsidP="00711CFB"/>
        </w:tc>
      </w:tr>
      <w:tr w:rsidR="008103BA" w14:paraId="5FE808AD" w14:textId="77777777" w:rsidTr="008103BA">
        <w:tc>
          <w:tcPr>
            <w:tcW w:w="1946" w:type="dxa"/>
          </w:tcPr>
          <w:p w14:paraId="61D338D9" w14:textId="4858F229" w:rsidR="00711CFB" w:rsidRDefault="00711CFB" w:rsidP="00711CFB">
            <w:r w:rsidRPr="00317661">
              <w:rPr>
                <w:rFonts w:hint="eastAsia"/>
              </w:rPr>
              <w:t>TSHR</w:t>
            </w:r>
          </w:p>
          <w:p w14:paraId="4C4FB478" w14:textId="3F3D4537" w:rsidR="006D7A8A" w:rsidRDefault="006D7A8A" w:rsidP="00711CFB">
            <w:r>
              <w:rPr>
                <w:rFonts w:hint="eastAsia"/>
              </w:rPr>
              <w:t>其他突变</w:t>
            </w:r>
          </w:p>
        </w:tc>
        <w:tc>
          <w:tcPr>
            <w:tcW w:w="1020" w:type="dxa"/>
          </w:tcPr>
          <w:p w14:paraId="28CB4619" w14:textId="048FE35E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194CF325" w14:textId="4BAB471C" w:rsidR="00711CFB" w:rsidRDefault="00711CFB" w:rsidP="00711CFB"/>
        </w:tc>
        <w:tc>
          <w:tcPr>
            <w:tcW w:w="1134" w:type="dxa"/>
          </w:tcPr>
          <w:p w14:paraId="38187F8D" w14:textId="2F8BEF43" w:rsidR="00711CFB" w:rsidRDefault="00711CFB" w:rsidP="00711CFB"/>
        </w:tc>
        <w:tc>
          <w:tcPr>
            <w:tcW w:w="4706" w:type="dxa"/>
          </w:tcPr>
          <w:p w14:paraId="1EE2050A" w14:textId="35798690" w:rsidR="00711CFB" w:rsidRDefault="00711CFB" w:rsidP="00711CFB"/>
        </w:tc>
      </w:tr>
      <w:tr w:rsidR="008103BA" w14:paraId="534FF867" w14:textId="77777777" w:rsidTr="008103BA">
        <w:tc>
          <w:tcPr>
            <w:tcW w:w="1946" w:type="dxa"/>
          </w:tcPr>
          <w:p w14:paraId="63A1CFF4" w14:textId="4B4B8E8F" w:rsidR="00711CFB" w:rsidRDefault="00711CFB" w:rsidP="00711CFB">
            <w:r w:rsidRPr="00317661">
              <w:rPr>
                <w:rFonts w:hint="eastAsia"/>
              </w:rPr>
              <w:t>PAX8</w:t>
            </w:r>
          </w:p>
        </w:tc>
        <w:tc>
          <w:tcPr>
            <w:tcW w:w="1020" w:type="dxa"/>
          </w:tcPr>
          <w:p w14:paraId="51B3AE30" w14:textId="586E0B60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752E4C83" w14:textId="00799E7A" w:rsidR="00711CFB" w:rsidRDefault="00711CFB" w:rsidP="00711CFB"/>
        </w:tc>
        <w:tc>
          <w:tcPr>
            <w:tcW w:w="1134" w:type="dxa"/>
          </w:tcPr>
          <w:p w14:paraId="0C3A3F12" w14:textId="70D31764" w:rsidR="00711CFB" w:rsidRDefault="00711CFB" w:rsidP="00711CFB"/>
        </w:tc>
        <w:tc>
          <w:tcPr>
            <w:tcW w:w="4706" w:type="dxa"/>
          </w:tcPr>
          <w:p w14:paraId="31924438" w14:textId="415AB4AD" w:rsidR="00711CFB" w:rsidRDefault="00711CFB" w:rsidP="00711CFB"/>
        </w:tc>
      </w:tr>
      <w:tr w:rsidR="008103BA" w14:paraId="718D2BA7" w14:textId="77777777" w:rsidTr="008103BA">
        <w:tc>
          <w:tcPr>
            <w:tcW w:w="1946" w:type="dxa"/>
          </w:tcPr>
          <w:p w14:paraId="3DF95C03" w14:textId="68735BF8" w:rsidR="00711CFB" w:rsidRDefault="00711CFB" w:rsidP="00711CFB">
            <w:r w:rsidRPr="00317661">
              <w:rPr>
                <w:rFonts w:hint="eastAsia"/>
              </w:rPr>
              <w:t>PIK3CA</w:t>
            </w:r>
          </w:p>
        </w:tc>
        <w:tc>
          <w:tcPr>
            <w:tcW w:w="1020" w:type="dxa"/>
          </w:tcPr>
          <w:p w14:paraId="224BBBB4" w14:textId="2C496724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4E6CAF59" w14:textId="06E4BB54" w:rsidR="00711CFB" w:rsidRDefault="00711CFB" w:rsidP="00711CFB"/>
        </w:tc>
        <w:tc>
          <w:tcPr>
            <w:tcW w:w="1134" w:type="dxa"/>
          </w:tcPr>
          <w:p w14:paraId="3A8FC3B2" w14:textId="19F186F6" w:rsidR="00711CFB" w:rsidRDefault="00711CFB" w:rsidP="00711CFB"/>
        </w:tc>
        <w:tc>
          <w:tcPr>
            <w:tcW w:w="4706" w:type="dxa"/>
          </w:tcPr>
          <w:p w14:paraId="38535FC0" w14:textId="4CDC1230" w:rsidR="00711CFB" w:rsidRDefault="00711CFB" w:rsidP="00711CFB"/>
        </w:tc>
      </w:tr>
      <w:tr w:rsidR="008103BA" w14:paraId="6E9BA2FE" w14:textId="77777777" w:rsidTr="008103BA">
        <w:tc>
          <w:tcPr>
            <w:tcW w:w="1946" w:type="dxa"/>
          </w:tcPr>
          <w:p w14:paraId="4FD09CE1" w14:textId="0068C91F" w:rsidR="00711CFB" w:rsidRDefault="00711CFB" w:rsidP="00711CFB">
            <w:r w:rsidRPr="00317661">
              <w:rPr>
                <w:rFonts w:hint="eastAsia"/>
              </w:rPr>
              <w:t>CTNNB1</w:t>
            </w:r>
          </w:p>
        </w:tc>
        <w:tc>
          <w:tcPr>
            <w:tcW w:w="1020" w:type="dxa"/>
          </w:tcPr>
          <w:p w14:paraId="111F3D48" w14:textId="5360B003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767EA8F4" w14:textId="26D047C8" w:rsidR="00711CFB" w:rsidRDefault="00711CFB" w:rsidP="00711CFB"/>
        </w:tc>
        <w:tc>
          <w:tcPr>
            <w:tcW w:w="1134" w:type="dxa"/>
          </w:tcPr>
          <w:p w14:paraId="74248283" w14:textId="15C2E6A5" w:rsidR="00711CFB" w:rsidRDefault="00711CFB" w:rsidP="00711CFB"/>
        </w:tc>
        <w:tc>
          <w:tcPr>
            <w:tcW w:w="4706" w:type="dxa"/>
          </w:tcPr>
          <w:p w14:paraId="37AFCEC1" w14:textId="29F90345" w:rsidR="00711CFB" w:rsidRDefault="00711CFB" w:rsidP="00711CFB"/>
        </w:tc>
      </w:tr>
      <w:tr w:rsidR="008103BA" w14:paraId="0F1E1199" w14:textId="77777777" w:rsidTr="008103BA">
        <w:tc>
          <w:tcPr>
            <w:tcW w:w="1946" w:type="dxa"/>
          </w:tcPr>
          <w:p w14:paraId="63C8E527" w14:textId="29508BEA" w:rsidR="00711CFB" w:rsidRDefault="00711CFB" w:rsidP="00711CFB">
            <w:r w:rsidRPr="00317661">
              <w:rPr>
                <w:rFonts w:hint="eastAsia"/>
              </w:rPr>
              <w:t>IDH1</w:t>
            </w:r>
          </w:p>
        </w:tc>
        <w:tc>
          <w:tcPr>
            <w:tcW w:w="1020" w:type="dxa"/>
          </w:tcPr>
          <w:p w14:paraId="2D0C052D" w14:textId="2DE69F23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412F5A6D" w14:textId="4D2F6369" w:rsidR="00711CFB" w:rsidRDefault="00711CFB" w:rsidP="00711CFB"/>
        </w:tc>
        <w:tc>
          <w:tcPr>
            <w:tcW w:w="1134" w:type="dxa"/>
          </w:tcPr>
          <w:p w14:paraId="50ACE196" w14:textId="185ED178" w:rsidR="00711CFB" w:rsidRDefault="00711CFB" w:rsidP="00711CFB"/>
        </w:tc>
        <w:tc>
          <w:tcPr>
            <w:tcW w:w="4706" w:type="dxa"/>
          </w:tcPr>
          <w:p w14:paraId="1357171B" w14:textId="6A4B99E9" w:rsidR="00711CFB" w:rsidRDefault="00711CFB" w:rsidP="00711CFB"/>
        </w:tc>
      </w:tr>
      <w:tr w:rsidR="008103BA" w14:paraId="29A4D776" w14:textId="77777777" w:rsidTr="008103BA">
        <w:tc>
          <w:tcPr>
            <w:tcW w:w="1946" w:type="dxa"/>
          </w:tcPr>
          <w:p w14:paraId="0F95C332" w14:textId="2F7911B1" w:rsidR="00711CFB" w:rsidRDefault="00711CFB" w:rsidP="00711CFB">
            <w:r w:rsidRPr="00317661">
              <w:rPr>
                <w:rFonts w:hint="eastAsia"/>
              </w:rPr>
              <w:t>PTEN</w:t>
            </w:r>
          </w:p>
        </w:tc>
        <w:tc>
          <w:tcPr>
            <w:tcW w:w="1020" w:type="dxa"/>
          </w:tcPr>
          <w:p w14:paraId="7F6E19DF" w14:textId="317E8148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3DE36F81" w14:textId="2949B00F" w:rsidR="00711CFB" w:rsidRDefault="00711CFB" w:rsidP="00711CFB"/>
        </w:tc>
        <w:tc>
          <w:tcPr>
            <w:tcW w:w="1134" w:type="dxa"/>
          </w:tcPr>
          <w:p w14:paraId="59398C7E" w14:textId="1E93A2C8" w:rsidR="00711CFB" w:rsidRDefault="00711CFB" w:rsidP="00711CFB"/>
        </w:tc>
        <w:tc>
          <w:tcPr>
            <w:tcW w:w="4706" w:type="dxa"/>
          </w:tcPr>
          <w:p w14:paraId="0FCF9571" w14:textId="03066C00" w:rsidR="00711CFB" w:rsidRDefault="00711CFB" w:rsidP="00711CFB"/>
        </w:tc>
      </w:tr>
      <w:tr w:rsidR="008103BA" w14:paraId="287A7984" w14:textId="77777777" w:rsidTr="008103BA">
        <w:tc>
          <w:tcPr>
            <w:tcW w:w="1946" w:type="dxa"/>
          </w:tcPr>
          <w:p w14:paraId="33EA8151" w14:textId="27388FE2" w:rsidR="00711CFB" w:rsidRDefault="00711CFB" w:rsidP="00711CFB">
            <w:r w:rsidRPr="00317661">
              <w:rPr>
                <w:rFonts w:hint="eastAsia"/>
              </w:rPr>
              <w:t>TP53</w:t>
            </w:r>
          </w:p>
        </w:tc>
        <w:tc>
          <w:tcPr>
            <w:tcW w:w="1020" w:type="dxa"/>
          </w:tcPr>
          <w:p w14:paraId="466FC3C9" w14:textId="673274CF" w:rsidR="00711CFB" w:rsidRDefault="00711CFB" w:rsidP="00711CFB">
            <w:r w:rsidRPr="00317661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48B6DB2C" w14:textId="6ECD56E1" w:rsidR="00711CFB" w:rsidRDefault="00711CFB" w:rsidP="00711CFB"/>
        </w:tc>
        <w:tc>
          <w:tcPr>
            <w:tcW w:w="1134" w:type="dxa"/>
          </w:tcPr>
          <w:p w14:paraId="2A030911" w14:textId="13DCF444" w:rsidR="00711CFB" w:rsidRDefault="00711CFB" w:rsidP="00711CFB"/>
        </w:tc>
        <w:tc>
          <w:tcPr>
            <w:tcW w:w="4706" w:type="dxa"/>
          </w:tcPr>
          <w:p w14:paraId="517FA219" w14:textId="051A55B8" w:rsidR="00711CFB" w:rsidRDefault="00711CFB" w:rsidP="00711CFB"/>
        </w:tc>
      </w:tr>
      <w:tr w:rsidR="008103BA" w14:paraId="34325F17" w14:textId="77777777" w:rsidTr="008103BA">
        <w:tc>
          <w:tcPr>
            <w:tcW w:w="1946" w:type="dxa"/>
          </w:tcPr>
          <w:p w14:paraId="7D948E06" w14:textId="231BCD1A" w:rsidR="00711CFB" w:rsidRDefault="00711CFB" w:rsidP="00711CFB">
            <w:r w:rsidRPr="00E15A3D">
              <w:rPr>
                <w:rFonts w:hint="eastAsia"/>
              </w:rPr>
              <w:t>MTOR</w:t>
            </w:r>
          </w:p>
        </w:tc>
        <w:tc>
          <w:tcPr>
            <w:tcW w:w="1020" w:type="dxa"/>
          </w:tcPr>
          <w:p w14:paraId="47196A8D" w14:textId="219CAF80" w:rsidR="00711CFB" w:rsidRDefault="00711CFB" w:rsidP="00711CFB">
            <w:r w:rsidRPr="00E15A3D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35196C21" w14:textId="27059761" w:rsidR="00711CFB" w:rsidRDefault="00711CFB" w:rsidP="00711CFB"/>
        </w:tc>
        <w:tc>
          <w:tcPr>
            <w:tcW w:w="1134" w:type="dxa"/>
          </w:tcPr>
          <w:p w14:paraId="2B55FDB7" w14:textId="79800268" w:rsidR="00711CFB" w:rsidRDefault="00711CFB" w:rsidP="00711CFB"/>
        </w:tc>
        <w:tc>
          <w:tcPr>
            <w:tcW w:w="4706" w:type="dxa"/>
          </w:tcPr>
          <w:p w14:paraId="1CF31326" w14:textId="51FF15C7" w:rsidR="00711CFB" w:rsidRDefault="00711CFB" w:rsidP="00711CFB"/>
        </w:tc>
      </w:tr>
      <w:tr w:rsidR="008103BA" w14:paraId="11C2BEF1" w14:textId="77777777" w:rsidTr="008103BA">
        <w:tc>
          <w:tcPr>
            <w:tcW w:w="1946" w:type="dxa"/>
          </w:tcPr>
          <w:p w14:paraId="14F82642" w14:textId="751ECC6C" w:rsidR="00711CFB" w:rsidRDefault="00711CFB" w:rsidP="00711CFB">
            <w:r w:rsidRPr="00E15A3D">
              <w:rPr>
                <w:rFonts w:hint="eastAsia"/>
              </w:rPr>
              <w:t>CDC73</w:t>
            </w:r>
          </w:p>
        </w:tc>
        <w:tc>
          <w:tcPr>
            <w:tcW w:w="1020" w:type="dxa"/>
          </w:tcPr>
          <w:p w14:paraId="0EE07497" w14:textId="19D82C80" w:rsidR="00711CFB" w:rsidRDefault="00711CFB" w:rsidP="00711CFB">
            <w:r w:rsidRPr="00E15A3D">
              <w:rPr>
                <w:rFonts w:hint="eastAsia"/>
              </w:rPr>
              <w:t>野生型</w:t>
            </w:r>
          </w:p>
        </w:tc>
        <w:tc>
          <w:tcPr>
            <w:tcW w:w="907" w:type="dxa"/>
          </w:tcPr>
          <w:p w14:paraId="53E58AB0" w14:textId="20D89079" w:rsidR="00711CFB" w:rsidRDefault="00711CFB" w:rsidP="00711CFB"/>
        </w:tc>
        <w:tc>
          <w:tcPr>
            <w:tcW w:w="1134" w:type="dxa"/>
          </w:tcPr>
          <w:p w14:paraId="280666DE" w14:textId="1A1ED837" w:rsidR="00711CFB" w:rsidRDefault="00711CFB" w:rsidP="00711CFB"/>
        </w:tc>
        <w:tc>
          <w:tcPr>
            <w:tcW w:w="4706" w:type="dxa"/>
          </w:tcPr>
          <w:p w14:paraId="18A51FD4" w14:textId="3C2F4ADA" w:rsidR="00711CFB" w:rsidRDefault="00711CFB" w:rsidP="00711CFB"/>
        </w:tc>
      </w:tr>
    </w:tbl>
    <w:p w14:paraId="78005BD2" w14:textId="34D9004C" w:rsidR="00711CFB" w:rsidRDefault="00711CFB" w:rsidP="00711CFB">
      <w:pPr>
        <w:pStyle w:val="020"/>
      </w:pPr>
      <w:r w:rsidRPr="00711CFB">
        <w:rPr>
          <w:rFonts w:hint="eastAsia"/>
        </w:rPr>
        <w:t>基因融合检测结果</w:t>
      </w:r>
    </w:p>
    <w:tbl>
      <w:tblPr>
        <w:tblStyle w:val="common"/>
        <w:tblW w:w="0" w:type="auto"/>
        <w:tblLook w:val="04A0" w:firstRow="1" w:lastRow="0" w:firstColumn="1" w:lastColumn="0" w:noHBand="0" w:noVBand="1"/>
      </w:tblPr>
      <w:tblGrid>
        <w:gridCol w:w="1032"/>
        <w:gridCol w:w="1985"/>
        <w:gridCol w:w="1664"/>
        <w:gridCol w:w="1596"/>
        <w:gridCol w:w="3453"/>
      </w:tblGrid>
      <w:tr w:rsidR="004B40DA" w14:paraId="6565B389" w14:textId="77777777" w:rsidTr="004B4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2" w:type="dxa"/>
          </w:tcPr>
          <w:p w14:paraId="5273C1A4" w14:textId="1A9891D6" w:rsidR="008103BA" w:rsidRDefault="008103BA" w:rsidP="00711CFB">
            <w:r w:rsidRPr="003329F1">
              <w:rPr>
                <w:rFonts w:hint="eastAsia"/>
              </w:rPr>
              <w:t>基因</w:t>
            </w:r>
          </w:p>
        </w:tc>
        <w:tc>
          <w:tcPr>
            <w:tcW w:w="1985" w:type="dxa"/>
          </w:tcPr>
          <w:p w14:paraId="3DD8A072" w14:textId="6A1F71C4" w:rsidR="008103BA" w:rsidRDefault="008103BA" w:rsidP="00711CFB">
            <w:r w:rsidRPr="003329F1">
              <w:rPr>
                <w:rFonts w:hint="eastAsia"/>
              </w:rPr>
              <w:t>易位伴侣</w:t>
            </w:r>
          </w:p>
        </w:tc>
        <w:tc>
          <w:tcPr>
            <w:tcW w:w="1664" w:type="dxa"/>
          </w:tcPr>
          <w:p w14:paraId="3A901686" w14:textId="535C60CA" w:rsidR="008103BA" w:rsidRDefault="008103BA" w:rsidP="00711CFB">
            <w:r w:rsidRPr="003329F1">
              <w:rPr>
                <w:rFonts w:hint="eastAsia"/>
              </w:rPr>
              <w:t>检测结果</w:t>
            </w:r>
          </w:p>
        </w:tc>
        <w:tc>
          <w:tcPr>
            <w:tcW w:w="1596" w:type="dxa"/>
          </w:tcPr>
          <w:p w14:paraId="44BCD5BE" w14:textId="19FA1780" w:rsidR="008103BA" w:rsidRDefault="008103BA" w:rsidP="00711CFB">
            <w:r w:rsidRPr="003329F1">
              <w:rPr>
                <w:rFonts w:hint="eastAsia"/>
              </w:rPr>
              <w:t>频率</w:t>
            </w:r>
            <w:r w:rsidRPr="003329F1">
              <w:rPr>
                <w:rFonts w:hint="eastAsia"/>
              </w:rPr>
              <w:t>(%)</w:t>
            </w:r>
          </w:p>
        </w:tc>
        <w:tc>
          <w:tcPr>
            <w:tcW w:w="3453" w:type="dxa"/>
          </w:tcPr>
          <w:p w14:paraId="1B60A34E" w14:textId="2A64557B" w:rsidR="008103BA" w:rsidRDefault="008103BA" w:rsidP="00711CFB">
            <w:r w:rsidRPr="003329F1">
              <w:rPr>
                <w:rFonts w:hint="eastAsia"/>
              </w:rPr>
              <w:t>临床意义</w:t>
            </w:r>
          </w:p>
        </w:tc>
      </w:tr>
      <w:tr w:rsidR="004B40DA" w14:paraId="7757D987" w14:textId="77777777" w:rsidTr="004B40DA">
        <w:tc>
          <w:tcPr>
            <w:tcW w:w="1032" w:type="dxa"/>
            <w:vMerge w:val="restart"/>
          </w:tcPr>
          <w:p w14:paraId="09A5848F" w14:textId="26BA2FB4" w:rsidR="008103BA" w:rsidRDefault="008103BA" w:rsidP="00711CFB">
            <w:r w:rsidRPr="004462A7">
              <w:rPr>
                <w:rFonts w:hint="eastAsia"/>
              </w:rPr>
              <w:t>RET</w:t>
            </w:r>
          </w:p>
        </w:tc>
        <w:tc>
          <w:tcPr>
            <w:tcW w:w="1985" w:type="dxa"/>
          </w:tcPr>
          <w:p w14:paraId="2DDB2A1B" w14:textId="4FC4C1BE" w:rsidR="008103BA" w:rsidRDefault="008103BA" w:rsidP="00711CFB">
            <w:r w:rsidRPr="004462A7">
              <w:rPr>
                <w:rFonts w:hint="eastAsia"/>
              </w:rPr>
              <w:t>CCDC6</w:t>
            </w:r>
            <w:r w:rsidRPr="004462A7">
              <w:rPr>
                <w:rFonts w:hint="eastAsia"/>
              </w:rPr>
              <w:t>（</w:t>
            </w:r>
            <w:r w:rsidRPr="004462A7">
              <w:rPr>
                <w:rFonts w:hint="eastAsia"/>
              </w:rPr>
              <w:t>RET/PTC1</w:t>
            </w:r>
            <w:r w:rsidRPr="004462A7">
              <w:rPr>
                <w:rFonts w:hint="eastAsia"/>
              </w:rPr>
              <w:t>）</w:t>
            </w:r>
          </w:p>
        </w:tc>
        <w:tc>
          <w:tcPr>
            <w:tcW w:w="1664" w:type="dxa"/>
          </w:tcPr>
          <w:p w14:paraId="4BEB2493" w14:textId="71FCA34D" w:rsidR="008103BA" w:rsidRDefault="008103BA" w:rsidP="00711CFB"/>
        </w:tc>
        <w:tc>
          <w:tcPr>
            <w:tcW w:w="1596" w:type="dxa"/>
          </w:tcPr>
          <w:p w14:paraId="16E70248" w14:textId="2653CEEA" w:rsidR="008103BA" w:rsidRDefault="008103BA" w:rsidP="00711CFB"/>
        </w:tc>
        <w:tc>
          <w:tcPr>
            <w:tcW w:w="3453" w:type="dxa"/>
            <w:vMerge w:val="restart"/>
          </w:tcPr>
          <w:p w14:paraId="3FED2510" w14:textId="0C94C91D" w:rsidR="008103BA" w:rsidRDefault="008103BA" w:rsidP="008103BA"/>
          <w:p w14:paraId="374F46B2" w14:textId="3EC7CB59" w:rsidR="008103BA" w:rsidRDefault="008103BA" w:rsidP="00711CFB"/>
        </w:tc>
      </w:tr>
      <w:tr w:rsidR="004B40DA" w14:paraId="49FA9AFC" w14:textId="77777777" w:rsidTr="004B40DA">
        <w:tc>
          <w:tcPr>
            <w:tcW w:w="1032" w:type="dxa"/>
            <w:vMerge/>
          </w:tcPr>
          <w:p w14:paraId="0040F919" w14:textId="77777777" w:rsidR="008103BA" w:rsidRDefault="008103BA" w:rsidP="00711CFB"/>
        </w:tc>
        <w:tc>
          <w:tcPr>
            <w:tcW w:w="1985" w:type="dxa"/>
          </w:tcPr>
          <w:p w14:paraId="57A0DAAB" w14:textId="77EA7BB4" w:rsidR="008103BA" w:rsidRDefault="008103BA" w:rsidP="00711CFB">
            <w:r w:rsidRPr="00A27165">
              <w:rPr>
                <w:rFonts w:hint="eastAsia"/>
              </w:rPr>
              <w:t>PRKAR1A</w:t>
            </w:r>
            <w:r w:rsidRPr="00A27165">
              <w:rPr>
                <w:rFonts w:hint="eastAsia"/>
              </w:rPr>
              <w:t>（</w:t>
            </w:r>
            <w:r w:rsidRPr="00A27165">
              <w:rPr>
                <w:rFonts w:hint="eastAsia"/>
              </w:rPr>
              <w:t>RET/PTC2</w:t>
            </w:r>
            <w:r w:rsidRPr="00A27165">
              <w:rPr>
                <w:rFonts w:hint="eastAsia"/>
              </w:rPr>
              <w:t>）</w:t>
            </w:r>
          </w:p>
        </w:tc>
        <w:tc>
          <w:tcPr>
            <w:tcW w:w="1664" w:type="dxa"/>
          </w:tcPr>
          <w:p w14:paraId="50F1C0DE" w14:textId="0DAA2CE3" w:rsidR="008103BA" w:rsidRDefault="008103BA" w:rsidP="00711CFB"/>
        </w:tc>
        <w:tc>
          <w:tcPr>
            <w:tcW w:w="1596" w:type="dxa"/>
          </w:tcPr>
          <w:p w14:paraId="6580D857" w14:textId="3D688237" w:rsidR="008103BA" w:rsidRDefault="008103BA" w:rsidP="00711CFB"/>
        </w:tc>
        <w:tc>
          <w:tcPr>
            <w:tcW w:w="3453" w:type="dxa"/>
            <w:vMerge/>
          </w:tcPr>
          <w:p w14:paraId="1AF87DB0" w14:textId="77777777" w:rsidR="008103BA" w:rsidRDefault="008103BA" w:rsidP="00711CFB"/>
        </w:tc>
      </w:tr>
      <w:tr w:rsidR="004B40DA" w14:paraId="2E838D9E" w14:textId="77777777" w:rsidTr="004B40DA">
        <w:trPr>
          <w:trHeight w:val="339"/>
        </w:trPr>
        <w:tc>
          <w:tcPr>
            <w:tcW w:w="1032" w:type="dxa"/>
            <w:vMerge/>
          </w:tcPr>
          <w:p w14:paraId="2E188B6B" w14:textId="77777777" w:rsidR="008103BA" w:rsidRDefault="008103BA" w:rsidP="00711CFB"/>
        </w:tc>
        <w:tc>
          <w:tcPr>
            <w:tcW w:w="1985" w:type="dxa"/>
          </w:tcPr>
          <w:p w14:paraId="7EA9417D" w14:textId="50A3CC6A" w:rsidR="008103BA" w:rsidRDefault="008103BA" w:rsidP="00711CFB">
            <w:r w:rsidRPr="00A27165">
              <w:rPr>
                <w:rFonts w:hint="eastAsia"/>
              </w:rPr>
              <w:t>NCOA4</w:t>
            </w:r>
            <w:r w:rsidRPr="00A27165">
              <w:rPr>
                <w:rFonts w:hint="eastAsia"/>
              </w:rPr>
              <w:t>（</w:t>
            </w:r>
            <w:r w:rsidRPr="00A27165">
              <w:rPr>
                <w:rFonts w:hint="eastAsia"/>
              </w:rPr>
              <w:t>RET/PTC3</w:t>
            </w:r>
            <w:r w:rsidRPr="00A27165">
              <w:rPr>
                <w:rFonts w:hint="eastAsia"/>
              </w:rPr>
              <w:t>）</w:t>
            </w:r>
          </w:p>
        </w:tc>
        <w:tc>
          <w:tcPr>
            <w:tcW w:w="1664" w:type="dxa"/>
          </w:tcPr>
          <w:p w14:paraId="3E424C66" w14:textId="472ABB20" w:rsidR="008103BA" w:rsidRDefault="008103BA" w:rsidP="00711CFB"/>
        </w:tc>
        <w:tc>
          <w:tcPr>
            <w:tcW w:w="1596" w:type="dxa"/>
          </w:tcPr>
          <w:p w14:paraId="1079C5CA" w14:textId="4F2A9264" w:rsidR="008103BA" w:rsidRDefault="008103BA" w:rsidP="00711CFB"/>
        </w:tc>
        <w:tc>
          <w:tcPr>
            <w:tcW w:w="3453" w:type="dxa"/>
            <w:vMerge/>
          </w:tcPr>
          <w:p w14:paraId="2AA59CF8" w14:textId="77777777" w:rsidR="008103BA" w:rsidRDefault="008103BA" w:rsidP="00711CFB"/>
        </w:tc>
      </w:tr>
      <w:tr w:rsidR="004B40DA" w14:paraId="5DAF7FB7" w14:textId="77777777" w:rsidTr="004B40DA">
        <w:tc>
          <w:tcPr>
            <w:tcW w:w="1032" w:type="dxa"/>
            <w:vMerge/>
          </w:tcPr>
          <w:p w14:paraId="07DCB0BB" w14:textId="77777777" w:rsidR="008103BA" w:rsidRDefault="008103BA" w:rsidP="00711CFB"/>
        </w:tc>
        <w:tc>
          <w:tcPr>
            <w:tcW w:w="1985" w:type="dxa"/>
          </w:tcPr>
          <w:p w14:paraId="3874B09A" w14:textId="36E5D161" w:rsidR="008103BA" w:rsidRDefault="008103BA" w:rsidP="00711CFB">
            <w:r w:rsidRPr="00A27165">
              <w:rPr>
                <w:rFonts w:hint="eastAsia"/>
              </w:rPr>
              <w:t>KIF5B</w:t>
            </w:r>
          </w:p>
        </w:tc>
        <w:tc>
          <w:tcPr>
            <w:tcW w:w="1664" w:type="dxa"/>
          </w:tcPr>
          <w:p w14:paraId="6FA7E666" w14:textId="007D816D" w:rsidR="008103BA" w:rsidRDefault="008103BA" w:rsidP="00711CFB"/>
        </w:tc>
        <w:tc>
          <w:tcPr>
            <w:tcW w:w="1596" w:type="dxa"/>
          </w:tcPr>
          <w:p w14:paraId="173ECAD2" w14:textId="2F3EEA95" w:rsidR="008103BA" w:rsidRDefault="008103BA" w:rsidP="00711CFB"/>
        </w:tc>
        <w:tc>
          <w:tcPr>
            <w:tcW w:w="3453" w:type="dxa"/>
            <w:vMerge/>
          </w:tcPr>
          <w:p w14:paraId="5EF7A631" w14:textId="77777777" w:rsidR="008103BA" w:rsidRDefault="008103BA" w:rsidP="00711CFB"/>
        </w:tc>
      </w:tr>
      <w:tr w:rsidR="004B40DA" w14:paraId="64F47F6A" w14:textId="77777777" w:rsidTr="004B40DA">
        <w:tc>
          <w:tcPr>
            <w:tcW w:w="1032" w:type="dxa"/>
            <w:vMerge/>
          </w:tcPr>
          <w:p w14:paraId="30C3681F" w14:textId="77777777" w:rsidR="008103BA" w:rsidRDefault="008103BA" w:rsidP="00711CFB"/>
        </w:tc>
        <w:tc>
          <w:tcPr>
            <w:tcW w:w="1985" w:type="dxa"/>
          </w:tcPr>
          <w:p w14:paraId="537E4287" w14:textId="299E4C08" w:rsidR="008103BA" w:rsidRDefault="008103BA" w:rsidP="00711CFB">
            <w:r w:rsidRPr="00A27165">
              <w:rPr>
                <w:rFonts w:hint="eastAsia"/>
              </w:rPr>
              <w:t>GOLGA5</w:t>
            </w:r>
          </w:p>
        </w:tc>
        <w:tc>
          <w:tcPr>
            <w:tcW w:w="1664" w:type="dxa"/>
          </w:tcPr>
          <w:p w14:paraId="2DCB2A02" w14:textId="50613B1E" w:rsidR="008103BA" w:rsidRDefault="008103BA" w:rsidP="00711CFB"/>
        </w:tc>
        <w:tc>
          <w:tcPr>
            <w:tcW w:w="1596" w:type="dxa"/>
          </w:tcPr>
          <w:p w14:paraId="661756F5" w14:textId="1BBA3152" w:rsidR="008103BA" w:rsidRDefault="008103BA" w:rsidP="00711CFB"/>
        </w:tc>
        <w:tc>
          <w:tcPr>
            <w:tcW w:w="3453" w:type="dxa"/>
            <w:vMerge/>
          </w:tcPr>
          <w:p w14:paraId="286FD2BE" w14:textId="77777777" w:rsidR="008103BA" w:rsidRDefault="008103BA" w:rsidP="00711CFB"/>
        </w:tc>
      </w:tr>
      <w:tr w:rsidR="004B40DA" w14:paraId="6F25ACDD" w14:textId="77777777" w:rsidTr="004B40DA">
        <w:tc>
          <w:tcPr>
            <w:tcW w:w="1032" w:type="dxa"/>
            <w:vMerge/>
          </w:tcPr>
          <w:p w14:paraId="12C8EEC9" w14:textId="77777777" w:rsidR="008103BA" w:rsidRDefault="008103BA" w:rsidP="00711CFB"/>
        </w:tc>
        <w:tc>
          <w:tcPr>
            <w:tcW w:w="1985" w:type="dxa"/>
          </w:tcPr>
          <w:p w14:paraId="417D505D" w14:textId="38D7A7EC" w:rsidR="008103BA" w:rsidRDefault="008103BA" w:rsidP="00711CFB">
            <w:r w:rsidRPr="00A27165">
              <w:rPr>
                <w:rFonts w:hint="eastAsia"/>
              </w:rPr>
              <w:t>ERC1</w:t>
            </w:r>
          </w:p>
        </w:tc>
        <w:tc>
          <w:tcPr>
            <w:tcW w:w="1664" w:type="dxa"/>
          </w:tcPr>
          <w:p w14:paraId="7F80D43A" w14:textId="6DEDC983" w:rsidR="008103BA" w:rsidRDefault="008103BA" w:rsidP="00711CFB"/>
        </w:tc>
        <w:tc>
          <w:tcPr>
            <w:tcW w:w="1596" w:type="dxa"/>
          </w:tcPr>
          <w:p w14:paraId="0C5AAA1D" w14:textId="5102CC70" w:rsidR="008103BA" w:rsidRDefault="008103BA" w:rsidP="00711CFB"/>
        </w:tc>
        <w:tc>
          <w:tcPr>
            <w:tcW w:w="3453" w:type="dxa"/>
            <w:vMerge/>
          </w:tcPr>
          <w:p w14:paraId="0D3CC386" w14:textId="77777777" w:rsidR="008103BA" w:rsidRDefault="008103BA" w:rsidP="00711CFB"/>
        </w:tc>
      </w:tr>
      <w:tr w:rsidR="004B40DA" w14:paraId="2A0E46CA" w14:textId="77777777" w:rsidTr="004B40DA">
        <w:tc>
          <w:tcPr>
            <w:tcW w:w="1032" w:type="dxa"/>
            <w:vMerge/>
          </w:tcPr>
          <w:p w14:paraId="13659B8A" w14:textId="77777777" w:rsidR="008103BA" w:rsidRDefault="008103BA" w:rsidP="00711CFB"/>
        </w:tc>
        <w:tc>
          <w:tcPr>
            <w:tcW w:w="1985" w:type="dxa"/>
          </w:tcPr>
          <w:p w14:paraId="3C0CBD59" w14:textId="4451DA7B" w:rsidR="008103BA" w:rsidRDefault="008103BA" w:rsidP="00711CFB">
            <w:r w:rsidRPr="00A27165">
              <w:rPr>
                <w:rFonts w:hint="eastAsia"/>
              </w:rPr>
              <w:t>KTN1</w:t>
            </w:r>
          </w:p>
        </w:tc>
        <w:tc>
          <w:tcPr>
            <w:tcW w:w="1664" w:type="dxa"/>
          </w:tcPr>
          <w:p w14:paraId="4FC8CC5C" w14:textId="1D26E391" w:rsidR="008103BA" w:rsidRDefault="008103BA" w:rsidP="00711CFB"/>
        </w:tc>
        <w:tc>
          <w:tcPr>
            <w:tcW w:w="1596" w:type="dxa"/>
          </w:tcPr>
          <w:p w14:paraId="6554B4C5" w14:textId="7369C09F" w:rsidR="008103BA" w:rsidRDefault="008103BA" w:rsidP="00711CFB"/>
        </w:tc>
        <w:tc>
          <w:tcPr>
            <w:tcW w:w="3453" w:type="dxa"/>
            <w:vMerge/>
          </w:tcPr>
          <w:p w14:paraId="7DA7D11D" w14:textId="77777777" w:rsidR="008103BA" w:rsidRDefault="008103BA" w:rsidP="00711CFB"/>
        </w:tc>
      </w:tr>
      <w:tr w:rsidR="004B40DA" w14:paraId="59D23B0D" w14:textId="77777777" w:rsidTr="004B40DA">
        <w:tc>
          <w:tcPr>
            <w:tcW w:w="1032" w:type="dxa"/>
            <w:vMerge/>
          </w:tcPr>
          <w:p w14:paraId="00BE739A" w14:textId="77777777" w:rsidR="008103BA" w:rsidRDefault="008103BA" w:rsidP="00711CFB"/>
        </w:tc>
        <w:tc>
          <w:tcPr>
            <w:tcW w:w="1985" w:type="dxa"/>
          </w:tcPr>
          <w:p w14:paraId="2565819C" w14:textId="1337810B" w:rsidR="008103BA" w:rsidRDefault="008103BA" w:rsidP="00711CFB">
            <w:r w:rsidRPr="00A27165">
              <w:rPr>
                <w:rFonts w:hint="eastAsia"/>
              </w:rPr>
              <w:t>TRIM24</w:t>
            </w:r>
          </w:p>
        </w:tc>
        <w:tc>
          <w:tcPr>
            <w:tcW w:w="1664" w:type="dxa"/>
          </w:tcPr>
          <w:p w14:paraId="422A0D06" w14:textId="613C8122" w:rsidR="008103BA" w:rsidRDefault="008103BA" w:rsidP="00711CFB"/>
        </w:tc>
        <w:tc>
          <w:tcPr>
            <w:tcW w:w="1596" w:type="dxa"/>
          </w:tcPr>
          <w:p w14:paraId="62426BDE" w14:textId="3B0F8F18" w:rsidR="008103BA" w:rsidRDefault="008103BA" w:rsidP="00711CFB"/>
        </w:tc>
        <w:tc>
          <w:tcPr>
            <w:tcW w:w="3453" w:type="dxa"/>
            <w:vMerge/>
          </w:tcPr>
          <w:p w14:paraId="29310D26" w14:textId="77777777" w:rsidR="008103BA" w:rsidRDefault="008103BA" w:rsidP="00711CFB"/>
        </w:tc>
      </w:tr>
      <w:tr w:rsidR="004B40DA" w14:paraId="67C708CA" w14:textId="77777777" w:rsidTr="004B40DA">
        <w:tc>
          <w:tcPr>
            <w:tcW w:w="1032" w:type="dxa"/>
            <w:vMerge/>
          </w:tcPr>
          <w:p w14:paraId="7130502A" w14:textId="77777777" w:rsidR="008103BA" w:rsidRDefault="008103BA" w:rsidP="00711CFB"/>
        </w:tc>
        <w:tc>
          <w:tcPr>
            <w:tcW w:w="1985" w:type="dxa"/>
          </w:tcPr>
          <w:p w14:paraId="6580516B" w14:textId="535E4D19" w:rsidR="008103BA" w:rsidRDefault="008103BA" w:rsidP="00711CFB">
            <w:r w:rsidRPr="00A27165">
              <w:rPr>
                <w:rFonts w:hint="eastAsia"/>
              </w:rPr>
              <w:t>TRIM33</w:t>
            </w:r>
          </w:p>
        </w:tc>
        <w:tc>
          <w:tcPr>
            <w:tcW w:w="1664" w:type="dxa"/>
          </w:tcPr>
          <w:p w14:paraId="06C060F3" w14:textId="3720D5DE" w:rsidR="008103BA" w:rsidRDefault="008103BA" w:rsidP="00711CFB"/>
        </w:tc>
        <w:tc>
          <w:tcPr>
            <w:tcW w:w="1596" w:type="dxa"/>
          </w:tcPr>
          <w:p w14:paraId="1D53ED0C" w14:textId="5EF164F5" w:rsidR="008103BA" w:rsidRDefault="008103BA" w:rsidP="00711CFB"/>
        </w:tc>
        <w:tc>
          <w:tcPr>
            <w:tcW w:w="3453" w:type="dxa"/>
            <w:vMerge/>
          </w:tcPr>
          <w:p w14:paraId="37B9A3A0" w14:textId="77777777" w:rsidR="008103BA" w:rsidRDefault="008103BA" w:rsidP="00711CFB"/>
        </w:tc>
      </w:tr>
      <w:tr w:rsidR="004B40DA" w14:paraId="1C2505E4" w14:textId="77777777" w:rsidTr="004B40DA">
        <w:tc>
          <w:tcPr>
            <w:tcW w:w="1032" w:type="dxa"/>
            <w:vMerge/>
          </w:tcPr>
          <w:p w14:paraId="59A91B27" w14:textId="77777777" w:rsidR="008103BA" w:rsidRDefault="008103BA" w:rsidP="00711CFB"/>
        </w:tc>
        <w:tc>
          <w:tcPr>
            <w:tcW w:w="1985" w:type="dxa"/>
          </w:tcPr>
          <w:p w14:paraId="478384FA" w14:textId="63C0AA92" w:rsidR="008103BA" w:rsidRDefault="008103BA" w:rsidP="00711CFB">
            <w:r w:rsidRPr="00A27165">
              <w:rPr>
                <w:rFonts w:hint="eastAsia"/>
              </w:rPr>
              <w:t>TRIM27</w:t>
            </w:r>
          </w:p>
        </w:tc>
        <w:tc>
          <w:tcPr>
            <w:tcW w:w="1664" w:type="dxa"/>
          </w:tcPr>
          <w:p w14:paraId="1B91548C" w14:textId="07CD328D" w:rsidR="008103BA" w:rsidRDefault="008103BA" w:rsidP="00711CFB"/>
        </w:tc>
        <w:tc>
          <w:tcPr>
            <w:tcW w:w="1596" w:type="dxa"/>
          </w:tcPr>
          <w:p w14:paraId="31653DA7" w14:textId="6DBAF1A7" w:rsidR="008103BA" w:rsidRDefault="008103BA" w:rsidP="00711CFB"/>
        </w:tc>
        <w:tc>
          <w:tcPr>
            <w:tcW w:w="3453" w:type="dxa"/>
            <w:vMerge/>
          </w:tcPr>
          <w:p w14:paraId="13FAEB64" w14:textId="77777777" w:rsidR="008103BA" w:rsidRDefault="008103BA" w:rsidP="00711CFB"/>
        </w:tc>
      </w:tr>
      <w:tr w:rsidR="004B40DA" w14:paraId="29D9880F" w14:textId="77777777" w:rsidTr="004B40DA">
        <w:tc>
          <w:tcPr>
            <w:tcW w:w="1032" w:type="dxa"/>
            <w:vMerge/>
          </w:tcPr>
          <w:p w14:paraId="535FB5E6" w14:textId="77777777" w:rsidR="008103BA" w:rsidRDefault="008103BA" w:rsidP="00711CFB"/>
        </w:tc>
        <w:tc>
          <w:tcPr>
            <w:tcW w:w="1985" w:type="dxa"/>
          </w:tcPr>
          <w:p w14:paraId="19D209A1" w14:textId="715C91DB" w:rsidR="008103BA" w:rsidRDefault="008103BA" w:rsidP="00711CFB">
            <w:r w:rsidRPr="00A27165">
              <w:rPr>
                <w:rFonts w:hint="eastAsia"/>
              </w:rPr>
              <w:t>HOOK3</w:t>
            </w:r>
          </w:p>
        </w:tc>
        <w:tc>
          <w:tcPr>
            <w:tcW w:w="1664" w:type="dxa"/>
          </w:tcPr>
          <w:p w14:paraId="29C82D7F" w14:textId="2964A773" w:rsidR="008103BA" w:rsidRDefault="008103BA" w:rsidP="00711CFB"/>
        </w:tc>
        <w:tc>
          <w:tcPr>
            <w:tcW w:w="1596" w:type="dxa"/>
          </w:tcPr>
          <w:p w14:paraId="7F8629F7" w14:textId="37D58E07" w:rsidR="008103BA" w:rsidRDefault="008103BA" w:rsidP="00711CFB"/>
        </w:tc>
        <w:tc>
          <w:tcPr>
            <w:tcW w:w="3453" w:type="dxa"/>
            <w:vMerge/>
          </w:tcPr>
          <w:p w14:paraId="5904D7D9" w14:textId="77777777" w:rsidR="008103BA" w:rsidRDefault="008103BA" w:rsidP="00711CFB"/>
        </w:tc>
      </w:tr>
      <w:tr w:rsidR="004B40DA" w14:paraId="0AD7C7DA" w14:textId="77777777" w:rsidTr="004B40DA">
        <w:tc>
          <w:tcPr>
            <w:tcW w:w="1032" w:type="dxa"/>
            <w:vMerge/>
          </w:tcPr>
          <w:p w14:paraId="19457454" w14:textId="77777777" w:rsidR="008103BA" w:rsidRDefault="008103BA" w:rsidP="00711CFB"/>
        </w:tc>
        <w:tc>
          <w:tcPr>
            <w:tcW w:w="1985" w:type="dxa"/>
          </w:tcPr>
          <w:p w14:paraId="188C7BEE" w14:textId="07547134" w:rsidR="008103BA" w:rsidRDefault="008103BA" w:rsidP="00711CFB">
            <w:r w:rsidRPr="00A27165">
              <w:rPr>
                <w:rFonts w:hint="eastAsia"/>
              </w:rPr>
              <w:t>PCM1</w:t>
            </w:r>
          </w:p>
        </w:tc>
        <w:tc>
          <w:tcPr>
            <w:tcW w:w="1664" w:type="dxa"/>
          </w:tcPr>
          <w:p w14:paraId="607B22E4" w14:textId="1333B04D" w:rsidR="008103BA" w:rsidRDefault="008103BA" w:rsidP="00711CFB"/>
        </w:tc>
        <w:tc>
          <w:tcPr>
            <w:tcW w:w="1596" w:type="dxa"/>
          </w:tcPr>
          <w:p w14:paraId="6EF65EF7" w14:textId="16B66DD9" w:rsidR="008103BA" w:rsidRDefault="008103BA" w:rsidP="00711CFB"/>
        </w:tc>
        <w:tc>
          <w:tcPr>
            <w:tcW w:w="3453" w:type="dxa"/>
            <w:vMerge/>
          </w:tcPr>
          <w:p w14:paraId="7CA61746" w14:textId="77777777" w:rsidR="008103BA" w:rsidRDefault="008103BA" w:rsidP="00711CFB"/>
        </w:tc>
      </w:tr>
      <w:tr w:rsidR="004B40DA" w14:paraId="570ABC96" w14:textId="77777777" w:rsidTr="004B40DA">
        <w:tc>
          <w:tcPr>
            <w:tcW w:w="1032" w:type="dxa"/>
            <w:vMerge w:val="restart"/>
          </w:tcPr>
          <w:p w14:paraId="131AAD92" w14:textId="200EF5C6" w:rsidR="008103BA" w:rsidRDefault="008103BA" w:rsidP="00711CFB">
            <w:r w:rsidRPr="00A15EC5">
              <w:rPr>
                <w:rFonts w:hint="eastAsia"/>
              </w:rPr>
              <w:t>BRAF</w:t>
            </w:r>
          </w:p>
        </w:tc>
        <w:tc>
          <w:tcPr>
            <w:tcW w:w="1985" w:type="dxa"/>
          </w:tcPr>
          <w:p w14:paraId="0181766F" w14:textId="78F7724F" w:rsidR="008103BA" w:rsidRDefault="008103BA" w:rsidP="00711CFB">
            <w:r w:rsidRPr="00A15EC5">
              <w:rPr>
                <w:rFonts w:hint="eastAsia"/>
              </w:rPr>
              <w:t>AKAP9</w:t>
            </w:r>
          </w:p>
        </w:tc>
        <w:tc>
          <w:tcPr>
            <w:tcW w:w="1664" w:type="dxa"/>
          </w:tcPr>
          <w:p w14:paraId="5EA9433C" w14:textId="4BD52F06" w:rsidR="008103BA" w:rsidRDefault="008103BA" w:rsidP="00711CFB"/>
        </w:tc>
        <w:tc>
          <w:tcPr>
            <w:tcW w:w="1596" w:type="dxa"/>
          </w:tcPr>
          <w:p w14:paraId="1E853682" w14:textId="6F712F3D" w:rsidR="008103BA" w:rsidRDefault="008103BA" w:rsidP="00711CFB"/>
        </w:tc>
        <w:tc>
          <w:tcPr>
            <w:tcW w:w="3453" w:type="dxa"/>
            <w:vMerge w:val="restart"/>
          </w:tcPr>
          <w:p w14:paraId="7788D2C5" w14:textId="31D1B464" w:rsidR="008103BA" w:rsidRDefault="008103BA" w:rsidP="00711CFB"/>
        </w:tc>
      </w:tr>
      <w:tr w:rsidR="004B40DA" w14:paraId="15B07DDA" w14:textId="77777777" w:rsidTr="004B40DA">
        <w:tc>
          <w:tcPr>
            <w:tcW w:w="1032" w:type="dxa"/>
            <w:vMerge/>
          </w:tcPr>
          <w:p w14:paraId="51F1AB6B" w14:textId="77777777" w:rsidR="008103BA" w:rsidRDefault="008103BA" w:rsidP="00711CFB"/>
        </w:tc>
        <w:tc>
          <w:tcPr>
            <w:tcW w:w="1985" w:type="dxa"/>
          </w:tcPr>
          <w:p w14:paraId="3F4A1B69" w14:textId="098356B0" w:rsidR="008103BA" w:rsidRDefault="008103BA" w:rsidP="00711CFB">
            <w:r w:rsidRPr="00A15EC5">
              <w:rPr>
                <w:rFonts w:hint="eastAsia"/>
              </w:rPr>
              <w:t>KIAA1549</w:t>
            </w:r>
          </w:p>
        </w:tc>
        <w:tc>
          <w:tcPr>
            <w:tcW w:w="1664" w:type="dxa"/>
          </w:tcPr>
          <w:p w14:paraId="190A686F" w14:textId="35000985" w:rsidR="008103BA" w:rsidRDefault="008103BA" w:rsidP="00711CFB"/>
        </w:tc>
        <w:tc>
          <w:tcPr>
            <w:tcW w:w="1596" w:type="dxa"/>
          </w:tcPr>
          <w:p w14:paraId="3F552345" w14:textId="5AF22942" w:rsidR="008103BA" w:rsidRDefault="008103BA" w:rsidP="00711CFB"/>
        </w:tc>
        <w:tc>
          <w:tcPr>
            <w:tcW w:w="3453" w:type="dxa"/>
            <w:vMerge/>
          </w:tcPr>
          <w:p w14:paraId="4036E9B4" w14:textId="77777777" w:rsidR="008103BA" w:rsidRDefault="008103BA" w:rsidP="00711CFB"/>
        </w:tc>
      </w:tr>
      <w:tr w:rsidR="004B40DA" w14:paraId="357FC169" w14:textId="77777777" w:rsidTr="004B40DA">
        <w:tc>
          <w:tcPr>
            <w:tcW w:w="1032" w:type="dxa"/>
            <w:vMerge/>
          </w:tcPr>
          <w:p w14:paraId="2ED8D768" w14:textId="77777777" w:rsidR="008103BA" w:rsidRDefault="008103BA" w:rsidP="00711CFB"/>
        </w:tc>
        <w:tc>
          <w:tcPr>
            <w:tcW w:w="1985" w:type="dxa"/>
          </w:tcPr>
          <w:p w14:paraId="4FCC87FF" w14:textId="5503E177" w:rsidR="008103BA" w:rsidRDefault="008103BA" w:rsidP="00711CFB">
            <w:r w:rsidRPr="00A15EC5">
              <w:rPr>
                <w:rFonts w:hint="eastAsia"/>
              </w:rPr>
              <w:t>FAM131B</w:t>
            </w:r>
          </w:p>
        </w:tc>
        <w:tc>
          <w:tcPr>
            <w:tcW w:w="1664" w:type="dxa"/>
          </w:tcPr>
          <w:p w14:paraId="748A2BF5" w14:textId="053B3BF3" w:rsidR="008103BA" w:rsidRDefault="008103BA" w:rsidP="00711CFB"/>
        </w:tc>
        <w:tc>
          <w:tcPr>
            <w:tcW w:w="1596" w:type="dxa"/>
          </w:tcPr>
          <w:p w14:paraId="73C54C8A" w14:textId="1D78F458" w:rsidR="008103BA" w:rsidRDefault="008103BA" w:rsidP="00711CFB"/>
        </w:tc>
        <w:tc>
          <w:tcPr>
            <w:tcW w:w="3453" w:type="dxa"/>
            <w:vMerge/>
          </w:tcPr>
          <w:p w14:paraId="731631C1" w14:textId="77777777" w:rsidR="008103BA" w:rsidRDefault="008103BA" w:rsidP="00711CFB"/>
        </w:tc>
      </w:tr>
      <w:tr w:rsidR="004B40DA" w14:paraId="4FE0A6B6" w14:textId="77777777" w:rsidTr="004B40DA">
        <w:tc>
          <w:tcPr>
            <w:tcW w:w="1032" w:type="dxa"/>
            <w:vMerge/>
          </w:tcPr>
          <w:p w14:paraId="012B9C36" w14:textId="77777777" w:rsidR="008103BA" w:rsidRDefault="008103BA" w:rsidP="00711CFB"/>
        </w:tc>
        <w:tc>
          <w:tcPr>
            <w:tcW w:w="1985" w:type="dxa"/>
          </w:tcPr>
          <w:p w14:paraId="0114668A" w14:textId="11A98BC3" w:rsidR="008103BA" w:rsidRDefault="008103BA" w:rsidP="00711CFB">
            <w:r w:rsidRPr="00A15EC5">
              <w:rPr>
                <w:rFonts w:hint="eastAsia"/>
              </w:rPr>
              <w:t>RNF130</w:t>
            </w:r>
          </w:p>
        </w:tc>
        <w:tc>
          <w:tcPr>
            <w:tcW w:w="1664" w:type="dxa"/>
          </w:tcPr>
          <w:p w14:paraId="06AE61FA" w14:textId="2EB41DB8" w:rsidR="008103BA" w:rsidRDefault="008103BA" w:rsidP="00711CFB"/>
        </w:tc>
        <w:tc>
          <w:tcPr>
            <w:tcW w:w="1596" w:type="dxa"/>
          </w:tcPr>
          <w:p w14:paraId="6AF16861" w14:textId="4B77A25D" w:rsidR="008103BA" w:rsidRDefault="008103BA" w:rsidP="00711CFB"/>
        </w:tc>
        <w:tc>
          <w:tcPr>
            <w:tcW w:w="3453" w:type="dxa"/>
            <w:vMerge/>
          </w:tcPr>
          <w:p w14:paraId="4A3E3769" w14:textId="77777777" w:rsidR="008103BA" w:rsidRDefault="008103BA" w:rsidP="00711CFB"/>
        </w:tc>
      </w:tr>
      <w:tr w:rsidR="004B40DA" w14:paraId="0247EDEE" w14:textId="77777777" w:rsidTr="004B40DA">
        <w:tc>
          <w:tcPr>
            <w:tcW w:w="1032" w:type="dxa"/>
            <w:vMerge/>
          </w:tcPr>
          <w:p w14:paraId="78687FB6" w14:textId="77777777" w:rsidR="008103BA" w:rsidRDefault="008103BA" w:rsidP="00711CFB"/>
        </w:tc>
        <w:tc>
          <w:tcPr>
            <w:tcW w:w="1985" w:type="dxa"/>
          </w:tcPr>
          <w:p w14:paraId="5BF86306" w14:textId="6C352F11" w:rsidR="008103BA" w:rsidRDefault="008103BA" w:rsidP="00711CFB">
            <w:r w:rsidRPr="00A15EC5">
              <w:rPr>
                <w:rFonts w:hint="eastAsia"/>
              </w:rPr>
              <w:t>SND1</w:t>
            </w:r>
          </w:p>
        </w:tc>
        <w:tc>
          <w:tcPr>
            <w:tcW w:w="1664" w:type="dxa"/>
          </w:tcPr>
          <w:p w14:paraId="62FBCB66" w14:textId="213922CB" w:rsidR="008103BA" w:rsidRDefault="008103BA" w:rsidP="00711CFB"/>
        </w:tc>
        <w:tc>
          <w:tcPr>
            <w:tcW w:w="1596" w:type="dxa"/>
          </w:tcPr>
          <w:p w14:paraId="70B6E94F" w14:textId="61408BA5" w:rsidR="008103BA" w:rsidRDefault="008103BA" w:rsidP="00711CFB"/>
        </w:tc>
        <w:tc>
          <w:tcPr>
            <w:tcW w:w="3453" w:type="dxa"/>
            <w:vMerge/>
          </w:tcPr>
          <w:p w14:paraId="34217310" w14:textId="77777777" w:rsidR="008103BA" w:rsidRDefault="008103BA" w:rsidP="00711CFB"/>
        </w:tc>
      </w:tr>
      <w:tr w:rsidR="004B40DA" w14:paraId="3ECAD9D5" w14:textId="77777777" w:rsidTr="004B40DA">
        <w:tc>
          <w:tcPr>
            <w:tcW w:w="1032" w:type="dxa"/>
            <w:vMerge w:val="restart"/>
          </w:tcPr>
          <w:p w14:paraId="1C7F7105" w14:textId="6EE78EB5" w:rsidR="008103BA" w:rsidRDefault="008103BA" w:rsidP="00711CFB">
            <w:r w:rsidRPr="00A15EC5">
              <w:rPr>
                <w:rFonts w:hint="eastAsia"/>
              </w:rPr>
              <w:t>NTRK1</w:t>
            </w:r>
          </w:p>
        </w:tc>
        <w:tc>
          <w:tcPr>
            <w:tcW w:w="1985" w:type="dxa"/>
          </w:tcPr>
          <w:p w14:paraId="601F9114" w14:textId="445A9A88" w:rsidR="008103BA" w:rsidRDefault="008103BA" w:rsidP="00711CFB">
            <w:r w:rsidRPr="00A15EC5">
              <w:rPr>
                <w:rFonts w:hint="eastAsia"/>
              </w:rPr>
              <w:t>TPM3</w:t>
            </w:r>
          </w:p>
        </w:tc>
        <w:tc>
          <w:tcPr>
            <w:tcW w:w="1664" w:type="dxa"/>
          </w:tcPr>
          <w:p w14:paraId="360D88F4" w14:textId="7681E92A" w:rsidR="008103BA" w:rsidRDefault="008103BA" w:rsidP="00711CFB"/>
        </w:tc>
        <w:tc>
          <w:tcPr>
            <w:tcW w:w="1596" w:type="dxa"/>
          </w:tcPr>
          <w:p w14:paraId="404BC691" w14:textId="474D8205" w:rsidR="008103BA" w:rsidRDefault="008103BA" w:rsidP="00711CFB"/>
        </w:tc>
        <w:tc>
          <w:tcPr>
            <w:tcW w:w="3453" w:type="dxa"/>
            <w:vMerge w:val="restart"/>
          </w:tcPr>
          <w:p w14:paraId="360D7EEB" w14:textId="4DEFD977" w:rsidR="008103BA" w:rsidRDefault="008103BA" w:rsidP="00711CFB"/>
        </w:tc>
      </w:tr>
      <w:tr w:rsidR="004B40DA" w14:paraId="47623200" w14:textId="77777777" w:rsidTr="004B40DA">
        <w:tc>
          <w:tcPr>
            <w:tcW w:w="1032" w:type="dxa"/>
            <w:vMerge/>
          </w:tcPr>
          <w:p w14:paraId="07139FC4" w14:textId="77777777" w:rsidR="008103BA" w:rsidRDefault="008103BA" w:rsidP="00711CFB"/>
        </w:tc>
        <w:tc>
          <w:tcPr>
            <w:tcW w:w="1985" w:type="dxa"/>
          </w:tcPr>
          <w:p w14:paraId="16E4DE73" w14:textId="2810D5DF" w:rsidR="008103BA" w:rsidRDefault="008103BA" w:rsidP="00711CFB">
            <w:r w:rsidRPr="00A15EC5">
              <w:rPr>
                <w:rFonts w:hint="eastAsia"/>
              </w:rPr>
              <w:t>TP53</w:t>
            </w:r>
          </w:p>
        </w:tc>
        <w:tc>
          <w:tcPr>
            <w:tcW w:w="1664" w:type="dxa"/>
          </w:tcPr>
          <w:p w14:paraId="653696C0" w14:textId="25D909F3" w:rsidR="008103BA" w:rsidRDefault="008103BA" w:rsidP="00711CFB"/>
        </w:tc>
        <w:tc>
          <w:tcPr>
            <w:tcW w:w="1596" w:type="dxa"/>
          </w:tcPr>
          <w:p w14:paraId="7A422DB2" w14:textId="27C9B862" w:rsidR="008103BA" w:rsidRDefault="008103BA" w:rsidP="00711CFB"/>
        </w:tc>
        <w:tc>
          <w:tcPr>
            <w:tcW w:w="3453" w:type="dxa"/>
            <w:vMerge/>
          </w:tcPr>
          <w:p w14:paraId="57DFFFB9" w14:textId="77777777" w:rsidR="008103BA" w:rsidRDefault="008103BA" w:rsidP="00711CFB"/>
        </w:tc>
      </w:tr>
      <w:tr w:rsidR="004B40DA" w14:paraId="1E2F8714" w14:textId="77777777" w:rsidTr="004B40DA">
        <w:tc>
          <w:tcPr>
            <w:tcW w:w="1032" w:type="dxa"/>
            <w:vMerge/>
          </w:tcPr>
          <w:p w14:paraId="1D250304" w14:textId="77777777" w:rsidR="008103BA" w:rsidRDefault="008103BA" w:rsidP="00711CFB"/>
        </w:tc>
        <w:tc>
          <w:tcPr>
            <w:tcW w:w="1985" w:type="dxa"/>
          </w:tcPr>
          <w:p w14:paraId="2FF18234" w14:textId="55B33BCD" w:rsidR="008103BA" w:rsidRDefault="008103BA" w:rsidP="00711CFB">
            <w:r w:rsidRPr="00A15EC5">
              <w:rPr>
                <w:rFonts w:hint="eastAsia"/>
              </w:rPr>
              <w:t>TFG</w:t>
            </w:r>
          </w:p>
        </w:tc>
        <w:tc>
          <w:tcPr>
            <w:tcW w:w="1664" w:type="dxa"/>
          </w:tcPr>
          <w:p w14:paraId="5F1CBEE2" w14:textId="5BC75349" w:rsidR="008103BA" w:rsidRDefault="008103BA" w:rsidP="00711CFB"/>
        </w:tc>
        <w:tc>
          <w:tcPr>
            <w:tcW w:w="1596" w:type="dxa"/>
          </w:tcPr>
          <w:p w14:paraId="6CD3D491" w14:textId="7C3DE2C3" w:rsidR="008103BA" w:rsidRDefault="008103BA" w:rsidP="00711CFB"/>
        </w:tc>
        <w:tc>
          <w:tcPr>
            <w:tcW w:w="3453" w:type="dxa"/>
            <w:vMerge/>
          </w:tcPr>
          <w:p w14:paraId="158EB12B" w14:textId="77777777" w:rsidR="008103BA" w:rsidRDefault="008103BA" w:rsidP="00711CFB"/>
        </w:tc>
      </w:tr>
      <w:tr w:rsidR="004B40DA" w14:paraId="7CD8A7EE" w14:textId="77777777" w:rsidTr="004B40DA">
        <w:tc>
          <w:tcPr>
            <w:tcW w:w="1032" w:type="dxa"/>
            <w:vMerge/>
          </w:tcPr>
          <w:p w14:paraId="205DD68B" w14:textId="77777777" w:rsidR="008103BA" w:rsidRDefault="008103BA" w:rsidP="00711CFB"/>
        </w:tc>
        <w:tc>
          <w:tcPr>
            <w:tcW w:w="1985" w:type="dxa"/>
          </w:tcPr>
          <w:p w14:paraId="4AFC68E3" w14:textId="457A078D" w:rsidR="008103BA" w:rsidRDefault="008103BA" w:rsidP="00711CFB">
            <w:r w:rsidRPr="00A15EC5">
              <w:rPr>
                <w:rFonts w:hint="eastAsia"/>
              </w:rPr>
              <w:t>LMNA</w:t>
            </w:r>
          </w:p>
        </w:tc>
        <w:tc>
          <w:tcPr>
            <w:tcW w:w="1664" w:type="dxa"/>
          </w:tcPr>
          <w:p w14:paraId="5050B6DD" w14:textId="0A197C5F" w:rsidR="008103BA" w:rsidRDefault="008103BA" w:rsidP="00711CFB"/>
        </w:tc>
        <w:tc>
          <w:tcPr>
            <w:tcW w:w="1596" w:type="dxa"/>
          </w:tcPr>
          <w:p w14:paraId="4384136D" w14:textId="19513E71" w:rsidR="008103BA" w:rsidRDefault="008103BA" w:rsidP="00711CFB"/>
        </w:tc>
        <w:tc>
          <w:tcPr>
            <w:tcW w:w="3453" w:type="dxa"/>
            <w:vMerge/>
          </w:tcPr>
          <w:p w14:paraId="3CEA1FF4" w14:textId="77777777" w:rsidR="008103BA" w:rsidRDefault="008103BA" w:rsidP="00711CFB"/>
        </w:tc>
      </w:tr>
      <w:tr w:rsidR="004B40DA" w14:paraId="7AD75DD3" w14:textId="77777777" w:rsidTr="004B40DA">
        <w:tc>
          <w:tcPr>
            <w:tcW w:w="1032" w:type="dxa"/>
            <w:vMerge/>
          </w:tcPr>
          <w:p w14:paraId="1EAF62EE" w14:textId="77777777" w:rsidR="008103BA" w:rsidRDefault="008103BA" w:rsidP="00711CFB"/>
        </w:tc>
        <w:tc>
          <w:tcPr>
            <w:tcW w:w="1985" w:type="dxa"/>
          </w:tcPr>
          <w:p w14:paraId="4972F58A" w14:textId="69DDA8D8" w:rsidR="008103BA" w:rsidRDefault="008103BA" w:rsidP="00711CFB">
            <w:r w:rsidRPr="00A15EC5">
              <w:rPr>
                <w:rFonts w:hint="eastAsia"/>
              </w:rPr>
              <w:t>TPR</w:t>
            </w:r>
          </w:p>
        </w:tc>
        <w:tc>
          <w:tcPr>
            <w:tcW w:w="1664" w:type="dxa"/>
          </w:tcPr>
          <w:p w14:paraId="5A4287FF" w14:textId="47140DBA" w:rsidR="008103BA" w:rsidRDefault="008103BA" w:rsidP="00711CFB"/>
        </w:tc>
        <w:tc>
          <w:tcPr>
            <w:tcW w:w="1596" w:type="dxa"/>
          </w:tcPr>
          <w:p w14:paraId="45682BCF" w14:textId="7994884C" w:rsidR="008103BA" w:rsidRDefault="008103BA" w:rsidP="00711CFB"/>
        </w:tc>
        <w:tc>
          <w:tcPr>
            <w:tcW w:w="3453" w:type="dxa"/>
            <w:vMerge/>
          </w:tcPr>
          <w:p w14:paraId="48658CCD" w14:textId="77777777" w:rsidR="008103BA" w:rsidRDefault="008103BA" w:rsidP="00711CFB"/>
        </w:tc>
      </w:tr>
      <w:tr w:rsidR="004B40DA" w14:paraId="3E5FAF94" w14:textId="77777777" w:rsidTr="004B40DA">
        <w:tc>
          <w:tcPr>
            <w:tcW w:w="1032" w:type="dxa"/>
          </w:tcPr>
          <w:p w14:paraId="7693751A" w14:textId="69F3D72D" w:rsidR="008103BA" w:rsidRDefault="008103BA" w:rsidP="00711CFB">
            <w:r w:rsidRPr="00A15EC5">
              <w:rPr>
                <w:rFonts w:hint="eastAsia"/>
              </w:rPr>
              <w:t>PAX8</w:t>
            </w:r>
          </w:p>
        </w:tc>
        <w:tc>
          <w:tcPr>
            <w:tcW w:w="1985" w:type="dxa"/>
          </w:tcPr>
          <w:p w14:paraId="12005844" w14:textId="4A92CEC3" w:rsidR="008103BA" w:rsidRDefault="008103BA" w:rsidP="00711CFB">
            <w:r w:rsidRPr="00A15EC5">
              <w:rPr>
                <w:rFonts w:hint="eastAsia"/>
              </w:rPr>
              <w:t>PPARG</w:t>
            </w:r>
          </w:p>
        </w:tc>
        <w:tc>
          <w:tcPr>
            <w:tcW w:w="1664" w:type="dxa"/>
          </w:tcPr>
          <w:p w14:paraId="3246D8E2" w14:textId="660A584B" w:rsidR="008103BA" w:rsidRDefault="008103BA" w:rsidP="00711CFB"/>
        </w:tc>
        <w:tc>
          <w:tcPr>
            <w:tcW w:w="1596" w:type="dxa"/>
          </w:tcPr>
          <w:p w14:paraId="62FB2812" w14:textId="25E391C7" w:rsidR="008103BA" w:rsidRDefault="008103BA" w:rsidP="00711CFB"/>
        </w:tc>
        <w:tc>
          <w:tcPr>
            <w:tcW w:w="3453" w:type="dxa"/>
          </w:tcPr>
          <w:p w14:paraId="583D2FCD" w14:textId="3FD71EE5" w:rsidR="008103BA" w:rsidRDefault="008103BA" w:rsidP="00711CFB"/>
        </w:tc>
      </w:tr>
    </w:tbl>
    <w:p w14:paraId="03ED2F24" w14:textId="3B169009" w:rsidR="00711CFB" w:rsidRDefault="008103BA" w:rsidP="008103BA">
      <w:pPr>
        <w:pStyle w:val="020"/>
      </w:pPr>
      <w:r w:rsidRPr="008103BA">
        <w:rPr>
          <w:rFonts w:hint="eastAsia"/>
        </w:rPr>
        <w:t>基因拷贝数变异检测结果</w:t>
      </w:r>
    </w:p>
    <w:tbl>
      <w:tblPr>
        <w:tblStyle w:val="common"/>
        <w:tblW w:w="0" w:type="auto"/>
        <w:tblLook w:val="04A0" w:firstRow="1" w:lastRow="0" w:firstColumn="1" w:lastColumn="0" w:noHBand="0" w:noVBand="1"/>
      </w:tblPr>
      <w:tblGrid>
        <w:gridCol w:w="1137"/>
        <w:gridCol w:w="1276"/>
        <w:gridCol w:w="1029"/>
        <w:gridCol w:w="1523"/>
        <w:gridCol w:w="4765"/>
      </w:tblGrid>
      <w:tr w:rsidR="004B68E0" w14:paraId="265A4D02" w14:textId="77777777" w:rsidTr="004B6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7" w:type="dxa"/>
          </w:tcPr>
          <w:p w14:paraId="190D7BA4" w14:textId="4EAAD45F" w:rsidR="006E619A" w:rsidRDefault="006E619A" w:rsidP="008103BA">
            <w:r w:rsidRPr="001E281A">
              <w:rPr>
                <w:rFonts w:hint="eastAsia"/>
              </w:rPr>
              <w:t>相关基因</w:t>
            </w:r>
          </w:p>
        </w:tc>
        <w:tc>
          <w:tcPr>
            <w:tcW w:w="1276" w:type="dxa"/>
          </w:tcPr>
          <w:p w14:paraId="354D08B6" w14:textId="0AA216C2" w:rsidR="006E619A" w:rsidRDefault="006E619A" w:rsidP="008103BA">
            <w:r w:rsidRPr="001E281A">
              <w:rPr>
                <w:rFonts w:hint="eastAsia"/>
              </w:rPr>
              <w:t>正常参考值</w:t>
            </w:r>
          </w:p>
        </w:tc>
        <w:tc>
          <w:tcPr>
            <w:tcW w:w="1029" w:type="dxa"/>
          </w:tcPr>
          <w:p w14:paraId="6754088E" w14:textId="074FC694" w:rsidR="006E619A" w:rsidRDefault="006E619A" w:rsidP="008103BA">
            <w:r w:rsidRPr="001E281A">
              <w:rPr>
                <w:rFonts w:hint="eastAsia"/>
              </w:rPr>
              <w:t>变异倍数</w:t>
            </w:r>
          </w:p>
        </w:tc>
        <w:tc>
          <w:tcPr>
            <w:tcW w:w="1523" w:type="dxa"/>
          </w:tcPr>
          <w:p w14:paraId="1DD912A5" w14:textId="1A81D4CA" w:rsidR="006E619A" w:rsidRDefault="006E619A" w:rsidP="008103BA">
            <w:r w:rsidRPr="001E281A">
              <w:rPr>
                <w:rFonts w:hint="eastAsia"/>
              </w:rPr>
              <w:t>变异类型</w:t>
            </w:r>
          </w:p>
        </w:tc>
        <w:tc>
          <w:tcPr>
            <w:tcW w:w="4765" w:type="dxa"/>
          </w:tcPr>
          <w:p w14:paraId="2BACFC5D" w14:textId="01CD05A1" w:rsidR="006E619A" w:rsidRDefault="006E619A" w:rsidP="008103BA">
            <w:r w:rsidRPr="001E281A">
              <w:rPr>
                <w:rFonts w:hint="eastAsia"/>
              </w:rPr>
              <w:t>临床意义</w:t>
            </w:r>
          </w:p>
        </w:tc>
      </w:tr>
      <w:tr w:rsidR="004B68E0" w14:paraId="089DB384" w14:textId="77777777" w:rsidTr="004B68E0">
        <w:tc>
          <w:tcPr>
            <w:tcW w:w="1137" w:type="dxa"/>
          </w:tcPr>
          <w:p w14:paraId="71491BAB" w14:textId="480BB136" w:rsidR="006E619A" w:rsidRPr="006E619A" w:rsidRDefault="006E619A" w:rsidP="006E619A">
            <w:r w:rsidRPr="006E619A">
              <w:rPr>
                <w:rFonts w:hint="eastAsia"/>
              </w:rPr>
              <w:t>BRAF</w:t>
            </w:r>
          </w:p>
        </w:tc>
        <w:tc>
          <w:tcPr>
            <w:tcW w:w="1276" w:type="dxa"/>
          </w:tcPr>
          <w:p w14:paraId="1CB75613" w14:textId="55021CB8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406DE08F" w14:textId="77777777" w:rsidR="006E619A" w:rsidRDefault="006E619A" w:rsidP="008103BA"/>
        </w:tc>
        <w:tc>
          <w:tcPr>
            <w:tcW w:w="1523" w:type="dxa"/>
          </w:tcPr>
          <w:p w14:paraId="524C96A1" w14:textId="77777777" w:rsidR="006E619A" w:rsidRDefault="006E619A" w:rsidP="008103BA"/>
        </w:tc>
        <w:tc>
          <w:tcPr>
            <w:tcW w:w="4765" w:type="dxa"/>
          </w:tcPr>
          <w:p w14:paraId="5F3B7FAB" w14:textId="77777777" w:rsidR="006E619A" w:rsidRDefault="006E619A" w:rsidP="008103BA"/>
        </w:tc>
      </w:tr>
      <w:tr w:rsidR="004B68E0" w14:paraId="5DF32AC2" w14:textId="77777777" w:rsidTr="004B68E0">
        <w:tc>
          <w:tcPr>
            <w:tcW w:w="1137" w:type="dxa"/>
          </w:tcPr>
          <w:p w14:paraId="24FC941D" w14:textId="039A511E" w:rsidR="006E619A" w:rsidRPr="006E619A" w:rsidRDefault="006E619A" w:rsidP="006E619A">
            <w:r w:rsidRPr="006E619A">
              <w:rPr>
                <w:rFonts w:hint="eastAsia"/>
              </w:rPr>
              <w:t>HRAS</w:t>
            </w:r>
          </w:p>
        </w:tc>
        <w:tc>
          <w:tcPr>
            <w:tcW w:w="1276" w:type="dxa"/>
          </w:tcPr>
          <w:p w14:paraId="08CAE91E" w14:textId="2C82689B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6B5DC96F" w14:textId="77777777" w:rsidR="006E619A" w:rsidRDefault="006E619A" w:rsidP="008103BA"/>
        </w:tc>
        <w:tc>
          <w:tcPr>
            <w:tcW w:w="1523" w:type="dxa"/>
          </w:tcPr>
          <w:p w14:paraId="0805A79B" w14:textId="77777777" w:rsidR="006E619A" w:rsidRDefault="006E619A" w:rsidP="008103BA"/>
        </w:tc>
        <w:tc>
          <w:tcPr>
            <w:tcW w:w="4765" w:type="dxa"/>
          </w:tcPr>
          <w:p w14:paraId="5BFB9796" w14:textId="77777777" w:rsidR="006E619A" w:rsidRDefault="006E619A" w:rsidP="008103BA"/>
        </w:tc>
      </w:tr>
      <w:tr w:rsidR="004B68E0" w14:paraId="6E3EEE1F" w14:textId="77777777" w:rsidTr="004B68E0">
        <w:tc>
          <w:tcPr>
            <w:tcW w:w="1137" w:type="dxa"/>
          </w:tcPr>
          <w:p w14:paraId="54BC4970" w14:textId="52269FF9" w:rsidR="006E619A" w:rsidRPr="006E619A" w:rsidRDefault="006E619A" w:rsidP="006E619A">
            <w:r w:rsidRPr="006E619A">
              <w:rPr>
                <w:rFonts w:hint="eastAsia"/>
              </w:rPr>
              <w:t>NRAS</w:t>
            </w:r>
          </w:p>
        </w:tc>
        <w:tc>
          <w:tcPr>
            <w:tcW w:w="1276" w:type="dxa"/>
          </w:tcPr>
          <w:p w14:paraId="565A3C48" w14:textId="21F3D6C1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5EC773E4" w14:textId="77777777" w:rsidR="006E619A" w:rsidRDefault="006E619A" w:rsidP="008103BA"/>
        </w:tc>
        <w:tc>
          <w:tcPr>
            <w:tcW w:w="1523" w:type="dxa"/>
          </w:tcPr>
          <w:p w14:paraId="24B5D496" w14:textId="77777777" w:rsidR="006E619A" w:rsidRDefault="006E619A" w:rsidP="008103BA"/>
        </w:tc>
        <w:tc>
          <w:tcPr>
            <w:tcW w:w="4765" w:type="dxa"/>
          </w:tcPr>
          <w:p w14:paraId="6EA94167" w14:textId="77777777" w:rsidR="006E619A" w:rsidRDefault="006E619A" w:rsidP="008103BA"/>
        </w:tc>
      </w:tr>
      <w:tr w:rsidR="004B68E0" w14:paraId="48C71C7B" w14:textId="77777777" w:rsidTr="004B68E0">
        <w:tc>
          <w:tcPr>
            <w:tcW w:w="1137" w:type="dxa"/>
          </w:tcPr>
          <w:p w14:paraId="7F421611" w14:textId="2ED3F683" w:rsidR="006E619A" w:rsidRPr="006E619A" w:rsidRDefault="006E619A" w:rsidP="006E619A">
            <w:r w:rsidRPr="006E619A">
              <w:rPr>
                <w:rFonts w:hint="eastAsia"/>
              </w:rPr>
              <w:t>KRAS</w:t>
            </w:r>
          </w:p>
        </w:tc>
        <w:tc>
          <w:tcPr>
            <w:tcW w:w="1276" w:type="dxa"/>
          </w:tcPr>
          <w:p w14:paraId="25557F4A" w14:textId="228278CA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5C011020" w14:textId="77777777" w:rsidR="006E619A" w:rsidRDefault="006E619A" w:rsidP="008103BA"/>
        </w:tc>
        <w:tc>
          <w:tcPr>
            <w:tcW w:w="1523" w:type="dxa"/>
          </w:tcPr>
          <w:p w14:paraId="2FD47816" w14:textId="77777777" w:rsidR="006E619A" w:rsidRDefault="006E619A" w:rsidP="008103BA"/>
        </w:tc>
        <w:tc>
          <w:tcPr>
            <w:tcW w:w="4765" w:type="dxa"/>
          </w:tcPr>
          <w:p w14:paraId="050FC361" w14:textId="77777777" w:rsidR="006E619A" w:rsidRDefault="006E619A" w:rsidP="008103BA"/>
        </w:tc>
      </w:tr>
      <w:tr w:rsidR="004B68E0" w14:paraId="59D77730" w14:textId="77777777" w:rsidTr="004B68E0">
        <w:tc>
          <w:tcPr>
            <w:tcW w:w="1137" w:type="dxa"/>
          </w:tcPr>
          <w:p w14:paraId="199C7606" w14:textId="14A4DE61" w:rsidR="006E619A" w:rsidRPr="006E619A" w:rsidRDefault="006E619A" w:rsidP="006E619A">
            <w:r w:rsidRPr="006E619A">
              <w:rPr>
                <w:rFonts w:hint="eastAsia"/>
              </w:rPr>
              <w:t>RET</w:t>
            </w:r>
          </w:p>
        </w:tc>
        <w:tc>
          <w:tcPr>
            <w:tcW w:w="1276" w:type="dxa"/>
          </w:tcPr>
          <w:p w14:paraId="226887C4" w14:textId="0260AC96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1F2D3DE6" w14:textId="77777777" w:rsidR="006E619A" w:rsidRDefault="006E619A" w:rsidP="008103BA"/>
        </w:tc>
        <w:tc>
          <w:tcPr>
            <w:tcW w:w="1523" w:type="dxa"/>
          </w:tcPr>
          <w:p w14:paraId="25AC7646" w14:textId="77777777" w:rsidR="006E619A" w:rsidRDefault="006E619A" w:rsidP="008103BA"/>
        </w:tc>
        <w:tc>
          <w:tcPr>
            <w:tcW w:w="4765" w:type="dxa"/>
          </w:tcPr>
          <w:p w14:paraId="64422D79" w14:textId="77777777" w:rsidR="006E619A" w:rsidRDefault="006E619A" w:rsidP="008103BA"/>
        </w:tc>
      </w:tr>
      <w:tr w:rsidR="004B68E0" w14:paraId="32F09710" w14:textId="77777777" w:rsidTr="004B68E0">
        <w:tc>
          <w:tcPr>
            <w:tcW w:w="1137" w:type="dxa"/>
          </w:tcPr>
          <w:p w14:paraId="3A044C6C" w14:textId="13F3DA1A" w:rsidR="006E619A" w:rsidRPr="006E619A" w:rsidRDefault="006E619A" w:rsidP="006E619A">
            <w:r w:rsidRPr="006E619A">
              <w:rPr>
                <w:rFonts w:hint="eastAsia"/>
              </w:rPr>
              <w:t>PIK3CA</w:t>
            </w:r>
          </w:p>
        </w:tc>
        <w:tc>
          <w:tcPr>
            <w:tcW w:w="1276" w:type="dxa"/>
          </w:tcPr>
          <w:p w14:paraId="51F498DC" w14:textId="51C9A9BE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2F9910A8" w14:textId="77777777" w:rsidR="006E619A" w:rsidRDefault="006E619A" w:rsidP="008103BA"/>
        </w:tc>
        <w:tc>
          <w:tcPr>
            <w:tcW w:w="1523" w:type="dxa"/>
          </w:tcPr>
          <w:p w14:paraId="1E20C39E" w14:textId="77777777" w:rsidR="006E619A" w:rsidRDefault="006E619A" w:rsidP="008103BA"/>
        </w:tc>
        <w:tc>
          <w:tcPr>
            <w:tcW w:w="4765" w:type="dxa"/>
          </w:tcPr>
          <w:p w14:paraId="69FD3BEB" w14:textId="77777777" w:rsidR="006E619A" w:rsidRDefault="006E619A" w:rsidP="008103BA"/>
        </w:tc>
      </w:tr>
      <w:tr w:rsidR="004B68E0" w14:paraId="4388C685" w14:textId="77777777" w:rsidTr="004B68E0">
        <w:tc>
          <w:tcPr>
            <w:tcW w:w="1137" w:type="dxa"/>
          </w:tcPr>
          <w:p w14:paraId="52E021D8" w14:textId="0D02C707" w:rsidR="006E619A" w:rsidRPr="006E619A" w:rsidRDefault="006E619A" w:rsidP="006E619A">
            <w:r w:rsidRPr="006E619A">
              <w:rPr>
                <w:rFonts w:hint="eastAsia"/>
              </w:rPr>
              <w:t>CTNNB1</w:t>
            </w:r>
          </w:p>
        </w:tc>
        <w:tc>
          <w:tcPr>
            <w:tcW w:w="1276" w:type="dxa"/>
          </w:tcPr>
          <w:p w14:paraId="7B7F3DEC" w14:textId="2CDCD522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5B777A7F" w14:textId="77777777" w:rsidR="006E619A" w:rsidRDefault="006E619A" w:rsidP="008103BA"/>
        </w:tc>
        <w:tc>
          <w:tcPr>
            <w:tcW w:w="1523" w:type="dxa"/>
          </w:tcPr>
          <w:p w14:paraId="11A34C68" w14:textId="77777777" w:rsidR="006E619A" w:rsidRDefault="006E619A" w:rsidP="008103BA"/>
        </w:tc>
        <w:tc>
          <w:tcPr>
            <w:tcW w:w="4765" w:type="dxa"/>
          </w:tcPr>
          <w:p w14:paraId="40B6E555" w14:textId="77777777" w:rsidR="006E619A" w:rsidRDefault="006E619A" w:rsidP="008103BA"/>
        </w:tc>
      </w:tr>
      <w:tr w:rsidR="004B68E0" w14:paraId="1B0C5706" w14:textId="77777777" w:rsidTr="004B68E0">
        <w:trPr>
          <w:trHeight w:val="325"/>
        </w:trPr>
        <w:tc>
          <w:tcPr>
            <w:tcW w:w="1137" w:type="dxa"/>
          </w:tcPr>
          <w:p w14:paraId="7134B195" w14:textId="3E9A1822" w:rsidR="006E619A" w:rsidRPr="006E619A" w:rsidRDefault="006E619A" w:rsidP="006E619A">
            <w:r w:rsidRPr="006E619A">
              <w:rPr>
                <w:rFonts w:hint="eastAsia"/>
              </w:rPr>
              <w:t>IDH1</w:t>
            </w:r>
          </w:p>
        </w:tc>
        <w:tc>
          <w:tcPr>
            <w:tcW w:w="1276" w:type="dxa"/>
          </w:tcPr>
          <w:p w14:paraId="0D8D9618" w14:textId="2EE9507F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0BC3DF07" w14:textId="77777777" w:rsidR="006E619A" w:rsidRDefault="006E619A" w:rsidP="008103BA"/>
        </w:tc>
        <w:tc>
          <w:tcPr>
            <w:tcW w:w="1523" w:type="dxa"/>
          </w:tcPr>
          <w:p w14:paraId="744FCDE1" w14:textId="77777777" w:rsidR="006E619A" w:rsidRDefault="006E619A" w:rsidP="008103BA"/>
        </w:tc>
        <w:tc>
          <w:tcPr>
            <w:tcW w:w="4765" w:type="dxa"/>
          </w:tcPr>
          <w:p w14:paraId="349A35BD" w14:textId="77777777" w:rsidR="006E619A" w:rsidRDefault="006E619A" w:rsidP="008103BA"/>
        </w:tc>
      </w:tr>
      <w:tr w:rsidR="004B68E0" w14:paraId="10336B48" w14:textId="77777777" w:rsidTr="004B68E0">
        <w:tc>
          <w:tcPr>
            <w:tcW w:w="1137" w:type="dxa"/>
          </w:tcPr>
          <w:p w14:paraId="43733FF8" w14:textId="389C99DB" w:rsidR="006E619A" w:rsidRPr="006E619A" w:rsidRDefault="006E619A" w:rsidP="006E619A">
            <w:r w:rsidRPr="006E619A">
              <w:rPr>
                <w:rFonts w:hint="eastAsia"/>
              </w:rPr>
              <w:t>MTOR</w:t>
            </w:r>
          </w:p>
        </w:tc>
        <w:tc>
          <w:tcPr>
            <w:tcW w:w="1276" w:type="dxa"/>
          </w:tcPr>
          <w:p w14:paraId="3769EF2D" w14:textId="47C1D521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76096244" w14:textId="77777777" w:rsidR="006E619A" w:rsidRDefault="006E619A" w:rsidP="008103BA"/>
        </w:tc>
        <w:tc>
          <w:tcPr>
            <w:tcW w:w="1523" w:type="dxa"/>
          </w:tcPr>
          <w:p w14:paraId="610BD17F" w14:textId="77777777" w:rsidR="006E619A" w:rsidRDefault="006E619A" w:rsidP="008103BA"/>
        </w:tc>
        <w:tc>
          <w:tcPr>
            <w:tcW w:w="4765" w:type="dxa"/>
          </w:tcPr>
          <w:p w14:paraId="1D70ECA6" w14:textId="77777777" w:rsidR="006E619A" w:rsidRDefault="006E619A" w:rsidP="008103BA"/>
        </w:tc>
      </w:tr>
      <w:tr w:rsidR="004B68E0" w14:paraId="2596355B" w14:textId="77777777" w:rsidTr="004B68E0">
        <w:tc>
          <w:tcPr>
            <w:tcW w:w="1137" w:type="dxa"/>
          </w:tcPr>
          <w:p w14:paraId="1FA76DDE" w14:textId="6AC747AA" w:rsidR="006E619A" w:rsidRPr="006E619A" w:rsidRDefault="006E619A" w:rsidP="006E619A">
            <w:r w:rsidRPr="006E619A">
              <w:rPr>
                <w:rFonts w:hint="eastAsia"/>
              </w:rPr>
              <w:t>TSHR</w:t>
            </w:r>
          </w:p>
        </w:tc>
        <w:tc>
          <w:tcPr>
            <w:tcW w:w="1276" w:type="dxa"/>
          </w:tcPr>
          <w:p w14:paraId="752EA6C7" w14:textId="721A2748" w:rsidR="006E619A" w:rsidRDefault="004B68E0" w:rsidP="008103BA">
            <w:r>
              <w:rPr>
                <w:rFonts w:hint="eastAsia"/>
              </w:rPr>
              <w:t>1.0</w:t>
            </w:r>
          </w:p>
        </w:tc>
        <w:tc>
          <w:tcPr>
            <w:tcW w:w="1029" w:type="dxa"/>
          </w:tcPr>
          <w:p w14:paraId="19C104ED" w14:textId="77777777" w:rsidR="006E619A" w:rsidRDefault="006E619A" w:rsidP="008103BA"/>
        </w:tc>
        <w:tc>
          <w:tcPr>
            <w:tcW w:w="1523" w:type="dxa"/>
          </w:tcPr>
          <w:p w14:paraId="1CE6A97A" w14:textId="77777777" w:rsidR="006E619A" w:rsidRDefault="006E619A" w:rsidP="008103BA"/>
        </w:tc>
        <w:tc>
          <w:tcPr>
            <w:tcW w:w="4765" w:type="dxa"/>
          </w:tcPr>
          <w:p w14:paraId="58007BB2" w14:textId="77777777" w:rsidR="006E619A" w:rsidRDefault="006E619A" w:rsidP="008103BA"/>
        </w:tc>
      </w:tr>
    </w:tbl>
    <w:p w14:paraId="4A442C81" w14:textId="77777777" w:rsidR="009F345F" w:rsidRDefault="009F345F" w:rsidP="009F345F">
      <w:pPr>
        <w:pStyle w:val="020"/>
      </w:pPr>
      <w:r>
        <w:t>微卫星状态分析</w:t>
      </w:r>
    </w:p>
    <w:tbl>
      <w:tblPr>
        <w:tblStyle w:val="common"/>
        <w:tblW w:w="0" w:type="auto"/>
        <w:tblLook w:val="04A0" w:firstRow="1" w:lastRow="0" w:firstColumn="1" w:lastColumn="0" w:noHBand="0" w:noVBand="1"/>
      </w:tblPr>
      <w:tblGrid>
        <w:gridCol w:w="289"/>
        <w:gridCol w:w="3054"/>
        <w:gridCol w:w="3054"/>
        <w:gridCol w:w="3054"/>
        <w:gridCol w:w="289"/>
      </w:tblGrid>
      <w:tr w:rsidR="009F345F" w14:paraId="5A4F9668" w14:textId="77777777" w:rsidTr="009F3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" w:type="dxa"/>
          </w:tcPr>
          <w:p w14:paraId="346C3292" w14:textId="77777777" w:rsidR="009F345F" w:rsidRDefault="009F345F" w:rsidP="005D45B3"/>
        </w:tc>
        <w:tc>
          <w:tcPr>
            <w:tcW w:w="9162" w:type="dxa"/>
            <w:gridSpan w:val="3"/>
          </w:tcPr>
          <w:p w14:paraId="35DCDF7C" w14:textId="77777777" w:rsidR="009F345F" w:rsidRDefault="009F345F" w:rsidP="005D45B3">
            <w:pPr>
              <w:jc w:val="left"/>
            </w:pPr>
            <w:r>
              <w:rPr>
                <w:color w:val="000000"/>
              </w:rPr>
              <w:t>微卫星状态分析结果</w:t>
            </w:r>
          </w:p>
        </w:tc>
        <w:tc>
          <w:tcPr>
            <w:tcW w:w="289" w:type="dxa"/>
          </w:tcPr>
          <w:p w14:paraId="757666B8" w14:textId="77777777" w:rsidR="009F345F" w:rsidRDefault="009F345F" w:rsidP="005D45B3"/>
        </w:tc>
      </w:tr>
      <w:tr w:rsidR="009F345F" w14:paraId="6E932F64" w14:textId="77777777" w:rsidTr="009F345F">
        <w:tc>
          <w:tcPr>
            <w:tcW w:w="289" w:type="dxa"/>
          </w:tcPr>
          <w:p w14:paraId="3A49ED79" w14:textId="77777777" w:rsidR="009F345F" w:rsidRDefault="009F345F" w:rsidP="005D45B3"/>
        </w:tc>
        <w:tc>
          <w:tcPr>
            <w:tcW w:w="3054" w:type="dxa"/>
          </w:tcPr>
          <w:p w14:paraId="4127FEB1" w14:textId="77777777" w:rsidR="009F345F" w:rsidRDefault="009F345F" w:rsidP="005D45B3">
            <w:pPr>
              <w:jc w:val="left"/>
            </w:pPr>
            <w:r>
              <w:rPr>
                <w:color w:val="000000"/>
              </w:rPr>
              <w:t>MSI SCORE</w:t>
            </w:r>
          </w:p>
        </w:tc>
        <w:tc>
          <w:tcPr>
            <w:tcW w:w="3054" w:type="dxa"/>
          </w:tcPr>
          <w:p w14:paraId="3662ADEF" w14:textId="77777777" w:rsidR="009F345F" w:rsidRDefault="009F345F" w:rsidP="005D45B3">
            <w:pPr>
              <w:jc w:val="left"/>
            </w:pPr>
            <w:r>
              <w:rPr>
                <w:color w:val="000000"/>
              </w:rPr>
              <w:t>微卫星状态</w:t>
            </w:r>
          </w:p>
        </w:tc>
        <w:tc>
          <w:tcPr>
            <w:tcW w:w="3054" w:type="dxa"/>
          </w:tcPr>
          <w:p w14:paraId="02B7774E" w14:textId="77777777" w:rsidR="009F345F" w:rsidRDefault="009F345F" w:rsidP="005D45B3">
            <w:pPr>
              <w:jc w:val="left"/>
            </w:pPr>
            <w:r>
              <w:rPr>
                <w:color w:val="000000"/>
              </w:rPr>
              <w:t>参考阈值</w:t>
            </w:r>
          </w:p>
        </w:tc>
        <w:tc>
          <w:tcPr>
            <w:tcW w:w="289" w:type="dxa"/>
          </w:tcPr>
          <w:p w14:paraId="536897C4" w14:textId="77777777" w:rsidR="009F345F" w:rsidRDefault="009F345F" w:rsidP="005D45B3"/>
        </w:tc>
      </w:tr>
      <w:tr w:rsidR="009F345F" w14:paraId="02A9D0B7" w14:textId="77777777" w:rsidTr="009F345F">
        <w:tc>
          <w:tcPr>
            <w:tcW w:w="289" w:type="dxa"/>
          </w:tcPr>
          <w:p w14:paraId="1F8E0378" w14:textId="77777777" w:rsidR="009F345F" w:rsidRDefault="009F345F" w:rsidP="005D45B3"/>
        </w:tc>
        <w:tc>
          <w:tcPr>
            <w:tcW w:w="3054" w:type="dxa"/>
          </w:tcPr>
          <w:p w14:paraId="2627DB0D" w14:textId="7277B68D" w:rsidR="009F345F" w:rsidRDefault="009F345F" w:rsidP="005D45B3">
            <w:pPr>
              <w:jc w:val="left"/>
            </w:pPr>
          </w:p>
        </w:tc>
        <w:tc>
          <w:tcPr>
            <w:tcW w:w="3054" w:type="dxa"/>
          </w:tcPr>
          <w:p w14:paraId="620B4DFF" w14:textId="13044781" w:rsidR="009F345F" w:rsidRDefault="009F345F" w:rsidP="005D45B3">
            <w:pPr>
              <w:jc w:val="left"/>
            </w:pPr>
          </w:p>
        </w:tc>
        <w:tc>
          <w:tcPr>
            <w:tcW w:w="3054" w:type="dxa"/>
          </w:tcPr>
          <w:p w14:paraId="66BC2C64" w14:textId="77777777" w:rsidR="009F345F" w:rsidRDefault="009F345F" w:rsidP="005D45B3">
            <w:pPr>
              <w:jc w:val="left"/>
            </w:pPr>
            <w:r>
              <w:rPr>
                <w:color w:val="000000"/>
              </w:rPr>
              <w:t>MSI-H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MSI SCORE ≥20%</w:t>
            </w:r>
            <w:r>
              <w:rPr>
                <w:color w:val="000000"/>
              </w:rPr>
              <w:br/>
              <w:t>MSS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 xml:space="preserve"> MSI SCORE</w:t>
            </w:r>
            <w:r>
              <w:rPr>
                <w:color w:val="000000"/>
              </w:rPr>
              <w:t>＜</w:t>
            </w:r>
            <w:r>
              <w:rPr>
                <w:color w:val="000000"/>
              </w:rPr>
              <w:t>20%</w:t>
            </w:r>
          </w:p>
        </w:tc>
        <w:tc>
          <w:tcPr>
            <w:tcW w:w="289" w:type="dxa"/>
          </w:tcPr>
          <w:p w14:paraId="5BFFE2BA" w14:textId="77777777" w:rsidR="009F345F" w:rsidRDefault="009F345F" w:rsidP="005D45B3"/>
        </w:tc>
      </w:tr>
    </w:tbl>
    <w:p w14:paraId="6BA08C9F" w14:textId="3FA23DAF" w:rsidR="008103BA" w:rsidRDefault="009F345F" w:rsidP="008103BA">
      <w:pPr>
        <w:pStyle w:val="02"/>
      </w:pPr>
      <w:r w:rsidRPr="003C6446">
        <w:rPr>
          <w:rFonts w:hint="eastAsia"/>
        </w:rPr>
        <w:t>微卫星高度不稳定（MSI-H）的患者接受免疫检查点抑制剂治疗获益；FDA批准Pembrolizumab用于MSI-H的实体瘤患者，批准Nivolumab用于不可切除或转移性的MSI-H的结直肠癌患者。</w:t>
      </w:r>
    </w:p>
    <w:p w14:paraId="16D9CE6A" w14:textId="43F343D9" w:rsidR="009F345F" w:rsidRDefault="009F345F" w:rsidP="009F345F">
      <w:pPr>
        <w:pStyle w:val="020"/>
      </w:pPr>
      <w:r w:rsidRPr="009F345F">
        <w:rPr>
          <w:rFonts w:hint="eastAsia"/>
        </w:rPr>
        <w:t>遗传易感性检测结果</w:t>
      </w:r>
    </w:p>
    <w:tbl>
      <w:tblPr>
        <w:tblStyle w:val="common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90"/>
        <w:gridCol w:w="1390"/>
        <w:gridCol w:w="1390"/>
        <w:gridCol w:w="1390"/>
        <w:gridCol w:w="1390"/>
      </w:tblGrid>
      <w:tr w:rsidR="0073195E" w14:paraId="6886425B" w14:textId="77777777" w:rsidTr="00731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0" w:type="dxa"/>
          </w:tcPr>
          <w:p w14:paraId="5602B666" w14:textId="74FE0FE1" w:rsidR="0073195E" w:rsidRDefault="0073195E" w:rsidP="009F345F">
            <w:r w:rsidRPr="002D2D33">
              <w:rPr>
                <w:rFonts w:hint="eastAsia"/>
              </w:rPr>
              <w:lastRenderedPageBreak/>
              <w:t>基因</w:t>
            </w:r>
          </w:p>
        </w:tc>
        <w:tc>
          <w:tcPr>
            <w:tcW w:w="1390" w:type="dxa"/>
          </w:tcPr>
          <w:p w14:paraId="411C5533" w14:textId="51B42CF7" w:rsidR="0073195E" w:rsidRDefault="0073195E" w:rsidP="009F345F">
            <w:r w:rsidRPr="002D2D33">
              <w:rPr>
                <w:rFonts w:hint="eastAsia"/>
              </w:rPr>
              <w:t>突变方式</w:t>
            </w:r>
          </w:p>
        </w:tc>
        <w:tc>
          <w:tcPr>
            <w:tcW w:w="1390" w:type="dxa"/>
          </w:tcPr>
          <w:p w14:paraId="76FD5FD0" w14:textId="082DCDE2" w:rsidR="0073195E" w:rsidRDefault="0073195E" w:rsidP="009F345F">
            <w:r w:rsidRPr="002D2D33">
              <w:rPr>
                <w:rFonts w:hint="eastAsia"/>
              </w:rPr>
              <w:t>突变描述</w:t>
            </w:r>
          </w:p>
        </w:tc>
        <w:tc>
          <w:tcPr>
            <w:tcW w:w="1390" w:type="dxa"/>
          </w:tcPr>
          <w:p w14:paraId="7151AA0B" w14:textId="60401BE2" w:rsidR="0073195E" w:rsidRDefault="0073195E" w:rsidP="009F345F">
            <w:r w:rsidRPr="002D2D33">
              <w:rPr>
                <w:rFonts w:hint="eastAsia"/>
              </w:rPr>
              <w:t>变异类型</w:t>
            </w:r>
          </w:p>
        </w:tc>
        <w:tc>
          <w:tcPr>
            <w:tcW w:w="1390" w:type="dxa"/>
          </w:tcPr>
          <w:p w14:paraId="64F54F05" w14:textId="167AA391" w:rsidR="0073195E" w:rsidRDefault="0073195E" w:rsidP="009F345F">
            <w:r w:rsidRPr="002D2D33">
              <w:rPr>
                <w:rFonts w:hint="eastAsia"/>
              </w:rPr>
              <w:t>突变分类</w:t>
            </w:r>
          </w:p>
        </w:tc>
        <w:tc>
          <w:tcPr>
            <w:tcW w:w="1390" w:type="dxa"/>
          </w:tcPr>
          <w:p w14:paraId="31E569BB" w14:textId="79E1ABD1" w:rsidR="0073195E" w:rsidRDefault="0073195E" w:rsidP="009F345F">
            <w:r w:rsidRPr="002D2D33">
              <w:rPr>
                <w:rFonts w:hint="eastAsia"/>
              </w:rPr>
              <w:t>相关疾病</w:t>
            </w:r>
          </w:p>
        </w:tc>
        <w:tc>
          <w:tcPr>
            <w:tcW w:w="1390" w:type="dxa"/>
          </w:tcPr>
          <w:p w14:paraId="4915E886" w14:textId="61896F54" w:rsidR="0073195E" w:rsidRDefault="0073195E" w:rsidP="009F345F">
            <w:r w:rsidRPr="002D2D33">
              <w:rPr>
                <w:rFonts w:hint="eastAsia"/>
              </w:rPr>
              <w:t>遗传方式</w:t>
            </w:r>
          </w:p>
        </w:tc>
      </w:tr>
      <w:tr w:rsidR="006B0848" w14:paraId="24D73210" w14:textId="77777777" w:rsidTr="0073195E">
        <w:tc>
          <w:tcPr>
            <w:tcW w:w="1390" w:type="dxa"/>
          </w:tcPr>
          <w:p w14:paraId="7F896D23" w14:textId="2F56AEF3" w:rsidR="006B0848" w:rsidRPr="002D2D33" w:rsidRDefault="006B0848" w:rsidP="009F345F">
            <w:r w:rsidRPr="002D2D33">
              <w:rPr>
                <w:rFonts w:hint="eastAsia"/>
              </w:rPr>
              <w:t>RET</w:t>
            </w:r>
          </w:p>
        </w:tc>
        <w:tc>
          <w:tcPr>
            <w:tcW w:w="1390" w:type="dxa"/>
          </w:tcPr>
          <w:p w14:paraId="562CD4FE" w14:textId="77777777" w:rsidR="006B0848" w:rsidRPr="002D2D33" w:rsidRDefault="006B0848" w:rsidP="009F345F"/>
        </w:tc>
        <w:tc>
          <w:tcPr>
            <w:tcW w:w="1390" w:type="dxa"/>
          </w:tcPr>
          <w:p w14:paraId="10F40917" w14:textId="77777777" w:rsidR="006B0848" w:rsidRPr="002D2D33" w:rsidRDefault="006B0848" w:rsidP="009F345F"/>
        </w:tc>
        <w:tc>
          <w:tcPr>
            <w:tcW w:w="1390" w:type="dxa"/>
          </w:tcPr>
          <w:p w14:paraId="7D0D71A5" w14:textId="77777777" w:rsidR="006B0848" w:rsidRPr="002D2D33" w:rsidRDefault="006B0848" w:rsidP="009F345F"/>
        </w:tc>
        <w:tc>
          <w:tcPr>
            <w:tcW w:w="1390" w:type="dxa"/>
          </w:tcPr>
          <w:p w14:paraId="07CDD349" w14:textId="77777777" w:rsidR="006B0848" w:rsidRPr="002D2D33" w:rsidRDefault="006B0848" w:rsidP="009F345F"/>
        </w:tc>
        <w:tc>
          <w:tcPr>
            <w:tcW w:w="1390" w:type="dxa"/>
          </w:tcPr>
          <w:p w14:paraId="7E2F533C" w14:textId="77777777" w:rsidR="006B0848" w:rsidRPr="002D2D33" w:rsidRDefault="006B0848" w:rsidP="009F345F"/>
        </w:tc>
        <w:tc>
          <w:tcPr>
            <w:tcW w:w="1390" w:type="dxa"/>
          </w:tcPr>
          <w:p w14:paraId="78991C14" w14:textId="77777777" w:rsidR="006B0848" w:rsidRPr="002D2D33" w:rsidRDefault="006B0848" w:rsidP="009F345F"/>
        </w:tc>
      </w:tr>
      <w:tr w:rsidR="006B0848" w14:paraId="2DBBA2DA" w14:textId="77777777" w:rsidTr="0073195E">
        <w:tc>
          <w:tcPr>
            <w:tcW w:w="1390" w:type="dxa"/>
          </w:tcPr>
          <w:p w14:paraId="74D3F5BA" w14:textId="2B826596" w:rsidR="006B0848" w:rsidRPr="002D2D33" w:rsidRDefault="006B0848" w:rsidP="009F345F">
            <w:r w:rsidRPr="002D2D33">
              <w:rPr>
                <w:rFonts w:hint="eastAsia"/>
              </w:rPr>
              <w:t>PTEN</w:t>
            </w:r>
          </w:p>
        </w:tc>
        <w:tc>
          <w:tcPr>
            <w:tcW w:w="1390" w:type="dxa"/>
          </w:tcPr>
          <w:p w14:paraId="0286CE6B" w14:textId="77777777" w:rsidR="006B0848" w:rsidRPr="002D2D33" w:rsidRDefault="006B0848" w:rsidP="009F345F"/>
        </w:tc>
        <w:tc>
          <w:tcPr>
            <w:tcW w:w="1390" w:type="dxa"/>
          </w:tcPr>
          <w:p w14:paraId="08A99D71" w14:textId="77777777" w:rsidR="006B0848" w:rsidRPr="002D2D33" w:rsidRDefault="006B0848" w:rsidP="009F345F"/>
        </w:tc>
        <w:tc>
          <w:tcPr>
            <w:tcW w:w="1390" w:type="dxa"/>
          </w:tcPr>
          <w:p w14:paraId="6E099EDD" w14:textId="77777777" w:rsidR="006B0848" w:rsidRPr="002D2D33" w:rsidRDefault="006B0848" w:rsidP="009F345F"/>
        </w:tc>
        <w:tc>
          <w:tcPr>
            <w:tcW w:w="1390" w:type="dxa"/>
          </w:tcPr>
          <w:p w14:paraId="02207892" w14:textId="77777777" w:rsidR="006B0848" w:rsidRPr="002D2D33" w:rsidRDefault="006B0848" w:rsidP="009F345F"/>
        </w:tc>
        <w:tc>
          <w:tcPr>
            <w:tcW w:w="1390" w:type="dxa"/>
          </w:tcPr>
          <w:p w14:paraId="32BE19C9" w14:textId="77777777" w:rsidR="006B0848" w:rsidRPr="002D2D33" w:rsidRDefault="006B0848" w:rsidP="009F345F"/>
        </w:tc>
        <w:tc>
          <w:tcPr>
            <w:tcW w:w="1390" w:type="dxa"/>
          </w:tcPr>
          <w:p w14:paraId="41EFF5F5" w14:textId="77777777" w:rsidR="006B0848" w:rsidRPr="002D2D33" w:rsidRDefault="006B0848" w:rsidP="009F345F"/>
        </w:tc>
      </w:tr>
      <w:tr w:rsidR="006B0848" w14:paraId="0A920E1A" w14:textId="77777777" w:rsidTr="0073195E">
        <w:tc>
          <w:tcPr>
            <w:tcW w:w="1390" w:type="dxa"/>
          </w:tcPr>
          <w:p w14:paraId="6A87815F" w14:textId="44800601" w:rsidR="006B0848" w:rsidRPr="002D2D33" w:rsidRDefault="006B0848" w:rsidP="009F345F">
            <w:r w:rsidRPr="002D2D33">
              <w:rPr>
                <w:rFonts w:hint="eastAsia"/>
              </w:rPr>
              <w:t>TSHR</w:t>
            </w:r>
          </w:p>
        </w:tc>
        <w:tc>
          <w:tcPr>
            <w:tcW w:w="1390" w:type="dxa"/>
          </w:tcPr>
          <w:p w14:paraId="6B7B1B0F" w14:textId="77777777" w:rsidR="006B0848" w:rsidRPr="002D2D33" w:rsidRDefault="006B0848" w:rsidP="009F345F"/>
        </w:tc>
        <w:tc>
          <w:tcPr>
            <w:tcW w:w="1390" w:type="dxa"/>
          </w:tcPr>
          <w:p w14:paraId="6CCA10D2" w14:textId="77777777" w:rsidR="006B0848" w:rsidRPr="002D2D33" w:rsidRDefault="006B0848" w:rsidP="009F345F"/>
        </w:tc>
        <w:tc>
          <w:tcPr>
            <w:tcW w:w="1390" w:type="dxa"/>
          </w:tcPr>
          <w:p w14:paraId="1EF44A97" w14:textId="77777777" w:rsidR="006B0848" w:rsidRPr="002D2D33" w:rsidRDefault="006B0848" w:rsidP="009F345F"/>
        </w:tc>
        <w:tc>
          <w:tcPr>
            <w:tcW w:w="1390" w:type="dxa"/>
          </w:tcPr>
          <w:p w14:paraId="1CDE57E7" w14:textId="77777777" w:rsidR="006B0848" w:rsidRPr="002D2D33" w:rsidRDefault="006B0848" w:rsidP="009F345F"/>
        </w:tc>
        <w:tc>
          <w:tcPr>
            <w:tcW w:w="1390" w:type="dxa"/>
          </w:tcPr>
          <w:p w14:paraId="18DEF29E" w14:textId="77777777" w:rsidR="006B0848" w:rsidRPr="002D2D33" w:rsidRDefault="006B0848" w:rsidP="009F345F"/>
        </w:tc>
        <w:tc>
          <w:tcPr>
            <w:tcW w:w="1390" w:type="dxa"/>
          </w:tcPr>
          <w:p w14:paraId="3C0E45A1" w14:textId="77777777" w:rsidR="006B0848" w:rsidRPr="002D2D33" w:rsidRDefault="006B0848" w:rsidP="009F345F"/>
        </w:tc>
      </w:tr>
      <w:tr w:rsidR="006B0848" w14:paraId="74131FFF" w14:textId="77777777" w:rsidTr="0073195E">
        <w:tc>
          <w:tcPr>
            <w:tcW w:w="1390" w:type="dxa"/>
          </w:tcPr>
          <w:p w14:paraId="75B4D223" w14:textId="7E733E62" w:rsidR="006B0848" w:rsidRPr="002D2D33" w:rsidRDefault="006B0848" w:rsidP="009F345F">
            <w:r w:rsidRPr="002D2D33">
              <w:rPr>
                <w:rFonts w:hint="eastAsia"/>
              </w:rPr>
              <w:t>MEN1</w:t>
            </w:r>
          </w:p>
        </w:tc>
        <w:tc>
          <w:tcPr>
            <w:tcW w:w="1390" w:type="dxa"/>
          </w:tcPr>
          <w:p w14:paraId="34EE8D30" w14:textId="77777777" w:rsidR="006B0848" w:rsidRPr="002D2D33" w:rsidRDefault="006B0848" w:rsidP="009F345F"/>
        </w:tc>
        <w:tc>
          <w:tcPr>
            <w:tcW w:w="1390" w:type="dxa"/>
          </w:tcPr>
          <w:p w14:paraId="3EAB49AC" w14:textId="77777777" w:rsidR="006B0848" w:rsidRPr="002D2D33" w:rsidRDefault="006B0848" w:rsidP="009F345F"/>
        </w:tc>
        <w:tc>
          <w:tcPr>
            <w:tcW w:w="1390" w:type="dxa"/>
          </w:tcPr>
          <w:p w14:paraId="4C362027" w14:textId="77777777" w:rsidR="006B0848" w:rsidRPr="002D2D33" w:rsidRDefault="006B0848" w:rsidP="009F345F"/>
        </w:tc>
        <w:tc>
          <w:tcPr>
            <w:tcW w:w="1390" w:type="dxa"/>
          </w:tcPr>
          <w:p w14:paraId="537C5BBF" w14:textId="77777777" w:rsidR="006B0848" w:rsidRPr="002D2D33" w:rsidRDefault="006B0848" w:rsidP="009F345F"/>
        </w:tc>
        <w:tc>
          <w:tcPr>
            <w:tcW w:w="1390" w:type="dxa"/>
          </w:tcPr>
          <w:p w14:paraId="64D89796" w14:textId="77777777" w:rsidR="006B0848" w:rsidRPr="002D2D33" w:rsidRDefault="006B0848" w:rsidP="009F345F"/>
        </w:tc>
        <w:tc>
          <w:tcPr>
            <w:tcW w:w="1390" w:type="dxa"/>
          </w:tcPr>
          <w:p w14:paraId="643C303A" w14:textId="77777777" w:rsidR="006B0848" w:rsidRPr="002D2D33" w:rsidRDefault="006B0848" w:rsidP="009F345F"/>
        </w:tc>
      </w:tr>
      <w:tr w:rsidR="006B0848" w14:paraId="40FF6C5A" w14:textId="77777777" w:rsidTr="0073195E">
        <w:tc>
          <w:tcPr>
            <w:tcW w:w="1390" w:type="dxa"/>
          </w:tcPr>
          <w:p w14:paraId="56F4F2C4" w14:textId="262D36A1" w:rsidR="006B0848" w:rsidRPr="002D2D33" w:rsidRDefault="006B0848" w:rsidP="009F345F">
            <w:r w:rsidRPr="002D2D33">
              <w:rPr>
                <w:rFonts w:hint="eastAsia"/>
              </w:rPr>
              <w:t>CDC73</w:t>
            </w:r>
          </w:p>
        </w:tc>
        <w:tc>
          <w:tcPr>
            <w:tcW w:w="1390" w:type="dxa"/>
          </w:tcPr>
          <w:p w14:paraId="0E1226F1" w14:textId="77777777" w:rsidR="006B0848" w:rsidRPr="002D2D33" w:rsidRDefault="006B0848" w:rsidP="009F345F"/>
        </w:tc>
        <w:tc>
          <w:tcPr>
            <w:tcW w:w="1390" w:type="dxa"/>
          </w:tcPr>
          <w:p w14:paraId="696CA7F1" w14:textId="77777777" w:rsidR="006B0848" w:rsidRPr="002D2D33" w:rsidRDefault="006B0848" w:rsidP="009F345F"/>
        </w:tc>
        <w:tc>
          <w:tcPr>
            <w:tcW w:w="1390" w:type="dxa"/>
          </w:tcPr>
          <w:p w14:paraId="0873B1D4" w14:textId="77777777" w:rsidR="006B0848" w:rsidRPr="002D2D33" w:rsidRDefault="006B0848" w:rsidP="009F345F"/>
        </w:tc>
        <w:tc>
          <w:tcPr>
            <w:tcW w:w="1390" w:type="dxa"/>
          </w:tcPr>
          <w:p w14:paraId="5979CD5C" w14:textId="77777777" w:rsidR="006B0848" w:rsidRPr="002D2D33" w:rsidRDefault="006B0848" w:rsidP="009F345F"/>
        </w:tc>
        <w:tc>
          <w:tcPr>
            <w:tcW w:w="1390" w:type="dxa"/>
          </w:tcPr>
          <w:p w14:paraId="30C816DE" w14:textId="77777777" w:rsidR="006B0848" w:rsidRPr="002D2D33" w:rsidRDefault="006B0848" w:rsidP="009F345F"/>
        </w:tc>
        <w:tc>
          <w:tcPr>
            <w:tcW w:w="1390" w:type="dxa"/>
          </w:tcPr>
          <w:p w14:paraId="07221154" w14:textId="77777777" w:rsidR="006B0848" w:rsidRPr="002D2D33" w:rsidRDefault="006B0848" w:rsidP="009F345F"/>
        </w:tc>
      </w:tr>
      <w:tr w:rsidR="006B0848" w14:paraId="051FE6EE" w14:textId="77777777" w:rsidTr="0073195E">
        <w:tc>
          <w:tcPr>
            <w:tcW w:w="1390" w:type="dxa"/>
          </w:tcPr>
          <w:p w14:paraId="77E172DF" w14:textId="2F95903D" w:rsidR="006B0848" w:rsidRPr="002D2D33" w:rsidRDefault="006B0848" w:rsidP="009F345F">
            <w:r w:rsidRPr="002D2D33">
              <w:rPr>
                <w:rFonts w:hint="eastAsia"/>
              </w:rPr>
              <w:t>CDKN1B</w:t>
            </w:r>
          </w:p>
        </w:tc>
        <w:tc>
          <w:tcPr>
            <w:tcW w:w="1390" w:type="dxa"/>
          </w:tcPr>
          <w:p w14:paraId="1F00D331" w14:textId="77777777" w:rsidR="006B0848" w:rsidRPr="002D2D33" w:rsidRDefault="006B0848" w:rsidP="009F345F"/>
        </w:tc>
        <w:tc>
          <w:tcPr>
            <w:tcW w:w="1390" w:type="dxa"/>
          </w:tcPr>
          <w:p w14:paraId="7DB2D424" w14:textId="77777777" w:rsidR="006B0848" w:rsidRPr="002D2D33" w:rsidRDefault="006B0848" w:rsidP="009F345F"/>
        </w:tc>
        <w:tc>
          <w:tcPr>
            <w:tcW w:w="1390" w:type="dxa"/>
          </w:tcPr>
          <w:p w14:paraId="50816502" w14:textId="77777777" w:rsidR="006B0848" w:rsidRPr="002D2D33" w:rsidRDefault="006B0848" w:rsidP="009F345F"/>
        </w:tc>
        <w:tc>
          <w:tcPr>
            <w:tcW w:w="1390" w:type="dxa"/>
          </w:tcPr>
          <w:p w14:paraId="0F0CE85A" w14:textId="77777777" w:rsidR="006B0848" w:rsidRPr="002D2D33" w:rsidRDefault="006B0848" w:rsidP="009F345F"/>
        </w:tc>
        <w:tc>
          <w:tcPr>
            <w:tcW w:w="1390" w:type="dxa"/>
          </w:tcPr>
          <w:p w14:paraId="7D3A8A60" w14:textId="77777777" w:rsidR="006B0848" w:rsidRPr="002D2D33" w:rsidRDefault="006B0848" w:rsidP="009F345F"/>
        </w:tc>
        <w:tc>
          <w:tcPr>
            <w:tcW w:w="1390" w:type="dxa"/>
          </w:tcPr>
          <w:p w14:paraId="49DB823B" w14:textId="77777777" w:rsidR="006B0848" w:rsidRPr="002D2D33" w:rsidRDefault="006B0848" w:rsidP="009F345F"/>
        </w:tc>
      </w:tr>
      <w:tr w:rsidR="006B0848" w14:paraId="3D4E64C7" w14:textId="77777777" w:rsidTr="0073195E">
        <w:tc>
          <w:tcPr>
            <w:tcW w:w="1390" w:type="dxa"/>
          </w:tcPr>
          <w:p w14:paraId="55EABB2C" w14:textId="17CB2E28" w:rsidR="006B0848" w:rsidRPr="002D2D33" w:rsidRDefault="006B0848" w:rsidP="009F345F">
            <w:r w:rsidRPr="002D2D33">
              <w:rPr>
                <w:rFonts w:hint="eastAsia"/>
              </w:rPr>
              <w:t>DICER1</w:t>
            </w:r>
          </w:p>
        </w:tc>
        <w:tc>
          <w:tcPr>
            <w:tcW w:w="1390" w:type="dxa"/>
          </w:tcPr>
          <w:p w14:paraId="291B725C" w14:textId="77777777" w:rsidR="006B0848" w:rsidRPr="002D2D33" w:rsidRDefault="006B0848" w:rsidP="009F345F"/>
        </w:tc>
        <w:tc>
          <w:tcPr>
            <w:tcW w:w="1390" w:type="dxa"/>
          </w:tcPr>
          <w:p w14:paraId="1CFEF210" w14:textId="77777777" w:rsidR="006B0848" w:rsidRPr="002D2D33" w:rsidRDefault="006B0848" w:rsidP="009F345F"/>
        </w:tc>
        <w:tc>
          <w:tcPr>
            <w:tcW w:w="1390" w:type="dxa"/>
          </w:tcPr>
          <w:p w14:paraId="7B9923F4" w14:textId="77777777" w:rsidR="006B0848" w:rsidRPr="002D2D33" w:rsidRDefault="006B0848" w:rsidP="009F345F"/>
        </w:tc>
        <w:tc>
          <w:tcPr>
            <w:tcW w:w="1390" w:type="dxa"/>
          </w:tcPr>
          <w:p w14:paraId="3D05472B" w14:textId="77777777" w:rsidR="006B0848" w:rsidRPr="002D2D33" w:rsidRDefault="006B0848" w:rsidP="009F345F"/>
        </w:tc>
        <w:tc>
          <w:tcPr>
            <w:tcW w:w="1390" w:type="dxa"/>
          </w:tcPr>
          <w:p w14:paraId="0E881C75" w14:textId="77777777" w:rsidR="006B0848" w:rsidRPr="002D2D33" w:rsidRDefault="006B0848" w:rsidP="009F345F"/>
        </w:tc>
        <w:tc>
          <w:tcPr>
            <w:tcW w:w="1390" w:type="dxa"/>
          </w:tcPr>
          <w:p w14:paraId="16B87432" w14:textId="77777777" w:rsidR="006B0848" w:rsidRPr="002D2D33" w:rsidRDefault="006B0848" w:rsidP="009F345F"/>
        </w:tc>
      </w:tr>
      <w:tr w:rsidR="006B0848" w14:paraId="7C5C3350" w14:textId="77777777" w:rsidTr="0073195E">
        <w:tc>
          <w:tcPr>
            <w:tcW w:w="1390" w:type="dxa"/>
          </w:tcPr>
          <w:p w14:paraId="78FF5C20" w14:textId="68B67EA2" w:rsidR="006B0848" w:rsidRPr="002D2D33" w:rsidRDefault="006B0848" w:rsidP="009F345F">
            <w:r w:rsidRPr="002D2D33">
              <w:rPr>
                <w:rFonts w:hint="eastAsia"/>
              </w:rPr>
              <w:t>PRKAR1A</w:t>
            </w:r>
          </w:p>
        </w:tc>
        <w:tc>
          <w:tcPr>
            <w:tcW w:w="1390" w:type="dxa"/>
          </w:tcPr>
          <w:p w14:paraId="777E26E4" w14:textId="77777777" w:rsidR="006B0848" w:rsidRPr="002D2D33" w:rsidRDefault="006B0848" w:rsidP="009F345F"/>
        </w:tc>
        <w:tc>
          <w:tcPr>
            <w:tcW w:w="1390" w:type="dxa"/>
          </w:tcPr>
          <w:p w14:paraId="3DA6EEFE" w14:textId="77777777" w:rsidR="006B0848" w:rsidRPr="002D2D33" w:rsidRDefault="006B0848" w:rsidP="009F345F"/>
        </w:tc>
        <w:tc>
          <w:tcPr>
            <w:tcW w:w="1390" w:type="dxa"/>
          </w:tcPr>
          <w:p w14:paraId="482B4AFC" w14:textId="77777777" w:rsidR="006B0848" w:rsidRPr="002D2D33" w:rsidRDefault="006B0848" w:rsidP="009F345F"/>
        </w:tc>
        <w:tc>
          <w:tcPr>
            <w:tcW w:w="1390" w:type="dxa"/>
          </w:tcPr>
          <w:p w14:paraId="3FE86EAD" w14:textId="77777777" w:rsidR="006B0848" w:rsidRPr="002D2D33" w:rsidRDefault="006B0848" w:rsidP="009F345F"/>
        </w:tc>
        <w:tc>
          <w:tcPr>
            <w:tcW w:w="1390" w:type="dxa"/>
          </w:tcPr>
          <w:p w14:paraId="52EAC77A" w14:textId="77777777" w:rsidR="006B0848" w:rsidRPr="002D2D33" w:rsidRDefault="006B0848" w:rsidP="009F345F"/>
        </w:tc>
        <w:tc>
          <w:tcPr>
            <w:tcW w:w="1390" w:type="dxa"/>
          </w:tcPr>
          <w:p w14:paraId="13F36AFD" w14:textId="77777777" w:rsidR="006B0848" w:rsidRPr="002D2D33" w:rsidRDefault="006B0848" w:rsidP="009F345F"/>
        </w:tc>
      </w:tr>
    </w:tbl>
    <w:p w14:paraId="0A15EC9F" w14:textId="0903290E" w:rsidR="00183377" w:rsidRDefault="00183377" w:rsidP="00183377">
      <w:pPr>
        <w:pStyle w:val="010"/>
      </w:pPr>
      <w:r>
        <w:rPr>
          <w:rFonts w:hint="eastAsia"/>
        </w:rPr>
        <w:t xml:space="preserve"> </w:t>
      </w:r>
      <w:r>
        <w:rPr>
          <w:rFonts w:hint="eastAsia"/>
        </w:rPr>
        <w:t>特异性基因变异列表</w:t>
      </w:r>
      <w:r>
        <w:rPr>
          <w:rFonts w:hint="eastAsia"/>
        </w:rPr>
        <w:t xml:space="preserve"> </w:t>
      </w:r>
    </w:p>
    <w:p w14:paraId="06234796" w14:textId="77777777" w:rsidR="00183377" w:rsidRDefault="00183377" w:rsidP="00183377">
      <w:pPr>
        <w:pStyle w:val="020"/>
      </w:pPr>
      <w:r>
        <w:rPr>
          <w:rFonts w:hint="eastAsia"/>
        </w:rPr>
        <w:t>基因点突变、插入、缺失</w:t>
      </w:r>
    </w:p>
    <w:tbl>
      <w:tblPr>
        <w:tblStyle w:val="common"/>
        <w:tblW w:w="0" w:type="auto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2"/>
      </w:tblGrid>
      <w:tr w:rsidR="00183377" w14:paraId="470C7AEC" w14:textId="77777777" w:rsidTr="0018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1" w:type="dxa"/>
          </w:tcPr>
          <w:p w14:paraId="5F64B5E2" w14:textId="2A61B3F8" w:rsidR="00183377" w:rsidRDefault="00183377" w:rsidP="009F345F">
            <w:r w:rsidRPr="004545F9">
              <w:rPr>
                <w:rFonts w:hint="eastAsia"/>
              </w:rPr>
              <w:t>基因</w:t>
            </w:r>
          </w:p>
        </w:tc>
        <w:tc>
          <w:tcPr>
            <w:tcW w:w="1081" w:type="dxa"/>
          </w:tcPr>
          <w:p w14:paraId="35A2823C" w14:textId="014202D8" w:rsidR="00183377" w:rsidRDefault="00183377" w:rsidP="009F345F">
            <w:r w:rsidRPr="004545F9">
              <w:rPr>
                <w:rFonts w:hint="eastAsia"/>
              </w:rPr>
              <w:t>核苷酸改变</w:t>
            </w:r>
          </w:p>
        </w:tc>
        <w:tc>
          <w:tcPr>
            <w:tcW w:w="1081" w:type="dxa"/>
          </w:tcPr>
          <w:p w14:paraId="366AF730" w14:textId="5C73D276" w:rsidR="00183377" w:rsidRDefault="00183377" w:rsidP="009F345F">
            <w:r w:rsidRPr="004545F9">
              <w:rPr>
                <w:rFonts w:hint="eastAsia"/>
              </w:rPr>
              <w:t>氨基酸改变</w:t>
            </w:r>
          </w:p>
        </w:tc>
        <w:tc>
          <w:tcPr>
            <w:tcW w:w="1081" w:type="dxa"/>
          </w:tcPr>
          <w:p w14:paraId="4099B98A" w14:textId="625DE955" w:rsidR="00183377" w:rsidRDefault="00183377" w:rsidP="009F345F">
            <w:r w:rsidRPr="004545F9">
              <w:rPr>
                <w:rFonts w:hint="eastAsia"/>
              </w:rPr>
              <w:t>频率</w:t>
            </w:r>
            <w:r w:rsidRPr="004545F9">
              <w:rPr>
                <w:rFonts w:hint="eastAsia"/>
              </w:rPr>
              <w:t>(%)</w:t>
            </w:r>
          </w:p>
        </w:tc>
        <w:tc>
          <w:tcPr>
            <w:tcW w:w="1081" w:type="dxa"/>
          </w:tcPr>
          <w:p w14:paraId="646FB973" w14:textId="47CD5FD5" w:rsidR="00183377" w:rsidRDefault="00183377" w:rsidP="009F345F">
            <w:r w:rsidRPr="004545F9">
              <w:rPr>
                <w:rFonts w:hint="eastAsia"/>
              </w:rPr>
              <w:t>染色体</w:t>
            </w:r>
          </w:p>
        </w:tc>
        <w:tc>
          <w:tcPr>
            <w:tcW w:w="1081" w:type="dxa"/>
          </w:tcPr>
          <w:p w14:paraId="2D2A5435" w14:textId="2CE2552F" w:rsidR="00183377" w:rsidRDefault="00183377" w:rsidP="009F345F">
            <w:r w:rsidRPr="004545F9">
              <w:rPr>
                <w:rFonts w:hint="eastAsia"/>
              </w:rPr>
              <w:t>外显子</w:t>
            </w:r>
          </w:p>
        </w:tc>
        <w:tc>
          <w:tcPr>
            <w:tcW w:w="1081" w:type="dxa"/>
          </w:tcPr>
          <w:p w14:paraId="4BED5084" w14:textId="01EAA7A5" w:rsidR="00183377" w:rsidRDefault="00183377" w:rsidP="009F345F">
            <w:r w:rsidRPr="004545F9">
              <w:rPr>
                <w:rFonts w:hint="eastAsia"/>
              </w:rPr>
              <w:t>起始位置</w:t>
            </w:r>
          </w:p>
        </w:tc>
        <w:tc>
          <w:tcPr>
            <w:tcW w:w="1081" w:type="dxa"/>
          </w:tcPr>
          <w:p w14:paraId="6A36BAEE" w14:textId="222E27EE" w:rsidR="00183377" w:rsidRDefault="00183377" w:rsidP="009F345F">
            <w:r w:rsidRPr="004545F9">
              <w:rPr>
                <w:rFonts w:hint="eastAsia"/>
              </w:rPr>
              <w:t>终止位置</w:t>
            </w:r>
          </w:p>
        </w:tc>
        <w:tc>
          <w:tcPr>
            <w:tcW w:w="1082" w:type="dxa"/>
          </w:tcPr>
          <w:p w14:paraId="50AE3AA4" w14:textId="5FBE97C6" w:rsidR="00183377" w:rsidRDefault="00183377" w:rsidP="009F345F">
            <w:r w:rsidRPr="004545F9">
              <w:rPr>
                <w:rFonts w:hint="eastAsia"/>
              </w:rPr>
              <w:t>转录本</w:t>
            </w:r>
          </w:p>
        </w:tc>
      </w:tr>
    </w:tbl>
    <w:p w14:paraId="667EA88E" w14:textId="44EE4C3C" w:rsidR="009F345F" w:rsidRDefault="00183377" w:rsidP="001E73CA">
      <w:pPr>
        <w:pStyle w:val="020"/>
      </w:pPr>
      <w:r w:rsidRPr="00183377">
        <w:rPr>
          <w:rFonts w:hint="eastAsia"/>
        </w:rPr>
        <w:t>基因重排</w:t>
      </w:r>
    </w:p>
    <w:tbl>
      <w:tblPr>
        <w:tblStyle w:val="common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183377" w14:paraId="32E94905" w14:textId="77777777" w:rsidTr="0018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2" w:type="dxa"/>
          </w:tcPr>
          <w:p w14:paraId="581C4543" w14:textId="7810BADB" w:rsidR="00183377" w:rsidRDefault="00183377" w:rsidP="009F345F">
            <w:r>
              <w:rPr>
                <w:rFonts w:hint="eastAsia"/>
              </w:rPr>
              <w:t>基因</w:t>
            </w:r>
          </w:p>
        </w:tc>
        <w:tc>
          <w:tcPr>
            <w:tcW w:w="2432" w:type="dxa"/>
          </w:tcPr>
          <w:p w14:paraId="4F9A0E21" w14:textId="18A36301" w:rsidR="00183377" w:rsidRDefault="00183377" w:rsidP="009F345F">
            <w:r w:rsidRPr="00A776AD">
              <w:rPr>
                <w:rFonts w:hint="eastAsia"/>
              </w:rPr>
              <w:t>融合基因转录本</w:t>
            </w:r>
          </w:p>
        </w:tc>
        <w:tc>
          <w:tcPr>
            <w:tcW w:w="2433" w:type="dxa"/>
          </w:tcPr>
          <w:p w14:paraId="641CEC51" w14:textId="4F19D7E2" w:rsidR="00183377" w:rsidRDefault="00183377" w:rsidP="009F345F">
            <w:r w:rsidRPr="00A776AD">
              <w:rPr>
                <w:rFonts w:hint="eastAsia"/>
              </w:rPr>
              <w:t>外显子</w:t>
            </w:r>
          </w:p>
        </w:tc>
        <w:tc>
          <w:tcPr>
            <w:tcW w:w="2433" w:type="dxa"/>
          </w:tcPr>
          <w:p w14:paraId="44A2C195" w14:textId="2D7BCD9F" w:rsidR="00183377" w:rsidRDefault="00183377" w:rsidP="009F345F">
            <w:r w:rsidRPr="00A776AD">
              <w:rPr>
                <w:rFonts w:hint="eastAsia"/>
              </w:rPr>
              <w:t>突变频率（</w:t>
            </w:r>
            <w:r w:rsidRPr="00A776AD">
              <w:rPr>
                <w:rFonts w:hint="eastAsia"/>
              </w:rPr>
              <w:t>%</w:t>
            </w:r>
            <w:r w:rsidRPr="00A776AD">
              <w:rPr>
                <w:rFonts w:hint="eastAsia"/>
              </w:rPr>
              <w:t>）</w:t>
            </w:r>
          </w:p>
        </w:tc>
      </w:tr>
    </w:tbl>
    <w:p w14:paraId="04EF78F6" w14:textId="12EC3F7B" w:rsidR="00183377" w:rsidRDefault="001E73CA" w:rsidP="001E73CA">
      <w:pPr>
        <w:pStyle w:val="020"/>
      </w:pPr>
      <w:r w:rsidRPr="001E73CA">
        <w:rPr>
          <w:rFonts w:hint="eastAsia"/>
        </w:rPr>
        <w:t>拷贝数变异</w:t>
      </w:r>
    </w:p>
    <w:tbl>
      <w:tblPr>
        <w:tblStyle w:val="common"/>
        <w:tblW w:w="9786" w:type="dxa"/>
        <w:tblLook w:val="04A0" w:firstRow="1" w:lastRow="0" w:firstColumn="1" w:lastColumn="0" w:noHBand="0" w:noVBand="1"/>
      </w:tblPr>
      <w:tblGrid>
        <w:gridCol w:w="1134"/>
        <w:gridCol w:w="1304"/>
        <w:gridCol w:w="1871"/>
        <w:gridCol w:w="1871"/>
        <w:gridCol w:w="1622"/>
        <w:gridCol w:w="1984"/>
      </w:tblGrid>
      <w:tr w:rsidR="001E73CA" w14:paraId="76A32141" w14:textId="77777777" w:rsidTr="001E7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195BA6C" w14:textId="39262F87" w:rsidR="001E73CA" w:rsidRDefault="001E73CA" w:rsidP="001E73CA">
            <w:r w:rsidRPr="00075A0F">
              <w:rPr>
                <w:rFonts w:hint="eastAsia"/>
              </w:rPr>
              <w:t>基因</w:t>
            </w:r>
          </w:p>
        </w:tc>
        <w:tc>
          <w:tcPr>
            <w:tcW w:w="1304" w:type="dxa"/>
          </w:tcPr>
          <w:p w14:paraId="681D7695" w14:textId="08FA23D7" w:rsidR="001E73CA" w:rsidRDefault="001E73CA" w:rsidP="001E73CA">
            <w:r w:rsidRPr="00075A0F">
              <w:rPr>
                <w:rFonts w:hint="eastAsia"/>
              </w:rPr>
              <w:t>染色体</w:t>
            </w:r>
          </w:p>
        </w:tc>
        <w:tc>
          <w:tcPr>
            <w:tcW w:w="1871" w:type="dxa"/>
          </w:tcPr>
          <w:p w14:paraId="4D5B188E" w14:textId="7F3DA1C1" w:rsidR="001E73CA" w:rsidRDefault="001E73CA" w:rsidP="001E73CA">
            <w:r w:rsidRPr="00075A0F">
              <w:rPr>
                <w:rFonts w:hint="eastAsia"/>
              </w:rPr>
              <w:t>拷贝数变异起始位置</w:t>
            </w:r>
          </w:p>
        </w:tc>
        <w:tc>
          <w:tcPr>
            <w:tcW w:w="1871" w:type="dxa"/>
          </w:tcPr>
          <w:p w14:paraId="3AC9F081" w14:textId="7A736138" w:rsidR="001E73CA" w:rsidRDefault="001E73CA" w:rsidP="001E73CA">
            <w:r w:rsidRPr="00075A0F">
              <w:rPr>
                <w:rFonts w:hint="eastAsia"/>
              </w:rPr>
              <w:t>拷贝数变异终止位置</w:t>
            </w:r>
          </w:p>
        </w:tc>
        <w:tc>
          <w:tcPr>
            <w:tcW w:w="1622" w:type="dxa"/>
          </w:tcPr>
          <w:p w14:paraId="701C546F" w14:textId="3765A824" w:rsidR="001E73CA" w:rsidRDefault="001E73CA" w:rsidP="001E73CA">
            <w:r w:rsidRPr="00075A0F">
              <w:rPr>
                <w:rFonts w:hint="eastAsia"/>
              </w:rPr>
              <w:t>变异倍数</w:t>
            </w:r>
          </w:p>
        </w:tc>
        <w:tc>
          <w:tcPr>
            <w:tcW w:w="1984" w:type="dxa"/>
          </w:tcPr>
          <w:p w14:paraId="09E022C9" w14:textId="51F03E3A" w:rsidR="001E73CA" w:rsidRDefault="001E73CA" w:rsidP="001E73CA">
            <w:r w:rsidRPr="00075A0F">
              <w:rPr>
                <w:rFonts w:hint="eastAsia"/>
              </w:rPr>
              <w:t>变异类型</w:t>
            </w:r>
          </w:p>
        </w:tc>
      </w:tr>
    </w:tbl>
    <w:p w14:paraId="6CC1808A" w14:textId="77777777" w:rsidR="001E73CA" w:rsidRDefault="001E73CA" w:rsidP="001E73CA">
      <w:pPr>
        <w:pStyle w:val="03"/>
      </w:pPr>
      <w:r>
        <w:rPr>
          <w:rFonts w:hint="eastAsia"/>
        </w:rPr>
        <w:t>注：本列表对于良性或可能良性变异不做展示，如需了解，请联系实验室。</w:t>
      </w:r>
    </w:p>
    <w:p w14:paraId="77F94316" w14:textId="77777777" w:rsidR="001E73CA" w:rsidRDefault="001E73CA">
      <w:pPr>
        <w:widowControl/>
        <w:jc w:val="left"/>
      </w:pPr>
      <w:r>
        <w:br w:type="page"/>
      </w:r>
    </w:p>
    <w:p w14:paraId="566D0DAA" w14:textId="765D6504" w:rsidR="001E73CA" w:rsidRDefault="001E73CA" w:rsidP="001E73CA">
      <w:pPr>
        <w:pStyle w:val="03"/>
      </w:pPr>
      <w:r>
        <w:rPr>
          <w:rFonts w:hint="eastAsia"/>
        </w:rPr>
        <w:lastRenderedPageBreak/>
        <w:t>阅读帮助：</w:t>
      </w:r>
    </w:p>
    <w:p w14:paraId="30B22360" w14:textId="77777777" w:rsidR="001E73CA" w:rsidRDefault="001E73CA" w:rsidP="001E73CA">
      <w:pPr>
        <w:pStyle w:val="00"/>
      </w:pPr>
      <w:r>
        <w:rPr>
          <w:rFonts w:hint="eastAsia"/>
        </w:rPr>
        <w:t>本报告根据人类基因组变异协会（</w:t>
      </w:r>
      <w:r>
        <w:rPr>
          <w:rFonts w:hint="eastAsia"/>
        </w:rPr>
        <w:t>HGVS</w:t>
      </w:r>
      <w:r>
        <w:rPr>
          <w:rFonts w:hint="eastAsia"/>
        </w:rPr>
        <w:t>：</w:t>
      </w:r>
      <w:r>
        <w:rPr>
          <w:rFonts w:hint="eastAsia"/>
        </w:rPr>
        <w:t>Human Genome Variation Society</w:t>
      </w:r>
      <w:r>
        <w:rPr>
          <w:rFonts w:hint="eastAsia"/>
        </w:rPr>
        <w:t>）规则进行变异的描述，”</w:t>
      </w:r>
      <w:r>
        <w:rPr>
          <w:rFonts w:hint="eastAsia"/>
        </w:rPr>
        <w:t>c.</w:t>
      </w:r>
      <w:r>
        <w:rPr>
          <w:rFonts w:hint="eastAsia"/>
        </w:rPr>
        <w:t>”表示</w:t>
      </w:r>
      <w:r>
        <w:rPr>
          <w:rFonts w:hint="eastAsia"/>
        </w:rPr>
        <w:t>cDNA</w:t>
      </w:r>
      <w:r>
        <w:rPr>
          <w:rFonts w:hint="eastAsia"/>
        </w:rPr>
        <w:t>序列，”</w:t>
      </w:r>
      <w:r>
        <w:rPr>
          <w:rFonts w:hint="eastAsia"/>
        </w:rPr>
        <w:t>p.</w:t>
      </w:r>
      <w:r>
        <w:rPr>
          <w:rFonts w:hint="eastAsia"/>
        </w:rPr>
        <w:t>”表示蛋白质序列。</w:t>
      </w:r>
    </w:p>
    <w:p w14:paraId="3D03F3F0" w14:textId="77777777" w:rsidR="001E73CA" w:rsidRDefault="001E73CA" w:rsidP="001E73CA">
      <w:pPr>
        <w:pStyle w:val="00"/>
      </w:pPr>
      <w:r>
        <w:rPr>
          <w:rFonts w:hint="eastAsia"/>
        </w:rPr>
        <w:t>cDNA</w:t>
      </w:r>
      <w:r>
        <w:rPr>
          <w:rFonts w:hint="eastAsia"/>
        </w:rPr>
        <w:t>为参考序列时：</w:t>
      </w:r>
    </w:p>
    <w:p w14:paraId="5BB224C3" w14:textId="77777777" w:rsidR="001E73CA" w:rsidRDefault="001E73CA" w:rsidP="001E73CA">
      <w:pPr>
        <w:pStyle w:val="01"/>
      </w:pPr>
      <w:r>
        <w:rPr>
          <w:rFonts w:hint="eastAsia"/>
        </w:rPr>
        <w:t>替换，以符号“</w:t>
      </w:r>
      <w:r>
        <w:rPr>
          <w:rFonts w:hint="eastAsia"/>
        </w:rPr>
        <w:t>&gt;</w:t>
      </w:r>
      <w:r>
        <w:rPr>
          <w:rFonts w:hint="eastAsia"/>
        </w:rPr>
        <w:t>”进行表示，如：</w:t>
      </w:r>
      <w:r>
        <w:rPr>
          <w:rFonts w:hint="eastAsia"/>
        </w:rPr>
        <w:t>c.123A&gt;T</w:t>
      </w:r>
      <w:r>
        <w:rPr>
          <w:rFonts w:hint="eastAsia"/>
        </w:rPr>
        <w:t>，表示第</w:t>
      </w:r>
      <w:r>
        <w:rPr>
          <w:rFonts w:hint="eastAsia"/>
        </w:rPr>
        <w:t>123</w:t>
      </w:r>
      <w:r>
        <w:rPr>
          <w:rFonts w:hint="eastAsia"/>
        </w:rPr>
        <w:t>位的</w:t>
      </w:r>
      <w:r>
        <w:rPr>
          <w:rFonts w:hint="eastAsia"/>
        </w:rPr>
        <w:t>A</w:t>
      </w:r>
      <w:r>
        <w:rPr>
          <w:rFonts w:hint="eastAsia"/>
        </w:rPr>
        <w:t>被</w:t>
      </w:r>
      <w:r>
        <w:rPr>
          <w:rFonts w:hint="eastAsia"/>
        </w:rPr>
        <w:t>T</w:t>
      </w:r>
      <w:r>
        <w:rPr>
          <w:rFonts w:hint="eastAsia"/>
        </w:rPr>
        <w:t>所取代；缺失，以“</w:t>
      </w:r>
      <w:r>
        <w:rPr>
          <w:rFonts w:hint="eastAsia"/>
        </w:rPr>
        <w:t>del</w:t>
      </w:r>
      <w:r>
        <w:rPr>
          <w:rFonts w:hint="eastAsia"/>
        </w:rPr>
        <w:t>”进行表示，如：</w:t>
      </w:r>
      <w:r>
        <w:rPr>
          <w:rFonts w:hint="eastAsia"/>
        </w:rPr>
        <w:t>c.123delA</w:t>
      </w:r>
      <w:r>
        <w:rPr>
          <w:rFonts w:hint="eastAsia"/>
        </w:rPr>
        <w:t>，表示第</w:t>
      </w:r>
      <w:r>
        <w:rPr>
          <w:rFonts w:hint="eastAsia"/>
        </w:rPr>
        <w:t>123</w:t>
      </w:r>
      <w:r>
        <w:rPr>
          <w:rFonts w:hint="eastAsia"/>
        </w:rPr>
        <w:t>位发生</w:t>
      </w:r>
      <w:r>
        <w:rPr>
          <w:rFonts w:hint="eastAsia"/>
        </w:rPr>
        <w:t>A</w:t>
      </w:r>
      <w:r>
        <w:rPr>
          <w:rFonts w:hint="eastAsia"/>
        </w:rPr>
        <w:t>的缺失；</w:t>
      </w:r>
    </w:p>
    <w:p w14:paraId="5C39403A" w14:textId="77777777" w:rsidR="001E73CA" w:rsidRDefault="001E73CA" w:rsidP="001E73CA">
      <w:pPr>
        <w:pStyle w:val="01"/>
      </w:pPr>
      <w:r>
        <w:rPr>
          <w:rFonts w:hint="eastAsia"/>
        </w:rPr>
        <w:t>插入，以“</w:t>
      </w:r>
      <w:r>
        <w:rPr>
          <w:rFonts w:hint="eastAsia"/>
        </w:rPr>
        <w:t>ins</w:t>
      </w:r>
      <w:r>
        <w:rPr>
          <w:rFonts w:hint="eastAsia"/>
        </w:rPr>
        <w:t>”进行表示；如：</w:t>
      </w:r>
      <w:r>
        <w:rPr>
          <w:rFonts w:hint="eastAsia"/>
        </w:rPr>
        <w:t>c.123_124insAGG</w:t>
      </w:r>
      <w:r>
        <w:rPr>
          <w:rFonts w:hint="eastAsia"/>
        </w:rPr>
        <w:t>，表示与参考序列相比，在第</w:t>
      </w:r>
      <w:r>
        <w:rPr>
          <w:rFonts w:hint="eastAsia"/>
        </w:rPr>
        <w:t>123</w:t>
      </w:r>
      <w:r>
        <w:rPr>
          <w:rFonts w:hint="eastAsia"/>
        </w:rPr>
        <w:t>与</w:t>
      </w:r>
      <w:r>
        <w:rPr>
          <w:rFonts w:hint="eastAsia"/>
        </w:rPr>
        <w:t>124</w:t>
      </w:r>
      <w:r>
        <w:rPr>
          <w:rFonts w:hint="eastAsia"/>
        </w:rPr>
        <w:t>位点之间插入了三个碱基</w:t>
      </w:r>
      <w:r>
        <w:rPr>
          <w:rFonts w:hint="eastAsia"/>
        </w:rPr>
        <w:t>AGG</w:t>
      </w:r>
      <w:r>
        <w:rPr>
          <w:rFonts w:hint="eastAsia"/>
        </w:rPr>
        <w:t>；</w:t>
      </w:r>
    </w:p>
    <w:p w14:paraId="1B61E6C9" w14:textId="77777777" w:rsidR="001E73CA" w:rsidRDefault="001E73CA" w:rsidP="001E73CA">
      <w:pPr>
        <w:pStyle w:val="01"/>
      </w:pPr>
      <w:r>
        <w:rPr>
          <w:rFonts w:hint="eastAsia"/>
        </w:rPr>
        <w:t>缺失插入，指与参考序列相比，一个或多个碱基被其他碱基所取代的现象，并且这种变异不包括替换突变、倒置以及转换突变；以“</w:t>
      </w:r>
      <w:r>
        <w:rPr>
          <w:rFonts w:hint="eastAsia"/>
        </w:rPr>
        <w:t>delins</w:t>
      </w:r>
      <w:r>
        <w:rPr>
          <w:rFonts w:hint="eastAsia"/>
        </w:rPr>
        <w:t>”进行表示；如：</w:t>
      </w:r>
      <w:r>
        <w:rPr>
          <w:rFonts w:hint="eastAsia"/>
        </w:rPr>
        <w:t>c.123delinsGA</w:t>
      </w:r>
      <w:r>
        <w:rPr>
          <w:rFonts w:hint="eastAsia"/>
        </w:rPr>
        <w:t>，表示与参考序列相比，第</w:t>
      </w:r>
      <w:r>
        <w:rPr>
          <w:rFonts w:hint="eastAsia"/>
        </w:rPr>
        <w:t>123</w:t>
      </w:r>
      <w:r>
        <w:rPr>
          <w:rFonts w:hint="eastAsia"/>
        </w:rPr>
        <w:t>位缺失了一个碱基，同时缺失的碱基被</w:t>
      </w:r>
      <w:r>
        <w:rPr>
          <w:rFonts w:hint="eastAsia"/>
        </w:rPr>
        <w:t>GA</w:t>
      </w:r>
      <w:r>
        <w:rPr>
          <w:rFonts w:hint="eastAsia"/>
        </w:rPr>
        <w:t>做取代；</w:t>
      </w:r>
    </w:p>
    <w:p w14:paraId="15DF6E36" w14:textId="77777777" w:rsidR="001E73CA" w:rsidRDefault="001E73CA" w:rsidP="001E73CA">
      <w:pPr>
        <w:pStyle w:val="01"/>
      </w:pPr>
      <w:r>
        <w:rPr>
          <w:rFonts w:hint="eastAsia"/>
        </w:rPr>
        <w:t>重复，以“</w:t>
      </w:r>
      <w:r>
        <w:rPr>
          <w:rFonts w:hint="eastAsia"/>
        </w:rPr>
        <w:t>dup</w:t>
      </w:r>
      <w:r>
        <w:rPr>
          <w:rFonts w:hint="eastAsia"/>
        </w:rPr>
        <w:t>”进行表示；如：</w:t>
      </w:r>
      <w:r>
        <w:rPr>
          <w:rFonts w:hint="eastAsia"/>
        </w:rPr>
        <w:t>c.123_125dupT</w:t>
      </w:r>
      <w:r>
        <w:rPr>
          <w:rFonts w:hint="eastAsia"/>
        </w:rPr>
        <w:t>，表示从第</w:t>
      </w:r>
      <w:r>
        <w:rPr>
          <w:rFonts w:hint="eastAsia"/>
        </w:rPr>
        <w:t>123</w:t>
      </w:r>
      <w:r>
        <w:rPr>
          <w:rFonts w:hint="eastAsia"/>
        </w:rPr>
        <w:t>位到第</w:t>
      </w:r>
      <w:r>
        <w:rPr>
          <w:rFonts w:hint="eastAsia"/>
        </w:rPr>
        <w:t>125</w:t>
      </w:r>
      <w:r>
        <w:rPr>
          <w:rFonts w:hint="eastAsia"/>
        </w:rPr>
        <w:t>位发生了</w:t>
      </w:r>
      <w:r>
        <w:rPr>
          <w:rFonts w:hint="eastAsia"/>
        </w:rPr>
        <w:t>T</w:t>
      </w:r>
      <w:r>
        <w:rPr>
          <w:rFonts w:hint="eastAsia"/>
        </w:rPr>
        <w:t>的重复。</w:t>
      </w:r>
    </w:p>
    <w:p w14:paraId="3793C225" w14:textId="77777777" w:rsidR="001E73CA" w:rsidRDefault="001E73CA" w:rsidP="001E73CA">
      <w:pPr>
        <w:pStyle w:val="00"/>
      </w:pPr>
      <w:r>
        <w:rPr>
          <w:rFonts w:hint="eastAsia"/>
        </w:rPr>
        <w:t>以蛋白质为参考序列时：</w:t>
      </w:r>
    </w:p>
    <w:p w14:paraId="3A8BC595" w14:textId="77777777" w:rsidR="001E73CA" w:rsidRDefault="001E73CA" w:rsidP="001E73CA">
      <w:pPr>
        <w:pStyle w:val="01"/>
      </w:pPr>
      <w:r>
        <w:rPr>
          <w:rFonts w:hint="eastAsia"/>
        </w:rPr>
        <w:t>替换，如</w:t>
      </w:r>
      <w:r>
        <w:rPr>
          <w:rFonts w:hint="eastAsia"/>
        </w:rPr>
        <w:t>p.Trp123Cys</w:t>
      </w:r>
      <w:r>
        <w:rPr>
          <w:rFonts w:hint="eastAsia"/>
        </w:rPr>
        <w:t>，表示第</w:t>
      </w:r>
      <w:r>
        <w:rPr>
          <w:rFonts w:hint="eastAsia"/>
        </w:rPr>
        <w:t>123</w:t>
      </w:r>
      <w:r>
        <w:rPr>
          <w:rFonts w:hint="eastAsia"/>
        </w:rPr>
        <w:t>位的</w:t>
      </w:r>
      <w:r>
        <w:rPr>
          <w:rFonts w:hint="eastAsia"/>
        </w:rPr>
        <w:t>Trp</w:t>
      </w:r>
      <w:r>
        <w:rPr>
          <w:rFonts w:hint="eastAsia"/>
        </w:rPr>
        <w:t>被</w:t>
      </w:r>
      <w:r>
        <w:rPr>
          <w:rFonts w:hint="eastAsia"/>
        </w:rPr>
        <w:t>Cys</w:t>
      </w:r>
      <w:r>
        <w:rPr>
          <w:rFonts w:hint="eastAsia"/>
        </w:rPr>
        <w:t>取代（错义突变）；</w:t>
      </w:r>
      <w:r>
        <w:rPr>
          <w:rFonts w:hint="eastAsia"/>
        </w:rPr>
        <w:t>p.Trp123Ter(p.Trp123*)</w:t>
      </w:r>
      <w:r>
        <w:rPr>
          <w:rFonts w:hint="eastAsia"/>
        </w:rPr>
        <w:t>，表示第</w:t>
      </w:r>
      <w:r>
        <w:rPr>
          <w:rFonts w:hint="eastAsia"/>
        </w:rPr>
        <w:t>123</w:t>
      </w:r>
      <w:r>
        <w:rPr>
          <w:rFonts w:hint="eastAsia"/>
        </w:rPr>
        <w:t>位的</w:t>
      </w:r>
      <w:r>
        <w:rPr>
          <w:rFonts w:hint="eastAsia"/>
        </w:rPr>
        <w:t>Trp</w:t>
      </w:r>
      <w:r>
        <w:rPr>
          <w:rFonts w:hint="eastAsia"/>
        </w:rPr>
        <w:t>翻译终止（无义突变）；</w:t>
      </w:r>
      <w:r>
        <w:rPr>
          <w:rFonts w:hint="eastAsia"/>
        </w:rPr>
        <w:t>p.Cys123=</w:t>
      </w:r>
      <w:r>
        <w:rPr>
          <w:rFonts w:hint="eastAsia"/>
        </w:rPr>
        <w:t>，表示基因突变之后，氨基酸没有发生改变（同义突变）；</w:t>
      </w:r>
    </w:p>
    <w:p w14:paraId="1F27AB30" w14:textId="77777777" w:rsidR="001E73CA" w:rsidRDefault="001E73CA" w:rsidP="001E73CA">
      <w:pPr>
        <w:pStyle w:val="01"/>
      </w:pPr>
      <w:r>
        <w:rPr>
          <w:rFonts w:hint="eastAsia"/>
        </w:rPr>
        <w:t>缺失，如</w:t>
      </w:r>
      <w:r>
        <w:rPr>
          <w:rFonts w:hint="eastAsia"/>
        </w:rPr>
        <w:t>p.Ala1_Ser3del</w:t>
      </w:r>
      <w:r>
        <w:rPr>
          <w:rFonts w:hint="eastAsia"/>
        </w:rPr>
        <w:t>，表示多肽序列中从第</w:t>
      </w:r>
      <w:r>
        <w:rPr>
          <w:rFonts w:hint="eastAsia"/>
        </w:rPr>
        <w:t>1</w:t>
      </w:r>
      <w:r>
        <w:rPr>
          <w:rFonts w:hint="eastAsia"/>
        </w:rPr>
        <w:t>位的</w:t>
      </w:r>
      <w:r>
        <w:rPr>
          <w:rFonts w:hint="eastAsia"/>
        </w:rPr>
        <w:t>Ala</w:t>
      </w:r>
      <w:r>
        <w:rPr>
          <w:rFonts w:hint="eastAsia"/>
        </w:rPr>
        <w:t>到第</w:t>
      </w:r>
      <w:r>
        <w:rPr>
          <w:rFonts w:hint="eastAsia"/>
        </w:rPr>
        <w:t>3</w:t>
      </w:r>
      <w:r>
        <w:rPr>
          <w:rFonts w:hint="eastAsia"/>
        </w:rPr>
        <w:t>位的</w:t>
      </w:r>
      <w:r>
        <w:rPr>
          <w:rFonts w:hint="eastAsia"/>
        </w:rPr>
        <w:t>Ser</w:t>
      </w:r>
      <w:r>
        <w:rPr>
          <w:rFonts w:hint="eastAsia"/>
        </w:rPr>
        <w:t>发生了缺失；</w:t>
      </w:r>
    </w:p>
    <w:p w14:paraId="4FDF23E8" w14:textId="77777777" w:rsidR="001E73CA" w:rsidRDefault="001E73CA" w:rsidP="001E73CA">
      <w:pPr>
        <w:pStyle w:val="01"/>
      </w:pPr>
      <w:r>
        <w:rPr>
          <w:rFonts w:hint="eastAsia"/>
        </w:rPr>
        <w:t>插入，如</w:t>
      </w:r>
      <w:r>
        <w:rPr>
          <w:rFonts w:hint="eastAsia"/>
        </w:rPr>
        <w:t>p.Lys1_Gly2insGlnSerLys</w:t>
      </w:r>
      <w:r>
        <w:rPr>
          <w:rFonts w:hint="eastAsia"/>
        </w:rPr>
        <w:t>，表示在第</w:t>
      </w:r>
      <w:r>
        <w:rPr>
          <w:rFonts w:hint="eastAsia"/>
        </w:rPr>
        <w:t>1</w:t>
      </w:r>
      <w:r>
        <w:rPr>
          <w:rFonts w:hint="eastAsia"/>
        </w:rPr>
        <w:t>位的</w:t>
      </w:r>
      <w:r>
        <w:rPr>
          <w:rFonts w:hint="eastAsia"/>
        </w:rPr>
        <w:t>Lys</w:t>
      </w:r>
      <w:r>
        <w:rPr>
          <w:rFonts w:hint="eastAsia"/>
        </w:rPr>
        <w:t>和第</w:t>
      </w:r>
      <w:r>
        <w:rPr>
          <w:rFonts w:hint="eastAsia"/>
        </w:rPr>
        <w:t>2</w:t>
      </w:r>
      <w:r>
        <w:rPr>
          <w:rFonts w:hint="eastAsia"/>
        </w:rPr>
        <w:t>位的</w:t>
      </w:r>
      <w:r>
        <w:rPr>
          <w:rFonts w:hint="eastAsia"/>
        </w:rPr>
        <w:t>Gly</w:t>
      </w:r>
      <w:r>
        <w:rPr>
          <w:rFonts w:hint="eastAsia"/>
        </w:rPr>
        <w:t>之间插入了</w:t>
      </w:r>
      <w:r>
        <w:rPr>
          <w:rFonts w:hint="eastAsia"/>
        </w:rPr>
        <w:t>GlnSerLys</w:t>
      </w:r>
      <w:r>
        <w:rPr>
          <w:rFonts w:hint="eastAsia"/>
        </w:rPr>
        <w:t>；</w:t>
      </w:r>
    </w:p>
    <w:p w14:paraId="3E716275" w14:textId="77777777" w:rsidR="001E73CA" w:rsidRDefault="001E73CA" w:rsidP="001E73CA">
      <w:pPr>
        <w:pStyle w:val="01"/>
      </w:pPr>
      <w:r>
        <w:rPr>
          <w:rFonts w:hint="eastAsia"/>
        </w:rPr>
        <w:t>插入缺失：如</w:t>
      </w:r>
      <w:r>
        <w:rPr>
          <w:rFonts w:hint="eastAsia"/>
        </w:rPr>
        <w:t>p.Cys123delinsTrpVal</w:t>
      </w:r>
      <w:r>
        <w:rPr>
          <w:rFonts w:hint="eastAsia"/>
        </w:rPr>
        <w:t>，表示第</w:t>
      </w:r>
      <w:r>
        <w:rPr>
          <w:rFonts w:hint="eastAsia"/>
        </w:rPr>
        <w:t>123</w:t>
      </w:r>
      <w:r>
        <w:rPr>
          <w:rFonts w:hint="eastAsia"/>
        </w:rPr>
        <w:t>位的</w:t>
      </w:r>
      <w:r>
        <w:rPr>
          <w:rFonts w:hint="eastAsia"/>
        </w:rPr>
        <w:t>Cys</w:t>
      </w:r>
      <w:r>
        <w:rPr>
          <w:rFonts w:hint="eastAsia"/>
        </w:rPr>
        <w:t>缺失，同时被</w:t>
      </w:r>
      <w:r>
        <w:rPr>
          <w:rFonts w:hint="eastAsia"/>
        </w:rPr>
        <w:t>TrpVal</w:t>
      </w:r>
      <w:r>
        <w:rPr>
          <w:rFonts w:hint="eastAsia"/>
        </w:rPr>
        <w:t>取代；</w:t>
      </w:r>
    </w:p>
    <w:p w14:paraId="1EDB00EA" w14:textId="77777777" w:rsidR="001E73CA" w:rsidRDefault="001E73CA" w:rsidP="001E73CA">
      <w:pPr>
        <w:pStyle w:val="01"/>
      </w:pPr>
      <w:r>
        <w:rPr>
          <w:rFonts w:hint="eastAsia"/>
        </w:rPr>
        <w:t>重复，如</w:t>
      </w:r>
      <w:r>
        <w:rPr>
          <w:rFonts w:hint="eastAsia"/>
        </w:rPr>
        <w:t>p.Ala1[10]</w:t>
      </w:r>
      <w:r>
        <w:rPr>
          <w:rFonts w:hint="eastAsia"/>
        </w:rPr>
        <w:t>，表示第</w:t>
      </w:r>
      <w:r>
        <w:rPr>
          <w:rFonts w:hint="eastAsia"/>
        </w:rPr>
        <w:t>1</w:t>
      </w:r>
      <w:r>
        <w:rPr>
          <w:rFonts w:hint="eastAsia"/>
        </w:rPr>
        <w:t>位的</w:t>
      </w:r>
      <w:r>
        <w:rPr>
          <w:rFonts w:hint="eastAsia"/>
        </w:rPr>
        <w:t>Ala</w:t>
      </w:r>
      <w:r>
        <w:rPr>
          <w:rFonts w:hint="eastAsia"/>
        </w:rPr>
        <w:t>重复了</w:t>
      </w:r>
      <w:r>
        <w:rPr>
          <w:rFonts w:hint="eastAsia"/>
        </w:rPr>
        <w:t>10</w:t>
      </w:r>
      <w:r>
        <w:rPr>
          <w:rFonts w:hint="eastAsia"/>
        </w:rPr>
        <w:t>次；</w:t>
      </w:r>
    </w:p>
    <w:p w14:paraId="52BEE5C0" w14:textId="77777777" w:rsidR="001E73CA" w:rsidRDefault="001E73CA" w:rsidP="001E73CA">
      <w:pPr>
        <w:pStyle w:val="01"/>
      </w:pPr>
      <w:r>
        <w:rPr>
          <w:rFonts w:hint="eastAsia"/>
        </w:rPr>
        <w:t>移码突变，在起始密码子和终止密码子之间的读码框发生了改变；以“</w:t>
      </w:r>
      <w:r>
        <w:rPr>
          <w:rFonts w:hint="eastAsia"/>
        </w:rPr>
        <w:t>fs</w:t>
      </w:r>
      <w:r>
        <w:rPr>
          <w:rFonts w:hint="eastAsia"/>
        </w:rPr>
        <w:t>”进行表示；如</w:t>
      </w:r>
      <w:r>
        <w:rPr>
          <w:rFonts w:hint="eastAsia"/>
        </w:rPr>
        <w:t>p.Arg1ProfsTer23</w:t>
      </w:r>
      <w:r>
        <w:rPr>
          <w:rFonts w:hint="eastAsia"/>
        </w:rPr>
        <w:t>，表示第</w:t>
      </w:r>
      <w:r>
        <w:rPr>
          <w:rFonts w:hint="eastAsia"/>
        </w:rPr>
        <w:t>1</w:t>
      </w:r>
      <w:r>
        <w:rPr>
          <w:rFonts w:hint="eastAsia"/>
        </w:rPr>
        <w:t>位的</w:t>
      </w:r>
      <w:r>
        <w:rPr>
          <w:rFonts w:hint="eastAsia"/>
        </w:rPr>
        <w:t>Arg</w:t>
      </w:r>
      <w:r>
        <w:rPr>
          <w:rFonts w:hint="eastAsia"/>
        </w:rPr>
        <w:t>是首个发生改变的氨基酸，且</w:t>
      </w:r>
      <w:r>
        <w:rPr>
          <w:rFonts w:hint="eastAsia"/>
        </w:rPr>
        <w:t>Arg</w:t>
      </w:r>
      <w:r>
        <w:rPr>
          <w:rFonts w:hint="eastAsia"/>
        </w:rPr>
        <w:t>变为</w:t>
      </w:r>
      <w:r>
        <w:rPr>
          <w:rFonts w:hint="eastAsia"/>
        </w:rPr>
        <w:t>Pro</w:t>
      </w:r>
      <w:r>
        <w:rPr>
          <w:rFonts w:hint="eastAsia"/>
        </w:rPr>
        <w:t>，同时发生移码突变后，终止密码的位置变为第</w:t>
      </w:r>
      <w:r>
        <w:rPr>
          <w:rFonts w:hint="eastAsia"/>
        </w:rPr>
        <w:t>23</w:t>
      </w:r>
      <w:r>
        <w:rPr>
          <w:rFonts w:hint="eastAsia"/>
        </w:rPr>
        <w:t>位。</w:t>
      </w:r>
    </w:p>
    <w:p w14:paraId="0C4BFB1F" w14:textId="7CCDAF2A" w:rsidR="001E73CA" w:rsidRPr="001E73CA" w:rsidRDefault="001E73CA" w:rsidP="001E73CA">
      <w:pPr>
        <w:pStyle w:val="00"/>
      </w:pPr>
      <w:r>
        <w:rPr>
          <w:rFonts w:hint="eastAsia"/>
        </w:rPr>
        <w:t>变异频率：样本检测的数据中，发生该基因位点变异的分子数占该位点总分子数的比例。变异频率可能因测序深度和样本的不同存在差异。</w:t>
      </w:r>
    </w:p>
    <w:sectPr w:rsidR="001E73CA" w:rsidRPr="001E73CA" w:rsidSect="00711CFB">
      <w:pgSz w:w="11906" w:h="16838"/>
      <w:pgMar w:top="1440" w:right="1083" w:bottom="1440" w:left="1083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A6628" w14:textId="77777777" w:rsidR="00FF0FC3" w:rsidRDefault="00FF0FC3">
      <w:r>
        <w:separator/>
      </w:r>
    </w:p>
  </w:endnote>
  <w:endnote w:type="continuationSeparator" w:id="0">
    <w:p w14:paraId="3539C160" w14:textId="77777777" w:rsidR="00FF0FC3" w:rsidRDefault="00FF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思源黑体 Medium">
    <w:altName w:val="Arial Unicode MS"/>
    <w:charset w:val="86"/>
    <w:family w:val="swiss"/>
    <w:pitch w:val="default"/>
    <w:sig w:usb0="00000000" w:usb1="00000000" w:usb2="00000016" w:usb3="00000000" w:csb0="002E010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61D02" w14:textId="77777777" w:rsidR="00FF0FC3" w:rsidRDefault="00FF0FC3">
      <w:r>
        <w:separator/>
      </w:r>
    </w:p>
  </w:footnote>
  <w:footnote w:type="continuationSeparator" w:id="0">
    <w:p w14:paraId="7CE22696" w14:textId="77777777" w:rsidR="00FF0FC3" w:rsidRDefault="00FF0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0A5E40A"/>
    <w:multiLevelType w:val="singleLevel"/>
    <w:tmpl w:val="E0A5E40A"/>
    <w:lvl w:ilvl="0">
      <w:start w:val="1"/>
      <w:numFmt w:val="decimal"/>
      <w:suff w:val="space"/>
      <w:lvlText w:val="%1."/>
      <w:lvlJc w:val="left"/>
    </w:lvl>
  </w:abstractNum>
  <w:abstractNum w:abstractNumId="1">
    <w:nsid w:val="FFFFFF1D"/>
    <w:multiLevelType w:val="multilevel"/>
    <w:tmpl w:val="740EC8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17283F"/>
    <w:multiLevelType w:val="multilevel"/>
    <w:tmpl w:val="0017283F"/>
    <w:lvl w:ilvl="0">
      <w:start w:val="1"/>
      <w:numFmt w:val="bullet"/>
      <w:pStyle w:val="2"/>
      <w:lvlText w:val="-"/>
      <w:lvlJc w:val="left"/>
      <w:pPr>
        <w:ind w:left="980" w:hanging="420"/>
      </w:pPr>
      <w:rPr>
        <w:rFonts w:ascii="等线" w:eastAsia="等线" w:hAnsi="等线" w:hint="eastAsia"/>
      </w:rPr>
    </w:lvl>
    <w:lvl w:ilvl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3">
    <w:nsid w:val="0DF523DF"/>
    <w:multiLevelType w:val="hybridMultilevel"/>
    <w:tmpl w:val="868ACF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2A5F25"/>
    <w:multiLevelType w:val="hybridMultilevel"/>
    <w:tmpl w:val="0CA0CE1A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A808E168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0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1E00196"/>
    <w:multiLevelType w:val="hybridMultilevel"/>
    <w:tmpl w:val="14C04634"/>
    <w:lvl w:ilvl="0" w:tplc="5CD2763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02738B"/>
    <w:multiLevelType w:val="hybridMultilevel"/>
    <w:tmpl w:val="B27A89D0"/>
    <w:lvl w:ilvl="0" w:tplc="A808E16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D9120B"/>
    <w:multiLevelType w:val="hybridMultilevel"/>
    <w:tmpl w:val="A522B078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1937B6"/>
    <w:multiLevelType w:val="multilevel"/>
    <w:tmpl w:val="813EA726"/>
    <w:lvl w:ilvl="0">
      <w:start w:val="1"/>
      <w:numFmt w:val="bullet"/>
      <w:pStyle w:val="3detectresult1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900A60"/>
    <w:multiLevelType w:val="multilevel"/>
    <w:tmpl w:val="1F900A60"/>
    <w:lvl w:ilvl="0">
      <w:start w:val="1"/>
      <w:numFmt w:val="bullet"/>
      <w:pStyle w:val="1"/>
      <w:lvlText w:val="|"/>
      <w:lvlJc w:val="left"/>
      <w:pPr>
        <w:ind w:left="700" w:hanging="420"/>
      </w:pPr>
      <w:rPr>
        <w:rFonts w:ascii="Trebuchet MS" w:hAnsi="Trebuchet MS" w:hint="default"/>
      </w:rPr>
    </w:lvl>
    <w:lvl w:ilvl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abstractNum w:abstractNumId="11">
    <w:nsid w:val="222D57D0"/>
    <w:multiLevelType w:val="hybridMultilevel"/>
    <w:tmpl w:val="57805612"/>
    <w:lvl w:ilvl="0" w:tplc="6F70B198">
      <w:start w:val="1"/>
      <w:numFmt w:val="bullet"/>
      <w:pStyle w:val="00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pStyle w:val="01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47378A7"/>
    <w:multiLevelType w:val="hybridMultilevel"/>
    <w:tmpl w:val="FB1C1E8C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AC5E87"/>
    <w:multiLevelType w:val="hybridMultilevel"/>
    <w:tmpl w:val="4F5E599E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8865642"/>
    <w:multiLevelType w:val="multilevel"/>
    <w:tmpl w:val="28865642"/>
    <w:lvl w:ilvl="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A827F7D"/>
    <w:multiLevelType w:val="multilevel"/>
    <w:tmpl w:val="3A576D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778BF"/>
    <w:multiLevelType w:val="hybridMultilevel"/>
    <w:tmpl w:val="29E0C0C6"/>
    <w:lvl w:ilvl="0" w:tplc="E0CEF99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34A685D"/>
    <w:multiLevelType w:val="hybridMultilevel"/>
    <w:tmpl w:val="8138DC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A576D6F"/>
    <w:multiLevelType w:val="multilevel"/>
    <w:tmpl w:val="06BCA4A2"/>
    <w:lvl w:ilvl="0">
      <w:start w:val="1"/>
      <w:numFmt w:val="decimal"/>
      <w:pStyle w:val="5reference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616573"/>
    <w:multiLevelType w:val="hybridMultilevel"/>
    <w:tmpl w:val="687E3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FE3F46"/>
    <w:multiLevelType w:val="hybridMultilevel"/>
    <w:tmpl w:val="5F862BA8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78C059F"/>
    <w:multiLevelType w:val="hybridMultilevel"/>
    <w:tmpl w:val="0D6C6EE4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A808E168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4C02C7"/>
    <w:multiLevelType w:val="hybridMultilevel"/>
    <w:tmpl w:val="905E1290"/>
    <w:lvl w:ilvl="0" w:tplc="5CD2763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D17E77"/>
    <w:multiLevelType w:val="hybridMultilevel"/>
    <w:tmpl w:val="03ECC340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E487788"/>
    <w:multiLevelType w:val="hybridMultilevel"/>
    <w:tmpl w:val="C9A68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263526"/>
    <w:multiLevelType w:val="hybridMultilevel"/>
    <w:tmpl w:val="78D868B4"/>
    <w:lvl w:ilvl="0" w:tplc="5CD27630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CB263F9"/>
    <w:multiLevelType w:val="hybridMultilevel"/>
    <w:tmpl w:val="15800D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CC36AF9"/>
    <w:multiLevelType w:val="multilevel"/>
    <w:tmpl w:val="5CC36AF9"/>
    <w:lvl w:ilvl="0">
      <w:start w:val="1"/>
      <w:numFmt w:val="decimal"/>
      <w:lvlText w:val="%1."/>
      <w:lvlJc w:val="left"/>
      <w:pPr>
        <w:ind w:left="560" w:hanging="420"/>
      </w:pPr>
    </w:lvl>
    <w:lvl w:ilvl="1">
      <w:start w:val="1"/>
      <w:numFmt w:val="lowerLetter"/>
      <w:lvlText w:val="%2)"/>
      <w:lvlJc w:val="left"/>
      <w:pPr>
        <w:ind w:left="980" w:hanging="420"/>
      </w:pPr>
    </w:lvl>
    <w:lvl w:ilvl="2">
      <w:start w:val="1"/>
      <w:numFmt w:val="lowerRoman"/>
      <w:lvlText w:val="%3."/>
      <w:lvlJc w:val="right"/>
      <w:pPr>
        <w:ind w:left="1400" w:hanging="420"/>
      </w:pPr>
    </w:lvl>
    <w:lvl w:ilvl="3">
      <w:start w:val="1"/>
      <w:numFmt w:val="decimal"/>
      <w:lvlText w:val="%4."/>
      <w:lvlJc w:val="left"/>
      <w:pPr>
        <w:ind w:left="1820" w:hanging="420"/>
      </w:pPr>
    </w:lvl>
    <w:lvl w:ilvl="4">
      <w:start w:val="1"/>
      <w:numFmt w:val="lowerLetter"/>
      <w:lvlText w:val="%5)"/>
      <w:lvlJc w:val="left"/>
      <w:pPr>
        <w:ind w:left="2240" w:hanging="420"/>
      </w:pPr>
    </w:lvl>
    <w:lvl w:ilvl="5">
      <w:start w:val="1"/>
      <w:numFmt w:val="lowerRoman"/>
      <w:lvlText w:val="%6."/>
      <w:lvlJc w:val="right"/>
      <w:pPr>
        <w:ind w:left="2660" w:hanging="420"/>
      </w:pPr>
    </w:lvl>
    <w:lvl w:ilvl="6">
      <w:start w:val="1"/>
      <w:numFmt w:val="decimal"/>
      <w:lvlText w:val="%7."/>
      <w:lvlJc w:val="left"/>
      <w:pPr>
        <w:ind w:left="3080" w:hanging="420"/>
      </w:pPr>
    </w:lvl>
    <w:lvl w:ilvl="7">
      <w:start w:val="1"/>
      <w:numFmt w:val="lowerLetter"/>
      <w:lvlText w:val="%8)"/>
      <w:lvlJc w:val="left"/>
      <w:pPr>
        <w:ind w:left="3500" w:hanging="420"/>
      </w:pPr>
    </w:lvl>
    <w:lvl w:ilvl="8">
      <w:start w:val="1"/>
      <w:numFmt w:val="lowerRoman"/>
      <w:lvlText w:val="%9."/>
      <w:lvlJc w:val="right"/>
      <w:pPr>
        <w:ind w:left="3920" w:hanging="420"/>
      </w:pPr>
    </w:lvl>
  </w:abstractNum>
  <w:abstractNum w:abstractNumId="28">
    <w:nsid w:val="6E807E18"/>
    <w:multiLevelType w:val="hybridMultilevel"/>
    <w:tmpl w:val="7730DB5A"/>
    <w:lvl w:ilvl="0" w:tplc="6130C5AA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5E05887"/>
    <w:multiLevelType w:val="hybridMultilevel"/>
    <w:tmpl w:val="EA960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D707F4F"/>
    <w:multiLevelType w:val="multilevel"/>
    <w:tmpl w:val="F3AC9B7A"/>
    <w:lvl w:ilvl="0">
      <w:start w:val="1"/>
      <w:numFmt w:val="bullet"/>
      <w:pStyle w:val="0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4"/>
  </w:num>
  <w:num w:numId="4">
    <w:abstractNumId w:val="9"/>
  </w:num>
  <w:num w:numId="5">
    <w:abstractNumId w:val="18"/>
  </w:num>
  <w:num w:numId="6">
    <w:abstractNumId w:val="24"/>
  </w:num>
  <w:num w:numId="7">
    <w:abstractNumId w:val="17"/>
  </w:num>
  <w:num w:numId="8">
    <w:abstractNumId w:val="17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</w:num>
  <w:num w:numId="12">
    <w:abstractNumId w:val="26"/>
  </w:num>
  <w:num w:numId="13">
    <w:abstractNumId w:val="3"/>
  </w:num>
  <w:num w:numId="14">
    <w:abstractNumId w:val="11"/>
  </w:num>
  <w:num w:numId="15">
    <w:abstractNumId w:val="2"/>
  </w:num>
  <w:num w:numId="16">
    <w:abstractNumId w:val="16"/>
  </w:num>
  <w:num w:numId="17">
    <w:abstractNumId w:val="22"/>
  </w:num>
  <w:num w:numId="18">
    <w:abstractNumId w:val="6"/>
  </w:num>
  <w:num w:numId="19">
    <w:abstractNumId w:val="25"/>
  </w:num>
  <w:num w:numId="20">
    <w:abstractNumId w:val="10"/>
  </w:num>
  <w:num w:numId="21">
    <w:abstractNumId w:val="27"/>
  </w:num>
  <w:num w:numId="22">
    <w:abstractNumId w:val="19"/>
  </w:num>
  <w:num w:numId="23">
    <w:abstractNumId w:val="29"/>
  </w:num>
  <w:num w:numId="24">
    <w:abstractNumId w:val="21"/>
  </w:num>
  <w:num w:numId="25">
    <w:abstractNumId w:val="7"/>
  </w:num>
  <w:num w:numId="26">
    <w:abstractNumId w:val="13"/>
  </w:num>
  <w:num w:numId="27">
    <w:abstractNumId w:val="28"/>
  </w:num>
  <w:num w:numId="28">
    <w:abstractNumId w:val="8"/>
  </w:num>
  <w:num w:numId="29">
    <w:abstractNumId w:val="4"/>
  </w:num>
  <w:num w:numId="30">
    <w:abstractNumId w:val="23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HorizontalSpacing w:val="8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13"/>
    <w:rsid w:val="00011220"/>
    <w:rsid w:val="00013953"/>
    <w:rsid w:val="000175B6"/>
    <w:rsid w:val="00022AFA"/>
    <w:rsid w:val="000250B7"/>
    <w:rsid w:val="000276C6"/>
    <w:rsid w:val="00027C10"/>
    <w:rsid w:val="00032465"/>
    <w:rsid w:val="0003528D"/>
    <w:rsid w:val="0004057C"/>
    <w:rsid w:val="00042BDD"/>
    <w:rsid w:val="00043283"/>
    <w:rsid w:val="00043CEB"/>
    <w:rsid w:val="00044671"/>
    <w:rsid w:val="000500E0"/>
    <w:rsid w:val="00051944"/>
    <w:rsid w:val="00053E54"/>
    <w:rsid w:val="00057540"/>
    <w:rsid w:val="00065E8C"/>
    <w:rsid w:val="00066BC3"/>
    <w:rsid w:val="00076D02"/>
    <w:rsid w:val="00085669"/>
    <w:rsid w:val="00092CDF"/>
    <w:rsid w:val="000A1973"/>
    <w:rsid w:val="000B328D"/>
    <w:rsid w:val="000B422B"/>
    <w:rsid w:val="000B5808"/>
    <w:rsid w:val="000B627A"/>
    <w:rsid w:val="000C3C52"/>
    <w:rsid w:val="000C4E79"/>
    <w:rsid w:val="000C4F9B"/>
    <w:rsid w:val="000D669D"/>
    <w:rsid w:val="000E3D07"/>
    <w:rsid w:val="000F0C55"/>
    <w:rsid w:val="000F0CE2"/>
    <w:rsid w:val="00102720"/>
    <w:rsid w:val="00104C26"/>
    <w:rsid w:val="001149B6"/>
    <w:rsid w:val="00115BCC"/>
    <w:rsid w:val="00116E17"/>
    <w:rsid w:val="001217FD"/>
    <w:rsid w:val="00121B36"/>
    <w:rsid w:val="0012372E"/>
    <w:rsid w:val="001315DE"/>
    <w:rsid w:val="00141DF1"/>
    <w:rsid w:val="00145C05"/>
    <w:rsid w:val="00147287"/>
    <w:rsid w:val="00151645"/>
    <w:rsid w:val="00151E56"/>
    <w:rsid w:val="001651AE"/>
    <w:rsid w:val="001678C8"/>
    <w:rsid w:val="00173B1E"/>
    <w:rsid w:val="00174F29"/>
    <w:rsid w:val="00175D34"/>
    <w:rsid w:val="00183377"/>
    <w:rsid w:val="0018451F"/>
    <w:rsid w:val="001858DD"/>
    <w:rsid w:val="00185F65"/>
    <w:rsid w:val="00190508"/>
    <w:rsid w:val="00193CA1"/>
    <w:rsid w:val="00194C26"/>
    <w:rsid w:val="001A4C46"/>
    <w:rsid w:val="001B6BF6"/>
    <w:rsid w:val="001C03CB"/>
    <w:rsid w:val="001C1D4C"/>
    <w:rsid w:val="001C4EC3"/>
    <w:rsid w:val="001D4586"/>
    <w:rsid w:val="001D48F4"/>
    <w:rsid w:val="001D718F"/>
    <w:rsid w:val="001E56EA"/>
    <w:rsid w:val="001E6E9B"/>
    <w:rsid w:val="001E6F2E"/>
    <w:rsid w:val="001E73CA"/>
    <w:rsid w:val="001E757C"/>
    <w:rsid w:val="001F336C"/>
    <w:rsid w:val="00201944"/>
    <w:rsid w:val="002103BD"/>
    <w:rsid w:val="002225CC"/>
    <w:rsid w:val="00222CCB"/>
    <w:rsid w:val="00223BE9"/>
    <w:rsid w:val="002278A7"/>
    <w:rsid w:val="00232CA5"/>
    <w:rsid w:val="00233494"/>
    <w:rsid w:val="002378A5"/>
    <w:rsid w:val="00237F4D"/>
    <w:rsid w:val="002536B5"/>
    <w:rsid w:val="00254173"/>
    <w:rsid w:val="002637E9"/>
    <w:rsid w:val="002807A6"/>
    <w:rsid w:val="0028455E"/>
    <w:rsid w:val="002877A6"/>
    <w:rsid w:val="00287D45"/>
    <w:rsid w:val="00290B77"/>
    <w:rsid w:val="00293E4E"/>
    <w:rsid w:val="002962F3"/>
    <w:rsid w:val="002A2966"/>
    <w:rsid w:val="002A580D"/>
    <w:rsid w:val="002B25C9"/>
    <w:rsid w:val="002C0641"/>
    <w:rsid w:val="002C4172"/>
    <w:rsid w:val="002C53D3"/>
    <w:rsid w:val="002D6130"/>
    <w:rsid w:val="002D6637"/>
    <w:rsid w:val="002E32A6"/>
    <w:rsid w:val="002E4BA0"/>
    <w:rsid w:val="002E6439"/>
    <w:rsid w:val="002F3D40"/>
    <w:rsid w:val="002F437B"/>
    <w:rsid w:val="00301A90"/>
    <w:rsid w:val="00303EAC"/>
    <w:rsid w:val="0030771F"/>
    <w:rsid w:val="003202A6"/>
    <w:rsid w:val="003207AF"/>
    <w:rsid w:val="00323BB6"/>
    <w:rsid w:val="0032615E"/>
    <w:rsid w:val="00326C10"/>
    <w:rsid w:val="00342620"/>
    <w:rsid w:val="00342AB0"/>
    <w:rsid w:val="00342EBA"/>
    <w:rsid w:val="00345CAD"/>
    <w:rsid w:val="00346321"/>
    <w:rsid w:val="003552FF"/>
    <w:rsid w:val="0035539D"/>
    <w:rsid w:val="00355FAE"/>
    <w:rsid w:val="00360345"/>
    <w:rsid w:val="003647D6"/>
    <w:rsid w:val="00365159"/>
    <w:rsid w:val="003744C9"/>
    <w:rsid w:val="003754D8"/>
    <w:rsid w:val="00377C07"/>
    <w:rsid w:val="00382697"/>
    <w:rsid w:val="00386DD4"/>
    <w:rsid w:val="003A571D"/>
    <w:rsid w:val="003C041A"/>
    <w:rsid w:val="003C0E6C"/>
    <w:rsid w:val="003C59D7"/>
    <w:rsid w:val="003C7740"/>
    <w:rsid w:val="003D31A3"/>
    <w:rsid w:val="003D5841"/>
    <w:rsid w:val="003E16EA"/>
    <w:rsid w:val="003F2699"/>
    <w:rsid w:val="003F3ABC"/>
    <w:rsid w:val="00407C35"/>
    <w:rsid w:val="00410087"/>
    <w:rsid w:val="004163A3"/>
    <w:rsid w:val="004266D6"/>
    <w:rsid w:val="00431E92"/>
    <w:rsid w:val="00433EAB"/>
    <w:rsid w:val="00437E68"/>
    <w:rsid w:val="00454E75"/>
    <w:rsid w:val="00461199"/>
    <w:rsid w:val="00462174"/>
    <w:rsid w:val="00462C9B"/>
    <w:rsid w:val="00467992"/>
    <w:rsid w:val="00472C8F"/>
    <w:rsid w:val="00480835"/>
    <w:rsid w:val="00482886"/>
    <w:rsid w:val="0048565B"/>
    <w:rsid w:val="00492091"/>
    <w:rsid w:val="00497CC4"/>
    <w:rsid w:val="004A04FE"/>
    <w:rsid w:val="004A316F"/>
    <w:rsid w:val="004A37CF"/>
    <w:rsid w:val="004A3A02"/>
    <w:rsid w:val="004B40DA"/>
    <w:rsid w:val="004B68E0"/>
    <w:rsid w:val="004C0431"/>
    <w:rsid w:val="004D0D34"/>
    <w:rsid w:val="004D39FA"/>
    <w:rsid w:val="004D4E7B"/>
    <w:rsid w:val="004D6B6C"/>
    <w:rsid w:val="004E099F"/>
    <w:rsid w:val="004E21C8"/>
    <w:rsid w:val="004E25FF"/>
    <w:rsid w:val="004E6882"/>
    <w:rsid w:val="004F2066"/>
    <w:rsid w:val="004F50DA"/>
    <w:rsid w:val="00504746"/>
    <w:rsid w:val="0051147F"/>
    <w:rsid w:val="005173DE"/>
    <w:rsid w:val="00531457"/>
    <w:rsid w:val="005349A6"/>
    <w:rsid w:val="00537BB6"/>
    <w:rsid w:val="00541343"/>
    <w:rsid w:val="00541E68"/>
    <w:rsid w:val="0054459C"/>
    <w:rsid w:val="005461D8"/>
    <w:rsid w:val="00547932"/>
    <w:rsid w:val="00547A2B"/>
    <w:rsid w:val="005505A1"/>
    <w:rsid w:val="00557B69"/>
    <w:rsid w:val="00562149"/>
    <w:rsid w:val="00563F20"/>
    <w:rsid w:val="005670D1"/>
    <w:rsid w:val="00571AE3"/>
    <w:rsid w:val="00575DD6"/>
    <w:rsid w:val="00577E48"/>
    <w:rsid w:val="00585B0A"/>
    <w:rsid w:val="00590574"/>
    <w:rsid w:val="00595E78"/>
    <w:rsid w:val="00596425"/>
    <w:rsid w:val="00597C59"/>
    <w:rsid w:val="005A179E"/>
    <w:rsid w:val="005A3DDF"/>
    <w:rsid w:val="005A453B"/>
    <w:rsid w:val="005B0393"/>
    <w:rsid w:val="005B6CFF"/>
    <w:rsid w:val="005B6EDD"/>
    <w:rsid w:val="005B744A"/>
    <w:rsid w:val="005C283E"/>
    <w:rsid w:val="005C33E7"/>
    <w:rsid w:val="005D2529"/>
    <w:rsid w:val="005D46AB"/>
    <w:rsid w:val="005E14A6"/>
    <w:rsid w:val="005F213C"/>
    <w:rsid w:val="005F36FE"/>
    <w:rsid w:val="005F6B3C"/>
    <w:rsid w:val="00600B00"/>
    <w:rsid w:val="006062F0"/>
    <w:rsid w:val="00606E82"/>
    <w:rsid w:val="00617408"/>
    <w:rsid w:val="00621B77"/>
    <w:rsid w:val="00625AA1"/>
    <w:rsid w:val="0062640D"/>
    <w:rsid w:val="006323D0"/>
    <w:rsid w:val="00632D0A"/>
    <w:rsid w:val="006369F6"/>
    <w:rsid w:val="00637C6B"/>
    <w:rsid w:val="00654990"/>
    <w:rsid w:val="00665468"/>
    <w:rsid w:val="00680F45"/>
    <w:rsid w:val="00684A1F"/>
    <w:rsid w:val="00685C38"/>
    <w:rsid w:val="00691B88"/>
    <w:rsid w:val="00697120"/>
    <w:rsid w:val="006A23D5"/>
    <w:rsid w:val="006B0848"/>
    <w:rsid w:val="006C01D2"/>
    <w:rsid w:val="006C5C3E"/>
    <w:rsid w:val="006C62A0"/>
    <w:rsid w:val="006D137C"/>
    <w:rsid w:val="006D1E9E"/>
    <w:rsid w:val="006D5D67"/>
    <w:rsid w:val="006D737B"/>
    <w:rsid w:val="006D7A8A"/>
    <w:rsid w:val="006E4908"/>
    <w:rsid w:val="006E619A"/>
    <w:rsid w:val="006F03FD"/>
    <w:rsid w:val="006F08E1"/>
    <w:rsid w:val="006F14C5"/>
    <w:rsid w:val="00711CFB"/>
    <w:rsid w:val="00722C9E"/>
    <w:rsid w:val="007243E8"/>
    <w:rsid w:val="0073195E"/>
    <w:rsid w:val="0074300B"/>
    <w:rsid w:val="0076315B"/>
    <w:rsid w:val="007674B1"/>
    <w:rsid w:val="00767E15"/>
    <w:rsid w:val="00774386"/>
    <w:rsid w:val="00782A06"/>
    <w:rsid w:val="007839A5"/>
    <w:rsid w:val="0078467D"/>
    <w:rsid w:val="0078533E"/>
    <w:rsid w:val="007859DB"/>
    <w:rsid w:val="00795ACF"/>
    <w:rsid w:val="0079659A"/>
    <w:rsid w:val="007B0635"/>
    <w:rsid w:val="007B0666"/>
    <w:rsid w:val="007C377C"/>
    <w:rsid w:val="007C6F6F"/>
    <w:rsid w:val="007C7DCA"/>
    <w:rsid w:val="007D4C56"/>
    <w:rsid w:val="007E0D4B"/>
    <w:rsid w:val="007E0DD7"/>
    <w:rsid w:val="007E2A35"/>
    <w:rsid w:val="007E6983"/>
    <w:rsid w:val="007F68FA"/>
    <w:rsid w:val="007F7CA4"/>
    <w:rsid w:val="00801E64"/>
    <w:rsid w:val="008024BB"/>
    <w:rsid w:val="008103BA"/>
    <w:rsid w:val="008116BD"/>
    <w:rsid w:val="00817747"/>
    <w:rsid w:val="00823020"/>
    <w:rsid w:val="0084270B"/>
    <w:rsid w:val="008523CA"/>
    <w:rsid w:val="00852B3A"/>
    <w:rsid w:val="008604A6"/>
    <w:rsid w:val="008678E8"/>
    <w:rsid w:val="00874DCC"/>
    <w:rsid w:val="00880A84"/>
    <w:rsid w:val="0088771B"/>
    <w:rsid w:val="008953FB"/>
    <w:rsid w:val="008A0AF3"/>
    <w:rsid w:val="008A279A"/>
    <w:rsid w:val="008A34A8"/>
    <w:rsid w:val="008B2381"/>
    <w:rsid w:val="008B5EFF"/>
    <w:rsid w:val="008B712E"/>
    <w:rsid w:val="008D1431"/>
    <w:rsid w:val="008E50A0"/>
    <w:rsid w:val="008F1608"/>
    <w:rsid w:val="008F1E2F"/>
    <w:rsid w:val="008F2479"/>
    <w:rsid w:val="00903276"/>
    <w:rsid w:val="00914887"/>
    <w:rsid w:val="009319A3"/>
    <w:rsid w:val="00931AE6"/>
    <w:rsid w:val="00933360"/>
    <w:rsid w:val="00935D90"/>
    <w:rsid w:val="0093677D"/>
    <w:rsid w:val="00937A9D"/>
    <w:rsid w:val="00947B8D"/>
    <w:rsid w:val="009543CF"/>
    <w:rsid w:val="009567F9"/>
    <w:rsid w:val="00960ECB"/>
    <w:rsid w:val="00961BB2"/>
    <w:rsid w:val="0096411F"/>
    <w:rsid w:val="00965F1F"/>
    <w:rsid w:val="00967712"/>
    <w:rsid w:val="00971B4F"/>
    <w:rsid w:val="0097228D"/>
    <w:rsid w:val="0098210D"/>
    <w:rsid w:val="00992283"/>
    <w:rsid w:val="00993336"/>
    <w:rsid w:val="009A1374"/>
    <w:rsid w:val="009B45BB"/>
    <w:rsid w:val="009B6C1F"/>
    <w:rsid w:val="009C11E6"/>
    <w:rsid w:val="009C408B"/>
    <w:rsid w:val="009D54E5"/>
    <w:rsid w:val="009E0ADA"/>
    <w:rsid w:val="009E341D"/>
    <w:rsid w:val="009E4CE4"/>
    <w:rsid w:val="009E6CDD"/>
    <w:rsid w:val="009E6D70"/>
    <w:rsid w:val="009F0C96"/>
    <w:rsid w:val="009F345F"/>
    <w:rsid w:val="00A05E4D"/>
    <w:rsid w:val="00A138FA"/>
    <w:rsid w:val="00A21664"/>
    <w:rsid w:val="00A21832"/>
    <w:rsid w:val="00A2389E"/>
    <w:rsid w:val="00A241EE"/>
    <w:rsid w:val="00A2599E"/>
    <w:rsid w:val="00A44C71"/>
    <w:rsid w:val="00A45E21"/>
    <w:rsid w:val="00A45E68"/>
    <w:rsid w:val="00A50F35"/>
    <w:rsid w:val="00A55369"/>
    <w:rsid w:val="00A560A5"/>
    <w:rsid w:val="00A614AB"/>
    <w:rsid w:val="00A75162"/>
    <w:rsid w:val="00A76D5F"/>
    <w:rsid w:val="00A873AC"/>
    <w:rsid w:val="00A87573"/>
    <w:rsid w:val="00A902AF"/>
    <w:rsid w:val="00A9294D"/>
    <w:rsid w:val="00AA110E"/>
    <w:rsid w:val="00AA43F7"/>
    <w:rsid w:val="00AB276F"/>
    <w:rsid w:val="00AB4040"/>
    <w:rsid w:val="00AC1EA8"/>
    <w:rsid w:val="00AC40F5"/>
    <w:rsid w:val="00AC561E"/>
    <w:rsid w:val="00AD078F"/>
    <w:rsid w:val="00AD2477"/>
    <w:rsid w:val="00AD4FFF"/>
    <w:rsid w:val="00AE1EDE"/>
    <w:rsid w:val="00AE6CE2"/>
    <w:rsid w:val="00AF3017"/>
    <w:rsid w:val="00B01D13"/>
    <w:rsid w:val="00B04C2A"/>
    <w:rsid w:val="00B114D0"/>
    <w:rsid w:val="00B139D1"/>
    <w:rsid w:val="00B14D51"/>
    <w:rsid w:val="00B15F16"/>
    <w:rsid w:val="00B23E63"/>
    <w:rsid w:val="00B240FE"/>
    <w:rsid w:val="00B37189"/>
    <w:rsid w:val="00B37A30"/>
    <w:rsid w:val="00B401F6"/>
    <w:rsid w:val="00B52075"/>
    <w:rsid w:val="00B5358C"/>
    <w:rsid w:val="00B55E80"/>
    <w:rsid w:val="00B61420"/>
    <w:rsid w:val="00B64000"/>
    <w:rsid w:val="00B738D3"/>
    <w:rsid w:val="00B741B8"/>
    <w:rsid w:val="00B8085C"/>
    <w:rsid w:val="00B80DBD"/>
    <w:rsid w:val="00B83CF0"/>
    <w:rsid w:val="00B87779"/>
    <w:rsid w:val="00B879C7"/>
    <w:rsid w:val="00B91025"/>
    <w:rsid w:val="00B92F4A"/>
    <w:rsid w:val="00B93E2C"/>
    <w:rsid w:val="00B96143"/>
    <w:rsid w:val="00B96D37"/>
    <w:rsid w:val="00B97F3E"/>
    <w:rsid w:val="00BA4472"/>
    <w:rsid w:val="00BA73D0"/>
    <w:rsid w:val="00BB15BC"/>
    <w:rsid w:val="00BB1B4B"/>
    <w:rsid w:val="00BB2EC4"/>
    <w:rsid w:val="00BB3C7D"/>
    <w:rsid w:val="00BB7666"/>
    <w:rsid w:val="00BC2CAB"/>
    <w:rsid w:val="00BD2060"/>
    <w:rsid w:val="00BD5413"/>
    <w:rsid w:val="00BE02E9"/>
    <w:rsid w:val="00BE3B09"/>
    <w:rsid w:val="00BF5252"/>
    <w:rsid w:val="00C04099"/>
    <w:rsid w:val="00C0500A"/>
    <w:rsid w:val="00C1789D"/>
    <w:rsid w:val="00C178DE"/>
    <w:rsid w:val="00C243DB"/>
    <w:rsid w:val="00C33EEF"/>
    <w:rsid w:val="00C34D22"/>
    <w:rsid w:val="00C36257"/>
    <w:rsid w:val="00C36DA7"/>
    <w:rsid w:val="00C409D5"/>
    <w:rsid w:val="00C43B84"/>
    <w:rsid w:val="00C44743"/>
    <w:rsid w:val="00C45EC1"/>
    <w:rsid w:val="00C551CB"/>
    <w:rsid w:val="00C5719F"/>
    <w:rsid w:val="00C63D98"/>
    <w:rsid w:val="00C655E7"/>
    <w:rsid w:val="00C7040D"/>
    <w:rsid w:val="00C733CF"/>
    <w:rsid w:val="00C830B1"/>
    <w:rsid w:val="00C91124"/>
    <w:rsid w:val="00C919D0"/>
    <w:rsid w:val="00CA0BA5"/>
    <w:rsid w:val="00CA5B54"/>
    <w:rsid w:val="00CB2A28"/>
    <w:rsid w:val="00CB475E"/>
    <w:rsid w:val="00CC59ED"/>
    <w:rsid w:val="00CD0C1B"/>
    <w:rsid w:val="00CD1C4A"/>
    <w:rsid w:val="00CD2DA8"/>
    <w:rsid w:val="00CD42E5"/>
    <w:rsid w:val="00CD535C"/>
    <w:rsid w:val="00CD5C95"/>
    <w:rsid w:val="00CE1333"/>
    <w:rsid w:val="00CE6ED7"/>
    <w:rsid w:val="00CE7736"/>
    <w:rsid w:val="00CF52B5"/>
    <w:rsid w:val="00CF7900"/>
    <w:rsid w:val="00D0113D"/>
    <w:rsid w:val="00D01B34"/>
    <w:rsid w:val="00D04825"/>
    <w:rsid w:val="00D04B39"/>
    <w:rsid w:val="00D0781F"/>
    <w:rsid w:val="00D23555"/>
    <w:rsid w:val="00D23736"/>
    <w:rsid w:val="00D2604D"/>
    <w:rsid w:val="00D273C4"/>
    <w:rsid w:val="00D3232C"/>
    <w:rsid w:val="00D40702"/>
    <w:rsid w:val="00D47862"/>
    <w:rsid w:val="00D52A6F"/>
    <w:rsid w:val="00D549C7"/>
    <w:rsid w:val="00D56F56"/>
    <w:rsid w:val="00D573AB"/>
    <w:rsid w:val="00D60343"/>
    <w:rsid w:val="00D675CB"/>
    <w:rsid w:val="00D74298"/>
    <w:rsid w:val="00D758AF"/>
    <w:rsid w:val="00D76647"/>
    <w:rsid w:val="00D77428"/>
    <w:rsid w:val="00D8033C"/>
    <w:rsid w:val="00D8324F"/>
    <w:rsid w:val="00D85899"/>
    <w:rsid w:val="00D94977"/>
    <w:rsid w:val="00D95C60"/>
    <w:rsid w:val="00D960DA"/>
    <w:rsid w:val="00DA76CF"/>
    <w:rsid w:val="00DB2798"/>
    <w:rsid w:val="00DC6551"/>
    <w:rsid w:val="00DC699D"/>
    <w:rsid w:val="00DC6C6C"/>
    <w:rsid w:val="00DD4500"/>
    <w:rsid w:val="00DD66CE"/>
    <w:rsid w:val="00DD7C22"/>
    <w:rsid w:val="00DE47CC"/>
    <w:rsid w:val="00DE5704"/>
    <w:rsid w:val="00E00E3B"/>
    <w:rsid w:val="00E0126D"/>
    <w:rsid w:val="00E047E7"/>
    <w:rsid w:val="00E10B8C"/>
    <w:rsid w:val="00E12DC6"/>
    <w:rsid w:val="00E20B2B"/>
    <w:rsid w:val="00E275DA"/>
    <w:rsid w:val="00E27B8E"/>
    <w:rsid w:val="00E31A71"/>
    <w:rsid w:val="00E406C5"/>
    <w:rsid w:val="00E41A16"/>
    <w:rsid w:val="00E44B2A"/>
    <w:rsid w:val="00E46AEE"/>
    <w:rsid w:val="00E54A6D"/>
    <w:rsid w:val="00E63FCC"/>
    <w:rsid w:val="00E71168"/>
    <w:rsid w:val="00E720F3"/>
    <w:rsid w:val="00E8076B"/>
    <w:rsid w:val="00E81EBC"/>
    <w:rsid w:val="00E82196"/>
    <w:rsid w:val="00E905C5"/>
    <w:rsid w:val="00E93A1E"/>
    <w:rsid w:val="00E93ADF"/>
    <w:rsid w:val="00E94BCA"/>
    <w:rsid w:val="00EA2574"/>
    <w:rsid w:val="00EA7319"/>
    <w:rsid w:val="00EA779B"/>
    <w:rsid w:val="00EB3089"/>
    <w:rsid w:val="00EC0BD8"/>
    <w:rsid w:val="00EC56B1"/>
    <w:rsid w:val="00EC7455"/>
    <w:rsid w:val="00EC7A22"/>
    <w:rsid w:val="00ED38FA"/>
    <w:rsid w:val="00ED3D45"/>
    <w:rsid w:val="00ED48A8"/>
    <w:rsid w:val="00ED48F8"/>
    <w:rsid w:val="00ED4CCD"/>
    <w:rsid w:val="00ED668C"/>
    <w:rsid w:val="00EE1476"/>
    <w:rsid w:val="00EE2990"/>
    <w:rsid w:val="00EE2ECC"/>
    <w:rsid w:val="00EE54AC"/>
    <w:rsid w:val="00EF04FA"/>
    <w:rsid w:val="00F00E49"/>
    <w:rsid w:val="00F04880"/>
    <w:rsid w:val="00F0563C"/>
    <w:rsid w:val="00F11D70"/>
    <w:rsid w:val="00F14D1D"/>
    <w:rsid w:val="00F15B6F"/>
    <w:rsid w:val="00F22075"/>
    <w:rsid w:val="00F33859"/>
    <w:rsid w:val="00F35BC6"/>
    <w:rsid w:val="00F367BB"/>
    <w:rsid w:val="00F41D86"/>
    <w:rsid w:val="00F43119"/>
    <w:rsid w:val="00F52713"/>
    <w:rsid w:val="00F54F12"/>
    <w:rsid w:val="00F562FD"/>
    <w:rsid w:val="00F60752"/>
    <w:rsid w:val="00F631E6"/>
    <w:rsid w:val="00F63647"/>
    <w:rsid w:val="00F66964"/>
    <w:rsid w:val="00F712FA"/>
    <w:rsid w:val="00F7142F"/>
    <w:rsid w:val="00F75B85"/>
    <w:rsid w:val="00F81B2A"/>
    <w:rsid w:val="00F82F01"/>
    <w:rsid w:val="00F90F01"/>
    <w:rsid w:val="00F9670D"/>
    <w:rsid w:val="00F97D4A"/>
    <w:rsid w:val="00FA5F67"/>
    <w:rsid w:val="00FD2389"/>
    <w:rsid w:val="00FD7EC1"/>
    <w:rsid w:val="00FE13C5"/>
    <w:rsid w:val="00FE1FBB"/>
    <w:rsid w:val="00FF0FC3"/>
    <w:rsid w:val="00FF370E"/>
    <w:rsid w:val="00FF469D"/>
    <w:rsid w:val="00FF7815"/>
    <w:rsid w:val="07D70826"/>
    <w:rsid w:val="0E5365CA"/>
    <w:rsid w:val="14F65E12"/>
    <w:rsid w:val="15AA0CB7"/>
    <w:rsid w:val="16C359AE"/>
    <w:rsid w:val="18B33220"/>
    <w:rsid w:val="269C22A6"/>
    <w:rsid w:val="2C7429F9"/>
    <w:rsid w:val="35C538CA"/>
    <w:rsid w:val="3FCD65F8"/>
    <w:rsid w:val="52AD2FCF"/>
    <w:rsid w:val="5378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46FCFA"/>
  <w15:docId w15:val="{7C9460A1-74F4-44A9-B6E7-D4BCD43F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1" w:qFormat="1"/>
    <w:lsdException w:name="toc 4" w:uiPriority="1" w:qFormat="1"/>
    <w:lsdException w:name="toc 5" w:uiPriority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思源黑体" w:hAnsi="Arial" w:cstheme="minorBidi"/>
      <w:kern w:val="2"/>
      <w:sz w:val="16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"/>
    <w:basedOn w:val="a"/>
    <w:link w:val="a6"/>
    <w:uiPriority w:val="1"/>
    <w:qFormat/>
    <w:pPr>
      <w:ind w:left="555" w:hanging="375"/>
      <w:jc w:val="left"/>
    </w:pPr>
    <w:rPr>
      <w:rFonts w:ascii="微软雅黑" w:eastAsia="微软雅黑" w:hAnsi="微软雅黑"/>
      <w:kern w:val="0"/>
      <w:sz w:val="18"/>
      <w:szCs w:val="18"/>
      <w:lang w:eastAsia="en-US"/>
    </w:rPr>
  </w:style>
  <w:style w:type="paragraph" w:styleId="5">
    <w:name w:val="toc 5"/>
    <w:basedOn w:val="a"/>
    <w:next w:val="a"/>
    <w:uiPriority w:val="1"/>
    <w:qFormat/>
    <w:pPr>
      <w:spacing w:before="56"/>
      <w:ind w:left="1140"/>
      <w:jc w:val="left"/>
    </w:pPr>
    <w:rPr>
      <w:rFonts w:ascii="微软雅黑" w:eastAsia="微软雅黑" w:hAnsi="微软雅黑"/>
      <w:b/>
      <w:bCs/>
      <w:i/>
      <w:kern w:val="0"/>
      <w:sz w:val="22"/>
      <w:lang w:eastAsia="en-US"/>
    </w:rPr>
  </w:style>
  <w:style w:type="paragraph" w:styleId="3">
    <w:name w:val="toc 3"/>
    <w:basedOn w:val="a"/>
    <w:next w:val="a"/>
    <w:uiPriority w:val="1"/>
    <w:qFormat/>
    <w:pPr>
      <w:spacing w:before="50"/>
      <w:ind w:left="930"/>
      <w:jc w:val="left"/>
    </w:pPr>
    <w:rPr>
      <w:rFonts w:ascii="微软雅黑" w:eastAsia="微软雅黑" w:hAnsi="微软雅黑"/>
      <w:b/>
      <w:bCs/>
      <w:i/>
      <w:kern w:val="0"/>
      <w:sz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  <w:rPr>
      <w:sz w:val="18"/>
    </w:rPr>
  </w:style>
  <w:style w:type="paragraph" w:styleId="4">
    <w:name w:val="toc 4"/>
    <w:basedOn w:val="a"/>
    <w:next w:val="a"/>
    <w:uiPriority w:val="1"/>
    <w:qFormat/>
    <w:pPr>
      <w:spacing w:before="91"/>
      <w:ind w:left="1140"/>
      <w:jc w:val="left"/>
    </w:pPr>
    <w:rPr>
      <w:rFonts w:ascii="微软雅黑" w:eastAsia="微软雅黑" w:hAnsi="微软雅黑"/>
      <w:kern w:val="0"/>
      <w:sz w:val="22"/>
      <w:lang w:eastAsia="en-US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table" w:styleId="ad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010">
    <w:name w:val="01级标题"/>
    <w:basedOn w:val="10"/>
    <w:next w:val="020"/>
    <w:link w:val="011"/>
    <w:qFormat/>
    <w:rsid w:val="000B422B"/>
    <w:pPr>
      <w:spacing w:before="120" w:after="120" w:line="240" w:lineRule="auto"/>
    </w:pPr>
    <w:rPr>
      <w:b w:val="0"/>
      <w:color w:val="FFFFFF" w:themeColor="background1"/>
      <w:sz w:val="24"/>
      <w:szCs w:val="24"/>
      <w:shd w:val="clear" w:color="auto" w:fill="F19438"/>
    </w:rPr>
  </w:style>
  <w:style w:type="paragraph" w:customStyle="1" w:styleId="020">
    <w:name w:val="02级标题"/>
    <w:basedOn w:val="20"/>
    <w:next w:val="a"/>
    <w:link w:val="021"/>
    <w:qFormat/>
    <w:rsid w:val="00665468"/>
    <w:pPr>
      <w:keepNext w:val="0"/>
      <w:keepLines w:val="0"/>
      <w:tabs>
        <w:tab w:val="left" w:pos="0"/>
      </w:tabs>
      <w:snapToGrid w:val="0"/>
      <w:spacing w:before="120" w:after="120" w:line="240" w:lineRule="auto"/>
      <w:jc w:val="left"/>
    </w:pPr>
    <w:rPr>
      <w:rFonts w:ascii="思源黑体" w:eastAsia="思源黑体" w:hAnsi="思源黑体" w:cstheme="minorBidi"/>
      <w:b w:val="0"/>
      <w:bCs w:val="0"/>
      <w:color w:val="0C5161"/>
      <w:sz w:val="22"/>
      <w:szCs w:val="22"/>
    </w:rPr>
  </w:style>
  <w:style w:type="character" w:customStyle="1" w:styleId="011">
    <w:name w:val="01级标题 字符"/>
    <w:basedOn w:val="11"/>
    <w:link w:val="010"/>
    <w:qFormat/>
    <w:rsid w:val="000B422B"/>
    <w:rPr>
      <w:rFonts w:ascii="Arial" w:eastAsia="思源黑体" w:hAnsi="Arial" w:cstheme="minorBidi"/>
      <w:b w:val="0"/>
      <w:bCs/>
      <w:color w:val="FFFFFF" w:themeColor="background1"/>
      <w:kern w:val="44"/>
      <w:sz w:val="24"/>
      <w:szCs w:val="24"/>
    </w:rPr>
  </w:style>
  <w:style w:type="character" w:customStyle="1" w:styleId="11">
    <w:name w:val="标题 1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021">
    <w:name w:val="02级标题 字符"/>
    <w:basedOn w:val="21"/>
    <w:link w:val="020"/>
    <w:qFormat/>
    <w:rsid w:val="00665468"/>
    <w:rPr>
      <w:rFonts w:ascii="思源黑体" w:eastAsia="思源黑体" w:hAnsi="思源黑体" w:cstheme="minorBidi"/>
      <w:b w:val="0"/>
      <w:bCs w:val="0"/>
      <w:color w:val="0C5161"/>
      <w:kern w:val="2"/>
      <w:sz w:val="22"/>
      <w:szCs w:val="22"/>
    </w:rPr>
  </w:style>
  <w:style w:type="character" w:customStyle="1" w:styleId="21">
    <w:name w:val="标题 2字符"/>
    <w:basedOn w:val="a0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ac">
    <w:name w:val="页眉字符"/>
    <w:basedOn w:val="a0"/>
    <w:link w:val="ab"/>
    <w:uiPriority w:val="99"/>
    <w:qFormat/>
    <w:rPr>
      <w:rFonts w:ascii="Arial" w:eastAsia="思源黑体" w:hAnsi="Arial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Arial" w:eastAsia="思源黑体" w:hAnsi="Arial"/>
      <w:sz w:val="18"/>
      <w:szCs w:val="18"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Arial" w:eastAsia="思源黑体" w:hAnsi="Arial"/>
      <w:sz w:val="18"/>
      <w:szCs w:val="18"/>
    </w:rPr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Theme="minorHAnsi" w:eastAsiaTheme="minorEastAsia" w:hAnsiTheme="minorHAnsi"/>
      <w:kern w:val="0"/>
      <w:sz w:val="22"/>
      <w:lang w:eastAsia="en-US"/>
    </w:rPr>
  </w:style>
  <w:style w:type="paragraph" w:styleId="af">
    <w:name w:val="List Paragraph"/>
    <w:basedOn w:val="a"/>
    <w:link w:val="af0"/>
    <w:uiPriority w:val="34"/>
    <w:qFormat/>
    <w:pPr>
      <w:ind w:firstLineChars="200" w:firstLine="420"/>
    </w:pPr>
  </w:style>
  <w:style w:type="paragraph" w:customStyle="1" w:styleId="light">
    <w:name w:val="正文light"/>
    <w:basedOn w:val="a"/>
    <w:link w:val="light0"/>
    <w:qFormat/>
    <w:pPr>
      <w:spacing w:before="6"/>
    </w:pPr>
    <w:rPr>
      <w:rFonts w:eastAsia="思源黑体 Light" w:cs="Arial"/>
      <w:color w:val="000000" w:themeColor="text1"/>
      <w:szCs w:val="16"/>
    </w:rPr>
  </w:style>
  <w:style w:type="paragraph" w:customStyle="1" w:styleId="03">
    <w:name w:val="0无缩进段落"/>
    <w:basedOn w:val="a"/>
    <w:qFormat/>
    <w:rsid w:val="003D5841"/>
  </w:style>
  <w:style w:type="character" w:customStyle="1" w:styleId="light0">
    <w:name w:val="正文light 字符"/>
    <w:basedOn w:val="a0"/>
    <w:link w:val="light"/>
    <w:qFormat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正文文本字符"/>
    <w:basedOn w:val="a0"/>
    <w:link w:val="a5"/>
    <w:uiPriority w:val="1"/>
    <w:qFormat/>
    <w:rPr>
      <w:rFonts w:ascii="微软雅黑" w:eastAsia="微软雅黑" w:hAnsi="微软雅黑"/>
      <w:kern w:val="0"/>
      <w:sz w:val="18"/>
      <w:szCs w:val="18"/>
      <w:lang w:eastAsia="en-US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2">
    <w:name w:val="annotation subject"/>
    <w:basedOn w:val="a3"/>
    <w:next w:val="a3"/>
    <w:link w:val="af3"/>
    <w:uiPriority w:val="99"/>
    <w:semiHidden/>
    <w:unhideWhenUsed/>
    <w:rsid w:val="00EC7455"/>
    <w:rPr>
      <w:b/>
      <w:bCs/>
    </w:rPr>
  </w:style>
  <w:style w:type="character" w:customStyle="1" w:styleId="a4">
    <w:name w:val="批注文字字符"/>
    <w:basedOn w:val="a0"/>
    <w:link w:val="a3"/>
    <w:uiPriority w:val="99"/>
    <w:semiHidden/>
    <w:rsid w:val="00EC7455"/>
    <w:rPr>
      <w:rFonts w:ascii="Arial" w:eastAsia="思源黑体" w:hAnsi="Arial" w:cstheme="minorBidi"/>
      <w:kern w:val="2"/>
      <w:sz w:val="16"/>
      <w:szCs w:val="22"/>
    </w:rPr>
  </w:style>
  <w:style w:type="character" w:customStyle="1" w:styleId="af3">
    <w:name w:val="批注主题字符"/>
    <w:basedOn w:val="a4"/>
    <w:link w:val="af2"/>
    <w:uiPriority w:val="99"/>
    <w:semiHidden/>
    <w:rsid w:val="00EC7455"/>
    <w:rPr>
      <w:rFonts w:ascii="Arial" w:eastAsia="思源黑体" w:hAnsi="Arial" w:cstheme="minorBidi"/>
      <w:b/>
      <w:bCs/>
      <w:kern w:val="2"/>
      <w:sz w:val="16"/>
      <w:szCs w:val="22"/>
    </w:rPr>
  </w:style>
  <w:style w:type="table" w:customStyle="1" w:styleId="5referencedruglist">
    <w:name w:val="5reference_drug_list"/>
    <w:basedOn w:val="a1"/>
    <w:uiPriority w:val="99"/>
    <w:qFormat/>
    <w:rsid w:val="00DE47CC"/>
    <w:rPr>
      <w:rFonts w:ascii="Arial" w:eastAsia="思源黑体 Light" w:hAnsi="Arial"/>
    </w:rPr>
    <w:tblPr>
      <w:tblStyleRowBandSize w:val="1"/>
      <w:tblInd w:w="0" w:type="dxa"/>
      <w:tblBorders>
        <w:top w:val="single" w:sz="4" w:space="0" w:color="767171" w:themeColor="background2" w:themeShade="80"/>
        <w:bottom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eastAsia="思源黑体" w:hAnsi="Arial" w:cs="Arial" w:hint="default"/>
      </w:rPr>
      <w:tblPr/>
      <w:tcPr>
        <w:tcBorders>
          <w:bottom w:val="single" w:sz="4" w:space="0" w:color="767171" w:themeColor="background2" w:themeShade="80"/>
        </w:tcBorders>
        <w:shd w:val="clear" w:color="auto" w:fill="D9D9D9" w:themeFill="background1" w:themeFillShade="D9"/>
      </w:tcPr>
    </w:tblStylePr>
    <w:tblStylePr w:type="lastRow">
      <w:tblPr/>
      <w:tcPr>
        <w:tcBorders>
          <w:bottom w:val="single" w:sz="4" w:space="0" w:color="767171" w:themeColor="background2" w:themeShade="80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common">
    <w:name w:val="common"/>
    <w:basedOn w:val="a1"/>
    <w:uiPriority w:val="99"/>
    <w:rsid w:val="002E32A6"/>
    <w:pPr>
      <w:jc w:val="both"/>
    </w:pPr>
    <w:rPr>
      <w:rFonts w:ascii="Arial" w:eastAsia="思源黑体 Light" w:hAnsi="Arial"/>
      <w:sz w:val="16"/>
    </w:rPr>
    <w:tblPr>
      <w:tblInd w:w="0" w:type="dxa"/>
      <w:tblBorders>
        <w:top w:val="single" w:sz="4" w:space="0" w:color="404040" w:themeColor="text1" w:themeTint="BF"/>
        <w:bottom w:val="single" w:sz="4" w:space="0" w:color="404040" w:themeColor="text1" w:themeTint="BF"/>
        <w:insideH w:val="single" w:sz="4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both"/>
      </w:pPr>
      <w:rPr>
        <w:rFonts w:ascii="Arial" w:eastAsia="思源黑体" w:hAnsi="Arial"/>
        <w:sz w:val="16"/>
      </w:rPr>
      <w:tblPr/>
      <w:trPr>
        <w:cantSplit/>
        <w:tblHeader/>
      </w:trPr>
      <w:tcPr>
        <w:tcBorders>
          <w:top w:val="single" w:sz="4" w:space="0" w:color="404040" w:themeColor="text1" w:themeTint="BF"/>
          <w:bottom w:val="single" w:sz="4" w:space="0" w:color="404040" w:themeColor="text1" w:themeTint="BF"/>
        </w:tcBorders>
        <w:shd w:val="clear" w:color="auto" w:fill="F2F2F2" w:themeFill="background1" w:themeFillShade="F2"/>
        <w:vAlign w:val="top"/>
      </w:tcPr>
    </w:tblStylePr>
  </w:style>
  <w:style w:type="paragraph" w:customStyle="1" w:styleId="02">
    <w:name w:val="0星号列表"/>
    <w:basedOn w:val="a"/>
    <w:qFormat/>
    <w:rsid w:val="00431E92"/>
    <w:pPr>
      <w:numPr>
        <w:numId w:val="2"/>
      </w:numPr>
    </w:pPr>
    <w:rPr>
      <w:rFonts w:ascii="思源黑体 Light" w:eastAsia="思源黑体 Light" w:hAnsi="思源黑体 Light" w:cs="Times New Roman"/>
      <w:sz w:val="13"/>
    </w:rPr>
  </w:style>
  <w:style w:type="paragraph" w:customStyle="1" w:styleId="030">
    <w:name w:val="03级标题"/>
    <w:basedOn w:val="a"/>
    <w:link w:val="031"/>
    <w:qFormat/>
    <w:rsid w:val="00437E68"/>
    <w:rPr>
      <w:sz w:val="20"/>
    </w:rPr>
  </w:style>
  <w:style w:type="character" w:customStyle="1" w:styleId="af0">
    <w:name w:val="列出段落字符"/>
    <w:basedOn w:val="a0"/>
    <w:link w:val="af"/>
    <w:uiPriority w:val="1"/>
    <w:rsid w:val="00874DCC"/>
    <w:rPr>
      <w:rFonts w:ascii="Arial" w:eastAsia="思源黑体" w:hAnsi="Arial" w:cstheme="minorBidi"/>
      <w:kern w:val="2"/>
      <w:sz w:val="16"/>
      <w:szCs w:val="22"/>
    </w:rPr>
  </w:style>
  <w:style w:type="paragraph" w:customStyle="1" w:styleId="3detectresult1">
    <w:name w:val="3detectresult_阅读帮助1级"/>
    <w:basedOn w:val="light"/>
    <w:link w:val="3detectresult10"/>
    <w:qFormat/>
    <w:rsid w:val="002E4BA0"/>
    <w:pPr>
      <w:numPr>
        <w:numId w:val="4"/>
      </w:numPr>
      <w:snapToGrid w:val="0"/>
    </w:pPr>
    <w:rPr>
      <w:color w:val="767171" w:themeColor="background2" w:themeShade="80"/>
      <w:sz w:val="13"/>
      <w:szCs w:val="13"/>
    </w:rPr>
  </w:style>
  <w:style w:type="character" w:customStyle="1" w:styleId="031">
    <w:name w:val="03级标题 字符"/>
    <w:basedOn w:val="a0"/>
    <w:link w:val="030"/>
    <w:rsid w:val="00437E68"/>
    <w:rPr>
      <w:rFonts w:ascii="Arial" w:eastAsia="思源黑体" w:hAnsi="Arial" w:cstheme="minorBidi"/>
      <w:kern w:val="2"/>
      <w:szCs w:val="22"/>
    </w:rPr>
  </w:style>
  <w:style w:type="paragraph" w:customStyle="1" w:styleId="3detectresult2">
    <w:name w:val="3detectresult_阅读帮助2级"/>
    <w:basedOn w:val="light"/>
    <w:link w:val="3detectresult20"/>
    <w:qFormat/>
    <w:rsid w:val="00961BB2"/>
    <w:pPr>
      <w:snapToGrid w:val="0"/>
      <w:ind w:firstLine="420"/>
    </w:pPr>
    <w:rPr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light0"/>
    <w:link w:val="3detectresult1"/>
    <w:rsid w:val="002E4BA0"/>
    <w:rPr>
      <w:rFonts w:ascii="Arial" w:eastAsia="思源黑体 Light" w:hAnsi="Arial" w:cs="Arial"/>
      <w:color w:val="767171" w:themeColor="background2" w:themeShade="80"/>
      <w:kern w:val="2"/>
      <w:sz w:val="13"/>
      <w:szCs w:val="13"/>
    </w:rPr>
  </w:style>
  <w:style w:type="paragraph" w:customStyle="1" w:styleId="3detectresult3">
    <w:name w:val="3detectresult_阅读帮助3级"/>
    <w:basedOn w:val="light"/>
    <w:link w:val="3detectresult30"/>
    <w:qFormat/>
    <w:rsid w:val="00961BB2"/>
    <w:pPr>
      <w:numPr>
        <w:ilvl w:val="1"/>
        <w:numId w:val="4"/>
      </w:numPr>
      <w:snapToGrid w:val="0"/>
    </w:pPr>
    <w:rPr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light0"/>
    <w:link w:val="3detectresult2"/>
    <w:rsid w:val="00961BB2"/>
    <w:rPr>
      <w:rFonts w:ascii="Arial" w:eastAsia="思源黑体 Light" w:hAnsi="Arial" w:cs="Arial"/>
      <w:color w:val="767171" w:themeColor="background2" w:themeShade="80"/>
      <w:kern w:val="2"/>
      <w:sz w:val="13"/>
      <w:szCs w:val="13"/>
    </w:rPr>
  </w:style>
  <w:style w:type="table" w:customStyle="1" w:styleId="1sumqc">
    <w:name w:val="1sum_qc"/>
    <w:basedOn w:val="a1"/>
    <w:uiPriority w:val="99"/>
    <w:rsid w:val="00D8033C"/>
    <w:pPr>
      <w:spacing w:line="276" w:lineRule="auto"/>
      <w:jc w:val="both"/>
    </w:pPr>
    <w:rPr>
      <w:rFonts w:ascii="思源黑体" w:eastAsia="思源黑体" w:hAnsi="思源黑体"/>
      <w:sz w:val="21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line="276" w:lineRule="auto"/>
        <w:jc w:val="both"/>
      </w:pPr>
      <w:rPr>
        <w:rFonts w:eastAsia="思源黑体"/>
        <w:sz w:val="21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2F2F2" w:themeFill="background1" w:themeFillShade="F2"/>
        <w:vAlign w:val="center"/>
      </w:tcPr>
    </w:tblStylePr>
  </w:style>
  <w:style w:type="character" w:customStyle="1" w:styleId="3detectresult30">
    <w:name w:val="3detectresult_阅读帮助3级 字符"/>
    <w:basedOn w:val="light0"/>
    <w:link w:val="3detectresult3"/>
    <w:rsid w:val="00961BB2"/>
    <w:rPr>
      <w:rFonts w:ascii="Arial" w:eastAsia="思源黑体 Light" w:hAnsi="Arial" w:cs="Arial"/>
      <w:color w:val="767171" w:themeColor="background2" w:themeShade="80"/>
      <w:kern w:val="2"/>
      <w:sz w:val="13"/>
      <w:szCs w:val="13"/>
    </w:rPr>
  </w:style>
  <w:style w:type="table" w:customStyle="1" w:styleId="4detectdetailclinical">
    <w:name w:val="4detectdetail_clinical"/>
    <w:basedOn w:val="a1"/>
    <w:uiPriority w:val="99"/>
    <w:rsid w:val="00CA5B54"/>
    <w:pPr>
      <w:widowControl w:val="0"/>
      <w:snapToGrid w:val="0"/>
    </w:pPr>
    <w:tblPr>
      <w:tblStyleRowBandSize w:val="1"/>
      <w:tblInd w:w="0" w:type="dxa"/>
      <w:tblBorders>
        <w:bottom w:val="single" w:sz="4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both"/>
      </w:pPr>
      <w:rPr>
        <w:rFonts w:ascii="Arial" w:eastAsia="思源黑体" w:hAnsi="Arial"/>
        <w:sz w:val="16"/>
      </w:rPr>
      <w:tblPr/>
      <w:trPr>
        <w:tblHeader/>
      </w:trPr>
      <w:tcPr>
        <w:tcBorders>
          <w:top w:val="single" w:sz="4" w:space="0" w:color="404040" w:themeColor="text1" w:themeTint="BF"/>
          <w:bottom w:val="single" w:sz="4" w:space="0" w:color="404040" w:themeColor="text1" w:themeTint="BF"/>
        </w:tcBorders>
        <w:shd w:val="clear" w:color="auto" w:fill="BFBFBF" w:themeFill="background1" w:themeFillShade="BF"/>
      </w:tcPr>
    </w:tblStylePr>
    <w:tblStylePr w:type="band1Horz">
      <w:pPr>
        <w:jc w:val="both"/>
      </w:pPr>
      <w:rPr>
        <w:rFonts w:ascii="Arial" w:eastAsia="思源黑体" w:hAnsi="Arial"/>
        <w:sz w:val="13"/>
      </w:rPr>
      <w:tblPr/>
      <w:tcPr>
        <w:vAlign w:val="center"/>
      </w:tcPr>
    </w:tblStylePr>
    <w:tblStylePr w:type="band2Horz">
      <w:pPr>
        <w:jc w:val="both"/>
      </w:pPr>
      <w:rPr>
        <w:rFonts w:ascii="Arial" w:eastAsia="思源黑体" w:hAnsi="Arial"/>
        <w:sz w:val="13"/>
      </w:rPr>
      <w:tblPr/>
      <w:tcPr>
        <w:shd w:val="clear" w:color="auto" w:fill="F2F2F2" w:themeFill="background1" w:themeFillShade="F2"/>
        <w:vAlign w:val="center"/>
      </w:tcPr>
    </w:tblStylePr>
  </w:style>
  <w:style w:type="paragraph" w:customStyle="1" w:styleId="5reference">
    <w:name w:val="5reference参考文献"/>
    <w:basedOn w:val="af"/>
    <w:link w:val="5reference0"/>
    <w:autoRedefine/>
    <w:qFormat/>
    <w:rsid w:val="00C33EEF"/>
    <w:pPr>
      <w:numPr>
        <w:numId w:val="5"/>
      </w:numPr>
      <w:spacing w:line="360" w:lineRule="auto"/>
      <w:ind w:left="0" w:firstLineChars="0" w:firstLine="0"/>
    </w:pPr>
    <w:rPr>
      <w:color w:val="595959" w:themeColor="text1" w:themeTint="A6"/>
      <w:sz w:val="18"/>
    </w:rPr>
  </w:style>
  <w:style w:type="paragraph" w:styleId="af4">
    <w:name w:val="caption"/>
    <w:basedOn w:val="a"/>
    <w:next w:val="a"/>
    <w:uiPriority w:val="35"/>
    <w:unhideWhenUsed/>
    <w:qFormat/>
    <w:rsid w:val="001C4EC3"/>
    <w:rPr>
      <w:rFonts w:asciiTheme="majorHAnsi" w:eastAsia="黑体" w:hAnsiTheme="majorHAnsi" w:cstheme="majorBidi"/>
      <w:sz w:val="20"/>
      <w:szCs w:val="20"/>
    </w:rPr>
  </w:style>
  <w:style w:type="character" w:customStyle="1" w:styleId="5reference0">
    <w:name w:val="5reference参考文献字符"/>
    <w:basedOn w:val="af0"/>
    <w:link w:val="5reference"/>
    <w:rsid w:val="00C33EEF"/>
    <w:rPr>
      <w:rFonts w:ascii="Arial" w:eastAsia="思源黑体" w:hAnsi="Arial" w:cstheme="minorBidi"/>
      <w:color w:val="595959" w:themeColor="text1" w:themeTint="A6"/>
      <w:kern w:val="2"/>
      <w:sz w:val="18"/>
      <w:szCs w:val="22"/>
    </w:rPr>
  </w:style>
  <w:style w:type="paragraph" w:customStyle="1" w:styleId="2medicationtipnccninfo">
    <w:name w:val="2medicationtip_nccninfo"/>
    <w:basedOn w:val="a"/>
    <w:autoRedefine/>
    <w:qFormat/>
    <w:rsid w:val="00CD5C95"/>
    <w:pPr>
      <w:spacing w:line="360" w:lineRule="auto"/>
    </w:pPr>
    <w:rPr>
      <w:rFonts w:cs="Times New Roman"/>
      <w:i/>
    </w:rPr>
  </w:style>
  <w:style w:type="table" w:customStyle="1" w:styleId="3detectresultsign">
    <w:name w:val="3detectresult_sign"/>
    <w:basedOn w:val="a1"/>
    <w:uiPriority w:val="99"/>
    <w:rsid w:val="00903276"/>
    <w:pPr>
      <w:spacing w:line="360" w:lineRule="auto"/>
    </w:pPr>
    <w:rPr>
      <w:rFonts w:ascii="思源黑体" w:eastAsia="思源黑体" w:hAnsi="思源黑体"/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bottom"/>
    </w:tcPr>
  </w:style>
  <w:style w:type="paragraph" w:customStyle="1" w:styleId="4detectdetailmsi">
    <w:name w:val="4detectdetail_msi段落"/>
    <w:basedOn w:val="a"/>
    <w:autoRedefine/>
    <w:qFormat/>
    <w:rsid w:val="00342620"/>
    <w:pPr>
      <w:ind w:firstLine="420"/>
    </w:pPr>
    <w:rPr>
      <w:rFonts w:eastAsia="思源黑体 Light" w:cs="Arial"/>
      <w:szCs w:val="16"/>
    </w:rPr>
  </w:style>
  <w:style w:type="paragraph" w:customStyle="1" w:styleId="4detectdetailmsi0">
    <w:name w:val="4detectdetail_msi图注"/>
    <w:basedOn w:val="a"/>
    <w:autoRedefine/>
    <w:qFormat/>
    <w:rsid w:val="00AB4040"/>
    <w:pPr>
      <w:jc w:val="center"/>
    </w:pPr>
    <w:rPr>
      <w:rFonts w:eastAsia="思源黑体 Light" w:cs="Arial"/>
      <w:szCs w:val="16"/>
    </w:rPr>
  </w:style>
  <w:style w:type="table" w:customStyle="1" w:styleId="1sumdetectinfo1">
    <w:name w:val="1sum_detect_info1"/>
    <w:basedOn w:val="a1"/>
    <w:uiPriority w:val="99"/>
    <w:rsid w:val="00CE6ED7"/>
    <w:pPr>
      <w:jc w:val="both"/>
    </w:pPr>
    <w:rPr>
      <w:rFonts w:ascii="Arial" w:eastAsia="思源黑体" w:hAnsi="Arial"/>
      <w:sz w:val="16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background1" w:themeFillShade="BF"/>
      <w:vAlign w:val="center"/>
    </w:tcPr>
  </w:style>
  <w:style w:type="table" w:customStyle="1" w:styleId="1sumdetectinfo3">
    <w:name w:val="1sum_detect_info3"/>
    <w:basedOn w:val="a1"/>
    <w:uiPriority w:val="99"/>
    <w:rsid w:val="008523CA"/>
    <w:pPr>
      <w:jc w:val="both"/>
    </w:pPr>
    <w:rPr>
      <w:rFonts w:ascii="Arial" w:eastAsia="思源黑体" w:hAnsi="Arial"/>
      <w:sz w:val="16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napToGrid w:val="0"/>
        <w:jc w:val="both"/>
      </w:pPr>
      <w:rPr>
        <w:rFonts w:eastAsia="思源黑体"/>
        <w:sz w:val="13"/>
      </w:rPr>
      <w:tblPr/>
      <w:tcPr>
        <w:shd w:val="clear" w:color="auto" w:fill="F2F2F2" w:themeFill="background1" w:themeFillShade="F2"/>
      </w:tcPr>
    </w:tblStylePr>
  </w:style>
  <w:style w:type="table" w:customStyle="1" w:styleId="1sumdetectinfo2">
    <w:name w:val="1sum_detect_info2"/>
    <w:basedOn w:val="a1"/>
    <w:uiPriority w:val="99"/>
    <w:rsid w:val="00A55369"/>
    <w:pPr>
      <w:jc w:val="both"/>
    </w:pPr>
    <w:rPr>
      <w:rFonts w:ascii="Arial" w:eastAsia="思源黑体 Light" w:hAnsi="Arial"/>
      <w:sz w:val="16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napToGrid w:val="0"/>
      </w:pPr>
      <w:rPr>
        <w:rFonts w:ascii="Arial" w:eastAsia="思源黑体 Light" w:hAnsi="Arial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1sumresult1">
    <w:name w:val="1sum_result1"/>
    <w:basedOn w:val="a1"/>
    <w:uiPriority w:val="99"/>
    <w:rsid w:val="00E10B8C"/>
    <w:pPr>
      <w:spacing w:line="360" w:lineRule="auto"/>
      <w:jc w:val="both"/>
    </w:pPr>
    <w:rPr>
      <w:rFonts w:ascii="Arial" w:eastAsia="思源黑体" w:hAnsi="Arial"/>
      <w:sz w:val="22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CECE" w:themeFill="background2" w:themeFillShade="E6"/>
      <w:vAlign w:val="center"/>
    </w:tcPr>
  </w:style>
  <w:style w:type="table" w:customStyle="1" w:styleId="1sumresult2">
    <w:name w:val="1sum_result2"/>
    <w:basedOn w:val="a1"/>
    <w:uiPriority w:val="99"/>
    <w:rsid w:val="000B422B"/>
    <w:pPr>
      <w:spacing w:line="300" w:lineRule="auto"/>
      <w:jc w:val="both"/>
    </w:pPr>
    <w:rPr>
      <w:rFonts w:ascii="Arial" w:eastAsia="思源黑体" w:hAnsi="Arial"/>
      <w:sz w:val="18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100" w:beforeAutospacing="1" w:afterLines="0" w:after="100" w:afterAutospacing="1" w:line="360" w:lineRule="auto"/>
        <w:jc w:val="both"/>
      </w:pPr>
      <w:rPr>
        <w:rFonts w:ascii="Arial" w:hAnsi="Arial"/>
        <w:sz w:val="18"/>
      </w:rPr>
      <w:tblPr/>
      <w:tcPr>
        <w:tcBorders>
          <w:top w:val="nil"/>
        </w:tcBorders>
        <w:shd w:val="clear" w:color="auto" w:fill="F2F2F2" w:themeFill="background1" w:themeFillShade="F2"/>
      </w:tcPr>
    </w:tblStylePr>
  </w:style>
  <w:style w:type="table" w:customStyle="1" w:styleId="1sumresult3">
    <w:name w:val="1sum_result3"/>
    <w:basedOn w:val="a1"/>
    <w:uiPriority w:val="99"/>
    <w:rsid w:val="000B422B"/>
    <w:pPr>
      <w:spacing w:line="300" w:lineRule="auto"/>
    </w:pPr>
    <w:rPr>
      <w:rFonts w:ascii="Arial" w:eastAsia="思源黑体" w:hAnsi="Arial"/>
      <w:sz w:val="13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1sumpdetectinfo">
    <w:name w:val="1sump_detect_info"/>
    <w:basedOn w:val="a"/>
    <w:qFormat/>
    <w:rsid w:val="00B80DBD"/>
    <w:pPr>
      <w:jc w:val="left"/>
    </w:pPr>
  </w:style>
  <w:style w:type="paragraph" w:customStyle="1" w:styleId="0">
    <w:name w:val="0三角列表"/>
    <w:basedOn w:val="a"/>
    <w:qFormat/>
    <w:rsid w:val="00355FAE"/>
    <w:pPr>
      <w:numPr>
        <w:ilvl w:val="1"/>
        <w:numId w:val="11"/>
      </w:numPr>
      <w:snapToGrid w:val="0"/>
      <w:contextualSpacing/>
    </w:pPr>
    <w:rPr>
      <w:rFonts w:ascii="思源黑体 Light" w:eastAsia="思源黑体 Light" w:hAnsi="思源黑体 Light" w:cs="Times New Roman"/>
      <w:sz w:val="13"/>
    </w:rPr>
  </w:style>
  <w:style w:type="paragraph" w:customStyle="1" w:styleId="04">
    <w:name w:val="0图注居中"/>
    <w:basedOn w:val="a"/>
    <w:qFormat/>
    <w:rsid w:val="000175B6"/>
    <w:pPr>
      <w:jc w:val="center"/>
    </w:pPr>
  </w:style>
  <w:style w:type="table" w:customStyle="1" w:styleId="2medicationtipaddinfohrr">
    <w:name w:val="2medicationtip_addinfo_hrr"/>
    <w:basedOn w:val="a1"/>
    <w:uiPriority w:val="99"/>
    <w:rsid w:val="00076D02"/>
    <w:pPr>
      <w:jc w:val="center"/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eastAsia="思源黑体"/>
        <w:sz w:val="16"/>
      </w:rPr>
      <w:tblPr/>
      <w:tcPr>
        <w:shd w:val="clear" w:color="auto" w:fill="F2F2F2" w:themeFill="background1" w:themeFillShade="F2"/>
      </w:tcPr>
    </w:tblStylePr>
  </w:style>
  <w:style w:type="table" w:customStyle="1" w:styleId="1sumdetectinfo4">
    <w:name w:val="1sum_detect_info4"/>
    <w:basedOn w:val="a1"/>
    <w:uiPriority w:val="99"/>
    <w:rsid w:val="00293E4E"/>
    <w:pPr>
      <w:jc w:val="center"/>
    </w:pPr>
    <w:rPr>
      <w:rFonts w:ascii="Arial" w:hAnsi="Arial"/>
      <w:sz w:val="16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napToGrid w:val="0"/>
        <w:jc w:val="center"/>
      </w:pPr>
      <w:rPr>
        <w:rFonts w:ascii="Arial" w:eastAsia="思源黑体" w:hAnsi="Arial"/>
        <w:sz w:val="16"/>
      </w:rPr>
      <w:tblPr/>
      <w:tcPr>
        <w:shd w:val="clear" w:color="auto" w:fill="F2F2F2" w:themeFill="background1" w:themeFillShade="F2"/>
        <w:vAlign w:val="center"/>
      </w:tcPr>
    </w:tblStylePr>
  </w:style>
  <w:style w:type="paragraph" w:customStyle="1" w:styleId="4detectdetailhrr">
    <w:name w:val="4detectdetail_hrr段落"/>
    <w:basedOn w:val="a"/>
    <w:qFormat/>
    <w:rsid w:val="00AB276F"/>
    <w:pPr>
      <w:ind w:firstLineChars="200" w:firstLine="320"/>
    </w:pPr>
    <w:rPr>
      <w:rFonts w:eastAsia="思源黑体 Light" w:cs="Arial"/>
      <w:szCs w:val="16"/>
    </w:rPr>
  </w:style>
  <w:style w:type="paragraph" w:customStyle="1" w:styleId="4detectdetailhrr0">
    <w:name w:val="4detectdetail_hrr图注"/>
    <w:basedOn w:val="a"/>
    <w:qFormat/>
    <w:rsid w:val="00CB475E"/>
    <w:pPr>
      <w:jc w:val="center"/>
    </w:pPr>
    <w:rPr>
      <w:rFonts w:eastAsia="思源黑体 Light" w:cs="Arial"/>
      <w:szCs w:val="16"/>
    </w:rPr>
  </w:style>
  <w:style w:type="paragraph" w:customStyle="1" w:styleId="4detectdetailhrr1">
    <w:name w:val="4detectdetail_hrr参考文献"/>
    <w:basedOn w:val="a"/>
    <w:qFormat/>
    <w:rsid w:val="00AB276F"/>
    <w:pPr>
      <w:spacing w:before="6"/>
    </w:pPr>
    <w:rPr>
      <w:rFonts w:eastAsia="思源黑体 Light" w:cs="Arial"/>
      <w:color w:val="000000" w:themeColor="text1"/>
      <w:sz w:val="13"/>
      <w:szCs w:val="16"/>
    </w:rPr>
  </w:style>
  <w:style w:type="paragraph" w:customStyle="1" w:styleId="4detectdetailimmune1">
    <w:name w:val="4detectdetail_immune_标题1"/>
    <w:basedOn w:val="a"/>
    <w:qFormat/>
    <w:rsid w:val="00680F45"/>
    <w:rPr>
      <w:rFonts w:eastAsia="思源黑体 Medium" w:cs="Arial"/>
      <w:sz w:val="18"/>
      <w:szCs w:val="16"/>
    </w:rPr>
  </w:style>
  <w:style w:type="paragraph" w:customStyle="1" w:styleId="4detectdetailimmune10">
    <w:name w:val="4detectdetail_immune段落1"/>
    <w:basedOn w:val="a"/>
    <w:qFormat/>
    <w:rsid w:val="00CB475E"/>
    <w:pPr>
      <w:ind w:firstLineChars="200" w:firstLine="320"/>
    </w:pPr>
    <w:rPr>
      <w:rFonts w:eastAsia="思源黑体 Light" w:cs="Arial"/>
      <w:szCs w:val="16"/>
    </w:rPr>
  </w:style>
  <w:style w:type="paragraph" w:customStyle="1" w:styleId="4detectdetailimmune2">
    <w:name w:val="4detectdetail_immune_标题2"/>
    <w:basedOn w:val="a"/>
    <w:qFormat/>
    <w:rsid w:val="00CB475E"/>
    <w:rPr>
      <w:rFonts w:eastAsia="思源黑体 Medium" w:cs="Arial"/>
      <w:color w:val="0070C0"/>
      <w:sz w:val="18"/>
      <w:szCs w:val="16"/>
    </w:rPr>
  </w:style>
  <w:style w:type="paragraph" w:customStyle="1" w:styleId="23">
    <w:name w:val="自标题2"/>
    <w:basedOn w:val="20"/>
    <w:next w:val="a"/>
    <w:link w:val="24"/>
    <w:qFormat/>
    <w:rsid w:val="00032465"/>
    <w:pPr>
      <w:keepNext w:val="0"/>
      <w:keepLines w:val="0"/>
      <w:tabs>
        <w:tab w:val="left" w:pos="0"/>
      </w:tabs>
      <w:spacing w:before="0" w:after="0" w:line="240" w:lineRule="auto"/>
      <w:jc w:val="left"/>
    </w:pPr>
    <w:rPr>
      <w:rFonts w:ascii="思源黑体" w:eastAsia="思源黑体" w:hAnsi="思源黑体"/>
      <w:b w:val="0"/>
      <w:bCs w:val="0"/>
      <w:color w:val="0C5161"/>
      <w:sz w:val="22"/>
      <w:szCs w:val="22"/>
    </w:rPr>
  </w:style>
  <w:style w:type="character" w:customStyle="1" w:styleId="24">
    <w:name w:val="自标题2 字符"/>
    <w:basedOn w:val="21"/>
    <w:link w:val="23"/>
    <w:qFormat/>
    <w:locked/>
    <w:rsid w:val="00032465"/>
    <w:rPr>
      <w:rFonts w:ascii="思源黑体" w:eastAsia="思源黑体" w:hAnsi="思源黑体" w:cstheme="majorBidi"/>
      <w:b w:val="0"/>
      <w:bCs w:val="0"/>
      <w:color w:val="0C5161"/>
      <w:kern w:val="2"/>
      <w:sz w:val="22"/>
      <w:szCs w:val="22"/>
    </w:rPr>
  </w:style>
  <w:style w:type="table" w:customStyle="1" w:styleId="5referencegenelist">
    <w:name w:val="5reference_genelist"/>
    <w:basedOn w:val="a1"/>
    <w:uiPriority w:val="99"/>
    <w:rsid w:val="003D5841"/>
    <w:pPr>
      <w:jc w:val="center"/>
    </w:pPr>
    <w:rPr>
      <w:rFonts w:eastAsia="思源黑体"/>
      <w:sz w:val="16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eastAsia="思源黑体"/>
        <w:sz w:val="16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D9D9D9" w:themeFill="background1" w:themeFillShade="D9"/>
      </w:tcPr>
    </w:tblStylePr>
  </w:style>
  <w:style w:type="paragraph" w:customStyle="1" w:styleId="4detectdetailhere1">
    <w:name w:val="4detectdetail_here标题1"/>
    <w:basedOn w:val="a"/>
    <w:qFormat/>
    <w:rsid w:val="007839A5"/>
    <w:pPr>
      <w:spacing w:before="6"/>
    </w:pPr>
    <w:rPr>
      <w:rFonts w:eastAsia="思源黑体 Medium" w:cs="Arial"/>
      <w:color w:val="0070C0"/>
      <w:sz w:val="18"/>
      <w:szCs w:val="16"/>
    </w:rPr>
  </w:style>
  <w:style w:type="paragraph" w:customStyle="1" w:styleId="4detectdetailhere2">
    <w:name w:val="4detectdetail_here标题2"/>
    <w:basedOn w:val="a"/>
    <w:qFormat/>
    <w:rsid w:val="007839A5"/>
    <w:pPr>
      <w:spacing w:before="6"/>
    </w:pPr>
    <w:rPr>
      <w:rFonts w:eastAsia="思源黑体 Light" w:cs="Arial"/>
      <w:i/>
      <w:color w:val="385623" w:themeColor="accent6" w:themeShade="80"/>
      <w:szCs w:val="16"/>
    </w:rPr>
  </w:style>
  <w:style w:type="table" w:customStyle="1" w:styleId="4detectdetailheret1">
    <w:name w:val="4detectdetail_here_t1"/>
    <w:basedOn w:val="a1"/>
    <w:uiPriority w:val="99"/>
    <w:rsid w:val="00A614AB"/>
    <w:pPr>
      <w:snapToGrid w:val="0"/>
      <w:jc w:val="center"/>
    </w:pPr>
    <w:rPr>
      <w:rFonts w:ascii="Arial" w:eastAsia="思源黑体" w:hAnsi="Arial"/>
      <w:sz w:val="16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eastAsia="思源黑体"/>
        <w:sz w:val="16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2F2F2" w:themeFill="background1" w:themeFillShade="F2"/>
      </w:tcPr>
    </w:tblStylePr>
  </w:style>
  <w:style w:type="paragraph" w:customStyle="1" w:styleId="05">
    <w:name w:val="0缩进段落"/>
    <w:basedOn w:val="a"/>
    <w:qFormat/>
    <w:rsid w:val="00585B0A"/>
    <w:pPr>
      <w:spacing w:before="6"/>
      <w:ind w:firstLine="420"/>
    </w:pPr>
    <w:rPr>
      <w:rFonts w:eastAsia="思源黑体 Light" w:cs="Arial"/>
      <w:color w:val="000000" w:themeColor="text1"/>
      <w:szCs w:val="16"/>
    </w:rPr>
  </w:style>
  <w:style w:type="paragraph" w:customStyle="1" w:styleId="01">
    <w:name w:val="0短线列表"/>
    <w:basedOn w:val="a"/>
    <w:qFormat/>
    <w:rsid w:val="005173DE"/>
    <w:pPr>
      <w:numPr>
        <w:ilvl w:val="1"/>
        <w:numId w:val="14"/>
      </w:numPr>
      <w:spacing w:before="6"/>
    </w:pPr>
    <w:rPr>
      <w:rFonts w:eastAsia="思源黑体 Light" w:cs="Arial"/>
      <w:color w:val="000000" w:themeColor="text1"/>
      <w:szCs w:val="16"/>
    </w:rPr>
  </w:style>
  <w:style w:type="table" w:customStyle="1" w:styleId="4detectdetailheret2">
    <w:name w:val="4detectdetail_here_t2"/>
    <w:basedOn w:val="a1"/>
    <w:uiPriority w:val="99"/>
    <w:rsid w:val="005173DE"/>
    <w:pPr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4detectdetailhere">
    <w:name w:val="4detectdetail_here帮助"/>
    <w:basedOn w:val="a"/>
    <w:qFormat/>
    <w:rsid w:val="00ED48A8"/>
    <w:pPr>
      <w:snapToGrid w:val="0"/>
    </w:pPr>
    <w:rPr>
      <w:sz w:val="13"/>
    </w:rPr>
  </w:style>
  <w:style w:type="paragraph" w:customStyle="1" w:styleId="00">
    <w:name w:val="0大三角列表"/>
    <w:basedOn w:val="a"/>
    <w:qFormat/>
    <w:rsid w:val="00575DD6"/>
    <w:pPr>
      <w:numPr>
        <w:numId w:val="14"/>
      </w:numPr>
    </w:pPr>
  </w:style>
  <w:style w:type="table" w:customStyle="1" w:styleId="1sumdetectinfo5">
    <w:name w:val="1sum_detect_info5"/>
    <w:basedOn w:val="a1"/>
    <w:uiPriority w:val="99"/>
    <w:rsid w:val="00151E56"/>
    <w:pPr>
      <w:jc w:val="both"/>
    </w:pPr>
    <w:rPr>
      <w:rFonts w:ascii="Arial" w:eastAsia="思源黑体" w:hAnsi="Arial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2">
    <w:name w:val="标题2"/>
    <w:basedOn w:val="20"/>
    <w:next w:val="a"/>
    <w:link w:val="25"/>
    <w:qFormat/>
    <w:rsid w:val="002378A5"/>
    <w:pPr>
      <w:keepNext w:val="0"/>
      <w:keepLines w:val="0"/>
      <w:numPr>
        <w:numId w:val="15"/>
      </w:numPr>
      <w:spacing w:before="0" w:after="0" w:line="240" w:lineRule="auto"/>
      <w:jc w:val="left"/>
    </w:pPr>
    <w:rPr>
      <w:rFonts w:ascii="等线" w:eastAsia="等线" w:hAnsi="等线"/>
      <w:bCs w:val="0"/>
      <w:kern w:val="0"/>
      <w:sz w:val="24"/>
      <w:szCs w:val="24"/>
    </w:rPr>
  </w:style>
  <w:style w:type="character" w:customStyle="1" w:styleId="25">
    <w:name w:val="标题2 字符"/>
    <w:basedOn w:val="21"/>
    <w:link w:val="2"/>
    <w:qFormat/>
    <w:rsid w:val="002378A5"/>
    <w:rPr>
      <w:rFonts w:ascii="等线" w:eastAsia="等线" w:hAnsi="等线" w:cstheme="majorBidi"/>
      <w:b/>
      <w:bCs w:val="0"/>
      <w:sz w:val="24"/>
      <w:szCs w:val="24"/>
    </w:rPr>
  </w:style>
  <w:style w:type="table" w:styleId="30">
    <w:name w:val="Plain Table 3"/>
    <w:basedOn w:val="a1"/>
    <w:uiPriority w:val="43"/>
    <w:rsid w:val="002378A5"/>
    <w:rPr>
      <w:rFonts w:ascii="等线" w:eastAsia="等线" w:hAnsi="等线"/>
      <w:sz w:val="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2378A5"/>
    <w:rPr>
      <w:rFonts w:ascii="等线" w:eastAsia="等线" w:hAnsi="等线"/>
      <w:sz w:val="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5670D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1">
    <w:name w:val="标题1"/>
    <w:basedOn w:val="10"/>
    <w:next w:val="a"/>
    <w:link w:val="13"/>
    <w:qFormat/>
    <w:rsid w:val="00D0781F"/>
    <w:pPr>
      <w:keepNext w:val="0"/>
      <w:keepLines w:val="0"/>
      <w:numPr>
        <w:numId w:val="20"/>
      </w:numPr>
      <w:spacing w:before="0" w:after="0" w:line="240" w:lineRule="auto"/>
      <w:ind w:left="284" w:hanging="284"/>
      <w:jc w:val="left"/>
    </w:pPr>
    <w:rPr>
      <w:rFonts w:ascii="等线" w:eastAsia="等线" w:hAnsi="等线" w:cs="Times New Roman"/>
      <w:sz w:val="28"/>
    </w:rPr>
  </w:style>
  <w:style w:type="character" w:customStyle="1" w:styleId="13">
    <w:name w:val="标题1 字符"/>
    <w:basedOn w:val="11"/>
    <w:link w:val="1"/>
    <w:qFormat/>
    <w:rsid w:val="00D0781F"/>
    <w:rPr>
      <w:rFonts w:ascii="等线" w:eastAsia="等线" w:hAnsi="等线"/>
      <w:b/>
      <w:bCs/>
      <w:kern w:val="44"/>
      <w:sz w:val="28"/>
      <w:szCs w:val="44"/>
    </w:rPr>
  </w:style>
  <w:style w:type="table" w:customStyle="1" w:styleId="110">
    <w:name w:val="普通表格 11"/>
    <w:basedOn w:val="a1"/>
    <w:uiPriority w:val="41"/>
    <w:qFormat/>
    <w:rsid w:val="007C6F6F"/>
    <w:rPr>
      <w:rFonts w:ascii="等线" w:eastAsia="等线" w:hAnsi="等线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7DCE6D-6B40-0040-AEC9-E5CBC4D2C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何弘晟</dc:creator>
  <cp:lastModifiedBy>Microsoft Office 用户</cp:lastModifiedBy>
  <cp:revision>21</cp:revision>
  <dcterms:created xsi:type="dcterms:W3CDTF">2020-06-22T06:49:00Z</dcterms:created>
  <dcterms:modified xsi:type="dcterms:W3CDTF">2020-07-31T04:21:00Z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