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AF" w:rsidRPr="00366FD5" w:rsidRDefault="00777647" w:rsidP="00777647">
      <w:pPr>
        <w:jc w:val="center"/>
        <w:rPr>
          <w:sz w:val="30"/>
          <w:szCs w:val="30"/>
        </w:rPr>
      </w:pPr>
      <w:r w:rsidRPr="00366FD5">
        <w:rPr>
          <w:rFonts w:hint="eastAsia"/>
          <w:sz w:val="30"/>
          <w:szCs w:val="30"/>
        </w:rPr>
        <w:t>滚珠丝杠廓形测量系统简介</w:t>
      </w:r>
    </w:p>
    <w:p w:rsidR="00777647" w:rsidRPr="00366FD5" w:rsidRDefault="00777647" w:rsidP="00777647">
      <w:pPr>
        <w:rPr>
          <w:sz w:val="30"/>
          <w:szCs w:val="30"/>
        </w:rPr>
      </w:pPr>
      <w:r w:rsidRPr="00366FD5">
        <w:rPr>
          <w:rFonts w:hint="eastAsia"/>
          <w:sz w:val="30"/>
          <w:szCs w:val="30"/>
        </w:rPr>
        <w:t>一</w:t>
      </w:r>
      <w:r w:rsidRPr="00366FD5">
        <w:rPr>
          <w:sz w:val="30"/>
          <w:szCs w:val="30"/>
        </w:rPr>
        <w:t>、系统</w:t>
      </w:r>
      <w:r w:rsidRPr="00366FD5">
        <w:rPr>
          <w:rFonts w:hint="eastAsia"/>
          <w:sz w:val="30"/>
          <w:szCs w:val="30"/>
        </w:rPr>
        <w:t>软硬件</w:t>
      </w:r>
      <w:r w:rsidRPr="00366FD5">
        <w:rPr>
          <w:sz w:val="30"/>
          <w:szCs w:val="30"/>
        </w:rPr>
        <w:t>组成</w:t>
      </w:r>
    </w:p>
    <w:p w:rsidR="00777647" w:rsidRPr="00366FD5" w:rsidRDefault="00777647" w:rsidP="00777647">
      <w:pPr>
        <w:rPr>
          <w:sz w:val="30"/>
          <w:szCs w:val="30"/>
        </w:rPr>
      </w:pPr>
      <w:r w:rsidRPr="00366FD5">
        <w:rPr>
          <w:sz w:val="30"/>
          <w:szCs w:val="30"/>
        </w:rPr>
        <w:tab/>
        <w:t>1.</w:t>
      </w:r>
      <w:r w:rsidRPr="00366FD5">
        <w:rPr>
          <w:rFonts w:hint="eastAsia"/>
          <w:sz w:val="30"/>
          <w:szCs w:val="30"/>
        </w:rPr>
        <w:t>工业相机x</w:t>
      </w:r>
      <w:r w:rsidRPr="00366FD5">
        <w:rPr>
          <w:sz w:val="30"/>
          <w:szCs w:val="30"/>
        </w:rPr>
        <w:t>1</w:t>
      </w:r>
    </w:p>
    <w:p w:rsidR="00777647" w:rsidRPr="00366FD5" w:rsidRDefault="00777647" w:rsidP="00777647">
      <w:pPr>
        <w:rPr>
          <w:sz w:val="30"/>
          <w:szCs w:val="30"/>
        </w:rPr>
      </w:pPr>
      <w:r w:rsidRPr="00366FD5">
        <w:rPr>
          <w:sz w:val="30"/>
          <w:szCs w:val="30"/>
        </w:rPr>
        <w:tab/>
        <w:t>2.</w:t>
      </w:r>
      <w:r w:rsidRPr="00366FD5">
        <w:rPr>
          <w:rFonts w:hint="eastAsia"/>
          <w:sz w:val="30"/>
          <w:szCs w:val="30"/>
        </w:rPr>
        <w:t>远心</w:t>
      </w:r>
      <w:r w:rsidRPr="00366FD5">
        <w:rPr>
          <w:sz w:val="30"/>
          <w:szCs w:val="30"/>
        </w:rPr>
        <w:t>镜头x1</w:t>
      </w:r>
    </w:p>
    <w:p w:rsidR="00777647" w:rsidRPr="00366FD5" w:rsidRDefault="00777647" w:rsidP="00777647">
      <w:pPr>
        <w:rPr>
          <w:sz w:val="30"/>
          <w:szCs w:val="30"/>
        </w:rPr>
      </w:pPr>
      <w:r w:rsidRPr="00366FD5">
        <w:rPr>
          <w:sz w:val="30"/>
          <w:szCs w:val="30"/>
        </w:rPr>
        <w:tab/>
        <w:t>3.</w:t>
      </w:r>
      <w:r w:rsidRPr="00366FD5">
        <w:rPr>
          <w:rFonts w:hint="eastAsia"/>
          <w:sz w:val="30"/>
          <w:szCs w:val="30"/>
        </w:rPr>
        <w:t>USB3.0线缆</w:t>
      </w:r>
      <w:r w:rsidRPr="00366FD5">
        <w:rPr>
          <w:sz w:val="30"/>
          <w:szCs w:val="30"/>
        </w:rPr>
        <w:t>x1</w:t>
      </w:r>
    </w:p>
    <w:p w:rsidR="00777647" w:rsidRPr="00366FD5" w:rsidRDefault="00777647" w:rsidP="00777647">
      <w:pPr>
        <w:rPr>
          <w:rFonts w:hint="eastAsia"/>
          <w:sz w:val="30"/>
          <w:szCs w:val="30"/>
        </w:rPr>
      </w:pPr>
      <w:r w:rsidRPr="00366FD5">
        <w:rPr>
          <w:sz w:val="30"/>
          <w:szCs w:val="30"/>
        </w:rPr>
        <w:tab/>
        <w:t>4.</w:t>
      </w:r>
      <w:r w:rsidRPr="00366FD5">
        <w:rPr>
          <w:rFonts w:hint="eastAsia"/>
          <w:sz w:val="30"/>
          <w:szCs w:val="30"/>
        </w:rPr>
        <w:t>高性能</w:t>
      </w:r>
      <w:r w:rsidRPr="00366FD5">
        <w:rPr>
          <w:sz w:val="30"/>
          <w:szCs w:val="30"/>
        </w:rPr>
        <w:t>计算机</w:t>
      </w:r>
      <w:r w:rsidRPr="00366FD5">
        <w:rPr>
          <w:rFonts w:hint="eastAsia"/>
          <w:sz w:val="30"/>
          <w:szCs w:val="30"/>
        </w:rPr>
        <w:t>x</w:t>
      </w:r>
      <w:r w:rsidRPr="00366FD5">
        <w:rPr>
          <w:sz w:val="30"/>
          <w:szCs w:val="30"/>
        </w:rPr>
        <w:t>1</w:t>
      </w:r>
    </w:p>
    <w:p w:rsidR="00777647" w:rsidRPr="00366FD5" w:rsidRDefault="00777647" w:rsidP="00777647">
      <w:pPr>
        <w:rPr>
          <w:sz w:val="30"/>
          <w:szCs w:val="30"/>
        </w:rPr>
      </w:pPr>
      <w:r w:rsidRPr="00366FD5">
        <w:rPr>
          <w:sz w:val="30"/>
          <w:szCs w:val="30"/>
        </w:rPr>
        <w:tab/>
        <w:t>5.</w:t>
      </w:r>
      <w:r w:rsidRPr="00366FD5">
        <w:rPr>
          <w:rFonts w:hint="eastAsia"/>
          <w:sz w:val="30"/>
          <w:szCs w:val="30"/>
        </w:rPr>
        <w:t>测量</w:t>
      </w:r>
      <w:r w:rsidRPr="00366FD5">
        <w:rPr>
          <w:sz w:val="30"/>
          <w:szCs w:val="30"/>
        </w:rPr>
        <w:t>软件x1</w:t>
      </w:r>
    </w:p>
    <w:p w:rsidR="00E7265F" w:rsidRPr="00366FD5" w:rsidRDefault="00E7265F" w:rsidP="00777647">
      <w:pPr>
        <w:rPr>
          <w:rFonts w:hint="eastAsia"/>
          <w:sz w:val="30"/>
          <w:szCs w:val="30"/>
        </w:rPr>
      </w:pPr>
    </w:p>
    <w:p w:rsidR="00777647" w:rsidRDefault="00777647" w:rsidP="00777647">
      <w:pPr>
        <w:rPr>
          <w:sz w:val="30"/>
          <w:szCs w:val="30"/>
        </w:rPr>
      </w:pPr>
      <w:r w:rsidRPr="00366FD5">
        <w:rPr>
          <w:rFonts w:hint="eastAsia"/>
          <w:sz w:val="30"/>
          <w:szCs w:val="30"/>
        </w:rPr>
        <w:t>二、软件</w:t>
      </w:r>
      <w:r w:rsidRPr="00366FD5">
        <w:rPr>
          <w:sz w:val="30"/>
          <w:szCs w:val="30"/>
        </w:rPr>
        <w:t>实现功能：</w:t>
      </w:r>
    </w:p>
    <w:p w:rsidR="00953BA6" w:rsidRPr="00366FD5" w:rsidRDefault="00953BA6" w:rsidP="0077764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1.</w:t>
      </w:r>
      <w:r>
        <w:rPr>
          <w:rFonts w:hint="eastAsia"/>
          <w:sz w:val="30"/>
          <w:szCs w:val="30"/>
        </w:rPr>
        <w:t>显示</w:t>
      </w:r>
      <w:r>
        <w:rPr>
          <w:sz w:val="30"/>
          <w:szCs w:val="30"/>
        </w:rPr>
        <w:t>滚珠丝杠廓形图像</w:t>
      </w:r>
    </w:p>
    <w:p w:rsidR="00777647" w:rsidRPr="00366FD5" w:rsidRDefault="00777647" w:rsidP="00777647">
      <w:pPr>
        <w:rPr>
          <w:sz w:val="30"/>
          <w:szCs w:val="30"/>
        </w:rPr>
      </w:pPr>
      <w:r w:rsidRPr="00366FD5">
        <w:rPr>
          <w:sz w:val="30"/>
          <w:szCs w:val="30"/>
        </w:rPr>
        <w:tab/>
      </w:r>
      <w:r w:rsidR="00953BA6">
        <w:rPr>
          <w:sz w:val="30"/>
          <w:szCs w:val="30"/>
        </w:rPr>
        <w:t>2</w:t>
      </w:r>
      <w:r w:rsidRPr="00366FD5">
        <w:rPr>
          <w:sz w:val="30"/>
          <w:szCs w:val="30"/>
        </w:rPr>
        <w:t>.</w:t>
      </w:r>
      <w:r w:rsidRPr="00366FD5">
        <w:rPr>
          <w:rFonts w:hint="eastAsia"/>
          <w:sz w:val="30"/>
          <w:szCs w:val="30"/>
        </w:rPr>
        <w:t>拍摄</w:t>
      </w:r>
      <w:r w:rsidRPr="00366FD5">
        <w:rPr>
          <w:sz w:val="30"/>
          <w:szCs w:val="30"/>
        </w:rPr>
        <w:t>滚珠丝杠廓形图像，并</w:t>
      </w:r>
      <w:r w:rsidR="002F0822" w:rsidRPr="00366FD5">
        <w:rPr>
          <w:rFonts w:hint="eastAsia"/>
          <w:sz w:val="30"/>
          <w:szCs w:val="30"/>
        </w:rPr>
        <w:t>输出以下</w:t>
      </w:r>
      <w:r w:rsidR="002F0822" w:rsidRPr="00366FD5">
        <w:rPr>
          <w:sz w:val="30"/>
          <w:szCs w:val="30"/>
        </w:rPr>
        <w:t>结果</w:t>
      </w:r>
      <w:r w:rsidRPr="00366FD5">
        <w:rPr>
          <w:rFonts w:hint="eastAsia"/>
          <w:sz w:val="30"/>
          <w:szCs w:val="30"/>
        </w:rPr>
        <w:t>：</w:t>
      </w:r>
    </w:p>
    <w:p w:rsidR="00E7265F" w:rsidRPr="00366FD5" w:rsidRDefault="00777647" w:rsidP="00777647">
      <w:pPr>
        <w:rPr>
          <w:sz w:val="30"/>
          <w:szCs w:val="30"/>
        </w:rPr>
      </w:pPr>
      <w:r w:rsidRPr="00366FD5">
        <w:rPr>
          <w:sz w:val="30"/>
          <w:szCs w:val="30"/>
        </w:rPr>
        <w:tab/>
      </w:r>
      <w:r w:rsidR="00E7265F" w:rsidRPr="00366FD5">
        <w:rPr>
          <w:sz w:val="30"/>
          <w:szCs w:val="30"/>
        </w:rPr>
        <w:tab/>
        <w:t>a.左</w:t>
      </w:r>
      <w:r w:rsidR="00E7265F" w:rsidRPr="00366FD5">
        <w:rPr>
          <w:rFonts w:hint="eastAsia"/>
          <w:sz w:val="30"/>
          <w:szCs w:val="30"/>
        </w:rPr>
        <w:t>圆弧</w:t>
      </w:r>
      <w:r w:rsidR="00E7265F" w:rsidRPr="00366FD5">
        <w:rPr>
          <w:sz w:val="30"/>
          <w:szCs w:val="30"/>
        </w:rPr>
        <w:t xml:space="preserve">半径 </w:t>
      </w:r>
    </w:p>
    <w:p w:rsidR="00E7265F" w:rsidRPr="00366FD5" w:rsidRDefault="00E7265F" w:rsidP="00E7265F">
      <w:pPr>
        <w:ind w:left="420" w:firstLine="420"/>
        <w:rPr>
          <w:sz w:val="30"/>
          <w:szCs w:val="30"/>
        </w:rPr>
      </w:pPr>
      <w:r w:rsidRPr="00366FD5">
        <w:rPr>
          <w:sz w:val="30"/>
          <w:szCs w:val="30"/>
        </w:rPr>
        <w:t>b.右</w:t>
      </w:r>
      <w:r w:rsidRPr="00366FD5">
        <w:rPr>
          <w:rFonts w:hint="eastAsia"/>
          <w:sz w:val="30"/>
          <w:szCs w:val="30"/>
        </w:rPr>
        <w:t>圆弧</w:t>
      </w:r>
      <w:r w:rsidRPr="00366FD5">
        <w:rPr>
          <w:sz w:val="30"/>
          <w:szCs w:val="30"/>
        </w:rPr>
        <w:t xml:space="preserve">半径 </w:t>
      </w:r>
    </w:p>
    <w:p w:rsidR="00E7265F" w:rsidRPr="00366FD5" w:rsidRDefault="00E7265F" w:rsidP="00E7265F">
      <w:pPr>
        <w:ind w:left="420" w:firstLine="420"/>
        <w:rPr>
          <w:sz w:val="30"/>
          <w:szCs w:val="30"/>
        </w:rPr>
      </w:pPr>
      <w:r w:rsidRPr="00366FD5">
        <w:rPr>
          <w:sz w:val="30"/>
          <w:szCs w:val="30"/>
        </w:rPr>
        <w:t>c.左</w:t>
      </w:r>
      <w:r w:rsidRPr="00366FD5">
        <w:rPr>
          <w:rFonts w:hint="eastAsia"/>
          <w:sz w:val="30"/>
          <w:szCs w:val="30"/>
        </w:rPr>
        <w:t>圆</w:t>
      </w:r>
      <w:r w:rsidRPr="00366FD5">
        <w:rPr>
          <w:sz w:val="30"/>
          <w:szCs w:val="30"/>
        </w:rPr>
        <w:t>水平偏</w:t>
      </w:r>
      <w:r w:rsidRPr="00366FD5">
        <w:rPr>
          <w:rFonts w:hint="eastAsia"/>
          <w:sz w:val="30"/>
          <w:szCs w:val="30"/>
        </w:rPr>
        <w:t>心</w:t>
      </w:r>
      <w:r w:rsidRPr="00366FD5">
        <w:rPr>
          <w:sz w:val="30"/>
          <w:szCs w:val="30"/>
        </w:rPr>
        <w:t xml:space="preserve"> </w:t>
      </w:r>
    </w:p>
    <w:p w:rsidR="00E7265F" w:rsidRPr="00366FD5" w:rsidRDefault="00E7265F" w:rsidP="00E7265F">
      <w:pPr>
        <w:ind w:left="420" w:firstLine="420"/>
        <w:rPr>
          <w:sz w:val="30"/>
          <w:szCs w:val="30"/>
        </w:rPr>
      </w:pPr>
      <w:r w:rsidRPr="00366FD5">
        <w:rPr>
          <w:sz w:val="30"/>
          <w:szCs w:val="30"/>
        </w:rPr>
        <w:t>d.右</w:t>
      </w:r>
      <w:r w:rsidRPr="00366FD5">
        <w:rPr>
          <w:rFonts w:hint="eastAsia"/>
          <w:sz w:val="30"/>
          <w:szCs w:val="30"/>
        </w:rPr>
        <w:t>圆</w:t>
      </w:r>
      <w:r w:rsidRPr="00366FD5">
        <w:rPr>
          <w:sz w:val="30"/>
          <w:szCs w:val="30"/>
        </w:rPr>
        <w:t>水平偏</w:t>
      </w:r>
      <w:r w:rsidRPr="00366FD5">
        <w:rPr>
          <w:rFonts w:hint="eastAsia"/>
          <w:sz w:val="30"/>
          <w:szCs w:val="30"/>
        </w:rPr>
        <w:t>心</w:t>
      </w:r>
      <w:r w:rsidRPr="00366FD5">
        <w:rPr>
          <w:sz w:val="30"/>
          <w:szCs w:val="30"/>
        </w:rPr>
        <w:t xml:space="preserve"> </w:t>
      </w:r>
    </w:p>
    <w:p w:rsidR="00E7265F" w:rsidRPr="00366FD5" w:rsidRDefault="00E7265F" w:rsidP="00E7265F">
      <w:pPr>
        <w:ind w:left="420" w:firstLine="420"/>
        <w:rPr>
          <w:sz w:val="30"/>
          <w:szCs w:val="30"/>
        </w:rPr>
      </w:pPr>
      <w:r w:rsidRPr="00366FD5">
        <w:rPr>
          <w:sz w:val="30"/>
          <w:szCs w:val="30"/>
        </w:rPr>
        <w:t>e.左</w:t>
      </w:r>
      <w:r w:rsidRPr="00366FD5">
        <w:rPr>
          <w:rFonts w:hint="eastAsia"/>
          <w:sz w:val="30"/>
          <w:szCs w:val="30"/>
        </w:rPr>
        <w:t>圆</w:t>
      </w:r>
      <w:r w:rsidRPr="00366FD5">
        <w:rPr>
          <w:sz w:val="30"/>
          <w:szCs w:val="30"/>
        </w:rPr>
        <w:t>垂直偏</w:t>
      </w:r>
      <w:r w:rsidRPr="00366FD5">
        <w:rPr>
          <w:rFonts w:hint="eastAsia"/>
          <w:sz w:val="30"/>
          <w:szCs w:val="30"/>
        </w:rPr>
        <w:t>心</w:t>
      </w:r>
      <w:r w:rsidRPr="00366FD5">
        <w:rPr>
          <w:sz w:val="30"/>
          <w:szCs w:val="30"/>
        </w:rPr>
        <w:t xml:space="preserve"> </w:t>
      </w:r>
    </w:p>
    <w:p w:rsidR="00777647" w:rsidRPr="00366FD5" w:rsidRDefault="00E7265F" w:rsidP="00E7265F">
      <w:pPr>
        <w:ind w:left="420" w:firstLine="420"/>
        <w:rPr>
          <w:sz w:val="30"/>
          <w:szCs w:val="30"/>
        </w:rPr>
      </w:pPr>
      <w:r w:rsidRPr="00366FD5">
        <w:rPr>
          <w:sz w:val="30"/>
          <w:szCs w:val="30"/>
        </w:rPr>
        <w:t>f.右</w:t>
      </w:r>
      <w:r w:rsidRPr="00366FD5">
        <w:rPr>
          <w:rFonts w:hint="eastAsia"/>
          <w:sz w:val="30"/>
          <w:szCs w:val="30"/>
        </w:rPr>
        <w:t>圆</w:t>
      </w:r>
      <w:r w:rsidRPr="00366FD5">
        <w:rPr>
          <w:sz w:val="30"/>
          <w:szCs w:val="30"/>
        </w:rPr>
        <w:t>垂直偏</w:t>
      </w:r>
      <w:r w:rsidRPr="00366FD5">
        <w:rPr>
          <w:rFonts w:hint="eastAsia"/>
          <w:sz w:val="30"/>
          <w:szCs w:val="30"/>
        </w:rPr>
        <w:t>心</w:t>
      </w:r>
    </w:p>
    <w:p w:rsidR="00777647" w:rsidRPr="00366FD5" w:rsidRDefault="00E7265F" w:rsidP="00777647">
      <w:pPr>
        <w:rPr>
          <w:sz w:val="30"/>
          <w:szCs w:val="30"/>
        </w:rPr>
      </w:pPr>
      <w:r w:rsidRPr="00366FD5">
        <w:rPr>
          <w:sz w:val="30"/>
          <w:szCs w:val="30"/>
        </w:rPr>
        <w:tab/>
      </w:r>
      <w:r w:rsidR="00953BA6">
        <w:rPr>
          <w:sz w:val="30"/>
          <w:szCs w:val="30"/>
        </w:rPr>
        <w:t>3</w:t>
      </w:r>
      <w:r w:rsidRPr="00366FD5">
        <w:rPr>
          <w:sz w:val="30"/>
          <w:szCs w:val="30"/>
        </w:rPr>
        <w:t>.</w:t>
      </w:r>
      <w:r w:rsidRPr="00366FD5">
        <w:rPr>
          <w:rFonts w:hint="eastAsia"/>
          <w:sz w:val="30"/>
          <w:szCs w:val="30"/>
        </w:rPr>
        <w:t>显示</w:t>
      </w:r>
      <w:r w:rsidRPr="00366FD5">
        <w:rPr>
          <w:sz w:val="30"/>
          <w:szCs w:val="30"/>
        </w:rPr>
        <w:t>标准廓形与测量廓形的对比图像</w:t>
      </w:r>
    </w:p>
    <w:p w:rsidR="002F0822" w:rsidRPr="00366FD5" w:rsidRDefault="002F0822" w:rsidP="00777647">
      <w:pPr>
        <w:rPr>
          <w:rFonts w:hint="eastAsia"/>
          <w:sz w:val="30"/>
          <w:szCs w:val="30"/>
        </w:rPr>
      </w:pPr>
    </w:p>
    <w:p w:rsidR="00777647" w:rsidRPr="00366FD5" w:rsidRDefault="00777647" w:rsidP="00777647">
      <w:pPr>
        <w:rPr>
          <w:sz w:val="30"/>
          <w:szCs w:val="30"/>
        </w:rPr>
      </w:pPr>
      <w:r w:rsidRPr="00366FD5">
        <w:rPr>
          <w:rFonts w:hint="eastAsia"/>
          <w:sz w:val="30"/>
          <w:szCs w:val="30"/>
        </w:rPr>
        <w:t>三</w:t>
      </w:r>
      <w:r w:rsidRPr="00366FD5">
        <w:rPr>
          <w:sz w:val="30"/>
          <w:szCs w:val="30"/>
        </w:rPr>
        <w:t>、</w:t>
      </w:r>
      <w:r w:rsidR="00525214" w:rsidRPr="00366FD5">
        <w:rPr>
          <w:rFonts w:hint="eastAsia"/>
          <w:sz w:val="30"/>
          <w:szCs w:val="30"/>
        </w:rPr>
        <w:t>软件</w:t>
      </w:r>
      <w:r w:rsidRPr="00366FD5">
        <w:rPr>
          <w:sz w:val="30"/>
          <w:szCs w:val="30"/>
        </w:rPr>
        <w:t>逻辑</w:t>
      </w:r>
    </w:p>
    <w:p w:rsidR="005B1235" w:rsidRPr="00366FD5" w:rsidRDefault="00777647" w:rsidP="00777647">
      <w:pPr>
        <w:rPr>
          <w:rFonts w:hint="eastAsia"/>
          <w:sz w:val="30"/>
          <w:szCs w:val="30"/>
        </w:rPr>
      </w:pPr>
      <w:r w:rsidRPr="00366FD5">
        <w:rPr>
          <w:sz w:val="30"/>
          <w:szCs w:val="30"/>
        </w:rPr>
        <w:tab/>
        <w:t>1.</w:t>
      </w:r>
      <w:r w:rsidR="005B1235">
        <w:rPr>
          <w:rFonts w:hint="eastAsia"/>
          <w:sz w:val="30"/>
          <w:szCs w:val="30"/>
        </w:rPr>
        <w:t>图形用户</w:t>
      </w:r>
      <w:r w:rsidRPr="00366FD5">
        <w:rPr>
          <w:rFonts w:hint="eastAsia"/>
          <w:sz w:val="30"/>
          <w:szCs w:val="30"/>
        </w:rPr>
        <w:t>界面</w:t>
      </w:r>
      <w:r w:rsidR="001A4B7F" w:rsidRPr="00366FD5">
        <w:rPr>
          <w:sz w:val="30"/>
          <w:szCs w:val="30"/>
        </w:rPr>
        <w:t>：</w:t>
      </w:r>
      <w:r w:rsidR="001A4B7F" w:rsidRPr="00366FD5">
        <w:rPr>
          <w:rFonts w:hint="eastAsia"/>
          <w:sz w:val="30"/>
          <w:szCs w:val="30"/>
        </w:rPr>
        <w:t>图像显示模块</w:t>
      </w:r>
      <w:r w:rsidR="001A4B7F" w:rsidRPr="00366FD5">
        <w:rPr>
          <w:sz w:val="30"/>
          <w:szCs w:val="30"/>
        </w:rPr>
        <w:t>、相机控制</w:t>
      </w:r>
      <w:r w:rsidR="001A4B7F" w:rsidRPr="00366FD5">
        <w:rPr>
          <w:rFonts w:hint="eastAsia"/>
          <w:sz w:val="30"/>
          <w:szCs w:val="30"/>
        </w:rPr>
        <w:t>模块</w:t>
      </w:r>
      <w:r w:rsidR="001A4B7F" w:rsidRPr="00366FD5">
        <w:rPr>
          <w:sz w:val="30"/>
          <w:szCs w:val="30"/>
        </w:rPr>
        <w:t>、状态</w:t>
      </w:r>
      <w:r w:rsidR="001A4B7F" w:rsidRPr="00366FD5">
        <w:rPr>
          <w:rFonts w:hint="eastAsia"/>
          <w:sz w:val="30"/>
          <w:szCs w:val="30"/>
        </w:rPr>
        <w:t>显示</w:t>
      </w:r>
      <w:r w:rsidR="001A4B7F" w:rsidRPr="00366FD5">
        <w:rPr>
          <w:sz w:val="30"/>
          <w:szCs w:val="30"/>
        </w:rPr>
        <w:t>模块、测量</w:t>
      </w:r>
      <w:r w:rsidR="001A4B7F" w:rsidRPr="00366FD5">
        <w:rPr>
          <w:rFonts w:hint="eastAsia"/>
          <w:sz w:val="30"/>
          <w:szCs w:val="30"/>
        </w:rPr>
        <w:t>模块</w:t>
      </w:r>
      <w:r w:rsidR="001A4B7F" w:rsidRPr="00366FD5">
        <w:rPr>
          <w:sz w:val="30"/>
          <w:szCs w:val="30"/>
        </w:rPr>
        <w:t>、参数输入</w:t>
      </w:r>
      <w:r w:rsidR="001A4B7F" w:rsidRPr="00366FD5">
        <w:rPr>
          <w:rFonts w:hint="eastAsia"/>
          <w:sz w:val="30"/>
          <w:szCs w:val="30"/>
        </w:rPr>
        <w:t>模块</w:t>
      </w:r>
      <w:r w:rsidR="001A4B7F" w:rsidRPr="00366FD5">
        <w:rPr>
          <w:sz w:val="30"/>
          <w:szCs w:val="30"/>
        </w:rPr>
        <w:t>、结果输出</w:t>
      </w:r>
      <w:r w:rsidR="001A4B7F" w:rsidRPr="00366FD5">
        <w:rPr>
          <w:rFonts w:hint="eastAsia"/>
          <w:sz w:val="30"/>
          <w:szCs w:val="30"/>
        </w:rPr>
        <w:t>模块</w:t>
      </w:r>
    </w:p>
    <w:p w:rsidR="00B218A9" w:rsidRPr="00366FD5" w:rsidRDefault="005B1235" w:rsidP="00777647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-304800</wp:posOffset>
                </wp:positionV>
                <wp:extent cx="5854609" cy="3310074"/>
                <wp:effectExtent l="0" t="0" r="13335" b="2413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609" cy="3310074"/>
                          <a:chOff x="0" y="0"/>
                          <a:chExt cx="5854609" cy="3310074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3" y="713014"/>
                            <a:ext cx="2611120" cy="193457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FD5" w:rsidRPr="00366FD5" w:rsidRDefault="00366FD5">
                              <w:pPr>
                                <w:rPr>
                                  <w:color w:val="FFFF0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00"/>
                                  <w:sz w:val="30"/>
                                  <w:szCs w:val="30"/>
                                </w:rPr>
                                <w:t>图像</w:t>
                              </w:r>
                              <w:r w:rsidRPr="00366FD5">
                                <w:rPr>
                                  <w:rFonts w:hint="eastAsia"/>
                                  <w:color w:val="FFFF00"/>
                                  <w:sz w:val="30"/>
                                  <w:szCs w:val="30"/>
                                </w:rPr>
                                <w:t>显示区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1428" y="0"/>
                            <a:ext cx="1003935" cy="22555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FD5" w:rsidRPr="00366FD5" w:rsidRDefault="00366FD5" w:rsidP="00366FD5">
                              <w:pPr>
                                <w:rPr>
                                  <w:rFonts w:hint="eastAsia"/>
                                  <w:color w:val="FF000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30"/>
                                  <w:szCs w:val="30"/>
                                </w:rPr>
                                <w:t>参数</w:t>
                              </w:r>
                              <w:r>
                                <w:rPr>
                                  <w:color w:val="FF0000"/>
                                  <w:sz w:val="30"/>
                                  <w:szCs w:val="30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0757" y="5443"/>
                            <a:ext cx="1003935" cy="223701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FD5" w:rsidRPr="00366FD5" w:rsidRDefault="00366FD5" w:rsidP="00366FD5">
                              <w:pPr>
                                <w:rPr>
                                  <w:rFonts w:hint="eastAsia"/>
                                  <w:color w:val="FF000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30"/>
                                  <w:szCs w:val="30"/>
                                </w:rPr>
                                <w:t>结果输出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21429"/>
                            <a:ext cx="2590800" cy="5886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FD5" w:rsidRPr="00366FD5" w:rsidRDefault="00366FD5" w:rsidP="00366FD5">
                              <w:pPr>
                                <w:ind w:firstLineChars="300" w:firstLine="630"/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 w:rsidRPr="00366FD5"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相机控制</w:t>
                              </w:r>
                              <w:r w:rsidRPr="00366FD5">
                                <w:rPr>
                                  <w:b/>
                                  <w:color w:val="FF0000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4214" y="2928257"/>
                            <a:ext cx="3160395" cy="3657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FD5" w:rsidRPr="00366FD5" w:rsidRDefault="00366FD5" w:rsidP="00366FD5">
                              <w:pPr>
                                <w:ind w:firstLineChars="1800" w:firstLine="3780"/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测量</w:t>
                              </w:r>
                              <w:r w:rsidRPr="00366FD5">
                                <w:rPr>
                                  <w:b/>
                                  <w:color w:val="FF0000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3964" y="2546559"/>
                            <a:ext cx="3159557" cy="2914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FD5" w:rsidRPr="00366FD5" w:rsidRDefault="00366FD5" w:rsidP="00366FD5">
                              <w:pPr>
                                <w:ind w:firstLineChars="1800" w:firstLine="3780"/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状态模块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style="position:absolute;left:0;text-align:left;margin-left:12.6pt;margin-top:-24pt;width:461pt;height:260.65pt;z-index:251669504" coordsize="58546,3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54;top:7130;width:26111;height:19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" filled="f" strokecolor="red" strokeweight="1.5pt">
                  <v:textbox>
                    <w:txbxContent>
                      <w:p w:rsidR="00366FD5" w:rsidRPr="00366FD5" w:rsidRDefault="00366FD5">
                        <w:pPr>
                          <w:rPr>
                            <w:color w:val="FFFF00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00"/>
                            <w:sz w:val="30"/>
                            <w:szCs w:val="30"/>
                          </w:rPr>
                          <w:t>图像</w:t>
                        </w:r>
                        <w:r w:rsidRPr="00366FD5">
                          <w:rPr>
                            <w:rFonts w:hint="eastAsia"/>
                            <w:color w:val="FFFF00"/>
                            <w:sz w:val="30"/>
                            <w:szCs w:val="30"/>
                          </w:rPr>
                          <w:t>显示区</w:t>
                        </w:r>
                      </w:p>
                    </w:txbxContent>
                  </v:textbox>
                </v:shape>
                <v:shape id="文本框 2" o:spid="_x0000_s1028" type="#_x0000_t202" style="position:absolute;left:27214;width:10039;height:2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" filled="f" strokecolor="red" strokeweight="1.5pt">
                  <v:textbox>
                    <w:txbxContent>
                      <w:p w:rsidR="00366FD5" w:rsidRPr="00366FD5" w:rsidRDefault="00366FD5" w:rsidP="00366FD5">
                        <w:pPr>
                          <w:rPr>
                            <w:rFonts w:hint="eastAsia"/>
                            <w:color w:val="FF0000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30"/>
                            <w:szCs w:val="30"/>
                          </w:rPr>
                          <w:t>参数</w:t>
                        </w:r>
                        <w:r>
                          <w:rPr>
                            <w:color w:val="FF0000"/>
                            <w:sz w:val="30"/>
                            <w:szCs w:val="30"/>
                          </w:rPr>
                          <w:t>输入</w:t>
                        </w:r>
                      </w:p>
                    </w:txbxContent>
                  </v:textbox>
                </v:shape>
                <v:shape id="文本框 2" o:spid="_x0000_s1029" type="#_x0000_t202" style="position:absolute;left:38807;top:54;width:10039;height:2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" filled="f" strokecolor="red" strokeweight="1.5pt">
                  <v:textbox>
                    <w:txbxContent>
                      <w:p w:rsidR="00366FD5" w:rsidRPr="00366FD5" w:rsidRDefault="00366FD5" w:rsidP="00366FD5">
                        <w:pPr>
                          <w:rPr>
                            <w:rFonts w:hint="eastAsia"/>
                            <w:color w:val="FF0000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30"/>
                            <w:szCs w:val="30"/>
                          </w:rPr>
                          <w:t>结果输出</w:t>
                        </w:r>
                      </w:p>
                    </w:txbxContent>
                  </v:textbox>
                </v:shape>
                <v:shape id="文本框 2" o:spid="_x0000_s1030" type="#_x0000_t202" style="position:absolute;top:27214;width:25908;height:5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" filled="f" strokecolor="red" strokeweight="1.5pt">
                  <v:textbox>
                    <w:txbxContent>
                      <w:p w:rsidR="00366FD5" w:rsidRPr="00366FD5" w:rsidRDefault="00366FD5" w:rsidP="00366FD5">
                        <w:pPr>
                          <w:ind w:firstLineChars="300" w:firstLine="630"/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</w:pPr>
                        <w:r w:rsidRPr="00366FD5"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相机控制</w:t>
                        </w:r>
                        <w:r w:rsidRPr="00366FD5">
                          <w:rPr>
                            <w:b/>
                            <w:color w:val="FF0000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2" o:spid="_x0000_s1031" type="#_x0000_t202" style="position:absolute;left:26942;top:29282;width:3160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" filled="f" strokecolor="red" strokeweight="1.5pt">
                  <v:textbox>
                    <w:txbxContent>
                      <w:p w:rsidR="00366FD5" w:rsidRPr="00366FD5" w:rsidRDefault="00366FD5" w:rsidP="00366FD5">
                        <w:pPr>
                          <w:ind w:firstLineChars="1800" w:firstLine="3780"/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测量</w:t>
                        </w:r>
                        <w:r w:rsidRPr="00366FD5">
                          <w:rPr>
                            <w:b/>
                            <w:color w:val="FF0000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2" o:spid="_x0000_s1032" type="#_x0000_t202" style="position:absolute;left:26939;top:25465;width:31596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" filled="f" strokecolor="red" strokeweight="1.5pt">
                  <v:textbox>
                    <w:txbxContent>
                      <w:p w:rsidR="00366FD5" w:rsidRPr="00366FD5" w:rsidRDefault="00366FD5" w:rsidP="00366FD5">
                        <w:pPr>
                          <w:ind w:firstLineChars="1800" w:firstLine="3780"/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状态模块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18A9" w:rsidRPr="00366FD5">
        <w:rPr>
          <w:noProof/>
          <w:sz w:val="30"/>
          <w:szCs w:val="30"/>
        </w:rPr>
        <w:drawing>
          <wp:inline distT="0" distB="0" distL="0" distR="0" wp14:anchorId="720E3452" wp14:editId="25FA345D">
            <wp:extent cx="5274310" cy="3042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47" w:rsidRPr="00366FD5" w:rsidRDefault="00777647" w:rsidP="001A4B7F">
      <w:pPr>
        <w:jc w:val="center"/>
        <w:rPr>
          <w:rFonts w:hint="eastAsia"/>
          <w:sz w:val="30"/>
          <w:szCs w:val="30"/>
        </w:rPr>
      </w:pPr>
    </w:p>
    <w:p w:rsidR="00777647" w:rsidRPr="00366FD5" w:rsidRDefault="00777647" w:rsidP="00777647">
      <w:pPr>
        <w:rPr>
          <w:rFonts w:hint="eastAsia"/>
          <w:sz w:val="30"/>
          <w:szCs w:val="30"/>
        </w:rPr>
      </w:pPr>
      <w:r w:rsidRPr="00366FD5">
        <w:rPr>
          <w:sz w:val="30"/>
          <w:szCs w:val="30"/>
        </w:rPr>
        <w:tab/>
        <w:t>2.</w:t>
      </w:r>
      <w:r w:rsidR="005B1235">
        <w:rPr>
          <w:rFonts w:hint="eastAsia"/>
          <w:sz w:val="30"/>
          <w:szCs w:val="30"/>
        </w:rPr>
        <w:t>测量</w:t>
      </w:r>
      <w:r w:rsidRPr="00366FD5">
        <w:rPr>
          <w:sz w:val="30"/>
          <w:szCs w:val="30"/>
        </w:rPr>
        <w:t>逻辑</w:t>
      </w:r>
      <w:r w:rsidR="00525214" w:rsidRPr="00366FD5">
        <w:rPr>
          <w:rFonts w:hint="eastAsia"/>
          <w:sz w:val="30"/>
          <w:szCs w:val="30"/>
        </w:rPr>
        <w:t>(绿色框为</w:t>
      </w:r>
      <w:r w:rsidR="005558FC">
        <w:rPr>
          <w:rFonts w:hint="eastAsia"/>
          <w:sz w:val="30"/>
          <w:szCs w:val="30"/>
        </w:rPr>
        <w:t>用户</w:t>
      </w:r>
      <w:r w:rsidR="00525214" w:rsidRPr="00366FD5">
        <w:rPr>
          <w:sz w:val="30"/>
          <w:szCs w:val="30"/>
        </w:rPr>
        <w:t>界面</w:t>
      </w:r>
      <w:r w:rsidR="00525214" w:rsidRPr="00366FD5">
        <w:rPr>
          <w:rFonts w:hint="eastAsia"/>
          <w:sz w:val="30"/>
          <w:szCs w:val="30"/>
        </w:rPr>
        <w:t>中</w:t>
      </w:r>
      <w:r w:rsidR="00525214" w:rsidRPr="00366FD5">
        <w:rPr>
          <w:sz w:val="30"/>
          <w:szCs w:val="30"/>
        </w:rPr>
        <w:t>的按钮</w:t>
      </w:r>
      <w:r w:rsidR="00525214" w:rsidRPr="00366FD5">
        <w:rPr>
          <w:rFonts w:hint="eastAsia"/>
          <w:sz w:val="30"/>
          <w:szCs w:val="30"/>
        </w:rPr>
        <w:t>)</w:t>
      </w:r>
    </w:p>
    <w:p w:rsidR="00777647" w:rsidRDefault="00953BA6" w:rsidP="00911E8A">
      <w:pPr>
        <w:jc w:val="center"/>
        <w:rPr>
          <w:sz w:val="30"/>
          <w:szCs w:val="30"/>
        </w:rPr>
      </w:pPr>
      <w:r w:rsidRPr="00366FD5">
        <w:rPr>
          <w:sz w:val="30"/>
          <w:szCs w:val="30"/>
        </w:rPr>
        <w:object w:dxaOrig="6096" w:dyaOrig="5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04.8pt;height:259.8pt" o:ole="">
            <v:imagedata r:id="rId5" o:title=""/>
          </v:shape>
          <o:OLEObject Type="Embed" ProgID="Visio.Drawing.15" ShapeID="_x0000_i1035" DrawAspect="Content" ObjectID="_1597148431" r:id="rId6"/>
        </w:object>
      </w:r>
      <w:bookmarkStart w:id="0" w:name="_GoBack"/>
      <w:bookmarkEnd w:id="0"/>
    </w:p>
    <w:p w:rsidR="005B1235" w:rsidRDefault="005B1235" w:rsidP="005B1235">
      <w:pPr>
        <w:rPr>
          <w:sz w:val="30"/>
          <w:szCs w:val="30"/>
        </w:rPr>
      </w:pPr>
      <w:r>
        <w:rPr>
          <w:sz w:val="30"/>
          <w:szCs w:val="30"/>
        </w:rPr>
        <w:tab/>
        <w:t>a.</w:t>
      </w:r>
      <w:r>
        <w:rPr>
          <w:rFonts w:hint="eastAsia"/>
          <w:sz w:val="30"/>
          <w:szCs w:val="30"/>
        </w:rPr>
        <w:t>放置</w:t>
      </w:r>
      <w:r>
        <w:rPr>
          <w:sz w:val="30"/>
          <w:szCs w:val="30"/>
        </w:rPr>
        <w:t>量棒：</w:t>
      </w:r>
      <w:r>
        <w:rPr>
          <w:rFonts w:hint="eastAsia"/>
          <w:sz w:val="30"/>
          <w:szCs w:val="30"/>
        </w:rPr>
        <w:t>顶尖</w:t>
      </w:r>
      <w:r>
        <w:rPr>
          <w:sz w:val="30"/>
          <w:szCs w:val="30"/>
        </w:rPr>
        <w:t>上</w:t>
      </w:r>
      <w:r>
        <w:rPr>
          <w:rFonts w:hint="eastAsia"/>
          <w:sz w:val="30"/>
          <w:szCs w:val="30"/>
        </w:rPr>
        <w:t>放置</w:t>
      </w:r>
      <w:r>
        <w:rPr>
          <w:sz w:val="30"/>
          <w:szCs w:val="30"/>
        </w:rPr>
        <w:t>与</w:t>
      </w:r>
      <w:r>
        <w:rPr>
          <w:rFonts w:hint="eastAsia"/>
          <w:sz w:val="30"/>
          <w:szCs w:val="30"/>
        </w:rPr>
        <w:t>待测量</w:t>
      </w:r>
      <w:r>
        <w:rPr>
          <w:sz w:val="30"/>
          <w:szCs w:val="30"/>
        </w:rPr>
        <w:t>工件</w:t>
      </w:r>
      <w:r>
        <w:rPr>
          <w:rFonts w:hint="eastAsia"/>
          <w:sz w:val="30"/>
          <w:szCs w:val="30"/>
        </w:rPr>
        <w:t>外圆尺寸</w:t>
      </w:r>
      <w:r>
        <w:rPr>
          <w:sz w:val="30"/>
          <w:szCs w:val="30"/>
        </w:rPr>
        <w:t>几乎一致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量棒</w:t>
      </w:r>
    </w:p>
    <w:p w:rsidR="005B1235" w:rsidRDefault="005B1235" w:rsidP="005B1235">
      <w:pPr>
        <w:rPr>
          <w:sz w:val="30"/>
          <w:szCs w:val="30"/>
        </w:rPr>
      </w:pPr>
      <w:r>
        <w:rPr>
          <w:sz w:val="30"/>
          <w:szCs w:val="30"/>
        </w:rPr>
        <w:tab/>
        <w:t>b.</w:t>
      </w:r>
      <w:r>
        <w:rPr>
          <w:rFonts w:hint="eastAsia"/>
          <w:sz w:val="30"/>
          <w:szCs w:val="30"/>
        </w:rPr>
        <w:t>点击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图像</w:t>
      </w:r>
      <w:r>
        <w:rPr>
          <w:sz w:val="30"/>
          <w:szCs w:val="30"/>
        </w:rPr>
        <w:t>预览”</w:t>
      </w:r>
    </w:p>
    <w:p w:rsidR="005B1235" w:rsidRDefault="005B1235" w:rsidP="005B1235">
      <w:pPr>
        <w:rPr>
          <w:sz w:val="30"/>
          <w:szCs w:val="30"/>
        </w:rPr>
      </w:pPr>
      <w:r>
        <w:rPr>
          <w:sz w:val="30"/>
          <w:szCs w:val="30"/>
        </w:rPr>
        <w:tab/>
        <w:t>c.</w:t>
      </w:r>
      <w:r>
        <w:rPr>
          <w:rFonts w:hint="eastAsia"/>
          <w:sz w:val="30"/>
          <w:szCs w:val="30"/>
        </w:rPr>
        <w:t>设置</w:t>
      </w:r>
      <w:r>
        <w:rPr>
          <w:sz w:val="30"/>
          <w:szCs w:val="30"/>
        </w:rPr>
        <w:t>曝光：</w:t>
      </w:r>
      <w:r>
        <w:rPr>
          <w:rFonts w:hint="eastAsia"/>
          <w:sz w:val="30"/>
          <w:szCs w:val="30"/>
        </w:rPr>
        <w:t>根据</w:t>
      </w:r>
      <w:r>
        <w:rPr>
          <w:sz w:val="30"/>
          <w:szCs w:val="30"/>
        </w:rPr>
        <w:t>状态提示框中的亮度值，</w:t>
      </w:r>
      <w:r>
        <w:rPr>
          <w:rFonts w:hint="eastAsia"/>
          <w:sz w:val="30"/>
          <w:szCs w:val="30"/>
        </w:rPr>
        <w:t>填写</w:t>
      </w:r>
      <w:r>
        <w:rPr>
          <w:sz w:val="30"/>
          <w:szCs w:val="30"/>
        </w:rPr>
        <w:t>合适的曝光时</w:t>
      </w:r>
      <w:r>
        <w:rPr>
          <w:sz w:val="30"/>
          <w:szCs w:val="30"/>
        </w:rPr>
        <w:lastRenderedPageBreak/>
        <w:t>间</w:t>
      </w:r>
    </w:p>
    <w:p w:rsidR="005B1235" w:rsidRDefault="005B1235" w:rsidP="005B1235">
      <w:pPr>
        <w:rPr>
          <w:sz w:val="30"/>
          <w:szCs w:val="30"/>
        </w:rPr>
      </w:pPr>
      <w:r>
        <w:rPr>
          <w:sz w:val="30"/>
          <w:szCs w:val="30"/>
        </w:rPr>
        <w:tab/>
        <w:t>d.</w:t>
      </w:r>
      <w:r>
        <w:rPr>
          <w:rFonts w:hint="eastAsia"/>
          <w:sz w:val="30"/>
          <w:szCs w:val="30"/>
        </w:rPr>
        <w:t>参数</w:t>
      </w:r>
      <w:r>
        <w:rPr>
          <w:sz w:val="30"/>
          <w:szCs w:val="30"/>
        </w:rPr>
        <w:t>输入：</w:t>
      </w:r>
      <w:r>
        <w:rPr>
          <w:rFonts w:hint="eastAsia"/>
          <w:sz w:val="30"/>
          <w:szCs w:val="30"/>
        </w:rPr>
        <w:t>在参数输入模块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输入</w:t>
      </w:r>
      <w:r>
        <w:rPr>
          <w:sz w:val="30"/>
          <w:szCs w:val="30"/>
        </w:rPr>
        <w:t>工件的设计</w:t>
      </w:r>
      <w:r>
        <w:rPr>
          <w:rFonts w:hint="eastAsia"/>
          <w:sz w:val="30"/>
          <w:szCs w:val="30"/>
        </w:rPr>
        <w:t>参数</w:t>
      </w:r>
    </w:p>
    <w:p w:rsidR="005B1235" w:rsidRDefault="005B1235" w:rsidP="005B1235">
      <w:pPr>
        <w:rPr>
          <w:sz w:val="30"/>
          <w:szCs w:val="30"/>
        </w:rPr>
      </w:pPr>
      <w:r>
        <w:rPr>
          <w:sz w:val="30"/>
          <w:szCs w:val="30"/>
        </w:rPr>
        <w:tab/>
        <w:t>e.</w:t>
      </w:r>
      <w:r>
        <w:rPr>
          <w:rFonts w:hint="eastAsia"/>
          <w:sz w:val="30"/>
          <w:szCs w:val="30"/>
        </w:rPr>
        <w:t>设置ROI：</w:t>
      </w:r>
      <w:r w:rsidR="005558FC">
        <w:rPr>
          <w:rFonts w:hint="eastAsia"/>
          <w:sz w:val="30"/>
          <w:szCs w:val="30"/>
        </w:rPr>
        <w:t>以</w:t>
      </w:r>
      <w:r w:rsidR="005558FC">
        <w:rPr>
          <w:sz w:val="30"/>
          <w:szCs w:val="30"/>
        </w:rPr>
        <w:t>量棒边缘出现在图像偏上方为</w:t>
      </w:r>
      <w:r w:rsidR="005558FC">
        <w:rPr>
          <w:rFonts w:hint="eastAsia"/>
          <w:sz w:val="30"/>
          <w:szCs w:val="30"/>
        </w:rPr>
        <w:t>准</w:t>
      </w:r>
      <w:r w:rsidR="005558FC">
        <w:rPr>
          <w:sz w:val="30"/>
          <w:szCs w:val="30"/>
        </w:rPr>
        <w:t>，</w:t>
      </w:r>
      <w:r w:rsidR="005558FC">
        <w:rPr>
          <w:rFonts w:hint="eastAsia"/>
          <w:sz w:val="30"/>
          <w:szCs w:val="30"/>
        </w:rPr>
        <w:t>配合状态</w:t>
      </w:r>
      <w:r w:rsidR="005558FC">
        <w:rPr>
          <w:sz w:val="30"/>
          <w:szCs w:val="30"/>
        </w:rPr>
        <w:t>提示，设置</w:t>
      </w:r>
      <w:r w:rsidR="005558FC">
        <w:rPr>
          <w:rFonts w:hint="eastAsia"/>
          <w:sz w:val="30"/>
          <w:szCs w:val="30"/>
        </w:rPr>
        <w:t>合适</w:t>
      </w:r>
      <w:r w:rsidR="005558FC">
        <w:rPr>
          <w:sz w:val="30"/>
          <w:szCs w:val="30"/>
        </w:rPr>
        <w:t>的</w:t>
      </w:r>
      <w:r w:rsidR="005558FC">
        <w:rPr>
          <w:rFonts w:hint="eastAsia"/>
          <w:sz w:val="30"/>
          <w:szCs w:val="30"/>
        </w:rPr>
        <w:t>ROI数值</w:t>
      </w:r>
    </w:p>
    <w:p w:rsidR="005558FC" w:rsidRDefault="005558FC" w:rsidP="005558FC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点击“量棒</w:t>
      </w:r>
      <w:r>
        <w:rPr>
          <w:sz w:val="30"/>
          <w:szCs w:val="30"/>
        </w:rPr>
        <w:t>标定</w:t>
      </w:r>
      <w:r>
        <w:rPr>
          <w:rFonts w:hint="eastAsia"/>
          <w:sz w:val="30"/>
          <w:szCs w:val="30"/>
        </w:rPr>
        <w:t>”</w:t>
      </w:r>
    </w:p>
    <w:p w:rsidR="005558FC" w:rsidRDefault="005558FC" w:rsidP="005558FC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取下</w:t>
      </w:r>
      <w:r>
        <w:rPr>
          <w:sz w:val="30"/>
          <w:szCs w:val="30"/>
        </w:rPr>
        <w:t>量棒，安装工件</w:t>
      </w:r>
    </w:p>
    <w:p w:rsidR="005558FC" w:rsidRDefault="005558FC" w:rsidP="005558FC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点击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拍摄</w:t>
      </w:r>
      <w:r>
        <w:rPr>
          <w:sz w:val="30"/>
          <w:szCs w:val="30"/>
        </w:rPr>
        <w:t>廓形”</w:t>
      </w:r>
    </w:p>
    <w:p w:rsidR="005558FC" w:rsidRDefault="005558FC" w:rsidP="005558FC">
      <w:pPr>
        <w:ind w:firstLine="420"/>
        <w:rPr>
          <w:sz w:val="30"/>
          <w:szCs w:val="30"/>
        </w:rPr>
      </w:pPr>
      <w:r>
        <w:rPr>
          <w:sz w:val="30"/>
          <w:szCs w:val="30"/>
        </w:rPr>
        <w:t>i.点击</w:t>
      </w:r>
      <w:r>
        <w:rPr>
          <w:rFonts w:hint="eastAsia"/>
          <w:sz w:val="30"/>
          <w:szCs w:val="30"/>
        </w:rPr>
        <w:t>“测量</w:t>
      </w:r>
      <w:r>
        <w:rPr>
          <w:sz w:val="30"/>
          <w:szCs w:val="30"/>
        </w:rPr>
        <w:t>廓形</w:t>
      </w:r>
      <w:r>
        <w:rPr>
          <w:rFonts w:hint="eastAsia"/>
          <w:sz w:val="30"/>
          <w:szCs w:val="30"/>
        </w:rPr>
        <w:t>”</w:t>
      </w:r>
    </w:p>
    <w:p w:rsidR="005558FC" w:rsidRDefault="005558FC" w:rsidP="005558FC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点击“显示</w:t>
      </w:r>
      <w:r>
        <w:rPr>
          <w:sz w:val="30"/>
          <w:szCs w:val="30"/>
        </w:rPr>
        <w:t>标准廓形</w:t>
      </w:r>
      <w:r>
        <w:rPr>
          <w:rFonts w:hint="eastAsia"/>
          <w:sz w:val="30"/>
          <w:szCs w:val="30"/>
        </w:rPr>
        <w:t>”</w:t>
      </w:r>
    </w:p>
    <w:p w:rsidR="005558FC" w:rsidRPr="005558FC" w:rsidRDefault="005558FC" w:rsidP="005558FC">
      <w:pPr>
        <w:ind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>k.若需要继续测量，点击“</w:t>
      </w:r>
      <w:r>
        <w:rPr>
          <w:rFonts w:hint="eastAsia"/>
          <w:sz w:val="30"/>
          <w:szCs w:val="30"/>
        </w:rPr>
        <w:t>图像</w:t>
      </w:r>
      <w:r>
        <w:rPr>
          <w:sz w:val="30"/>
          <w:szCs w:val="30"/>
        </w:rPr>
        <w:t>预览”</w:t>
      </w:r>
      <w:r>
        <w:rPr>
          <w:rFonts w:hint="eastAsia"/>
          <w:sz w:val="30"/>
          <w:szCs w:val="30"/>
        </w:rPr>
        <w:t>并回到</w:t>
      </w:r>
      <w:r>
        <w:rPr>
          <w:sz w:val="30"/>
          <w:szCs w:val="30"/>
        </w:rPr>
        <w:t>h步骤</w:t>
      </w:r>
      <w:r>
        <w:rPr>
          <w:rFonts w:hint="eastAsia"/>
          <w:sz w:val="30"/>
          <w:szCs w:val="30"/>
        </w:rPr>
        <w:t>开始</w:t>
      </w:r>
      <w:r>
        <w:rPr>
          <w:sz w:val="30"/>
          <w:szCs w:val="30"/>
        </w:rPr>
        <w:t>操作</w:t>
      </w:r>
    </w:p>
    <w:p w:rsidR="00525214" w:rsidRPr="005558FC" w:rsidRDefault="00525214" w:rsidP="00911E8A">
      <w:pPr>
        <w:jc w:val="center"/>
        <w:rPr>
          <w:rFonts w:hint="eastAsia"/>
          <w:sz w:val="30"/>
          <w:szCs w:val="30"/>
        </w:rPr>
      </w:pPr>
    </w:p>
    <w:p w:rsidR="00777647" w:rsidRPr="00366FD5" w:rsidRDefault="002F0822" w:rsidP="00777647">
      <w:pPr>
        <w:rPr>
          <w:rFonts w:hint="eastAsia"/>
          <w:sz w:val="30"/>
          <w:szCs w:val="30"/>
        </w:rPr>
      </w:pPr>
      <w:r w:rsidRPr="00366FD5">
        <w:rPr>
          <w:rFonts w:hint="eastAsia"/>
          <w:sz w:val="30"/>
          <w:szCs w:val="30"/>
        </w:rPr>
        <w:t>四</w:t>
      </w:r>
      <w:r w:rsidR="00777647" w:rsidRPr="00366FD5">
        <w:rPr>
          <w:sz w:val="30"/>
          <w:szCs w:val="30"/>
        </w:rPr>
        <w:t>、</w:t>
      </w:r>
      <w:r w:rsidR="00777647" w:rsidRPr="00366FD5">
        <w:rPr>
          <w:rFonts w:hint="eastAsia"/>
          <w:sz w:val="30"/>
          <w:szCs w:val="30"/>
        </w:rPr>
        <w:t>特别</w:t>
      </w:r>
      <w:r w:rsidR="00777647" w:rsidRPr="00366FD5">
        <w:rPr>
          <w:sz w:val="30"/>
          <w:szCs w:val="30"/>
        </w:rPr>
        <w:t>说明</w:t>
      </w:r>
    </w:p>
    <w:p w:rsidR="00777647" w:rsidRPr="00366FD5" w:rsidRDefault="00777647" w:rsidP="00777647">
      <w:pPr>
        <w:rPr>
          <w:rFonts w:hint="eastAsia"/>
          <w:sz w:val="30"/>
          <w:szCs w:val="30"/>
        </w:rPr>
      </w:pPr>
      <w:r w:rsidRPr="00366FD5">
        <w:rPr>
          <w:sz w:val="30"/>
          <w:szCs w:val="30"/>
        </w:rPr>
        <w:tab/>
      </w:r>
      <w:r w:rsidRPr="00366FD5">
        <w:rPr>
          <w:rFonts w:hint="eastAsia"/>
          <w:sz w:val="30"/>
          <w:szCs w:val="30"/>
        </w:rPr>
        <w:t>本</w:t>
      </w:r>
      <w:r w:rsidRPr="00366FD5">
        <w:rPr>
          <w:sz w:val="30"/>
          <w:szCs w:val="30"/>
        </w:rPr>
        <w:t>软件暂时</w:t>
      </w:r>
      <w:r w:rsidRPr="00366FD5">
        <w:rPr>
          <w:rFonts w:hint="eastAsia"/>
          <w:sz w:val="30"/>
          <w:szCs w:val="30"/>
        </w:rPr>
        <w:t>为测试</w:t>
      </w:r>
      <w:r w:rsidRPr="00366FD5">
        <w:rPr>
          <w:sz w:val="30"/>
          <w:szCs w:val="30"/>
        </w:rPr>
        <w:t>版本</w:t>
      </w:r>
      <w:r w:rsidRPr="00366FD5">
        <w:rPr>
          <w:rFonts w:hint="eastAsia"/>
          <w:sz w:val="30"/>
          <w:szCs w:val="30"/>
        </w:rPr>
        <w:t>，运行</w:t>
      </w:r>
      <w:r w:rsidRPr="00366FD5">
        <w:rPr>
          <w:sz w:val="30"/>
          <w:szCs w:val="30"/>
        </w:rPr>
        <w:t>速度较慢，</w:t>
      </w:r>
      <w:r w:rsidRPr="00366FD5">
        <w:rPr>
          <w:rFonts w:hint="eastAsia"/>
          <w:sz w:val="30"/>
          <w:szCs w:val="30"/>
        </w:rPr>
        <w:t>根据实际</w:t>
      </w:r>
      <w:r w:rsidRPr="00366FD5">
        <w:rPr>
          <w:sz w:val="30"/>
          <w:szCs w:val="30"/>
        </w:rPr>
        <w:t>情况</w:t>
      </w:r>
      <w:r w:rsidR="000670E9" w:rsidRPr="00366FD5">
        <w:rPr>
          <w:rFonts w:hint="eastAsia"/>
          <w:sz w:val="30"/>
          <w:szCs w:val="30"/>
        </w:rPr>
        <w:t>决定</w:t>
      </w:r>
      <w:r w:rsidR="000670E9" w:rsidRPr="00366FD5">
        <w:rPr>
          <w:sz w:val="30"/>
          <w:szCs w:val="30"/>
        </w:rPr>
        <w:t>是否</w:t>
      </w:r>
      <w:r w:rsidR="00B67516" w:rsidRPr="00366FD5">
        <w:rPr>
          <w:sz w:val="30"/>
          <w:szCs w:val="30"/>
        </w:rPr>
        <w:t>进行优化</w:t>
      </w:r>
      <w:r w:rsidR="00ED2973" w:rsidRPr="00366FD5">
        <w:rPr>
          <w:rFonts w:hint="eastAsia"/>
          <w:sz w:val="30"/>
          <w:szCs w:val="30"/>
        </w:rPr>
        <w:t>改写</w:t>
      </w:r>
      <w:r w:rsidRPr="00366FD5">
        <w:rPr>
          <w:rFonts w:hint="eastAsia"/>
          <w:sz w:val="30"/>
          <w:szCs w:val="30"/>
        </w:rPr>
        <w:t>。</w:t>
      </w:r>
    </w:p>
    <w:sectPr w:rsidR="00777647" w:rsidRPr="00366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D0"/>
    <w:rsid w:val="00036DD0"/>
    <w:rsid w:val="000670E9"/>
    <w:rsid w:val="001A4B7F"/>
    <w:rsid w:val="002F0822"/>
    <w:rsid w:val="00366FD5"/>
    <w:rsid w:val="00525214"/>
    <w:rsid w:val="005558FC"/>
    <w:rsid w:val="005B1235"/>
    <w:rsid w:val="00601E86"/>
    <w:rsid w:val="00681FAF"/>
    <w:rsid w:val="00761C48"/>
    <w:rsid w:val="00777647"/>
    <w:rsid w:val="00911E8A"/>
    <w:rsid w:val="00953BA6"/>
    <w:rsid w:val="00AC768B"/>
    <w:rsid w:val="00B218A9"/>
    <w:rsid w:val="00B67516"/>
    <w:rsid w:val="00E13400"/>
    <w:rsid w:val="00E7265F"/>
    <w:rsid w:val="00E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D668"/>
  <w15:chartTrackingRefBased/>
  <w15:docId w15:val="{B9D3F9EA-F4D2-4032-86D2-74F8345E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2018-08-30T01:59:00Z</dcterms:created>
  <dcterms:modified xsi:type="dcterms:W3CDTF">2018-08-30T07:34:00Z</dcterms:modified>
</cp:coreProperties>
</file>