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F97FE" w14:textId="74D5E39C" w:rsidR="003564FC" w:rsidRDefault="00D24F30">
      <w:r>
        <w:rPr>
          <w:rFonts w:hint="eastAsia"/>
        </w:rPr>
        <w:t>1、牛顿环的装置，玻璃折射率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=1.3</m:t>
        </m:r>
      </m:oMath>
      <w:r>
        <w:rPr>
          <w:rFonts w:hint="eastAsia"/>
        </w:rPr>
        <w:t>，放在空气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=1)</m:t>
        </m:r>
      </m:oMath>
      <w:r>
        <w:rPr>
          <w:rFonts w:hint="eastAsia"/>
        </w:rPr>
        <w:t>中时第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级暗环的半径为</w:t>
      </w:r>
      <m:oMath>
        <m:r>
          <w:rPr>
            <w:rFonts w:ascii="Cambria Math" w:hAnsi="Cambria Math" w:hint="eastAsia"/>
          </w:rPr>
          <m:t>rk</m:t>
        </m:r>
      </m:oMath>
      <w:r>
        <w:rPr>
          <w:rFonts w:hint="eastAsia"/>
        </w:rPr>
        <w:t>，放在折射率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67</m:t>
        </m:r>
      </m:oMath>
      <w:r>
        <w:rPr>
          <w:rFonts w:hint="eastAsia"/>
        </w:rPr>
        <w:t>的液体中时第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级暗环的半径为</w:t>
      </w:r>
      <m:oMath>
        <m:r>
          <w:rPr>
            <w:rFonts w:ascii="Cambria Math" w:hAnsi="Cambria Math"/>
          </w:rPr>
          <m:t>rk'</m:t>
        </m:r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rk-r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rk</m:t>
            </m:r>
          </m:den>
        </m:f>
        <m:r>
          <w:rPr>
            <w:rFonts w:ascii="Cambria Math" w:hAnsi="Cambria Math"/>
          </w:rPr>
          <m:t>=?</m:t>
        </m:r>
      </m:oMath>
    </w:p>
    <w:p w14:paraId="4C89C6A4" w14:textId="38474146" w:rsidR="00D24F30" w:rsidRDefault="00D24F30">
      <w:r>
        <w:rPr>
          <w:rFonts w:hint="eastAsia"/>
        </w:rPr>
        <w:t>2、</w:t>
      </w:r>
      <w:r w:rsidRPr="00D24F30">
        <w:rPr>
          <w:rFonts w:hint="eastAsia"/>
        </w:rPr>
        <w:t>已知某一电子动能为静能量的</w:t>
      </w:r>
      <w:r w:rsidRPr="00D24F30">
        <w:t>0.5倍，求该电子的德布罗意波波长</w:t>
      </w:r>
    </w:p>
    <w:p w14:paraId="209FE3F0" w14:textId="26A752BF" w:rsidR="00D24F30" w:rsidRDefault="00D24F30">
      <w:r>
        <w:rPr>
          <w:rFonts w:hint="eastAsia"/>
        </w:rPr>
        <w:t>3、</w:t>
      </w:r>
      <w:r w:rsidRPr="00D24F30">
        <w:rPr>
          <w:rFonts w:hint="eastAsia"/>
        </w:rPr>
        <w:t>一光栅，光栅常数</w:t>
      </w:r>
      <m:oMath>
        <m:r>
          <w:rPr>
            <w:rFonts w:ascii="Cambria Math" w:hAnsi="Cambria Math"/>
          </w:rPr>
          <m:t>d=2.1um</m:t>
        </m:r>
      </m:oMath>
      <w:r w:rsidRPr="00D24F30">
        <w:t>，缝宽</w:t>
      </w:r>
      <m:oMath>
        <m:r>
          <w:rPr>
            <w:rFonts w:ascii="Cambria Math" w:hAnsi="Cambria Math"/>
          </w:rPr>
          <m:t>a=0.7um</m:t>
        </m:r>
      </m:oMath>
      <w:r w:rsidRPr="00D24F30">
        <w:t>，单色平行光</w:t>
      </w:r>
      <m:oMath>
        <m:r>
          <w:rPr>
            <w:rFonts w:ascii="Cambria Math" w:hAnsi="Cambria Math"/>
          </w:rPr>
          <m:t>(λ=0.5μm)</m:t>
        </m:r>
      </m:oMath>
      <w:r w:rsidRPr="00D24F30">
        <w:t>入射角</w:t>
      </w:r>
      <m:oMath>
        <m:r>
          <w:rPr>
            <w:rFonts w:ascii="Cambria Math" w:hAnsi="Cambria Math"/>
          </w:rPr>
          <m:t>i=30°</m:t>
        </m:r>
      </m:oMath>
      <w:r w:rsidRPr="00D24F30">
        <w:t>，则光栅后的屏可观测到的衍射条纹的级数为</w:t>
      </w:r>
    </w:p>
    <w:p w14:paraId="6617514F" w14:textId="3A78CA02" w:rsidR="00D24F30" w:rsidRDefault="00D24F30">
      <w:r>
        <w:rPr>
          <w:rFonts w:hint="eastAsia"/>
        </w:rPr>
        <w:t>4、</w:t>
      </w:r>
      <w:r w:rsidRPr="00D24F30">
        <w:rPr>
          <w:rFonts w:hint="eastAsia"/>
        </w:rPr>
        <w:t>圆偏振光通过一个二分之一玻片，得到</w:t>
      </w:r>
      <w:r>
        <w:rPr>
          <w:rFonts w:hint="eastAsia"/>
        </w:rPr>
        <w:t>？</w:t>
      </w:r>
    </w:p>
    <w:p w14:paraId="01006B47" w14:textId="051FB6A9" w:rsidR="00D24F30" w:rsidRDefault="00D24F30">
      <w:pPr>
        <w:rPr>
          <w:iCs/>
        </w:rPr>
      </w:pPr>
      <w:r>
        <w:rPr>
          <w:rFonts w:hint="eastAsia"/>
          <w:iCs/>
        </w:rPr>
        <w:t>5、</w:t>
      </w:r>
      <w:r w:rsidRPr="00D24F30">
        <w:rPr>
          <w:rFonts w:hint="eastAsia"/>
          <w:iCs/>
        </w:rPr>
        <w:t>无限深势阱中，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 w:hint="eastAsia"/>
              </w:rPr>
              <m:t>ψ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(x)=Asin(nπx/a)</m:t>
        </m:r>
      </m:oMath>
      <w:r w:rsidRPr="00D24F30">
        <w:rPr>
          <w:iCs/>
        </w:rPr>
        <w:t>，则当n=2时，A=   （这题中应给出玻尔半径a的值）</w:t>
      </w:r>
    </w:p>
    <w:p w14:paraId="2CAF26AC" w14:textId="5467811F" w:rsidR="00D24F30" w:rsidRDefault="00D24F30">
      <w:pPr>
        <w:rPr>
          <w:iCs/>
        </w:rPr>
      </w:pPr>
      <w:r>
        <w:rPr>
          <w:rFonts w:hint="eastAsia"/>
          <w:iCs/>
        </w:rPr>
        <w:t>6、</w:t>
      </w:r>
      <w:r w:rsidRPr="00D24F30">
        <w:rPr>
          <w:iCs/>
          <w:noProof/>
        </w:rPr>
        <w:drawing>
          <wp:inline distT="0" distB="0" distL="0" distR="0" wp14:anchorId="6A89A7D1" wp14:editId="543FEF61">
            <wp:extent cx="1098550" cy="8826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F30">
        <w:rPr>
          <w:rFonts w:hint="eastAsia"/>
          <w:iCs/>
        </w:rPr>
        <w:t>虚线为光轴，</w:t>
      </w:r>
      <w:r w:rsidRPr="00D24F30">
        <w:rPr>
          <w:iCs/>
        </w:rPr>
        <w:t>o光和e光折射进入晶体和分成两束，则这两束光传播方向是否相同？电场方向是否相同？</w:t>
      </w:r>
    </w:p>
    <w:p w14:paraId="21D16039" w14:textId="46EA8139" w:rsidR="00D24F30" w:rsidRDefault="00D24F30">
      <w:pPr>
        <w:rPr>
          <w:iCs/>
        </w:rPr>
      </w:pPr>
      <w:r>
        <w:rPr>
          <w:rFonts w:hint="eastAsia"/>
          <w:iCs/>
        </w:rPr>
        <w:t>7、</w:t>
      </w:r>
      <w:r w:rsidRPr="00D24F30">
        <w:rPr>
          <w:iCs/>
        </w:rPr>
        <w:t>n=5时，电子的轨道角动量最大为多少倍的</w:t>
      </w:r>
      <m:oMath>
        <m:r>
          <w:rPr>
            <w:rFonts w:ascii="Cambria Math" w:hAnsi="Cambria Math"/>
          </w:rPr>
          <m:t>h/2π</m:t>
        </m:r>
      </m:oMath>
      <w:r>
        <w:rPr>
          <w:rFonts w:hint="eastAsia"/>
          <w:iCs/>
        </w:rPr>
        <w:t>？</w:t>
      </w:r>
    </w:p>
    <w:p w14:paraId="2D6C4106" w14:textId="66DCCDF1" w:rsidR="00D24F30" w:rsidRDefault="00D24F30">
      <w:pPr>
        <w:rPr>
          <w:iCs/>
        </w:rPr>
      </w:pPr>
      <w:r>
        <w:rPr>
          <w:rFonts w:hint="eastAsia"/>
          <w:iCs/>
        </w:rPr>
        <w:t>8、</w:t>
      </w:r>
      <w:r w:rsidRPr="00D24F30">
        <w:rPr>
          <w:rFonts w:hint="eastAsia"/>
          <w:iCs/>
        </w:rPr>
        <w:t>人眼瞳孔直径为</w:t>
      </w:r>
      <m:oMath>
        <m:r>
          <w:rPr>
            <w:rFonts w:ascii="Cambria Math" w:hAnsi="Cambria Math"/>
          </w:rPr>
          <m:t>D</m:t>
        </m:r>
      </m:oMath>
      <w:r w:rsidRPr="00D24F30">
        <w:rPr>
          <w:iCs/>
        </w:rPr>
        <w:t>，两车灯间距为</w:t>
      </w:r>
      <m:oMath>
        <m:r>
          <w:rPr>
            <w:rFonts w:ascii="Cambria Math" w:hAnsi="Cambria Math"/>
          </w:rPr>
          <m:t>d</m:t>
        </m:r>
      </m:oMath>
      <w:r w:rsidRPr="00D24F30">
        <w:rPr>
          <w:iCs/>
        </w:rPr>
        <w:t>，发出的光波长为</w:t>
      </w:r>
      <m:oMath>
        <m:r>
          <w:rPr>
            <w:rFonts w:ascii="Cambria Math" w:hAnsi="Cambria Math"/>
          </w:rPr>
          <m:t>λ</m:t>
        </m:r>
      </m:oMath>
      <w:r w:rsidRPr="00D24F30">
        <w:rPr>
          <w:iCs/>
        </w:rPr>
        <w:t>，则车距离人多远时，人眼可以将两车灯分辨开（具体数值不记得了</w:t>
      </w:r>
      <w:r>
        <w:rPr>
          <w:iCs/>
        </w:rPr>
        <w:t>）</w:t>
      </w:r>
    </w:p>
    <w:p w14:paraId="3FD57689" w14:textId="56E21EE1" w:rsidR="00D24F30" w:rsidRPr="00D24F30" w:rsidRDefault="00D24F30">
      <w:pPr>
        <w:rPr>
          <w:rFonts w:hint="eastAsia"/>
          <w:iCs/>
        </w:rPr>
      </w:pPr>
      <w:r>
        <w:rPr>
          <w:rFonts w:hint="eastAsia"/>
          <w:iCs/>
        </w:rPr>
        <w:t>9、</w:t>
      </w:r>
      <w:bookmarkStart w:id="0" w:name="_GoBack"/>
      <w:bookmarkEnd w:id="0"/>
    </w:p>
    <w:sectPr w:rsidR="00D24F30" w:rsidRPr="00D2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CB"/>
    <w:rsid w:val="001C3382"/>
    <w:rsid w:val="003564FC"/>
    <w:rsid w:val="005673CB"/>
    <w:rsid w:val="00A469DE"/>
    <w:rsid w:val="00D24F30"/>
    <w:rsid w:val="00E0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EF07"/>
  <w15:chartTrackingRefBased/>
  <w15:docId w15:val="{5DA846E8-2992-4445-8D5E-58384C2D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4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浩荃 管</dc:creator>
  <cp:keywords/>
  <dc:description/>
  <cp:lastModifiedBy>浩荃 管</cp:lastModifiedBy>
  <cp:revision>2</cp:revision>
  <dcterms:created xsi:type="dcterms:W3CDTF">2020-01-14T04:20:00Z</dcterms:created>
  <dcterms:modified xsi:type="dcterms:W3CDTF">2020-01-14T04:26:00Z</dcterms:modified>
</cp:coreProperties>
</file>