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B2B09" w14:textId="7CB960B6" w:rsidR="00647194" w:rsidRDefault="00F8505A" w:rsidP="00647194">
      <w:pPr>
        <w:spacing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Peer Review</w:t>
      </w:r>
      <w:r w:rsidR="00647194" w:rsidRPr="00041C4F">
        <w:rPr>
          <w:rFonts w:ascii="Geneva" w:hAnsi="Geneva"/>
          <w:sz w:val="22"/>
          <w:szCs w:val="22"/>
        </w:rPr>
        <w:t xml:space="preserve"> </w:t>
      </w:r>
      <w:r w:rsidR="00647194">
        <w:rPr>
          <w:rFonts w:ascii="Geneva" w:hAnsi="Geneva"/>
          <w:sz w:val="22"/>
          <w:szCs w:val="22"/>
        </w:rPr>
        <w:t>Rubric</w:t>
      </w:r>
      <w:r>
        <w:rPr>
          <w:rFonts w:ascii="Geneva" w:hAnsi="Geneva"/>
          <w:sz w:val="22"/>
          <w:szCs w:val="22"/>
        </w:rPr>
        <w:t xml:space="preserve"> for Project Drafts</w:t>
      </w:r>
      <w:bookmarkStart w:id="0" w:name="_GoBack"/>
      <w:bookmarkEnd w:id="0"/>
    </w:p>
    <w:p w14:paraId="4A9EC48C" w14:textId="2BBE4833" w:rsidR="00647194" w:rsidRDefault="00647194" w:rsidP="00647194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MSDS </w:t>
      </w:r>
      <w:r w:rsidR="00F8505A">
        <w:rPr>
          <w:rFonts w:ascii="Geneva" w:hAnsi="Geneva"/>
          <w:sz w:val="22"/>
          <w:szCs w:val="22"/>
        </w:rPr>
        <w:t>6372</w:t>
      </w:r>
      <w:r>
        <w:rPr>
          <w:rFonts w:ascii="Geneva" w:hAnsi="Geneva"/>
          <w:sz w:val="22"/>
          <w:szCs w:val="22"/>
        </w:rPr>
        <w:t xml:space="preserve"> </w:t>
      </w:r>
      <w:proofErr w:type="gramStart"/>
      <w:r>
        <w:rPr>
          <w:rFonts w:ascii="Geneva" w:hAnsi="Geneva"/>
          <w:sz w:val="22"/>
          <w:szCs w:val="22"/>
        </w:rPr>
        <w:t>Fall</w:t>
      </w:r>
      <w:proofErr w:type="gramEnd"/>
      <w:r>
        <w:rPr>
          <w:rFonts w:ascii="Geneva" w:hAnsi="Geneva"/>
          <w:sz w:val="22"/>
          <w:szCs w:val="22"/>
        </w:rPr>
        <w:t xml:space="preserve"> 2015</w:t>
      </w:r>
    </w:p>
    <w:p w14:paraId="47E70540" w14:textId="77777777" w:rsidR="00647194" w:rsidRPr="00647194" w:rsidRDefault="00647194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r w:rsidRPr="00647194">
        <w:rPr>
          <w:rFonts w:ascii="Geneva" w:hAnsi="Geneva"/>
          <w:sz w:val="22"/>
          <w:szCs w:val="22"/>
        </w:rPr>
        <w:t>Reviewer’s Name:</w:t>
      </w:r>
    </w:p>
    <w:p w14:paraId="04C152A7" w14:textId="77777777" w:rsidR="00647194" w:rsidRDefault="00647194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078C8173" w14:textId="79EDCC7D" w:rsidR="00647194" w:rsidRDefault="00F8505A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Author’s Name</w:t>
      </w:r>
      <w:r w:rsidR="00647194">
        <w:rPr>
          <w:rFonts w:ascii="Geneva" w:hAnsi="Geneva"/>
          <w:sz w:val="22"/>
          <w:szCs w:val="22"/>
        </w:rPr>
        <w:t>:</w:t>
      </w:r>
    </w:p>
    <w:p w14:paraId="344ED5C5" w14:textId="77777777" w:rsidR="00B642DA" w:rsidRDefault="00B642DA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4F6BBADC" w14:textId="77777777" w:rsidR="00B642DA" w:rsidRPr="00B642DA" w:rsidRDefault="00B642DA" w:rsidP="00B642DA">
      <w:pPr>
        <w:spacing w:line="264" w:lineRule="auto"/>
        <w:jc w:val="both"/>
        <w:rPr>
          <w:rFonts w:ascii="Geneva" w:hAnsi="Geneva"/>
          <w:b/>
          <w:sz w:val="22"/>
          <w:szCs w:val="22"/>
        </w:rPr>
      </w:pPr>
      <w:r w:rsidRPr="00B642DA">
        <w:rPr>
          <w:rFonts w:ascii="Geneva" w:hAnsi="Geneva"/>
          <w:b/>
          <w:sz w:val="22"/>
          <w:szCs w:val="22"/>
        </w:rPr>
        <w:t xml:space="preserve">Instructions: </w:t>
      </w:r>
    </w:p>
    <w:p w14:paraId="72EC7105" w14:textId="766D65EC" w:rsidR="00B642DA" w:rsidRDefault="00B642DA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Rate the</w:t>
      </w:r>
      <w:r w:rsidR="00F8505A">
        <w:rPr>
          <w:rFonts w:ascii="Geneva" w:hAnsi="Geneva"/>
          <w:sz w:val="22"/>
          <w:szCs w:val="22"/>
        </w:rPr>
        <w:t xml:space="preserve"> following on a scale of 0 to 2</w:t>
      </w:r>
      <w:r>
        <w:rPr>
          <w:rFonts w:ascii="Geneva" w:hAnsi="Geneva"/>
          <w:sz w:val="22"/>
          <w:szCs w:val="22"/>
        </w:rPr>
        <w:t xml:space="preserve">, with </w:t>
      </w:r>
      <w:r w:rsidR="00F8505A">
        <w:rPr>
          <w:rFonts w:ascii="Geneva" w:hAnsi="Geneva"/>
          <w:sz w:val="22"/>
          <w:szCs w:val="22"/>
        </w:rPr>
        <w:t>0</w:t>
      </w:r>
      <w:r>
        <w:rPr>
          <w:rFonts w:ascii="Geneva" w:hAnsi="Geneva"/>
          <w:sz w:val="22"/>
          <w:szCs w:val="22"/>
        </w:rPr>
        <w:t xml:space="preserve"> being “</w:t>
      </w:r>
      <w:r w:rsidR="00F8505A">
        <w:rPr>
          <w:rFonts w:ascii="Geneva" w:hAnsi="Geneva"/>
          <w:sz w:val="22"/>
          <w:szCs w:val="22"/>
        </w:rPr>
        <w:t>not present</w:t>
      </w:r>
      <w:r w:rsidR="00DF7867">
        <w:rPr>
          <w:rFonts w:ascii="Geneva" w:hAnsi="Geneva"/>
          <w:sz w:val="22"/>
          <w:szCs w:val="22"/>
        </w:rPr>
        <w:t xml:space="preserve">” and </w:t>
      </w:r>
      <w:r w:rsidR="00F8505A">
        <w:rPr>
          <w:rFonts w:ascii="Geneva" w:hAnsi="Geneva"/>
          <w:sz w:val="22"/>
          <w:szCs w:val="22"/>
        </w:rPr>
        <w:t>2</w:t>
      </w:r>
      <w:r>
        <w:rPr>
          <w:rFonts w:ascii="Geneva" w:hAnsi="Geneva"/>
          <w:sz w:val="22"/>
          <w:szCs w:val="22"/>
        </w:rPr>
        <w:t xml:space="preserve"> being “</w:t>
      </w:r>
      <w:r w:rsidR="00F8505A">
        <w:rPr>
          <w:rFonts w:ascii="Geneva" w:hAnsi="Geneva"/>
          <w:sz w:val="22"/>
          <w:szCs w:val="22"/>
        </w:rPr>
        <w:t>reasonable</w:t>
      </w:r>
      <w:r>
        <w:rPr>
          <w:rFonts w:ascii="Geneva" w:hAnsi="Geneva"/>
          <w:sz w:val="22"/>
          <w:szCs w:val="22"/>
        </w:rPr>
        <w:t>”. Please use the ENTIRE scale. In other words, don’t be shy about</w:t>
      </w:r>
      <w:r w:rsidR="00F8505A">
        <w:rPr>
          <w:rFonts w:ascii="Geneva" w:hAnsi="Geneva"/>
          <w:sz w:val="22"/>
          <w:szCs w:val="22"/>
        </w:rPr>
        <w:t xml:space="preserve"> rating an </w:t>
      </w:r>
      <w:proofErr w:type="gramStart"/>
      <w:r w:rsidR="00F8505A">
        <w:rPr>
          <w:rFonts w:ascii="Geneva" w:hAnsi="Geneva"/>
          <w:sz w:val="22"/>
          <w:szCs w:val="22"/>
        </w:rPr>
        <w:t>item</w:t>
      </w:r>
      <w:proofErr w:type="gramEnd"/>
      <w:r w:rsidR="00F8505A">
        <w:rPr>
          <w:rFonts w:ascii="Geneva" w:hAnsi="Geneva"/>
          <w:sz w:val="22"/>
          <w:szCs w:val="22"/>
        </w:rPr>
        <w:t xml:space="preserve"> as a 0</w:t>
      </w:r>
      <w:r>
        <w:rPr>
          <w:rFonts w:ascii="Geneva" w:hAnsi="Geneva"/>
          <w:sz w:val="22"/>
          <w:szCs w:val="22"/>
        </w:rPr>
        <w:t xml:space="preserve"> if you think it deserves that rating.</w:t>
      </w:r>
    </w:p>
    <w:p w14:paraId="73B8CA9E" w14:textId="77A9240B" w:rsidR="00B642DA" w:rsidRDefault="00B642DA" w:rsidP="00B642DA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Each design plan should have </w:t>
      </w:r>
      <w:r w:rsidR="00F8505A">
        <w:rPr>
          <w:rFonts w:ascii="Geneva" w:hAnsi="Geneva"/>
          <w:sz w:val="22"/>
          <w:szCs w:val="22"/>
        </w:rPr>
        <w:t>two</w:t>
      </w:r>
      <w:r>
        <w:rPr>
          <w:rFonts w:ascii="Geneva" w:hAnsi="Geneva"/>
          <w:sz w:val="22"/>
          <w:szCs w:val="22"/>
        </w:rPr>
        <w:t xml:space="preserve"> reviewers. </w:t>
      </w:r>
      <w:proofErr w:type="gramStart"/>
      <w:r>
        <w:rPr>
          <w:rFonts w:ascii="Geneva" w:hAnsi="Geneva"/>
          <w:sz w:val="22"/>
          <w:szCs w:val="22"/>
        </w:rPr>
        <w:t xml:space="preserve">Scores for each design plan will be calculated by </w:t>
      </w:r>
      <w:r w:rsidR="00F8505A">
        <w:rPr>
          <w:rFonts w:ascii="Geneva" w:hAnsi="Geneva"/>
          <w:sz w:val="22"/>
          <w:szCs w:val="22"/>
        </w:rPr>
        <w:t>taking</w:t>
      </w:r>
      <w:r>
        <w:rPr>
          <w:rFonts w:ascii="Geneva" w:hAnsi="Geneva"/>
          <w:sz w:val="22"/>
          <w:szCs w:val="22"/>
        </w:rPr>
        <w:t xml:space="preserve"> the </w:t>
      </w:r>
      <w:r w:rsidR="00F8505A">
        <w:rPr>
          <w:rFonts w:ascii="Geneva" w:hAnsi="Geneva"/>
          <w:sz w:val="22"/>
          <w:szCs w:val="22"/>
        </w:rPr>
        <w:t>higher</w:t>
      </w:r>
      <w:r>
        <w:rPr>
          <w:rFonts w:ascii="Geneva" w:hAnsi="Geneva"/>
          <w:sz w:val="22"/>
          <w:szCs w:val="22"/>
        </w:rPr>
        <w:t xml:space="preserve"> score gi</w:t>
      </w:r>
      <w:r w:rsidR="00F8505A">
        <w:rPr>
          <w:rFonts w:ascii="Geneva" w:hAnsi="Geneva"/>
          <w:sz w:val="22"/>
          <w:szCs w:val="22"/>
        </w:rPr>
        <w:t xml:space="preserve">ven on each item by each </w:t>
      </w:r>
      <w:r>
        <w:rPr>
          <w:rFonts w:ascii="Geneva" w:hAnsi="Geneva"/>
          <w:sz w:val="22"/>
          <w:szCs w:val="22"/>
        </w:rPr>
        <w:t xml:space="preserve">reviewer, </w:t>
      </w:r>
      <w:r w:rsidR="00F8505A">
        <w:rPr>
          <w:rFonts w:ascii="Geneva" w:hAnsi="Geneva"/>
          <w:sz w:val="22"/>
          <w:szCs w:val="22"/>
        </w:rPr>
        <w:t>a</w:t>
      </w:r>
      <w:r>
        <w:rPr>
          <w:rFonts w:ascii="Geneva" w:hAnsi="Geneva"/>
          <w:sz w:val="22"/>
          <w:szCs w:val="22"/>
        </w:rPr>
        <w:t>nd then summing the result</w:t>
      </w:r>
      <w:proofErr w:type="gramEnd"/>
      <w:r>
        <w:rPr>
          <w:rFonts w:ascii="Geneva" w:hAnsi="Geneva"/>
          <w:sz w:val="22"/>
          <w:szCs w:val="22"/>
        </w:rPr>
        <w:t>.</w:t>
      </w:r>
      <w:r w:rsidR="00C07EA6">
        <w:rPr>
          <w:rFonts w:ascii="Geneva" w:hAnsi="Geneva"/>
          <w:sz w:val="22"/>
          <w:szCs w:val="22"/>
        </w:rPr>
        <w:t xml:space="preserve"> </w:t>
      </w:r>
      <w:proofErr w:type="gramStart"/>
      <w:r w:rsidR="00C07EA6">
        <w:rPr>
          <w:rFonts w:ascii="Geneva" w:hAnsi="Geneva"/>
          <w:sz w:val="22"/>
          <w:szCs w:val="22"/>
        </w:rPr>
        <w:t>The result will be multiplied by 2</w:t>
      </w:r>
      <w:proofErr w:type="gramEnd"/>
      <w:r w:rsidR="00C07EA6">
        <w:rPr>
          <w:rFonts w:ascii="Geneva" w:hAnsi="Geneva"/>
          <w:sz w:val="22"/>
          <w:szCs w:val="22"/>
        </w:rPr>
        <w:t xml:space="preserve"> </w:t>
      </w:r>
      <w:r w:rsidR="00F8505A">
        <w:rPr>
          <w:rFonts w:ascii="Geneva" w:hAnsi="Geneva"/>
          <w:sz w:val="22"/>
          <w:szCs w:val="22"/>
        </w:rPr>
        <w:t>in order to get a score out of 2</w:t>
      </w:r>
      <w:r w:rsidR="00C07EA6">
        <w:rPr>
          <w:rFonts w:ascii="Geneva" w:hAnsi="Geneva"/>
          <w:sz w:val="22"/>
          <w:szCs w:val="22"/>
        </w:rPr>
        <w:t>0 points.</w:t>
      </w:r>
    </w:p>
    <w:p w14:paraId="13420EB4" w14:textId="6FFA01B3" w:rsidR="00B642DA" w:rsidRDefault="00B642DA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 w:rsidRPr="00B642DA">
        <w:rPr>
          <w:rFonts w:ascii="Geneva" w:hAnsi="Geneva"/>
          <w:sz w:val="22"/>
          <w:szCs w:val="22"/>
        </w:rPr>
        <w:t>Is there a clear pu</w:t>
      </w:r>
      <w:r w:rsidR="00F8505A">
        <w:rPr>
          <w:rFonts w:ascii="Geneva" w:hAnsi="Geneva"/>
          <w:sz w:val="22"/>
          <w:szCs w:val="22"/>
        </w:rPr>
        <w:t>rpose? In other words, i</w:t>
      </w:r>
      <w:r w:rsidRPr="00B642DA">
        <w:rPr>
          <w:rFonts w:ascii="Geneva" w:hAnsi="Geneva"/>
          <w:sz w:val="22"/>
          <w:szCs w:val="22"/>
        </w:rPr>
        <w:t xml:space="preserve">s the question testable using </w:t>
      </w:r>
      <w:r w:rsidR="00F8505A">
        <w:rPr>
          <w:rFonts w:ascii="Geneva" w:hAnsi="Geneva"/>
          <w:sz w:val="22"/>
          <w:szCs w:val="22"/>
        </w:rPr>
        <w:t xml:space="preserve">the </w:t>
      </w:r>
      <w:r w:rsidRPr="00B642DA">
        <w:rPr>
          <w:rFonts w:ascii="Geneva" w:hAnsi="Geneva"/>
          <w:sz w:val="22"/>
          <w:szCs w:val="22"/>
        </w:rPr>
        <w:t>data?</w:t>
      </w:r>
    </w:p>
    <w:p w14:paraId="683ADA3E" w14:textId="2ADFA07D" w:rsidR="00B642DA" w:rsidRDefault="00F8505A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Is there a source for the data set (whether a website or a reference of some sort)?</w:t>
      </w:r>
    </w:p>
    <w:p w14:paraId="34D367F9" w14:textId="77777777" w:rsidR="00E86118" w:rsidRDefault="00E86118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Are the subjects appropriately identified?</w:t>
      </w:r>
    </w:p>
    <w:p w14:paraId="518C3933" w14:textId="652033C0" w:rsidR="00E86118" w:rsidRDefault="00E86118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Are the variables clearly defined? </w:t>
      </w:r>
    </w:p>
    <w:p w14:paraId="0B7B3312" w14:textId="77777777" w:rsidR="00DF7867" w:rsidRDefault="00DF7867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Are the variable types appropriately identified?</w:t>
      </w:r>
    </w:p>
    <w:p w14:paraId="1F6E332E" w14:textId="28AB6BF3" w:rsidR="00F8505A" w:rsidRDefault="00F8505A" w:rsidP="00B642DA">
      <w:pPr>
        <w:pStyle w:val="ListParagraph"/>
        <w:numPr>
          <w:ilvl w:val="0"/>
          <w:numId w:val="1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Bonus: Give 0, 1, or 2 points for the completeness of the draft. In other words, if the draft has figures, </w:t>
      </w:r>
      <w:proofErr w:type="gramStart"/>
      <w:r>
        <w:rPr>
          <w:rFonts w:ascii="Geneva" w:hAnsi="Geneva"/>
          <w:sz w:val="22"/>
          <w:szCs w:val="22"/>
        </w:rPr>
        <w:t>code, and some interpretation (there must be sentences interpreting some of the results), give</w:t>
      </w:r>
      <w:proofErr w:type="gramEnd"/>
      <w:r>
        <w:rPr>
          <w:rFonts w:ascii="Geneva" w:hAnsi="Geneva"/>
          <w:sz w:val="22"/>
          <w:szCs w:val="22"/>
        </w:rPr>
        <w:t xml:space="preserve"> it a 2. If your classmate has managed to get the data into SAS, but nothing else, give it a 1. If there has been no work done except locating the data, give it a 0.</w:t>
      </w:r>
    </w:p>
    <w:p w14:paraId="1E6E7F68" w14:textId="77777777" w:rsidR="00C07EA6" w:rsidRPr="00C07EA6" w:rsidRDefault="00C07EA6" w:rsidP="00C07EA6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Please write any comments below to help clarify your scores. Please be as detailed as possible.</w:t>
      </w:r>
    </w:p>
    <w:sectPr w:rsidR="00C07EA6" w:rsidRPr="00C07EA6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4F49"/>
    <w:multiLevelType w:val="hybridMultilevel"/>
    <w:tmpl w:val="B00AFA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94"/>
    <w:rsid w:val="00164360"/>
    <w:rsid w:val="00647194"/>
    <w:rsid w:val="00B642DA"/>
    <w:rsid w:val="00BC30EA"/>
    <w:rsid w:val="00C07EA6"/>
    <w:rsid w:val="00D37F11"/>
    <w:rsid w:val="00DF7867"/>
    <w:rsid w:val="00E86118"/>
    <w:rsid w:val="00F431F4"/>
    <w:rsid w:val="00F8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25E7E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9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9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McGee</cp:lastModifiedBy>
  <cp:revision>3</cp:revision>
  <dcterms:created xsi:type="dcterms:W3CDTF">2015-09-14T13:34:00Z</dcterms:created>
  <dcterms:modified xsi:type="dcterms:W3CDTF">2015-09-14T13:43:00Z</dcterms:modified>
</cp:coreProperties>
</file>