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81582" w14:textId="77777777" w:rsidR="0074255A" w:rsidRPr="00EE26A1" w:rsidRDefault="0074255A">
      <w:pPr>
        <w:rPr>
          <w:rFonts w:ascii="Helvetica" w:hAnsi="Helvetica"/>
        </w:rPr>
      </w:pPr>
      <w:bookmarkStart w:id="0" w:name="_GoBack"/>
      <w:bookmarkEnd w:id="0"/>
    </w:p>
    <w:p w14:paraId="582B7AF6" w14:textId="3B356F27" w:rsidR="00A3416B" w:rsidRPr="0051679F" w:rsidRDefault="0037619D">
      <w:pPr>
        <w:rPr>
          <w:rFonts w:ascii="Helvetica" w:hAnsi="Helvetica"/>
          <w:b/>
          <w:sz w:val="28"/>
          <w:szCs w:val="28"/>
        </w:rPr>
      </w:pPr>
      <w:r w:rsidRPr="0051679F">
        <w:rPr>
          <w:rFonts w:ascii="Helvetica" w:hAnsi="Helvetica"/>
          <w:b/>
          <w:sz w:val="28"/>
          <w:szCs w:val="28"/>
        </w:rPr>
        <w:t xml:space="preserve">1. </w:t>
      </w:r>
      <w:r w:rsidR="00A3416B" w:rsidRPr="0051679F">
        <w:rPr>
          <w:rFonts w:ascii="Helvetica" w:hAnsi="Helvetica"/>
          <w:b/>
          <w:sz w:val="28"/>
          <w:szCs w:val="28"/>
        </w:rPr>
        <w:t>Introduction</w:t>
      </w:r>
    </w:p>
    <w:p w14:paraId="171902C4" w14:textId="77777777" w:rsidR="00A3416B" w:rsidRPr="00B845AC" w:rsidRDefault="00A3416B">
      <w:pPr>
        <w:rPr>
          <w:rFonts w:ascii="Helvetica" w:hAnsi="Helvetica"/>
          <w:sz w:val="22"/>
          <w:szCs w:val="22"/>
        </w:rPr>
      </w:pPr>
    </w:p>
    <w:p w14:paraId="7560BF13" w14:textId="2E4E0E00" w:rsidR="00287EFD" w:rsidRPr="00B845AC" w:rsidRDefault="00243B45">
      <w:pPr>
        <w:rPr>
          <w:rFonts w:ascii="Helvetica" w:hAnsi="Helvetica"/>
          <w:sz w:val="22"/>
          <w:szCs w:val="22"/>
        </w:rPr>
      </w:pPr>
      <w:r w:rsidRPr="00B845AC">
        <w:rPr>
          <w:rFonts w:ascii="Helvetica" w:hAnsi="Helvetica"/>
          <w:sz w:val="22"/>
          <w:szCs w:val="22"/>
        </w:rPr>
        <w:t>Oropharyngeal</w:t>
      </w:r>
      <w:r w:rsidR="0074255A" w:rsidRPr="00B845AC">
        <w:rPr>
          <w:rFonts w:ascii="Helvetica" w:hAnsi="Helvetica"/>
          <w:sz w:val="22"/>
          <w:szCs w:val="22"/>
        </w:rPr>
        <w:t xml:space="preserve"> squ</w:t>
      </w:r>
      <w:r w:rsidRPr="00B845AC">
        <w:rPr>
          <w:rFonts w:ascii="Helvetica" w:hAnsi="Helvetica"/>
          <w:sz w:val="22"/>
          <w:szCs w:val="22"/>
        </w:rPr>
        <w:t>amous cell carcinoma affects 13,000</w:t>
      </w:r>
      <w:r w:rsidR="0074255A" w:rsidRPr="00B845AC">
        <w:rPr>
          <w:rFonts w:ascii="Helvetica" w:hAnsi="Helvetica"/>
          <w:sz w:val="22"/>
          <w:szCs w:val="22"/>
        </w:rPr>
        <w:t xml:space="preserve"> people in the Unit</w:t>
      </w:r>
      <w:r w:rsidRPr="00B845AC">
        <w:rPr>
          <w:rFonts w:ascii="Helvetica" w:hAnsi="Helvetica"/>
          <w:sz w:val="22"/>
          <w:szCs w:val="22"/>
        </w:rPr>
        <w:t>ed States each year. Most cases</w:t>
      </w:r>
      <w:r w:rsidR="0074255A" w:rsidRPr="00B845AC">
        <w:rPr>
          <w:rFonts w:ascii="Helvetica" w:hAnsi="Helvetica"/>
          <w:sz w:val="22"/>
          <w:szCs w:val="22"/>
        </w:rPr>
        <w:t xml:space="preserve"> </w:t>
      </w:r>
      <w:r w:rsidRPr="00B845AC">
        <w:rPr>
          <w:rFonts w:ascii="Helvetica" w:hAnsi="Helvetica"/>
          <w:sz w:val="22"/>
          <w:szCs w:val="22"/>
        </w:rPr>
        <w:t>are</w:t>
      </w:r>
      <w:r w:rsidR="0074255A" w:rsidRPr="00B845AC">
        <w:rPr>
          <w:rFonts w:ascii="Helvetica" w:hAnsi="Helvetica"/>
          <w:sz w:val="22"/>
          <w:szCs w:val="22"/>
        </w:rPr>
        <w:t xml:space="preserve"> attributable to </w:t>
      </w:r>
      <w:r w:rsidRPr="00B845AC">
        <w:rPr>
          <w:rFonts w:ascii="Helvetica" w:hAnsi="Helvetica"/>
          <w:sz w:val="22"/>
          <w:szCs w:val="22"/>
        </w:rPr>
        <w:t xml:space="preserve">tobacco and alcohol. Human papilloma virus </w:t>
      </w:r>
      <w:r w:rsidR="00DE6519">
        <w:rPr>
          <w:rFonts w:ascii="Helvetica" w:hAnsi="Helvetica"/>
          <w:sz w:val="22"/>
          <w:szCs w:val="22"/>
        </w:rPr>
        <w:t xml:space="preserve">(HPV) </w:t>
      </w:r>
      <w:r w:rsidRPr="00B845AC">
        <w:rPr>
          <w:rFonts w:ascii="Helvetica" w:hAnsi="Helvetica"/>
          <w:sz w:val="22"/>
          <w:szCs w:val="22"/>
        </w:rPr>
        <w:t>has also been confirmed as a significant risk factor in recent years. Men tend to be affected more than women, with a male to female</w:t>
      </w:r>
      <w:r w:rsidR="00162434" w:rsidRPr="00B845AC">
        <w:rPr>
          <w:rFonts w:ascii="Helvetica" w:hAnsi="Helvetica"/>
          <w:sz w:val="22"/>
          <w:szCs w:val="22"/>
        </w:rPr>
        <w:t xml:space="preserve"> diagnosis</w:t>
      </w:r>
      <w:r w:rsidRPr="00B845AC">
        <w:rPr>
          <w:rFonts w:ascii="Helvetica" w:hAnsi="Helvetica"/>
          <w:sz w:val="22"/>
          <w:szCs w:val="22"/>
        </w:rPr>
        <w:t xml:space="preserve"> ratio of 2.7:1.</w:t>
      </w:r>
      <w:r w:rsidR="008E6334">
        <w:rPr>
          <w:rFonts w:ascii="Helvetica" w:hAnsi="Helvetica"/>
          <w:sz w:val="22"/>
          <w:szCs w:val="22"/>
        </w:rPr>
        <w:t xml:space="preserve"> [1]</w:t>
      </w:r>
    </w:p>
    <w:p w14:paraId="481E66F5" w14:textId="77777777" w:rsidR="00DE6519" w:rsidRPr="006D19A8" w:rsidRDefault="00DE6519">
      <w:pPr>
        <w:rPr>
          <w:rFonts w:ascii="Helvetica" w:hAnsi="Helvetica"/>
          <w:sz w:val="16"/>
          <w:szCs w:val="16"/>
        </w:rPr>
      </w:pPr>
    </w:p>
    <w:p w14:paraId="442BBE42" w14:textId="77777777" w:rsidR="00287EFD" w:rsidRPr="00B845AC" w:rsidRDefault="00243B45">
      <w:pPr>
        <w:rPr>
          <w:rFonts w:ascii="Helvetica" w:hAnsi="Helvetica"/>
          <w:sz w:val="22"/>
          <w:szCs w:val="22"/>
        </w:rPr>
      </w:pPr>
      <w:r w:rsidRPr="00B845AC">
        <w:rPr>
          <w:rFonts w:ascii="Helvetica" w:hAnsi="Helvetica"/>
          <w:sz w:val="22"/>
          <w:szCs w:val="22"/>
        </w:rPr>
        <w:t>Oropharyngeal squamous cell carcinoma presents itself in the tonsil, base and posterior one third of the tongue, soft palate and posterior lateral and pharyngeal walls. [1]</w:t>
      </w:r>
      <w:r w:rsidR="008D2BBB" w:rsidRPr="00B845AC">
        <w:rPr>
          <w:rFonts w:ascii="Helvetica" w:hAnsi="Helvetica"/>
          <w:sz w:val="22"/>
          <w:szCs w:val="22"/>
        </w:rPr>
        <w:t xml:space="preserve"> </w:t>
      </w:r>
    </w:p>
    <w:p w14:paraId="65EA1CCB" w14:textId="77777777" w:rsidR="00287EFD" w:rsidRPr="006D19A8" w:rsidRDefault="00287EFD">
      <w:pPr>
        <w:rPr>
          <w:rFonts w:ascii="Helvetica" w:hAnsi="Helvetica"/>
          <w:sz w:val="16"/>
          <w:szCs w:val="16"/>
        </w:rPr>
      </w:pPr>
    </w:p>
    <w:p w14:paraId="0A17E8D8" w14:textId="6B3DB7BF" w:rsidR="003731D2" w:rsidRPr="00B845AC" w:rsidRDefault="00287EFD">
      <w:pPr>
        <w:rPr>
          <w:rFonts w:ascii="Helvetica" w:hAnsi="Helvetica"/>
          <w:sz w:val="22"/>
          <w:szCs w:val="22"/>
        </w:rPr>
      </w:pPr>
      <w:r w:rsidRPr="00B845AC">
        <w:rPr>
          <w:rFonts w:ascii="Helvetica" w:hAnsi="Helvetica"/>
          <w:sz w:val="22"/>
          <w:szCs w:val="22"/>
        </w:rPr>
        <w:t>The combination of heavy smoking and drinking exacerbates risk levels, placing an individual at 21 ti</w:t>
      </w:r>
      <w:r w:rsidR="00852A15" w:rsidRPr="00B845AC">
        <w:rPr>
          <w:rFonts w:ascii="Helvetica" w:hAnsi="Helvetica"/>
          <w:sz w:val="22"/>
          <w:szCs w:val="22"/>
        </w:rPr>
        <w:t>mes the risk of a non-smoker or</w:t>
      </w:r>
      <w:r w:rsidRPr="00B845AC">
        <w:rPr>
          <w:rFonts w:ascii="Helvetica" w:hAnsi="Helvetica"/>
          <w:sz w:val="22"/>
          <w:szCs w:val="22"/>
        </w:rPr>
        <w:t xml:space="preserve"> social drinker. </w:t>
      </w:r>
      <w:r w:rsidR="003B09F9" w:rsidRPr="00B845AC">
        <w:rPr>
          <w:rFonts w:ascii="Helvetica" w:hAnsi="Helvetica"/>
          <w:sz w:val="22"/>
          <w:szCs w:val="22"/>
        </w:rPr>
        <w:t>The</w:t>
      </w:r>
      <w:r w:rsidR="0048786F">
        <w:rPr>
          <w:rFonts w:ascii="Helvetica" w:hAnsi="Helvetica"/>
          <w:sz w:val="22"/>
          <w:szCs w:val="22"/>
        </w:rPr>
        <w:t xml:space="preserve"> average</w:t>
      </w:r>
      <w:r w:rsidR="003B09F9" w:rsidRPr="00B845AC">
        <w:rPr>
          <w:rFonts w:ascii="Helvetica" w:hAnsi="Helvetica"/>
          <w:sz w:val="22"/>
          <w:szCs w:val="22"/>
        </w:rPr>
        <w:t xml:space="preserve"> five-year survival rate is about 60%. </w:t>
      </w:r>
      <w:r w:rsidR="00C0541F">
        <w:rPr>
          <w:rFonts w:ascii="Helvetica" w:hAnsi="Helvetica"/>
          <w:sz w:val="22"/>
          <w:szCs w:val="22"/>
        </w:rPr>
        <w:t xml:space="preserve">However, </w:t>
      </w:r>
      <w:r w:rsidR="003B09F9" w:rsidRPr="00B845AC">
        <w:rPr>
          <w:rFonts w:ascii="Helvetica" w:hAnsi="Helvetica"/>
          <w:sz w:val="22"/>
          <w:szCs w:val="22"/>
        </w:rPr>
        <w:t xml:space="preserve">HPV associated patients have a </w:t>
      </w:r>
      <w:r w:rsidR="0067782A" w:rsidRPr="00B845AC">
        <w:rPr>
          <w:rFonts w:ascii="Helvetica" w:hAnsi="Helvetica"/>
          <w:sz w:val="22"/>
          <w:szCs w:val="22"/>
        </w:rPr>
        <w:t>five-year</w:t>
      </w:r>
      <w:r w:rsidR="003B09F9" w:rsidRPr="00B845AC">
        <w:rPr>
          <w:rFonts w:ascii="Helvetica" w:hAnsi="Helvetica"/>
          <w:sz w:val="22"/>
          <w:szCs w:val="22"/>
        </w:rPr>
        <w:t xml:space="preserve"> survival rate of 75% and a </w:t>
      </w:r>
      <w:r w:rsidR="0067782A" w:rsidRPr="00B845AC">
        <w:rPr>
          <w:rFonts w:ascii="Helvetica" w:hAnsi="Helvetica"/>
          <w:sz w:val="22"/>
          <w:szCs w:val="22"/>
        </w:rPr>
        <w:t>three-year</w:t>
      </w:r>
      <w:r w:rsidR="00DE6519">
        <w:rPr>
          <w:rFonts w:ascii="Helvetica" w:hAnsi="Helvetica"/>
          <w:sz w:val="22"/>
          <w:szCs w:val="22"/>
        </w:rPr>
        <w:t xml:space="preserve"> survival rate of nearly 90%.</w:t>
      </w:r>
    </w:p>
    <w:p w14:paraId="56292A54" w14:textId="77777777" w:rsidR="003731D2" w:rsidRPr="006D19A8" w:rsidRDefault="003731D2">
      <w:pPr>
        <w:rPr>
          <w:rFonts w:ascii="Helvetica" w:hAnsi="Helvetica"/>
          <w:sz w:val="16"/>
          <w:szCs w:val="16"/>
        </w:rPr>
      </w:pPr>
    </w:p>
    <w:p w14:paraId="26A07CA8" w14:textId="76E98B13" w:rsidR="003B09F9" w:rsidRPr="00B845AC" w:rsidRDefault="003731D2">
      <w:pPr>
        <w:rPr>
          <w:rFonts w:ascii="Helvetica" w:hAnsi="Helvetica"/>
          <w:sz w:val="22"/>
          <w:szCs w:val="22"/>
        </w:rPr>
      </w:pPr>
      <w:r w:rsidRPr="00B845AC">
        <w:rPr>
          <w:rFonts w:ascii="Helvetica" w:hAnsi="Helvetica"/>
          <w:sz w:val="22"/>
          <w:szCs w:val="22"/>
        </w:rPr>
        <w:t>It is the</w:t>
      </w:r>
      <w:r w:rsidR="00BA6556" w:rsidRPr="00B845AC">
        <w:rPr>
          <w:rFonts w:ascii="Helvetica" w:hAnsi="Helvetica"/>
          <w:sz w:val="22"/>
          <w:szCs w:val="22"/>
        </w:rPr>
        <w:t xml:space="preserve"> latter point: survival time; </w:t>
      </w:r>
      <w:r w:rsidRPr="00B845AC">
        <w:rPr>
          <w:rFonts w:ascii="Helvetica" w:hAnsi="Helvetica"/>
          <w:sz w:val="22"/>
          <w:szCs w:val="22"/>
        </w:rPr>
        <w:t xml:space="preserve">we wish to investigate. Typically, patients with oropharyngeal squamous cell carcinoma are treated with radiation therapy or a combination of radiation therapy and a chemotherapeutic agent. Therefore, we intend to investigate if treatment as a factor in the presence of other common factors associated with survival time is a critical component in extending a patient’s time of survival in days. </w:t>
      </w:r>
    </w:p>
    <w:p w14:paraId="771807F7" w14:textId="77777777" w:rsidR="00F31190" w:rsidRPr="006D19A8" w:rsidRDefault="00F31190">
      <w:pPr>
        <w:rPr>
          <w:rFonts w:ascii="Helvetica" w:hAnsi="Helvetica"/>
          <w:sz w:val="16"/>
          <w:szCs w:val="16"/>
        </w:rPr>
      </w:pPr>
    </w:p>
    <w:p w14:paraId="6FF68B09" w14:textId="6D165694" w:rsidR="00F31190" w:rsidRPr="00B845AC" w:rsidRDefault="00F31190">
      <w:pPr>
        <w:rPr>
          <w:rFonts w:ascii="Helvetica" w:hAnsi="Helvetica"/>
          <w:sz w:val="22"/>
          <w:szCs w:val="22"/>
        </w:rPr>
      </w:pPr>
      <w:r w:rsidRPr="00B845AC">
        <w:rPr>
          <w:rFonts w:ascii="Helvetica" w:hAnsi="Helvetica"/>
          <w:sz w:val="22"/>
          <w:szCs w:val="22"/>
        </w:rPr>
        <w:t>Formally, we wish to investigate if days of survival are</w:t>
      </w:r>
      <w:r w:rsidR="00232DEF" w:rsidRPr="00B845AC">
        <w:rPr>
          <w:rFonts w:ascii="Helvetica" w:hAnsi="Helvetica"/>
          <w:sz w:val="22"/>
          <w:szCs w:val="22"/>
        </w:rPr>
        <w:t xml:space="preserve"> positively affected by</w:t>
      </w:r>
      <w:r w:rsidRPr="00B845AC">
        <w:rPr>
          <w:rFonts w:ascii="Helvetica" w:hAnsi="Helvetica"/>
          <w:sz w:val="22"/>
          <w:szCs w:val="22"/>
        </w:rPr>
        <w:t xml:space="preserve"> </w:t>
      </w:r>
      <w:r w:rsidR="00232DEF" w:rsidRPr="00B845AC">
        <w:rPr>
          <w:rFonts w:ascii="Helvetica" w:hAnsi="Helvetica"/>
          <w:sz w:val="22"/>
          <w:szCs w:val="22"/>
        </w:rPr>
        <w:t xml:space="preserve">ANY </w:t>
      </w:r>
      <w:r w:rsidRPr="00B845AC">
        <w:rPr>
          <w:rFonts w:ascii="Helvetica" w:hAnsi="Helvetica"/>
          <w:sz w:val="22"/>
          <w:szCs w:val="22"/>
        </w:rPr>
        <w:t>tr</w:t>
      </w:r>
      <w:r w:rsidR="00232DEF" w:rsidRPr="00B845AC">
        <w:rPr>
          <w:rFonts w:ascii="Helvetica" w:hAnsi="Helvetica"/>
          <w:sz w:val="22"/>
          <w:szCs w:val="22"/>
        </w:rPr>
        <w:t xml:space="preserve">eatment in the presence of </w:t>
      </w:r>
      <w:r w:rsidRPr="00B845AC">
        <w:rPr>
          <w:rFonts w:ascii="Helvetica" w:hAnsi="Helvetica"/>
          <w:sz w:val="22"/>
          <w:szCs w:val="22"/>
        </w:rPr>
        <w:t>gender, institution, grade, age in years, physical condition, cancer site, tum</w:t>
      </w:r>
      <w:r w:rsidR="004B268A">
        <w:rPr>
          <w:rFonts w:ascii="Helvetica" w:hAnsi="Helvetica"/>
          <w:sz w:val="22"/>
          <w:szCs w:val="22"/>
        </w:rPr>
        <w:t>or stage and node metastases</w:t>
      </w:r>
      <w:r w:rsidRPr="00B845AC">
        <w:rPr>
          <w:rFonts w:ascii="Helvetica" w:hAnsi="Helvetica"/>
          <w:sz w:val="22"/>
          <w:szCs w:val="22"/>
        </w:rPr>
        <w:t xml:space="preserve">. </w:t>
      </w:r>
      <w:r w:rsidR="00232DEF" w:rsidRPr="00B845AC">
        <w:rPr>
          <w:rFonts w:ascii="Helvetica" w:hAnsi="Helvetica"/>
          <w:sz w:val="22"/>
          <w:szCs w:val="22"/>
        </w:rPr>
        <w:t>An a</w:t>
      </w:r>
      <w:r w:rsidR="001179F3" w:rsidRPr="00B845AC">
        <w:rPr>
          <w:rFonts w:ascii="Helvetica" w:hAnsi="Helvetica"/>
          <w:sz w:val="22"/>
          <w:szCs w:val="22"/>
        </w:rPr>
        <w:t>dditional investigation</w:t>
      </w:r>
      <w:r w:rsidR="00232DEF" w:rsidRPr="00B845AC">
        <w:rPr>
          <w:rFonts w:ascii="Helvetica" w:hAnsi="Helvetica"/>
          <w:sz w:val="22"/>
          <w:szCs w:val="22"/>
        </w:rPr>
        <w:t xml:space="preserve"> if </w:t>
      </w:r>
      <w:r w:rsidR="00F843C8" w:rsidRPr="00B845AC">
        <w:rPr>
          <w:rFonts w:ascii="Helvetica" w:hAnsi="Helvetica"/>
          <w:sz w:val="22"/>
          <w:szCs w:val="22"/>
        </w:rPr>
        <w:t>treatm</w:t>
      </w:r>
      <w:r w:rsidR="001179F3" w:rsidRPr="00B845AC">
        <w:rPr>
          <w:rFonts w:ascii="Helvetica" w:hAnsi="Helvetica"/>
          <w:sz w:val="22"/>
          <w:szCs w:val="22"/>
        </w:rPr>
        <w:t>ent is deemed significant</w:t>
      </w:r>
      <w:r w:rsidR="00232DEF" w:rsidRPr="00B845AC">
        <w:rPr>
          <w:rFonts w:ascii="Helvetica" w:hAnsi="Helvetica"/>
          <w:sz w:val="22"/>
          <w:szCs w:val="22"/>
        </w:rPr>
        <w:t xml:space="preserve">: is the test (combination) treatment more effective than standard radiation? </w:t>
      </w:r>
    </w:p>
    <w:p w14:paraId="58D10F38" w14:textId="696FD5A1" w:rsidR="0067782A" w:rsidRPr="00BD1BA3" w:rsidRDefault="0067782A">
      <w:pPr>
        <w:rPr>
          <w:rFonts w:ascii="Helvetica" w:hAnsi="Helvetica"/>
          <w:sz w:val="12"/>
          <w:szCs w:val="12"/>
        </w:rPr>
      </w:pPr>
    </w:p>
    <w:p w14:paraId="10C6C3E4" w14:textId="4E6ADAF6" w:rsidR="0067782A" w:rsidRPr="0051679F" w:rsidRDefault="0037619D">
      <w:pPr>
        <w:rPr>
          <w:rFonts w:ascii="Helvetica" w:hAnsi="Helvetica"/>
          <w:b/>
          <w:sz w:val="28"/>
          <w:szCs w:val="28"/>
        </w:rPr>
      </w:pPr>
      <w:r w:rsidRPr="0051679F">
        <w:rPr>
          <w:rFonts w:ascii="Helvetica" w:hAnsi="Helvetica"/>
          <w:b/>
          <w:sz w:val="28"/>
          <w:szCs w:val="28"/>
        </w:rPr>
        <w:t xml:space="preserve">2. </w:t>
      </w:r>
      <w:r w:rsidR="00F31190" w:rsidRPr="0051679F">
        <w:rPr>
          <w:rFonts w:ascii="Helvetica" w:hAnsi="Helvetica"/>
          <w:b/>
          <w:sz w:val="28"/>
          <w:szCs w:val="28"/>
        </w:rPr>
        <w:t>Experimental Design</w:t>
      </w:r>
      <w:r w:rsidR="0067782A" w:rsidRPr="0051679F">
        <w:rPr>
          <w:rFonts w:ascii="Helvetica" w:hAnsi="Helvetica"/>
          <w:b/>
          <w:sz w:val="28"/>
          <w:szCs w:val="28"/>
        </w:rPr>
        <w:t xml:space="preserve"> </w:t>
      </w:r>
    </w:p>
    <w:p w14:paraId="6164A525" w14:textId="77777777" w:rsidR="0067782A" w:rsidRPr="00BD1BA3" w:rsidRDefault="0067782A">
      <w:pPr>
        <w:rPr>
          <w:rFonts w:ascii="Helvetica" w:hAnsi="Helvetica"/>
          <w:b/>
          <w:sz w:val="12"/>
          <w:szCs w:val="12"/>
        </w:rPr>
      </w:pPr>
    </w:p>
    <w:p w14:paraId="6D206CD5" w14:textId="11219A3E" w:rsidR="0067782A" w:rsidRPr="00B845AC" w:rsidRDefault="00370A23">
      <w:pPr>
        <w:rPr>
          <w:rFonts w:ascii="Helvetica" w:hAnsi="Helvetica"/>
          <w:sz w:val="22"/>
          <w:szCs w:val="22"/>
        </w:rPr>
      </w:pPr>
      <w:r w:rsidRPr="00B845AC">
        <w:rPr>
          <w:rFonts w:ascii="Helvetica" w:hAnsi="Helvetica"/>
          <w:sz w:val="22"/>
          <w:szCs w:val="22"/>
        </w:rPr>
        <w:t>A large clinical trial carried out by the Radiation Therapy and Oncology Group was</w:t>
      </w:r>
      <w:r w:rsidR="00B37422" w:rsidRPr="00B845AC">
        <w:rPr>
          <w:rFonts w:ascii="Helvetica" w:hAnsi="Helvetica"/>
          <w:sz w:val="22"/>
          <w:szCs w:val="22"/>
        </w:rPr>
        <w:t xml:space="preserve"> undertaken from 1968 to 1972 involving</w:t>
      </w:r>
      <w:r w:rsidR="00F31190" w:rsidRPr="00B845AC">
        <w:rPr>
          <w:rFonts w:ascii="Helvetica" w:hAnsi="Helvetica"/>
          <w:sz w:val="22"/>
          <w:szCs w:val="22"/>
        </w:rPr>
        <w:t xml:space="preserve"> 195 subjects. Each subject was dia</w:t>
      </w:r>
      <w:r w:rsidR="00281220" w:rsidRPr="00B845AC">
        <w:rPr>
          <w:rFonts w:ascii="Helvetica" w:hAnsi="Helvetica"/>
          <w:sz w:val="22"/>
          <w:szCs w:val="22"/>
        </w:rPr>
        <w:t>gnosed with oropharyngeal squamous cell carcinoma</w:t>
      </w:r>
      <w:r w:rsidR="00F31190" w:rsidRPr="00B845AC">
        <w:rPr>
          <w:rFonts w:ascii="Helvetica" w:hAnsi="Helvetica"/>
          <w:sz w:val="22"/>
          <w:szCs w:val="22"/>
        </w:rPr>
        <w:t xml:space="preserve"> </w:t>
      </w:r>
      <w:r w:rsidR="00281220" w:rsidRPr="00B845AC">
        <w:rPr>
          <w:rFonts w:ascii="Helvetica" w:hAnsi="Helvetica"/>
          <w:sz w:val="22"/>
          <w:szCs w:val="22"/>
        </w:rPr>
        <w:t xml:space="preserve">and was not in remission. The full study included patients with squamous carcinoma in 15 sites of the mouth and throat. However, the available data set only contains three sites. </w:t>
      </w:r>
    </w:p>
    <w:p w14:paraId="415E9D22" w14:textId="77777777" w:rsidR="00281220" w:rsidRPr="006D19A8" w:rsidRDefault="00281220">
      <w:pPr>
        <w:rPr>
          <w:rFonts w:ascii="Helvetica" w:hAnsi="Helvetica"/>
          <w:sz w:val="16"/>
          <w:szCs w:val="16"/>
        </w:rPr>
      </w:pPr>
    </w:p>
    <w:p w14:paraId="6A895A8A" w14:textId="2AA3697A" w:rsidR="00281220" w:rsidRPr="00B845AC" w:rsidRDefault="00281220">
      <w:pPr>
        <w:rPr>
          <w:rFonts w:ascii="Helvetica" w:hAnsi="Helvetica"/>
          <w:sz w:val="22"/>
          <w:szCs w:val="22"/>
        </w:rPr>
      </w:pPr>
      <w:r w:rsidRPr="00B845AC">
        <w:rPr>
          <w:rFonts w:ascii="Helvetica" w:hAnsi="Helvetica"/>
          <w:sz w:val="22"/>
          <w:szCs w:val="22"/>
        </w:rPr>
        <w:t>Patients were randomized i</w:t>
      </w:r>
      <w:r w:rsidR="00F8693A" w:rsidRPr="00B845AC">
        <w:rPr>
          <w:rFonts w:ascii="Helvetica" w:hAnsi="Helvetica"/>
          <w:sz w:val="22"/>
          <w:szCs w:val="22"/>
        </w:rPr>
        <w:t>nto one of two treatment groups:</w:t>
      </w:r>
      <w:r w:rsidRPr="00B845AC">
        <w:rPr>
          <w:rFonts w:ascii="Helvetica" w:hAnsi="Helvetica"/>
          <w:sz w:val="22"/>
          <w:szCs w:val="22"/>
        </w:rPr>
        <w:t xml:space="preserve"> radiation therapy and radiation therapy with chemotherapeutic agent. There is no formal mention of the sample selection techniques employed in the study. Therefore, inferences to larger populations would likely be inaccurate. </w:t>
      </w:r>
      <w:r w:rsidR="00B37422" w:rsidRPr="00B845AC">
        <w:rPr>
          <w:rFonts w:ascii="Helvetica" w:hAnsi="Helvetica"/>
          <w:sz w:val="22"/>
          <w:szCs w:val="22"/>
        </w:rPr>
        <w:t xml:space="preserve">Further, analysis periods were staggered, with different entry dates over a four-year period from 1968 to 1972. </w:t>
      </w:r>
      <w:r w:rsidR="008527E7" w:rsidRPr="00B845AC">
        <w:rPr>
          <w:rFonts w:ascii="Helvetica" w:hAnsi="Helvetica"/>
          <w:sz w:val="22"/>
          <w:szCs w:val="22"/>
        </w:rPr>
        <w:t>Measures were taken at entry date into the study and days were subsequently tracked until the study’s end date, which was not stated explicitly, nor derivable from the data set itself. Therefore, analysis results should be considered with caution.</w:t>
      </w:r>
    </w:p>
    <w:p w14:paraId="69E61048" w14:textId="77777777" w:rsidR="00BD1BA3" w:rsidRPr="00BD1BA3" w:rsidRDefault="00BD1BA3">
      <w:pPr>
        <w:rPr>
          <w:rFonts w:ascii="Helvetica" w:hAnsi="Helvetica"/>
          <w:b/>
          <w:sz w:val="12"/>
          <w:szCs w:val="12"/>
        </w:rPr>
      </w:pPr>
    </w:p>
    <w:p w14:paraId="745EE7B4" w14:textId="309082D3" w:rsidR="0037619D" w:rsidRPr="0051679F" w:rsidRDefault="0037619D">
      <w:pPr>
        <w:rPr>
          <w:rFonts w:ascii="Helvetica" w:hAnsi="Helvetica"/>
          <w:b/>
          <w:sz w:val="28"/>
          <w:szCs w:val="28"/>
        </w:rPr>
      </w:pPr>
      <w:r w:rsidRPr="0051679F">
        <w:rPr>
          <w:rFonts w:ascii="Helvetica" w:hAnsi="Helvetica"/>
          <w:b/>
          <w:sz w:val="28"/>
          <w:szCs w:val="28"/>
        </w:rPr>
        <w:t>3.</w:t>
      </w:r>
      <w:r w:rsidRPr="0051679F">
        <w:rPr>
          <w:rFonts w:ascii="Helvetica" w:hAnsi="Helvetica"/>
          <w:sz w:val="28"/>
          <w:szCs w:val="28"/>
        </w:rPr>
        <w:t xml:space="preserve"> </w:t>
      </w:r>
      <w:r w:rsidRPr="0051679F">
        <w:rPr>
          <w:rFonts w:ascii="Helvetica" w:hAnsi="Helvetica"/>
          <w:b/>
          <w:sz w:val="28"/>
          <w:szCs w:val="28"/>
        </w:rPr>
        <w:t>Exploratory Data Analysis</w:t>
      </w:r>
    </w:p>
    <w:p w14:paraId="32F7AD66" w14:textId="77777777" w:rsidR="0037619D" w:rsidRPr="006D19A8" w:rsidRDefault="0037619D">
      <w:pPr>
        <w:rPr>
          <w:rFonts w:ascii="Helvetica" w:hAnsi="Helvetica"/>
          <w:b/>
          <w:sz w:val="16"/>
          <w:szCs w:val="16"/>
        </w:rPr>
      </w:pPr>
    </w:p>
    <w:p w14:paraId="7CF6D23B" w14:textId="17338FB3" w:rsidR="00B114C7" w:rsidRPr="00B845AC" w:rsidRDefault="00B114C7">
      <w:pPr>
        <w:rPr>
          <w:rFonts w:ascii="Helvetica" w:hAnsi="Helvetica"/>
          <w:sz w:val="22"/>
          <w:szCs w:val="22"/>
        </w:rPr>
      </w:pPr>
      <w:r w:rsidRPr="00B845AC">
        <w:rPr>
          <w:rFonts w:ascii="Helvetica" w:hAnsi="Helvetica"/>
          <w:sz w:val="22"/>
          <w:szCs w:val="22"/>
        </w:rPr>
        <w:t>Full</w:t>
      </w:r>
      <w:r w:rsidR="00A265CF" w:rsidRPr="00B845AC">
        <w:rPr>
          <w:rFonts w:ascii="Helvetica" w:hAnsi="Helvetica"/>
          <w:sz w:val="22"/>
          <w:szCs w:val="22"/>
        </w:rPr>
        <w:t xml:space="preserve"> exposition </w:t>
      </w:r>
      <w:r w:rsidRPr="00B845AC">
        <w:rPr>
          <w:rFonts w:ascii="Helvetica" w:hAnsi="Helvetica"/>
          <w:sz w:val="22"/>
          <w:szCs w:val="22"/>
        </w:rPr>
        <w:t xml:space="preserve">to explanatory and response variables </w:t>
      </w:r>
      <w:r w:rsidR="00A265CF" w:rsidRPr="00B845AC">
        <w:rPr>
          <w:rFonts w:ascii="Helvetica" w:hAnsi="Helvetica"/>
          <w:sz w:val="22"/>
          <w:szCs w:val="22"/>
        </w:rPr>
        <w:t xml:space="preserve">is required to understand </w:t>
      </w:r>
      <w:r w:rsidR="006D309A">
        <w:rPr>
          <w:rFonts w:ascii="Helvetica" w:hAnsi="Helvetica"/>
          <w:sz w:val="22"/>
          <w:szCs w:val="22"/>
        </w:rPr>
        <w:t>model set up and additional analysis</w:t>
      </w:r>
      <w:r w:rsidR="00A265CF" w:rsidRPr="00B845AC">
        <w:rPr>
          <w:rFonts w:ascii="Helvetica" w:hAnsi="Helvetica"/>
          <w:sz w:val="22"/>
          <w:szCs w:val="22"/>
        </w:rPr>
        <w:t xml:space="preserve">. Data were obtained for the squamous carcinoma study via umass.edu </w:t>
      </w:r>
      <w:r w:rsidR="00D96C38">
        <w:rPr>
          <w:rFonts w:ascii="Helvetica" w:hAnsi="Helvetica"/>
          <w:sz w:val="22"/>
          <w:szCs w:val="22"/>
        </w:rPr>
        <w:lastRenderedPageBreak/>
        <w:t>[2</w:t>
      </w:r>
      <w:r w:rsidR="00B37422" w:rsidRPr="00B845AC">
        <w:rPr>
          <w:rFonts w:ascii="Helvetica" w:hAnsi="Helvetica"/>
          <w:sz w:val="22"/>
          <w:szCs w:val="22"/>
        </w:rPr>
        <w:t>]</w:t>
      </w:r>
      <w:r w:rsidR="00D96C38">
        <w:rPr>
          <w:rFonts w:ascii="Helvetica" w:hAnsi="Helvetica"/>
          <w:sz w:val="22"/>
          <w:szCs w:val="22"/>
        </w:rPr>
        <w:t xml:space="preserve"> public data</w:t>
      </w:r>
      <w:r w:rsidR="00EB2EE5">
        <w:rPr>
          <w:rFonts w:ascii="Helvetica" w:hAnsi="Helvetica"/>
          <w:sz w:val="22"/>
          <w:szCs w:val="22"/>
        </w:rPr>
        <w:t>. Nine</w:t>
      </w:r>
      <w:r w:rsidR="00B37422" w:rsidRPr="00B845AC">
        <w:rPr>
          <w:rFonts w:ascii="Helvetica" w:hAnsi="Helvetica"/>
          <w:sz w:val="22"/>
          <w:szCs w:val="22"/>
        </w:rPr>
        <w:t xml:space="preserve"> explanatory variables and one response, time, are considered in the study. </w:t>
      </w:r>
      <w:r w:rsidR="006F461C" w:rsidRPr="00B845AC">
        <w:rPr>
          <w:rFonts w:ascii="Helvetica" w:hAnsi="Helvetica"/>
          <w:sz w:val="22"/>
          <w:szCs w:val="22"/>
        </w:rPr>
        <w:t>Variable descriptions are listed below.</w:t>
      </w:r>
      <w:r w:rsidR="004131E0" w:rsidRPr="00B845AC">
        <w:rPr>
          <w:rFonts w:ascii="Helvetica" w:hAnsi="Helvetica"/>
          <w:sz w:val="22"/>
          <w:szCs w:val="22"/>
        </w:rPr>
        <w:t xml:space="preserve"> </w:t>
      </w:r>
    </w:p>
    <w:p w14:paraId="0B6DA5DD" w14:textId="77777777" w:rsidR="004131E0" w:rsidRPr="006632C5" w:rsidRDefault="004131E0">
      <w:pPr>
        <w:rPr>
          <w:rFonts w:ascii="Helvetica" w:hAnsi="Helvetica"/>
          <w:sz w:val="16"/>
          <w:szCs w:val="16"/>
        </w:rPr>
      </w:pPr>
    </w:p>
    <w:p w14:paraId="5CAF5C37" w14:textId="4E71822C" w:rsidR="006F461C" w:rsidRPr="00B845AC" w:rsidRDefault="006F461C">
      <w:pPr>
        <w:rPr>
          <w:rFonts w:ascii="Helvetica" w:hAnsi="Helvetica"/>
          <w:b/>
          <w:sz w:val="22"/>
          <w:szCs w:val="22"/>
        </w:rPr>
      </w:pPr>
      <w:r w:rsidRPr="00B845AC">
        <w:rPr>
          <w:rFonts w:ascii="Helvetica" w:hAnsi="Helvetica"/>
          <w:b/>
          <w:sz w:val="22"/>
          <w:szCs w:val="22"/>
        </w:rPr>
        <w:t>3.1 Explanatory Variables</w:t>
      </w:r>
    </w:p>
    <w:p w14:paraId="42E7FA51" w14:textId="77777777" w:rsidR="006F461C" w:rsidRPr="006632C5" w:rsidRDefault="006F461C">
      <w:pPr>
        <w:rPr>
          <w:rFonts w:ascii="Helvetica" w:hAnsi="Helvetica"/>
          <w:sz w:val="16"/>
          <w:szCs w:val="16"/>
        </w:rPr>
      </w:pPr>
    </w:p>
    <w:p w14:paraId="213AF999" w14:textId="375C44DA" w:rsidR="00FD7F2A" w:rsidRDefault="00595332">
      <w:pPr>
        <w:rPr>
          <w:rFonts w:ascii="Helvetica" w:hAnsi="Helvetica"/>
          <w:sz w:val="22"/>
          <w:szCs w:val="22"/>
        </w:rPr>
      </w:pPr>
      <w:r>
        <w:rPr>
          <w:rFonts w:ascii="Helvetica" w:hAnsi="Helvetica"/>
          <w:sz w:val="22"/>
          <w:szCs w:val="22"/>
        </w:rPr>
        <w:t>Nine</w:t>
      </w:r>
      <w:r w:rsidR="006F461C" w:rsidRPr="00B845AC">
        <w:rPr>
          <w:rFonts w:ascii="Helvetica" w:hAnsi="Helvetica"/>
          <w:sz w:val="22"/>
          <w:szCs w:val="22"/>
        </w:rPr>
        <w:t xml:space="preserve"> explanatory variables are considered. Eight of the nine variables are categorical with multiple levels.</w:t>
      </w:r>
      <w:r w:rsidR="00ED2275">
        <w:rPr>
          <w:rFonts w:ascii="Helvetica" w:hAnsi="Helvetica"/>
          <w:sz w:val="22"/>
          <w:szCs w:val="22"/>
        </w:rPr>
        <w:t xml:space="preserve"> An asterisk represents a categorical variable.</w:t>
      </w:r>
    </w:p>
    <w:p w14:paraId="783B1389" w14:textId="77777777" w:rsidR="00C05E3E" w:rsidRPr="006632C5" w:rsidRDefault="00C05E3E" w:rsidP="006F461C">
      <w:pPr>
        <w:rPr>
          <w:rFonts w:ascii="Helvetica" w:hAnsi="Helvetica"/>
          <w:b/>
          <w:sz w:val="16"/>
          <w:szCs w:val="16"/>
        </w:rPr>
      </w:pPr>
    </w:p>
    <w:tbl>
      <w:tblPr>
        <w:tblStyle w:val="TableGrid"/>
        <w:tblW w:w="9810" w:type="dxa"/>
        <w:tblInd w:w="-5" w:type="dxa"/>
        <w:tblLook w:val="04A0" w:firstRow="1" w:lastRow="0" w:firstColumn="1" w:lastColumn="0" w:noHBand="0" w:noVBand="1"/>
      </w:tblPr>
      <w:tblGrid>
        <w:gridCol w:w="2537"/>
        <w:gridCol w:w="2143"/>
        <w:gridCol w:w="5130"/>
      </w:tblGrid>
      <w:tr w:rsidR="000C7BAB" w:rsidRPr="00B845AC" w14:paraId="56F6588C" w14:textId="64ED20E6" w:rsidTr="00995B62">
        <w:tc>
          <w:tcPr>
            <w:tcW w:w="2537" w:type="dxa"/>
            <w:shd w:val="clear" w:color="auto" w:fill="DEEAF6" w:themeFill="accent1" w:themeFillTint="33"/>
          </w:tcPr>
          <w:p w14:paraId="59242A58" w14:textId="509F4DF3" w:rsidR="000C7BAB" w:rsidRPr="00B845AC" w:rsidRDefault="000C7BAB" w:rsidP="006F461C">
            <w:pPr>
              <w:jc w:val="center"/>
              <w:rPr>
                <w:rFonts w:ascii="Helvetica" w:hAnsi="Helvetica"/>
                <w:b/>
                <w:sz w:val="22"/>
                <w:szCs w:val="22"/>
              </w:rPr>
            </w:pPr>
            <w:r w:rsidRPr="00B845AC">
              <w:rPr>
                <w:rFonts w:ascii="Helvetica" w:hAnsi="Helvetica"/>
                <w:b/>
                <w:sz w:val="22"/>
                <w:szCs w:val="22"/>
              </w:rPr>
              <w:t>Variable</w:t>
            </w:r>
            <w:r w:rsidR="00BF37F8" w:rsidRPr="00B845AC">
              <w:rPr>
                <w:rFonts w:ascii="Helvetica" w:hAnsi="Helvetica"/>
                <w:b/>
                <w:sz w:val="22"/>
                <w:szCs w:val="22"/>
              </w:rPr>
              <w:t xml:space="preserve"> 1</w:t>
            </w:r>
          </w:p>
        </w:tc>
        <w:tc>
          <w:tcPr>
            <w:tcW w:w="2143" w:type="dxa"/>
            <w:shd w:val="clear" w:color="auto" w:fill="DEEAF6" w:themeFill="accent1" w:themeFillTint="33"/>
          </w:tcPr>
          <w:p w14:paraId="5B795B77" w14:textId="328312EC" w:rsidR="000C7BAB" w:rsidRPr="00B845AC" w:rsidRDefault="000C7BAB" w:rsidP="001C608E">
            <w:pPr>
              <w:jc w:val="center"/>
              <w:rPr>
                <w:rFonts w:ascii="Helvetica" w:hAnsi="Helvetica"/>
                <w:b/>
                <w:sz w:val="22"/>
                <w:szCs w:val="22"/>
              </w:rPr>
            </w:pPr>
            <w:r w:rsidRPr="00B845AC">
              <w:rPr>
                <w:rFonts w:ascii="Helvetica" w:hAnsi="Helvetica"/>
                <w:b/>
                <w:sz w:val="22"/>
                <w:szCs w:val="22"/>
              </w:rPr>
              <w:t xml:space="preserve">Levels </w:t>
            </w:r>
          </w:p>
        </w:tc>
        <w:tc>
          <w:tcPr>
            <w:tcW w:w="5130" w:type="dxa"/>
            <w:shd w:val="clear" w:color="auto" w:fill="DEEAF6" w:themeFill="accent1" w:themeFillTint="33"/>
          </w:tcPr>
          <w:p w14:paraId="59B6DAD7" w14:textId="57F50FFB" w:rsidR="000C7BAB" w:rsidRPr="00B845AC" w:rsidRDefault="000C7BAB" w:rsidP="006F461C">
            <w:pPr>
              <w:jc w:val="center"/>
              <w:rPr>
                <w:rFonts w:ascii="Helvetica" w:hAnsi="Helvetica"/>
                <w:b/>
                <w:sz w:val="22"/>
                <w:szCs w:val="22"/>
              </w:rPr>
            </w:pPr>
            <w:r w:rsidRPr="00B845AC">
              <w:rPr>
                <w:rFonts w:ascii="Helvetica" w:hAnsi="Helvetica"/>
                <w:b/>
                <w:sz w:val="22"/>
                <w:szCs w:val="22"/>
              </w:rPr>
              <w:t>Description</w:t>
            </w:r>
          </w:p>
        </w:tc>
      </w:tr>
      <w:tr w:rsidR="000C7BAB" w:rsidRPr="00B845AC" w14:paraId="7ABF7FBD" w14:textId="34CC4B91" w:rsidTr="001C608E">
        <w:trPr>
          <w:trHeight w:val="278"/>
        </w:trPr>
        <w:tc>
          <w:tcPr>
            <w:tcW w:w="2537" w:type="dxa"/>
          </w:tcPr>
          <w:p w14:paraId="43AFE905" w14:textId="5A0EF62A" w:rsidR="000C7BAB" w:rsidRPr="00B845AC" w:rsidRDefault="00380685" w:rsidP="001C608E">
            <w:pPr>
              <w:jc w:val="center"/>
              <w:rPr>
                <w:rFonts w:ascii="Helvetica" w:hAnsi="Helvetica"/>
                <w:sz w:val="22"/>
                <w:szCs w:val="22"/>
              </w:rPr>
            </w:pPr>
            <w:r w:rsidRPr="00B845AC">
              <w:rPr>
                <w:rFonts w:ascii="Helvetica" w:hAnsi="Helvetica"/>
                <w:sz w:val="22"/>
                <w:szCs w:val="22"/>
              </w:rPr>
              <w:t>INST</w:t>
            </w:r>
            <w:r w:rsidR="000C7BAB" w:rsidRPr="00B845AC">
              <w:rPr>
                <w:rFonts w:ascii="Helvetica" w:hAnsi="Helvetica"/>
                <w:sz w:val="22"/>
                <w:szCs w:val="22"/>
              </w:rPr>
              <w:t>*</w:t>
            </w:r>
          </w:p>
        </w:tc>
        <w:tc>
          <w:tcPr>
            <w:tcW w:w="2143" w:type="dxa"/>
          </w:tcPr>
          <w:p w14:paraId="4E8B4FD0" w14:textId="7AABF752" w:rsidR="000C7BAB" w:rsidRPr="00B845AC" w:rsidRDefault="000C7BAB" w:rsidP="001C608E">
            <w:pPr>
              <w:jc w:val="center"/>
              <w:rPr>
                <w:rFonts w:ascii="Helvetica" w:hAnsi="Helvetica"/>
                <w:sz w:val="22"/>
                <w:szCs w:val="22"/>
              </w:rPr>
            </w:pPr>
            <w:r w:rsidRPr="00B845AC">
              <w:rPr>
                <w:rFonts w:ascii="Helvetica" w:hAnsi="Helvetica"/>
                <w:sz w:val="22"/>
                <w:szCs w:val="22"/>
              </w:rPr>
              <w:t>6</w:t>
            </w:r>
          </w:p>
        </w:tc>
        <w:tc>
          <w:tcPr>
            <w:tcW w:w="5130" w:type="dxa"/>
          </w:tcPr>
          <w:p w14:paraId="5181C716" w14:textId="4BACA9B4" w:rsidR="000C7BAB" w:rsidRPr="00B845AC" w:rsidRDefault="000C7BAB" w:rsidP="001C608E">
            <w:pPr>
              <w:jc w:val="center"/>
              <w:rPr>
                <w:rFonts w:ascii="Helvetica" w:hAnsi="Helvetica"/>
                <w:sz w:val="22"/>
                <w:szCs w:val="22"/>
              </w:rPr>
            </w:pPr>
            <w:r w:rsidRPr="00B845AC">
              <w:rPr>
                <w:rFonts w:ascii="Helvetica" w:hAnsi="Helvetica"/>
                <w:sz w:val="22"/>
                <w:szCs w:val="22"/>
              </w:rPr>
              <w:t>The medical institution participating in the study</w:t>
            </w:r>
          </w:p>
        </w:tc>
      </w:tr>
      <w:tr w:rsidR="000C7BAB" w:rsidRPr="00B845AC" w14:paraId="0C9A8243" w14:textId="77777777" w:rsidTr="001C608E">
        <w:trPr>
          <w:trHeight w:val="962"/>
        </w:trPr>
        <w:tc>
          <w:tcPr>
            <w:tcW w:w="9810" w:type="dxa"/>
            <w:gridSpan w:val="3"/>
          </w:tcPr>
          <w:p w14:paraId="501063AA" w14:textId="77777777" w:rsidR="000C7BAB" w:rsidRPr="006632C5" w:rsidRDefault="000C7BAB" w:rsidP="000C7BAB">
            <w:pPr>
              <w:rPr>
                <w:rFonts w:ascii="Helvetica" w:hAnsi="Helvetica"/>
                <w:sz w:val="16"/>
                <w:szCs w:val="16"/>
              </w:rPr>
            </w:pPr>
          </w:p>
          <w:p w14:paraId="46103699" w14:textId="223A64C2" w:rsidR="00DE2703" w:rsidRPr="00B845AC" w:rsidRDefault="000C7BAB" w:rsidP="00E60569">
            <w:pPr>
              <w:rPr>
                <w:rFonts w:ascii="Helvetica" w:hAnsi="Helvetica"/>
                <w:sz w:val="22"/>
                <w:szCs w:val="22"/>
              </w:rPr>
            </w:pPr>
            <w:r w:rsidRPr="00B845AC">
              <w:rPr>
                <w:rFonts w:ascii="Helvetica" w:hAnsi="Helvetica"/>
                <w:sz w:val="22"/>
                <w:szCs w:val="22"/>
              </w:rPr>
              <w:t>Institution contains six levels. The institution names are held anonymous and</w:t>
            </w:r>
            <w:r w:rsidR="00E60569">
              <w:rPr>
                <w:rFonts w:ascii="Helvetica" w:hAnsi="Helvetica"/>
                <w:sz w:val="22"/>
                <w:szCs w:val="22"/>
              </w:rPr>
              <w:t xml:space="preserve"> are coded </w:t>
            </w:r>
            <w:r w:rsidRPr="00B845AC">
              <w:rPr>
                <w:rFonts w:ascii="Helvetica" w:hAnsi="Helvetica"/>
                <w:sz w:val="22"/>
                <w:szCs w:val="22"/>
              </w:rPr>
              <w:t>1,2,3,4,5,6.</w:t>
            </w:r>
          </w:p>
        </w:tc>
      </w:tr>
      <w:tr w:rsidR="000C7BAB" w:rsidRPr="00B845AC" w14:paraId="6690B7E4" w14:textId="516EEEAA" w:rsidTr="00086FC8">
        <w:trPr>
          <w:trHeight w:val="251"/>
        </w:trPr>
        <w:tc>
          <w:tcPr>
            <w:tcW w:w="2537" w:type="dxa"/>
            <w:shd w:val="clear" w:color="auto" w:fill="D9D9D9" w:themeFill="background1" w:themeFillShade="D9"/>
          </w:tcPr>
          <w:p w14:paraId="5352D6F6" w14:textId="0A7E418A" w:rsidR="000C7BAB" w:rsidRPr="00B845AC" w:rsidRDefault="000C7BAB" w:rsidP="006F461C">
            <w:pPr>
              <w:jc w:val="center"/>
              <w:rPr>
                <w:rFonts w:ascii="Helvetica" w:hAnsi="Helvetica"/>
                <w:sz w:val="22"/>
                <w:szCs w:val="22"/>
              </w:rPr>
            </w:pPr>
            <w:r w:rsidRPr="00B845AC">
              <w:rPr>
                <w:rFonts w:ascii="Helvetica" w:hAnsi="Helvetica"/>
                <w:b/>
                <w:sz w:val="22"/>
                <w:szCs w:val="22"/>
              </w:rPr>
              <w:t>Variable</w:t>
            </w:r>
            <w:r w:rsidR="00BF37F8" w:rsidRPr="00B845AC">
              <w:rPr>
                <w:rFonts w:ascii="Helvetica" w:hAnsi="Helvetica"/>
                <w:b/>
                <w:sz w:val="22"/>
                <w:szCs w:val="22"/>
              </w:rPr>
              <w:t xml:space="preserve"> 2</w:t>
            </w:r>
          </w:p>
        </w:tc>
        <w:tc>
          <w:tcPr>
            <w:tcW w:w="2143" w:type="dxa"/>
            <w:shd w:val="clear" w:color="auto" w:fill="D9D9D9" w:themeFill="background1" w:themeFillShade="D9"/>
          </w:tcPr>
          <w:p w14:paraId="2C0D8FA8" w14:textId="6979C22C" w:rsidR="000C7BAB" w:rsidRPr="001C608E" w:rsidRDefault="000C7BAB" w:rsidP="001C608E">
            <w:pPr>
              <w:jc w:val="center"/>
              <w:rPr>
                <w:rFonts w:ascii="Helvetica" w:hAnsi="Helvetica"/>
                <w:b/>
                <w:sz w:val="22"/>
                <w:szCs w:val="22"/>
              </w:rPr>
            </w:pPr>
            <w:r w:rsidRPr="00B845AC">
              <w:rPr>
                <w:rFonts w:ascii="Helvetica" w:hAnsi="Helvetica"/>
                <w:b/>
                <w:sz w:val="22"/>
                <w:szCs w:val="22"/>
              </w:rPr>
              <w:t xml:space="preserve">Levels </w:t>
            </w:r>
          </w:p>
        </w:tc>
        <w:tc>
          <w:tcPr>
            <w:tcW w:w="5130" w:type="dxa"/>
            <w:shd w:val="clear" w:color="auto" w:fill="D9D9D9" w:themeFill="background1" w:themeFillShade="D9"/>
          </w:tcPr>
          <w:p w14:paraId="1F4CF647" w14:textId="7950BB21" w:rsidR="000C7BAB" w:rsidRPr="00B845AC" w:rsidRDefault="000C7BAB" w:rsidP="006F461C">
            <w:pPr>
              <w:jc w:val="center"/>
              <w:rPr>
                <w:rFonts w:ascii="Helvetica" w:hAnsi="Helvetica"/>
                <w:sz w:val="22"/>
                <w:szCs w:val="22"/>
              </w:rPr>
            </w:pPr>
            <w:r w:rsidRPr="00B845AC">
              <w:rPr>
                <w:rFonts w:ascii="Helvetica" w:hAnsi="Helvetica"/>
                <w:b/>
                <w:sz w:val="22"/>
                <w:szCs w:val="22"/>
              </w:rPr>
              <w:t>Description</w:t>
            </w:r>
          </w:p>
        </w:tc>
      </w:tr>
      <w:tr w:rsidR="000C7BAB" w:rsidRPr="00B845AC" w14:paraId="220E36A7" w14:textId="6A91CA9B" w:rsidTr="001C608E">
        <w:trPr>
          <w:trHeight w:val="287"/>
        </w:trPr>
        <w:tc>
          <w:tcPr>
            <w:tcW w:w="2537" w:type="dxa"/>
          </w:tcPr>
          <w:p w14:paraId="726405E7" w14:textId="24877106" w:rsidR="000C7BAB" w:rsidRPr="00B845AC" w:rsidRDefault="000C7BAB" w:rsidP="006F461C">
            <w:pPr>
              <w:jc w:val="center"/>
              <w:rPr>
                <w:rFonts w:ascii="Helvetica" w:hAnsi="Helvetica"/>
                <w:sz w:val="22"/>
                <w:szCs w:val="22"/>
              </w:rPr>
            </w:pPr>
            <w:r w:rsidRPr="00B845AC">
              <w:rPr>
                <w:rFonts w:ascii="Helvetica" w:hAnsi="Helvetica"/>
                <w:sz w:val="22"/>
                <w:szCs w:val="22"/>
              </w:rPr>
              <w:t>SEX*</w:t>
            </w:r>
          </w:p>
        </w:tc>
        <w:tc>
          <w:tcPr>
            <w:tcW w:w="2143" w:type="dxa"/>
          </w:tcPr>
          <w:p w14:paraId="02436F6D" w14:textId="7B07B8B6" w:rsidR="000C7BAB" w:rsidRPr="00B845AC" w:rsidRDefault="000C7BAB" w:rsidP="006F461C">
            <w:pPr>
              <w:jc w:val="center"/>
              <w:rPr>
                <w:rFonts w:ascii="Helvetica" w:hAnsi="Helvetica"/>
                <w:sz w:val="22"/>
                <w:szCs w:val="22"/>
              </w:rPr>
            </w:pPr>
            <w:r w:rsidRPr="00B845AC">
              <w:rPr>
                <w:rFonts w:ascii="Helvetica" w:hAnsi="Helvetica"/>
                <w:sz w:val="22"/>
                <w:szCs w:val="22"/>
              </w:rPr>
              <w:t>2</w:t>
            </w:r>
          </w:p>
        </w:tc>
        <w:tc>
          <w:tcPr>
            <w:tcW w:w="5130" w:type="dxa"/>
          </w:tcPr>
          <w:p w14:paraId="7016497D" w14:textId="72460D88" w:rsidR="000C7BAB" w:rsidRPr="00B845AC" w:rsidRDefault="000C7BAB" w:rsidP="006F461C">
            <w:pPr>
              <w:jc w:val="center"/>
              <w:rPr>
                <w:rFonts w:ascii="Helvetica" w:hAnsi="Helvetica"/>
                <w:sz w:val="22"/>
                <w:szCs w:val="22"/>
              </w:rPr>
            </w:pPr>
            <w:r w:rsidRPr="00B845AC">
              <w:rPr>
                <w:rFonts w:ascii="Helvetica" w:hAnsi="Helvetica"/>
                <w:sz w:val="22"/>
                <w:szCs w:val="22"/>
              </w:rPr>
              <w:t>The gender of the subject in the study</w:t>
            </w:r>
          </w:p>
        </w:tc>
      </w:tr>
      <w:tr w:rsidR="000C7BAB" w:rsidRPr="00B845AC" w14:paraId="145E4617" w14:textId="5C2EA2E2" w:rsidTr="005F6158">
        <w:trPr>
          <w:trHeight w:val="647"/>
        </w:trPr>
        <w:tc>
          <w:tcPr>
            <w:tcW w:w="9810" w:type="dxa"/>
            <w:gridSpan w:val="3"/>
          </w:tcPr>
          <w:p w14:paraId="2EC19885" w14:textId="77777777" w:rsidR="000C7BAB" w:rsidRPr="006632C5" w:rsidRDefault="000C7BAB" w:rsidP="000C7BAB">
            <w:pPr>
              <w:rPr>
                <w:rFonts w:ascii="Helvetica" w:hAnsi="Helvetica"/>
                <w:sz w:val="16"/>
                <w:szCs w:val="16"/>
              </w:rPr>
            </w:pPr>
          </w:p>
          <w:p w14:paraId="6A889237" w14:textId="43F24691" w:rsidR="000C7BAB" w:rsidRPr="00B845AC" w:rsidRDefault="000C7BAB" w:rsidP="000C7BAB">
            <w:pPr>
              <w:rPr>
                <w:rFonts w:ascii="Helvetica" w:hAnsi="Helvetica"/>
                <w:sz w:val="22"/>
                <w:szCs w:val="22"/>
              </w:rPr>
            </w:pPr>
            <w:r w:rsidRPr="00B845AC">
              <w:rPr>
                <w:rFonts w:ascii="Helvetica" w:hAnsi="Helvetica"/>
                <w:sz w:val="22"/>
                <w:szCs w:val="22"/>
              </w:rPr>
              <w:t>Male is coded as 1, female is coded as 2.</w:t>
            </w:r>
          </w:p>
        </w:tc>
      </w:tr>
    </w:tbl>
    <w:p w14:paraId="11879010" w14:textId="02A929BD" w:rsidR="006F461C" w:rsidRPr="00B845AC" w:rsidRDefault="006F461C" w:rsidP="006F461C">
      <w:pPr>
        <w:rPr>
          <w:rFonts w:ascii="Helvetica" w:hAnsi="Helvetica"/>
          <w:b/>
          <w:sz w:val="22"/>
          <w:szCs w:val="22"/>
        </w:rPr>
      </w:pPr>
    </w:p>
    <w:tbl>
      <w:tblPr>
        <w:tblStyle w:val="TableGrid"/>
        <w:tblW w:w="9810" w:type="dxa"/>
        <w:tblInd w:w="-5" w:type="dxa"/>
        <w:tblLook w:val="04A0" w:firstRow="1" w:lastRow="0" w:firstColumn="1" w:lastColumn="0" w:noHBand="0" w:noVBand="1"/>
      </w:tblPr>
      <w:tblGrid>
        <w:gridCol w:w="2537"/>
        <w:gridCol w:w="2143"/>
        <w:gridCol w:w="5130"/>
      </w:tblGrid>
      <w:tr w:rsidR="0038701D" w:rsidRPr="00B845AC" w14:paraId="515080DE" w14:textId="77777777" w:rsidTr="00995B62">
        <w:tc>
          <w:tcPr>
            <w:tcW w:w="2537" w:type="dxa"/>
            <w:shd w:val="clear" w:color="auto" w:fill="DEEAF6" w:themeFill="accent1" w:themeFillTint="33"/>
          </w:tcPr>
          <w:p w14:paraId="5683E811" w14:textId="28A511F1" w:rsidR="0038701D" w:rsidRPr="00B845AC" w:rsidRDefault="0038701D" w:rsidP="00556377">
            <w:pPr>
              <w:jc w:val="center"/>
              <w:rPr>
                <w:rFonts w:ascii="Helvetica" w:hAnsi="Helvetica"/>
                <w:b/>
                <w:sz w:val="22"/>
                <w:szCs w:val="22"/>
              </w:rPr>
            </w:pPr>
            <w:r w:rsidRPr="00B845AC">
              <w:rPr>
                <w:rFonts w:ascii="Helvetica" w:hAnsi="Helvetica"/>
                <w:b/>
                <w:sz w:val="22"/>
                <w:szCs w:val="22"/>
              </w:rPr>
              <w:t>Variable</w:t>
            </w:r>
            <w:r w:rsidR="00BF37F8" w:rsidRPr="00B845AC">
              <w:rPr>
                <w:rFonts w:ascii="Helvetica" w:hAnsi="Helvetica"/>
                <w:b/>
                <w:sz w:val="22"/>
                <w:szCs w:val="22"/>
              </w:rPr>
              <w:t xml:space="preserve"> 3</w:t>
            </w:r>
          </w:p>
        </w:tc>
        <w:tc>
          <w:tcPr>
            <w:tcW w:w="2143" w:type="dxa"/>
            <w:shd w:val="clear" w:color="auto" w:fill="DEEAF6" w:themeFill="accent1" w:themeFillTint="33"/>
          </w:tcPr>
          <w:p w14:paraId="209721A5" w14:textId="7F1AF509" w:rsidR="0038701D" w:rsidRPr="00B845AC" w:rsidRDefault="0038701D" w:rsidP="001C608E">
            <w:pPr>
              <w:jc w:val="center"/>
              <w:rPr>
                <w:rFonts w:ascii="Helvetica" w:hAnsi="Helvetica"/>
                <w:b/>
                <w:sz w:val="22"/>
                <w:szCs w:val="22"/>
              </w:rPr>
            </w:pPr>
            <w:r w:rsidRPr="00B845AC">
              <w:rPr>
                <w:rFonts w:ascii="Helvetica" w:hAnsi="Helvetica"/>
                <w:b/>
                <w:sz w:val="22"/>
                <w:szCs w:val="22"/>
              </w:rPr>
              <w:t xml:space="preserve">Levels </w:t>
            </w:r>
          </w:p>
        </w:tc>
        <w:tc>
          <w:tcPr>
            <w:tcW w:w="5130" w:type="dxa"/>
            <w:shd w:val="clear" w:color="auto" w:fill="DEEAF6" w:themeFill="accent1" w:themeFillTint="33"/>
          </w:tcPr>
          <w:p w14:paraId="60F27A73" w14:textId="77777777" w:rsidR="0038701D" w:rsidRPr="00B845AC" w:rsidRDefault="0038701D" w:rsidP="00556377">
            <w:pPr>
              <w:jc w:val="center"/>
              <w:rPr>
                <w:rFonts w:ascii="Helvetica" w:hAnsi="Helvetica"/>
                <w:b/>
                <w:sz w:val="22"/>
                <w:szCs w:val="22"/>
              </w:rPr>
            </w:pPr>
            <w:r w:rsidRPr="00B845AC">
              <w:rPr>
                <w:rFonts w:ascii="Helvetica" w:hAnsi="Helvetica"/>
                <w:b/>
                <w:sz w:val="22"/>
                <w:szCs w:val="22"/>
              </w:rPr>
              <w:t>Description</w:t>
            </w:r>
          </w:p>
        </w:tc>
      </w:tr>
      <w:tr w:rsidR="0038701D" w:rsidRPr="00B845AC" w14:paraId="42251274" w14:textId="77777777" w:rsidTr="001C608E">
        <w:trPr>
          <w:trHeight w:val="305"/>
        </w:trPr>
        <w:tc>
          <w:tcPr>
            <w:tcW w:w="2537" w:type="dxa"/>
          </w:tcPr>
          <w:p w14:paraId="1A08F316" w14:textId="4572F2DA" w:rsidR="0038701D" w:rsidRPr="00B845AC" w:rsidRDefault="0038701D" w:rsidP="001C608E">
            <w:pPr>
              <w:jc w:val="center"/>
              <w:rPr>
                <w:rFonts w:ascii="Helvetica" w:hAnsi="Helvetica"/>
                <w:sz w:val="22"/>
                <w:szCs w:val="22"/>
              </w:rPr>
            </w:pPr>
            <w:r w:rsidRPr="00B845AC">
              <w:rPr>
                <w:rFonts w:ascii="Helvetica" w:hAnsi="Helvetica"/>
                <w:sz w:val="22"/>
                <w:szCs w:val="22"/>
              </w:rPr>
              <w:t>TX*</w:t>
            </w:r>
          </w:p>
        </w:tc>
        <w:tc>
          <w:tcPr>
            <w:tcW w:w="2143" w:type="dxa"/>
          </w:tcPr>
          <w:p w14:paraId="2924FC0B" w14:textId="33CE0F2A" w:rsidR="0038701D" w:rsidRPr="00B845AC" w:rsidRDefault="0038701D" w:rsidP="001C608E">
            <w:pPr>
              <w:jc w:val="center"/>
              <w:rPr>
                <w:rFonts w:ascii="Helvetica" w:hAnsi="Helvetica"/>
                <w:sz w:val="22"/>
                <w:szCs w:val="22"/>
              </w:rPr>
            </w:pPr>
            <w:r w:rsidRPr="00B845AC">
              <w:rPr>
                <w:rFonts w:ascii="Helvetica" w:hAnsi="Helvetica"/>
                <w:sz w:val="22"/>
                <w:szCs w:val="22"/>
              </w:rPr>
              <w:t>2</w:t>
            </w:r>
          </w:p>
        </w:tc>
        <w:tc>
          <w:tcPr>
            <w:tcW w:w="5130" w:type="dxa"/>
          </w:tcPr>
          <w:p w14:paraId="34447ABA" w14:textId="18359248" w:rsidR="0038701D" w:rsidRPr="00B845AC" w:rsidRDefault="0038701D" w:rsidP="001C608E">
            <w:pPr>
              <w:jc w:val="center"/>
              <w:rPr>
                <w:rFonts w:ascii="Helvetica" w:hAnsi="Helvetica"/>
                <w:sz w:val="22"/>
                <w:szCs w:val="22"/>
              </w:rPr>
            </w:pPr>
            <w:r w:rsidRPr="00B845AC">
              <w:rPr>
                <w:rFonts w:ascii="Helvetica" w:hAnsi="Helvetica"/>
                <w:sz w:val="22"/>
                <w:szCs w:val="22"/>
              </w:rPr>
              <w:t>The treatment each subject receives in the study.</w:t>
            </w:r>
          </w:p>
        </w:tc>
      </w:tr>
      <w:tr w:rsidR="0038701D" w:rsidRPr="00B845AC" w14:paraId="1B60EFB7" w14:textId="77777777" w:rsidTr="001C608E">
        <w:trPr>
          <w:trHeight w:val="953"/>
        </w:trPr>
        <w:tc>
          <w:tcPr>
            <w:tcW w:w="9810" w:type="dxa"/>
            <w:gridSpan w:val="3"/>
          </w:tcPr>
          <w:p w14:paraId="2341C0A9" w14:textId="77777777" w:rsidR="0038701D" w:rsidRPr="006632C5" w:rsidRDefault="0038701D" w:rsidP="00556377">
            <w:pPr>
              <w:rPr>
                <w:rFonts w:ascii="Helvetica" w:hAnsi="Helvetica"/>
                <w:sz w:val="16"/>
                <w:szCs w:val="16"/>
              </w:rPr>
            </w:pPr>
          </w:p>
          <w:p w14:paraId="2C88E90A" w14:textId="7757F10B" w:rsidR="0038701D" w:rsidRPr="00B845AC" w:rsidRDefault="0038701D" w:rsidP="00556377">
            <w:pPr>
              <w:rPr>
                <w:rFonts w:ascii="Helvetica" w:hAnsi="Helvetica"/>
                <w:sz w:val="22"/>
                <w:szCs w:val="22"/>
              </w:rPr>
            </w:pPr>
            <w:r w:rsidRPr="00B845AC">
              <w:rPr>
                <w:rFonts w:ascii="Helvetica" w:hAnsi="Helvetica"/>
                <w:sz w:val="22"/>
                <w:szCs w:val="22"/>
              </w:rPr>
              <w:t>TX is coded to mean treatment. Treatment has two levels, coded 1 for standard treatment, which is radiation and 2 for a combination of chemotherapy and radiation.</w:t>
            </w:r>
          </w:p>
        </w:tc>
      </w:tr>
      <w:tr w:rsidR="0038701D" w:rsidRPr="00B845AC" w14:paraId="6994EA74" w14:textId="77777777" w:rsidTr="00086FC8">
        <w:trPr>
          <w:trHeight w:val="296"/>
        </w:trPr>
        <w:tc>
          <w:tcPr>
            <w:tcW w:w="2537" w:type="dxa"/>
            <w:shd w:val="clear" w:color="auto" w:fill="D9D9D9" w:themeFill="background1" w:themeFillShade="D9"/>
          </w:tcPr>
          <w:p w14:paraId="70D8F31A" w14:textId="5FAE16FA" w:rsidR="0038701D" w:rsidRPr="00B845AC" w:rsidRDefault="0038701D" w:rsidP="00556377">
            <w:pPr>
              <w:jc w:val="center"/>
              <w:rPr>
                <w:rFonts w:ascii="Helvetica" w:hAnsi="Helvetica"/>
                <w:sz w:val="22"/>
                <w:szCs w:val="22"/>
              </w:rPr>
            </w:pPr>
            <w:r w:rsidRPr="00B845AC">
              <w:rPr>
                <w:rFonts w:ascii="Helvetica" w:hAnsi="Helvetica"/>
                <w:b/>
                <w:sz w:val="22"/>
                <w:szCs w:val="22"/>
              </w:rPr>
              <w:t>Variable</w:t>
            </w:r>
            <w:r w:rsidR="00BF37F8" w:rsidRPr="00B845AC">
              <w:rPr>
                <w:rFonts w:ascii="Helvetica" w:hAnsi="Helvetica"/>
                <w:b/>
                <w:sz w:val="22"/>
                <w:szCs w:val="22"/>
              </w:rPr>
              <w:t xml:space="preserve"> 4</w:t>
            </w:r>
          </w:p>
        </w:tc>
        <w:tc>
          <w:tcPr>
            <w:tcW w:w="2143" w:type="dxa"/>
            <w:shd w:val="clear" w:color="auto" w:fill="D9D9D9" w:themeFill="background1" w:themeFillShade="D9"/>
          </w:tcPr>
          <w:p w14:paraId="05E20406" w14:textId="48375F6B" w:rsidR="0038701D" w:rsidRPr="001C608E" w:rsidRDefault="0038701D" w:rsidP="001C608E">
            <w:pPr>
              <w:jc w:val="center"/>
              <w:rPr>
                <w:rFonts w:ascii="Helvetica" w:hAnsi="Helvetica"/>
                <w:b/>
                <w:sz w:val="22"/>
                <w:szCs w:val="22"/>
              </w:rPr>
            </w:pPr>
            <w:r w:rsidRPr="00B845AC">
              <w:rPr>
                <w:rFonts w:ascii="Helvetica" w:hAnsi="Helvetica"/>
                <w:b/>
                <w:sz w:val="22"/>
                <w:szCs w:val="22"/>
              </w:rPr>
              <w:t xml:space="preserve">Levels </w:t>
            </w:r>
          </w:p>
        </w:tc>
        <w:tc>
          <w:tcPr>
            <w:tcW w:w="5130" w:type="dxa"/>
            <w:shd w:val="clear" w:color="auto" w:fill="D9D9D9" w:themeFill="background1" w:themeFillShade="D9"/>
          </w:tcPr>
          <w:p w14:paraId="4AC102CA" w14:textId="77777777" w:rsidR="0038701D" w:rsidRPr="00B845AC" w:rsidRDefault="0038701D" w:rsidP="00556377">
            <w:pPr>
              <w:jc w:val="center"/>
              <w:rPr>
                <w:rFonts w:ascii="Helvetica" w:hAnsi="Helvetica"/>
                <w:sz w:val="22"/>
                <w:szCs w:val="22"/>
              </w:rPr>
            </w:pPr>
            <w:r w:rsidRPr="00B845AC">
              <w:rPr>
                <w:rFonts w:ascii="Helvetica" w:hAnsi="Helvetica"/>
                <w:b/>
                <w:sz w:val="22"/>
                <w:szCs w:val="22"/>
              </w:rPr>
              <w:t>Description</w:t>
            </w:r>
          </w:p>
        </w:tc>
      </w:tr>
      <w:tr w:rsidR="0038701D" w:rsidRPr="00B845AC" w14:paraId="4661141A" w14:textId="77777777" w:rsidTr="001C608E">
        <w:trPr>
          <w:trHeight w:val="314"/>
        </w:trPr>
        <w:tc>
          <w:tcPr>
            <w:tcW w:w="2537" w:type="dxa"/>
          </w:tcPr>
          <w:p w14:paraId="10F353A3" w14:textId="0A888E59" w:rsidR="0038701D" w:rsidRPr="00B845AC" w:rsidRDefault="0038701D" w:rsidP="001C608E">
            <w:pPr>
              <w:jc w:val="center"/>
              <w:rPr>
                <w:rFonts w:ascii="Helvetica" w:hAnsi="Helvetica"/>
                <w:sz w:val="22"/>
                <w:szCs w:val="22"/>
              </w:rPr>
            </w:pPr>
            <w:r w:rsidRPr="00B845AC">
              <w:rPr>
                <w:rFonts w:ascii="Helvetica" w:hAnsi="Helvetica"/>
                <w:sz w:val="22"/>
                <w:szCs w:val="22"/>
              </w:rPr>
              <w:t>GRADE*</w:t>
            </w:r>
          </w:p>
        </w:tc>
        <w:tc>
          <w:tcPr>
            <w:tcW w:w="2143" w:type="dxa"/>
          </w:tcPr>
          <w:p w14:paraId="61DC527B" w14:textId="6ACFC937" w:rsidR="0038701D" w:rsidRPr="00B845AC" w:rsidRDefault="0038701D" w:rsidP="001C608E">
            <w:pPr>
              <w:jc w:val="center"/>
              <w:rPr>
                <w:rFonts w:ascii="Helvetica" w:hAnsi="Helvetica"/>
                <w:sz w:val="22"/>
                <w:szCs w:val="22"/>
              </w:rPr>
            </w:pPr>
            <w:r w:rsidRPr="00B845AC">
              <w:rPr>
                <w:rFonts w:ascii="Helvetica" w:hAnsi="Helvetica"/>
                <w:sz w:val="22"/>
                <w:szCs w:val="22"/>
              </w:rPr>
              <w:t>3</w:t>
            </w:r>
          </w:p>
        </w:tc>
        <w:tc>
          <w:tcPr>
            <w:tcW w:w="5130" w:type="dxa"/>
          </w:tcPr>
          <w:p w14:paraId="5C551059" w14:textId="16692F30" w:rsidR="0038701D" w:rsidRPr="00B845AC" w:rsidRDefault="0038701D" w:rsidP="001C608E">
            <w:pPr>
              <w:jc w:val="center"/>
              <w:rPr>
                <w:rFonts w:ascii="Helvetica" w:hAnsi="Helvetica"/>
                <w:sz w:val="22"/>
                <w:szCs w:val="22"/>
              </w:rPr>
            </w:pPr>
            <w:r w:rsidRPr="00B845AC">
              <w:rPr>
                <w:rFonts w:ascii="Helvetica" w:hAnsi="Helvetica"/>
                <w:sz w:val="22"/>
                <w:szCs w:val="22"/>
              </w:rPr>
              <w:t>Degree of differentiation of the tumor</w:t>
            </w:r>
          </w:p>
        </w:tc>
      </w:tr>
      <w:tr w:rsidR="0038701D" w:rsidRPr="00B845AC" w14:paraId="1FC3F266" w14:textId="77777777" w:rsidTr="0038701D">
        <w:trPr>
          <w:trHeight w:val="989"/>
        </w:trPr>
        <w:tc>
          <w:tcPr>
            <w:tcW w:w="9810" w:type="dxa"/>
            <w:gridSpan w:val="3"/>
          </w:tcPr>
          <w:p w14:paraId="7750F2C3" w14:textId="3AA4E21C" w:rsidR="006F51A5" w:rsidRPr="00B845AC" w:rsidRDefault="0038701D" w:rsidP="00556377">
            <w:pPr>
              <w:rPr>
                <w:rFonts w:ascii="Helvetica" w:hAnsi="Helvetica"/>
                <w:sz w:val="22"/>
                <w:szCs w:val="22"/>
              </w:rPr>
            </w:pPr>
            <w:r w:rsidRPr="00B845AC">
              <w:rPr>
                <w:rFonts w:ascii="Helvetica" w:hAnsi="Helvetica"/>
                <w:sz w:val="22"/>
                <w:szCs w:val="22"/>
              </w:rPr>
              <w:t>More specifically, grade is the degree to which the tumor cell resembles the host cell.</w:t>
            </w:r>
            <w:r w:rsidR="006F51A5" w:rsidRPr="00B845AC">
              <w:rPr>
                <w:rFonts w:ascii="Helvetica" w:hAnsi="Helvetica"/>
                <w:sz w:val="22"/>
                <w:szCs w:val="22"/>
              </w:rPr>
              <w:t xml:space="preserve"> The more abnormal (differentiated), the more </w:t>
            </w:r>
            <w:r w:rsidR="00712B86" w:rsidRPr="00B845AC">
              <w:rPr>
                <w:rFonts w:ascii="Helvetica" w:hAnsi="Helvetica"/>
                <w:sz w:val="22"/>
                <w:szCs w:val="22"/>
              </w:rPr>
              <w:t xml:space="preserve">risk for cancer growth and spread. </w:t>
            </w:r>
          </w:p>
          <w:p w14:paraId="27BF37F8" w14:textId="777E23DD" w:rsidR="0038701D" w:rsidRPr="00995B62" w:rsidRDefault="0038701D" w:rsidP="00556377">
            <w:pPr>
              <w:rPr>
                <w:rFonts w:ascii="Helvetica" w:hAnsi="Helvetica"/>
                <w:sz w:val="16"/>
                <w:szCs w:val="16"/>
              </w:rPr>
            </w:pPr>
            <w:r w:rsidRPr="00B845AC">
              <w:rPr>
                <w:rFonts w:ascii="Helvetica" w:hAnsi="Helvetica"/>
                <w:sz w:val="22"/>
                <w:szCs w:val="22"/>
              </w:rPr>
              <w:t xml:space="preserve"> </w:t>
            </w:r>
          </w:p>
          <w:p w14:paraId="641A9730" w14:textId="2D877052" w:rsidR="0038701D" w:rsidRPr="00B845AC" w:rsidRDefault="0038701D" w:rsidP="00556377">
            <w:pPr>
              <w:rPr>
                <w:rFonts w:ascii="Helvetica" w:hAnsi="Helvetica"/>
                <w:sz w:val="22"/>
                <w:szCs w:val="22"/>
              </w:rPr>
            </w:pPr>
            <w:r w:rsidRPr="006632C5">
              <w:rPr>
                <w:rFonts w:ascii="Helvetica" w:hAnsi="Helvetica"/>
                <w:b/>
                <w:sz w:val="22"/>
                <w:szCs w:val="22"/>
              </w:rPr>
              <w:t>1:</w:t>
            </w:r>
            <w:r w:rsidRPr="00B845AC">
              <w:rPr>
                <w:rFonts w:ascii="Helvetica" w:hAnsi="Helvetica"/>
                <w:sz w:val="22"/>
                <w:szCs w:val="22"/>
              </w:rPr>
              <w:t xml:space="preserve"> Well differentiated</w:t>
            </w:r>
            <w:r w:rsidR="006632C5">
              <w:rPr>
                <w:rFonts w:ascii="Helvetica" w:hAnsi="Helvetica"/>
                <w:sz w:val="22"/>
                <w:szCs w:val="22"/>
              </w:rPr>
              <w:t xml:space="preserve">                    </w:t>
            </w:r>
            <w:r w:rsidRPr="006632C5">
              <w:rPr>
                <w:rFonts w:ascii="Helvetica" w:hAnsi="Helvetica"/>
                <w:b/>
                <w:sz w:val="22"/>
                <w:szCs w:val="22"/>
              </w:rPr>
              <w:t>2:</w:t>
            </w:r>
            <w:r w:rsidRPr="00B845AC">
              <w:rPr>
                <w:rFonts w:ascii="Helvetica" w:hAnsi="Helvetica"/>
                <w:sz w:val="22"/>
                <w:szCs w:val="22"/>
              </w:rPr>
              <w:t xml:space="preserve"> Moderately differentiated</w:t>
            </w:r>
            <w:r w:rsidR="006632C5">
              <w:rPr>
                <w:rFonts w:ascii="Helvetica" w:hAnsi="Helvetica"/>
                <w:sz w:val="22"/>
                <w:szCs w:val="22"/>
              </w:rPr>
              <w:t xml:space="preserve">                     </w:t>
            </w:r>
            <w:r w:rsidRPr="006632C5">
              <w:rPr>
                <w:rFonts w:ascii="Helvetica" w:hAnsi="Helvetica"/>
                <w:b/>
                <w:sz w:val="22"/>
                <w:szCs w:val="22"/>
              </w:rPr>
              <w:t xml:space="preserve">3: </w:t>
            </w:r>
            <w:r w:rsidRPr="00B845AC">
              <w:rPr>
                <w:rFonts w:ascii="Helvetica" w:hAnsi="Helvetica"/>
                <w:sz w:val="22"/>
                <w:szCs w:val="22"/>
              </w:rPr>
              <w:t>Poorly differentiated</w:t>
            </w:r>
          </w:p>
          <w:p w14:paraId="0767DF4B" w14:textId="77777777" w:rsidR="0038701D" w:rsidRPr="00995B62" w:rsidRDefault="0038701D" w:rsidP="00556377">
            <w:pPr>
              <w:rPr>
                <w:rFonts w:ascii="Helvetica" w:hAnsi="Helvetica"/>
                <w:sz w:val="16"/>
                <w:szCs w:val="16"/>
              </w:rPr>
            </w:pPr>
          </w:p>
          <w:p w14:paraId="471C3256" w14:textId="23F47336" w:rsidR="0038701D" w:rsidRPr="00B845AC" w:rsidRDefault="0038701D" w:rsidP="00C33C6A">
            <w:pPr>
              <w:rPr>
                <w:rFonts w:ascii="Helvetica" w:hAnsi="Helvetica"/>
                <w:sz w:val="22"/>
                <w:szCs w:val="22"/>
              </w:rPr>
            </w:pPr>
            <w:r w:rsidRPr="00B845AC">
              <w:rPr>
                <w:rFonts w:ascii="Helvetica" w:hAnsi="Helvetica"/>
                <w:sz w:val="22"/>
                <w:szCs w:val="22"/>
              </w:rPr>
              <w:t>Grade is NOT fully reported in the data set. There is one observation missing a grade.</w:t>
            </w:r>
            <w:r w:rsidR="00251DA9" w:rsidRPr="00B845AC">
              <w:rPr>
                <w:rFonts w:ascii="Helvetica" w:hAnsi="Helvetica"/>
                <w:sz w:val="22"/>
                <w:szCs w:val="22"/>
              </w:rPr>
              <w:t xml:space="preserve"> Incomplete records will be excluded in this analysis due to </w:t>
            </w:r>
            <w:r w:rsidR="00C33C6A">
              <w:rPr>
                <w:rFonts w:ascii="Helvetica" w:hAnsi="Helvetica"/>
                <w:sz w:val="22"/>
                <w:szCs w:val="22"/>
              </w:rPr>
              <w:t xml:space="preserve">missing values and potential </w:t>
            </w:r>
            <w:r w:rsidR="00FC5A91">
              <w:rPr>
                <w:rFonts w:ascii="Helvetica" w:hAnsi="Helvetica"/>
                <w:sz w:val="22"/>
                <w:szCs w:val="22"/>
              </w:rPr>
              <w:t>confounding influence on further analysis.</w:t>
            </w:r>
          </w:p>
        </w:tc>
      </w:tr>
    </w:tbl>
    <w:p w14:paraId="4290C9A9" w14:textId="77777777" w:rsidR="00B114C7" w:rsidRPr="00B845AC" w:rsidRDefault="00B114C7">
      <w:pPr>
        <w:rPr>
          <w:rFonts w:ascii="Helvetica" w:hAnsi="Helvetica"/>
          <w:sz w:val="22"/>
          <w:szCs w:val="22"/>
        </w:rPr>
      </w:pPr>
    </w:p>
    <w:tbl>
      <w:tblPr>
        <w:tblStyle w:val="TableGrid"/>
        <w:tblW w:w="9810" w:type="dxa"/>
        <w:tblInd w:w="-5" w:type="dxa"/>
        <w:tblLook w:val="04A0" w:firstRow="1" w:lastRow="0" w:firstColumn="1" w:lastColumn="0" w:noHBand="0" w:noVBand="1"/>
      </w:tblPr>
      <w:tblGrid>
        <w:gridCol w:w="2537"/>
        <w:gridCol w:w="2143"/>
        <w:gridCol w:w="5130"/>
      </w:tblGrid>
      <w:tr w:rsidR="00324352" w:rsidRPr="00B845AC" w14:paraId="6EBDBF47" w14:textId="77777777" w:rsidTr="00995B62">
        <w:tc>
          <w:tcPr>
            <w:tcW w:w="2537" w:type="dxa"/>
            <w:shd w:val="clear" w:color="auto" w:fill="DEEAF6" w:themeFill="accent1" w:themeFillTint="33"/>
          </w:tcPr>
          <w:p w14:paraId="4166BB14" w14:textId="34B45926" w:rsidR="00324352" w:rsidRPr="00B845AC" w:rsidRDefault="00324352" w:rsidP="00556377">
            <w:pPr>
              <w:jc w:val="center"/>
              <w:rPr>
                <w:rFonts w:ascii="Helvetica" w:hAnsi="Helvetica"/>
                <w:b/>
                <w:sz w:val="22"/>
                <w:szCs w:val="22"/>
              </w:rPr>
            </w:pPr>
            <w:r w:rsidRPr="00B845AC">
              <w:rPr>
                <w:rFonts w:ascii="Helvetica" w:hAnsi="Helvetica"/>
                <w:b/>
                <w:sz w:val="22"/>
                <w:szCs w:val="22"/>
              </w:rPr>
              <w:t>Variable</w:t>
            </w:r>
            <w:r w:rsidR="00BF37F8" w:rsidRPr="00B845AC">
              <w:rPr>
                <w:rFonts w:ascii="Helvetica" w:hAnsi="Helvetica"/>
                <w:b/>
                <w:sz w:val="22"/>
                <w:szCs w:val="22"/>
              </w:rPr>
              <w:t xml:space="preserve"> 5</w:t>
            </w:r>
          </w:p>
        </w:tc>
        <w:tc>
          <w:tcPr>
            <w:tcW w:w="2143" w:type="dxa"/>
            <w:shd w:val="clear" w:color="auto" w:fill="DEEAF6" w:themeFill="accent1" w:themeFillTint="33"/>
          </w:tcPr>
          <w:p w14:paraId="01FB475C" w14:textId="0F545D2C" w:rsidR="00324352" w:rsidRPr="00B845AC" w:rsidRDefault="00324352" w:rsidP="001C608E">
            <w:pPr>
              <w:jc w:val="center"/>
              <w:rPr>
                <w:rFonts w:ascii="Helvetica" w:hAnsi="Helvetica"/>
                <w:b/>
                <w:sz w:val="22"/>
                <w:szCs w:val="22"/>
              </w:rPr>
            </w:pPr>
            <w:r w:rsidRPr="00B845AC">
              <w:rPr>
                <w:rFonts w:ascii="Helvetica" w:hAnsi="Helvetica"/>
                <w:b/>
                <w:sz w:val="22"/>
                <w:szCs w:val="22"/>
              </w:rPr>
              <w:t xml:space="preserve">Levels </w:t>
            </w:r>
          </w:p>
        </w:tc>
        <w:tc>
          <w:tcPr>
            <w:tcW w:w="5130" w:type="dxa"/>
            <w:shd w:val="clear" w:color="auto" w:fill="DEEAF6" w:themeFill="accent1" w:themeFillTint="33"/>
          </w:tcPr>
          <w:p w14:paraId="1FED540A" w14:textId="77777777" w:rsidR="00324352" w:rsidRPr="00B845AC" w:rsidRDefault="00324352" w:rsidP="00556377">
            <w:pPr>
              <w:jc w:val="center"/>
              <w:rPr>
                <w:rFonts w:ascii="Helvetica" w:hAnsi="Helvetica"/>
                <w:b/>
                <w:sz w:val="22"/>
                <w:szCs w:val="22"/>
              </w:rPr>
            </w:pPr>
            <w:r w:rsidRPr="00B845AC">
              <w:rPr>
                <w:rFonts w:ascii="Helvetica" w:hAnsi="Helvetica"/>
                <w:b/>
                <w:sz w:val="22"/>
                <w:szCs w:val="22"/>
              </w:rPr>
              <w:t>Description</w:t>
            </w:r>
          </w:p>
        </w:tc>
      </w:tr>
      <w:tr w:rsidR="00324352" w:rsidRPr="00B845AC" w14:paraId="1E99937C" w14:textId="77777777" w:rsidTr="001C608E">
        <w:trPr>
          <w:trHeight w:val="539"/>
        </w:trPr>
        <w:tc>
          <w:tcPr>
            <w:tcW w:w="2537" w:type="dxa"/>
          </w:tcPr>
          <w:p w14:paraId="7A4A8C62" w14:textId="2201CA29" w:rsidR="00324352" w:rsidRPr="00B845AC" w:rsidRDefault="00324352" w:rsidP="001C608E">
            <w:pPr>
              <w:jc w:val="center"/>
              <w:rPr>
                <w:rFonts w:ascii="Helvetica" w:hAnsi="Helvetica"/>
                <w:sz w:val="22"/>
                <w:szCs w:val="22"/>
              </w:rPr>
            </w:pPr>
            <w:r w:rsidRPr="00B845AC">
              <w:rPr>
                <w:rFonts w:ascii="Helvetica" w:hAnsi="Helvetica"/>
                <w:sz w:val="22"/>
                <w:szCs w:val="22"/>
              </w:rPr>
              <w:t>COND*</w:t>
            </w:r>
          </w:p>
        </w:tc>
        <w:tc>
          <w:tcPr>
            <w:tcW w:w="2143" w:type="dxa"/>
          </w:tcPr>
          <w:p w14:paraId="12EFD433" w14:textId="7D94E63E" w:rsidR="00324352" w:rsidRPr="00B845AC" w:rsidRDefault="00324352" w:rsidP="001C608E">
            <w:pPr>
              <w:jc w:val="center"/>
              <w:rPr>
                <w:rFonts w:ascii="Helvetica" w:hAnsi="Helvetica"/>
                <w:sz w:val="22"/>
                <w:szCs w:val="22"/>
              </w:rPr>
            </w:pPr>
            <w:r w:rsidRPr="00B845AC">
              <w:rPr>
                <w:rFonts w:ascii="Helvetica" w:hAnsi="Helvetica"/>
                <w:sz w:val="22"/>
                <w:szCs w:val="22"/>
              </w:rPr>
              <w:t>4</w:t>
            </w:r>
          </w:p>
        </w:tc>
        <w:tc>
          <w:tcPr>
            <w:tcW w:w="5130" w:type="dxa"/>
          </w:tcPr>
          <w:p w14:paraId="0F35D0D7" w14:textId="622AF25E" w:rsidR="00324352" w:rsidRPr="00B845AC" w:rsidRDefault="00324352" w:rsidP="001C608E">
            <w:pPr>
              <w:jc w:val="center"/>
              <w:rPr>
                <w:rFonts w:ascii="Helvetica" w:hAnsi="Helvetica"/>
                <w:sz w:val="22"/>
                <w:szCs w:val="22"/>
              </w:rPr>
            </w:pPr>
            <w:r w:rsidRPr="00B845AC">
              <w:rPr>
                <w:rFonts w:ascii="Helvetica" w:hAnsi="Helvetica"/>
                <w:sz w:val="22"/>
                <w:szCs w:val="22"/>
              </w:rPr>
              <w:t>The physical condition of the subject upon entry into the study</w:t>
            </w:r>
          </w:p>
        </w:tc>
      </w:tr>
      <w:tr w:rsidR="00324352" w:rsidRPr="00B845AC" w14:paraId="4B9FFE31" w14:textId="77777777" w:rsidTr="00556377">
        <w:trPr>
          <w:trHeight w:val="1214"/>
        </w:trPr>
        <w:tc>
          <w:tcPr>
            <w:tcW w:w="9810" w:type="dxa"/>
            <w:gridSpan w:val="3"/>
          </w:tcPr>
          <w:p w14:paraId="209F7752" w14:textId="021C7295" w:rsidR="00324352" w:rsidRPr="00B845AC" w:rsidRDefault="00324352" w:rsidP="00556377">
            <w:pPr>
              <w:rPr>
                <w:rFonts w:ascii="Helvetica" w:hAnsi="Helvetica"/>
                <w:sz w:val="22"/>
                <w:szCs w:val="22"/>
              </w:rPr>
            </w:pPr>
            <w:r w:rsidRPr="00B845AC">
              <w:rPr>
                <w:rFonts w:ascii="Helvetica" w:hAnsi="Helvetica"/>
                <w:sz w:val="22"/>
                <w:szCs w:val="22"/>
              </w:rPr>
              <w:t>Condition is a factor with four levels:</w:t>
            </w:r>
          </w:p>
          <w:p w14:paraId="20B15B1C" w14:textId="40A6BCED" w:rsidR="00324352" w:rsidRPr="00B845AC" w:rsidRDefault="00324352" w:rsidP="00556377">
            <w:pPr>
              <w:rPr>
                <w:rFonts w:ascii="Helvetica" w:hAnsi="Helvetica"/>
                <w:sz w:val="22"/>
                <w:szCs w:val="22"/>
              </w:rPr>
            </w:pPr>
            <w:r w:rsidRPr="00AB100B">
              <w:rPr>
                <w:rFonts w:ascii="Helvetica" w:hAnsi="Helvetica"/>
                <w:b/>
                <w:sz w:val="22"/>
                <w:szCs w:val="22"/>
              </w:rPr>
              <w:t>1:</w:t>
            </w:r>
            <w:r w:rsidRPr="00B845AC">
              <w:rPr>
                <w:rFonts w:ascii="Helvetica" w:hAnsi="Helvetica"/>
                <w:sz w:val="22"/>
                <w:szCs w:val="22"/>
              </w:rPr>
              <w:t xml:space="preserve"> No disability</w:t>
            </w:r>
            <w:r w:rsidR="00AB100B">
              <w:rPr>
                <w:rFonts w:ascii="Helvetica" w:hAnsi="Helvetica"/>
                <w:sz w:val="22"/>
                <w:szCs w:val="22"/>
              </w:rPr>
              <w:t xml:space="preserve">     </w:t>
            </w:r>
            <w:r w:rsidR="00A62301">
              <w:rPr>
                <w:rFonts w:ascii="Helvetica" w:hAnsi="Helvetica"/>
                <w:sz w:val="22"/>
                <w:szCs w:val="22"/>
              </w:rPr>
              <w:t xml:space="preserve"> </w:t>
            </w:r>
            <w:r w:rsidRPr="00AB100B">
              <w:rPr>
                <w:rFonts w:ascii="Helvetica" w:hAnsi="Helvetica"/>
                <w:b/>
                <w:sz w:val="22"/>
                <w:szCs w:val="22"/>
              </w:rPr>
              <w:t>2:</w:t>
            </w:r>
            <w:r w:rsidRPr="00B845AC">
              <w:rPr>
                <w:rFonts w:ascii="Helvetica" w:hAnsi="Helvetica"/>
                <w:sz w:val="22"/>
                <w:szCs w:val="22"/>
              </w:rPr>
              <w:t xml:space="preserve"> Restricted work</w:t>
            </w:r>
            <w:r w:rsidR="00A62301">
              <w:rPr>
                <w:rFonts w:ascii="Helvetica" w:hAnsi="Helvetica"/>
                <w:sz w:val="22"/>
                <w:szCs w:val="22"/>
              </w:rPr>
              <w:t xml:space="preserve"> </w:t>
            </w:r>
            <w:r w:rsidR="00AB100B">
              <w:rPr>
                <w:rFonts w:ascii="Helvetica" w:hAnsi="Helvetica"/>
                <w:sz w:val="22"/>
                <w:szCs w:val="22"/>
              </w:rPr>
              <w:t xml:space="preserve">     </w:t>
            </w:r>
            <w:r w:rsidRPr="00AB100B">
              <w:rPr>
                <w:rFonts w:ascii="Helvetica" w:hAnsi="Helvetica"/>
                <w:b/>
                <w:sz w:val="22"/>
                <w:szCs w:val="22"/>
              </w:rPr>
              <w:t>3:</w:t>
            </w:r>
            <w:r w:rsidRPr="00B845AC">
              <w:rPr>
                <w:rFonts w:ascii="Helvetica" w:hAnsi="Helvetica"/>
                <w:sz w:val="22"/>
                <w:szCs w:val="22"/>
              </w:rPr>
              <w:t xml:space="preserve"> Requires assistance with self care</w:t>
            </w:r>
            <w:r w:rsidR="00A62301">
              <w:rPr>
                <w:rFonts w:ascii="Helvetica" w:hAnsi="Helvetica"/>
                <w:sz w:val="22"/>
                <w:szCs w:val="22"/>
              </w:rPr>
              <w:t xml:space="preserve"> </w:t>
            </w:r>
            <w:r w:rsidR="00AB100B">
              <w:rPr>
                <w:rFonts w:ascii="Helvetica" w:hAnsi="Helvetica"/>
                <w:sz w:val="22"/>
                <w:szCs w:val="22"/>
              </w:rPr>
              <w:t xml:space="preserve">     </w:t>
            </w:r>
            <w:r w:rsidRPr="00AB100B">
              <w:rPr>
                <w:rFonts w:ascii="Helvetica" w:hAnsi="Helvetica"/>
                <w:b/>
                <w:sz w:val="22"/>
                <w:szCs w:val="22"/>
              </w:rPr>
              <w:t>4:</w:t>
            </w:r>
            <w:r w:rsidRPr="00B845AC">
              <w:rPr>
                <w:rFonts w:ascii="Helvetica" w:hAnsi="Helvetica"/>
                <w:sz w:val="22"/>
                <w:szCs w:val="22"/>
              </w:rPr>
              <w:t xml:space="preserve"> Bed confined</w:t>
            </w:r>
          </w:p>
          <w:p w14:paraId="4F00FE3D" w14:textId="77777777" w:rsidR="00324352" w:rsidRPr="00995B62" w:rsidRDefault="00324352" w:rsidP="00556377">
            <w:pPr>
              <w:rPr>
                <w:rFonts w:ascii="Helvetica" w:hAnsi="Helvetica"/>
                <w:sz w:val="16"/>
                <w:szCs w:val="16"/>
              </w:rPr>
            </w:pPr>
          </w:p>
          <w:p w14:paraId="337C88FC" w14:textId="2A63F7B0" w:rsidR="00BF37F8" w:rsidRPr="00B845AC" w:rsidRDefault="00324352" w:rsidP="00556377">
            <w:pPr>
              <w:rPr>
                <w:rFonts w:ascii="Helvetica" w:hAnsi="Helvetica"/>
                <w:sz w:val="22"/>
                <w:szCs w:val="22"/>
              </w:rPr>
            </w:pPr>
            <w:r w:rsidRPr="00B845AC">
              <w:rPr>
                <w:rFonts w:ascii="Helvetica" w:hAnsi="Helvetica"/>
                <w:sz w:val="22"/>
                <w:szCs w:val="22"/>
              </w:rPr>
              <w:t>Obviously, the condition of entry is an extremely important covariate in survival time. The expectation, on face value, would be a subject with no disability would survive longer than a subject who is likely bed ridden from cancer.</w:t>
            </w:r>
          </w:p>
        </w:tc>
      </w:tr>
      <w:tr w:rsidR="00324352" w:rsidRPr="00B845AC" w14:paraId="0A668EA4" w14:textId="77777777" w:rsidTr="00086FC8">
        <w:trPr>
          <w:trHeight w:val="251"/>
        </w:trPr>
        <w:tc>
          <w:tcPr>
            <w:tcW w:w="2537" w:type="dxa"/>
            <w:shd w:val="clear" w:color="auto" w:fill="D9D9D9" w:themeFill="background1" w:themeFillShade="D9"/>
          </w:tcPr>
          <w:p w14:paraId="53E7850D" w14:textId="05CCE8F7" w:rsidR="00324352" w:rsidRPr="00B845AC" w:rsidRDefault="00324352" w:rsidP="00556377">
            <w:pPr>
              <w:jc w:val="center"/>
              <w:rPr>
                <w:rFonts w:ascii="Helvetica" w:hAnsi="Helvetica"/>
                <w:sz w:val="22"/>
                <w:szCs w:val="22"/>
              </w:rPr>
            </w:pPr>
            <w:r w:rsidRPr="00B845AC">
              <w:rPr>
                <w:rFonts w:ascii="Helvetica" w:hAnsi="Helvetica"/>
                <w:b/>
                <w:sz w:val="22"/>
                <w:szCs w:val="22"/>
              </w:rPr>
              <w:t>Variable</w:t>
            </w:r>
            <w:r w:rsidR="00BF37F8" w:rsidRPr="00B845AC">
              <w:rPr>
                <w:rFonts w:ascii="Helvetica" w:hAnsi="Helvetica"/>
                <w:b/>
                <w:sz w:val="22"/>
                <w:szCs w:val="22"/>
              </w:rPr>
              <w:t xml:space="preserve"> 6</w:t>
            </w:r>
          </w:p>
        </w:tc>
        <w:tc>
          <w:tcPr>
            <w:tcW w:w="2143" w:type="dxa"/>
            <w:shd w:val="clear" w:color="auto" w:fill="D9D9D9" w:themeFill="background1" w:themeFillShade="D9"/>
          </w:tcPr>
          <w:p w14:paraId="2C7D9B12" w14:textId="4641AD3C" w:rsidR="00324352" w:rsidRPr="001C608E" w:rsidRDefault="00324352" w:rsidP="001C608E">
            <w:pPr>
              <w:jc w:val="center"/>
              <w:rPr>
                <w:rFonts w:ascii="Helvetica" w:hAnsi="Helvetica"/>
                <w:b/>
                <w:sz w:val="22"/>
                <w:szCs w:val="22"/>
              </w:rPr>
            </w:pPr>
            <w:r w:rsidRPr="00B845AC">
              <w:rPr>
                <w:rFonts w:ascii="Helvetica" w:hAnsi="Helvetica"/>
                <w:b/>
                <w:sz w:val="22"/>
                <w:szCs w:val="22"/>
              </w:rPr>
              <w:t xml:space="preserve">Type – Levels </w:t>
            </w:r>
          </w:p>
        </w:tc>
        <w:tc>
          <w:tcPr>
            <w:tcW w:w="5130" w:type="dxa"/>
            <w:shd w:val="clear" w:color="auto" w:fill="D9D9D9" w:themeFill="background1" w:themeFillShade="D9"/>
          </w:tcPr>
          <w:p w14:paraId="69B2C619" w14:textId="77777777" w:rsidR="00324352" w:rsidRPr="00B845AC" w:rsidRDefault="00324352" w:rsidP="00556377">
            <w:pPr>
              <w:jc w:val="center"/>
              <w:rPr>
                <w:rFonts w:ascii="Helvetica" w:hAnsi="Helvetica"/>
                <w:sz w:val="22"/>
                <w:szCs w:val="22"/>
              </w:rPr>
            </w:pPr>
            <w:r w:rsidRPr="00B845AC">
              <w:rPr>
                <w:rFonts w:ascii="Helvetica" w:hAnsi="Helvetica"/>
                <w:b/>
                <w:sz w:val="22"/>
                <w:szCs w:val="22"/>
              </w:rPr>
              <w:t>Description</w:t>
            </w:r>
          </w:p>
        </w:tc>
      </w:tr>
      <w:tr w:rsidR="00324352" w:rsidRPr="00B845AC" w14:paraId="4D4D85B7" w14:textId="77777777" w:rsidTr="001C608E">
        <w:trPr>
          <w:trHeight w:val="332"/>
        </w:trPr>
        <w:tc>
          <w:tcPr>
            <w:tcW w:w="2537" w:type="dxa"/>
          </w:tcPr>
          <w:p w14:paraId="565952E8" w14:textId="2E0269A0" w:rsidR="00324352" w:rsidRPr="00B845AC" w:rsidRDefault="00343C2B" w:rsidP="00A37CA2">
            <w:pPr>
              <w:jc w:val="center"/>
              <w:rPr>
                <w:rFonts w:ascii="Helvetica" w:hAnsi="Helvetica"/>
                <w:sz w:val="22"/>
                <w:szCs w:val="22"/>
              </w:rPr>
            </w:pPr>
            <w:r w:rsidRPr="00B845AC">
              <w:rPr>
                <w:rFonts w:ascii="Helvetica" w:hAnsi="Helvetica"/>
                <w:sz w:val="22"/>
                <w:szCs w:val="22"/>
              </w:rPr>
              <w:t>T_STAGE*</w:t>
            </w:r>
          </w:p>
        </w:tc>
        <w:tc>
          <w:tcPr>
            <w:tcW w:w="2143" w:type="dxa"/>
          </w:tcPr>
          <w:p w14:paraId="7C88105F" w14:textId="2B70C2DF" w:rsidR="00324352" w:rsidRPr="00B845AC" w:rsidRDefault="00343C2B" w:rsidP="00A37CA2">
            <w:pPr>
              <w:jc w:val="center"/>
              <w:rPr>
                <w:rFonts w:ascii="Helvetica" w:hAnsi="Helvetica"/>
                <w:sz w:val="22"/>
                <w:szCs w:val="22"/>
              </w:rPr>
            </w:pPr>
            <w:r w:rsidRPr="00B845AC">
              <w:rPr>
                <w:rFonts w:ascii="Helvetica" w:hAnsi="Helvetica"/>
                <w:sz w:val="22"/>
                <w:szCs w:val="22"/>
              </w:rPr>
              <w:t>4</w:t>
            </w:r>
          </w:p>
        </w:tc>
        <w:tc>
          <w:tcPr>
            <w:tcW w:w="5130" w:type="dxa"/>
          </w:tcPr>
          <w:p w14:paraId="2B6B4547" w14:textId="30F2398A" w:rsidR="00324352" w:rsidRPr="00B845AC" w:rsidRDefault="00343C2B" w:rsidP="00BF37F8">
            <w:pPr>
              <w:rPr>
                <w:rFonts w:ascii="Helvetica" w:hAnsi="Helvetica"/>
                <w:sz w:val="22"/>
                <w:szCs w:val="22"/>
              </w:rPr>
            </w:pPr>
            <w:r w:rsidRPr="00B845AC">
              <w:rPr>
                <w:rFonts w:ascii="Helvetica" w:hAnsi="Helvetica"/>
                <w:sz w:val="22"/>
                <w:szCs w:val="22"/>
              </w:rPr>
              <w:t>The clinical stage of the tumor by size in cm</w:t>
            </w:r>
          </w:p>
        </w:tc>
      </w:tr>
      <w:tr w:rsidR="00324352" w:rsidRPr="00B845AC" w14:paraId="7AF71D33" w14:textId="77777777" w:rsidTr="00262052">
        <w:trPr>
          <w:trHeight w:val="1484"/>
        </w:trPr>
        <w:tc>
          <w:tcPr>
            <w:tcW w:w="9810" w:type="dxa"/>
            <w:gridSpan w:val="3"/>
          </w:tcPr>
          <w:p w14:paraId="0F2C4CA3" w14:textId="5821F753" w:rsidR="00324352" w:rsidRPr="00B845AC" w:rsidRDefault="00343C2B" w:rsidP="00556377">
            <w:pPr>
              <w:rPr>
                <w:rFonts w:ascii="Helvetica" w:hAnsi="Helvetica"/>
                <w:sz w:val="22"/>
                <w:szCs w:val="22"/>
              </w:rPr>
            </w:pPr>
            <w:r w:rsidRPr="00B845AC">
              <w:rPr>
                <w:rFonts w:ascii="Helvetica" w:hAnsi="Helvetica"/>
                <w:sz w:val="22"/>
                <w:szCs w:val="22"/>
              </w:rPr>
              <w:lastRenderedPageBreak/>
              <w:t>The stage of the tumor has four levels:</w:t>
            </w:r>
            <w:r w:rsidR="00324352" w:rsidRPr="00B845AC">
              <w:rPr>
                <w:rFonts w:ascii="Helvetica" w:hAnsi="Helvetica"/>
                <w:sz w:val="22"/>
                <w:szCs w:val="22"/>
              </w:rPr>
              <w:t xml:space="preserve">  </w:t>
            </w:r>
          </w:p>
          <w:p w14:paraId="3B796B4F" w14:textId="1785704A" w:rsidR="00343C2B" w:rsidRPr="00B845AC" w:rsidRDefault="00324352" w:rsidP="00556377">
            <w:pPr>
              <w:rPr>
                <w:rFonts w:ascii="Helvetica" w:hAnsi="Helvetica"/>
                <w:sz w:val="22"/>
                <w:szCs w:val="22"/>
              </w:rPr>
            </w:pPr>
            <w:r w:rsidRPr="00262052">
              <w:rPr>
                <w:rFonts w:ascii="Helvetica" w:hAnsi="Helvetica"/>
                <w:b/>
                <w:sz w:val="22"/>
                <w:szCs w:val="22"/>
              </w:rPr>
              <w:t>1:</w:t>
            </w:r>
            <w:r w:rsidRPr="00B845AC">
              <w:rPr>
                <w:rFonts w:ascii="Helvetica" w:hAnsi="Helvetica"/>
                <w:sz w:val="22"/>
                <w:szCs w:val="22"/>
              </w:rPr>
              <w:t xml:space="preserve"> </w:t>
            </w:r>
            <w:r w:rsidR="00343C2B" w:rsidRPr="00B845AC">
              <w:rPr>
                <w:rFonts w:ascii="Helvetica" w:hAnsi="Helvetica"/>
                <w:sz w:val="22"/>
                <w:szCs w:val="22"/>
              </w:rPr>
              <w:t>&lt; 2cm in largest diameter</w:t>
            </w:r>
            <w:r w:rsidR="00262052">
              <w:rPr>
                <w:rFonts w:ascii="Helvetica" w:hAnsi="Helvetica"/>
                <w:sz w:val="22"/>
                <w:szCs w:val="22"/>
              </w:rPr>
              <w:t xml:space="preserve">     </w:t>
            </w:r>
            <w:r w:rsidR="009D0B25">
              <w:rPr>
                <w:rFonts w:ascii="Helvetica" w:hAnsi="Helvetica"/>
                <w:sz w:val="22"/>
                <w:szCs w:val="22"/>
              </w:rPr>
              <w:t xml:space="preserve"> </w:t>
            </w:r>
            <w:r w:rsidRPr="00262052">
              <w:rPr>
                <w:rFonts w:ascii="Helvetica" w:hAnsi="Helvetica"/>
                <w:b/>
                <w:sz w:val="22"/>
                <w:szCs w:val="22"/>
              </w:rPr>
              <w:t>2:</w:t>
            </w:r>
            <w:r w:rsidRPr="00B845AC">
              <w:rPr>
                <w:rFonts w:ascii="Helvetica" w:hAnsi="Helvetica"/>
                <w:sz w:val="22"/>
                <w:szCs w:val="22"/>
              </w:rPr>
              <w:t xml:space="preserve"> </w:t>
            </w:r>
            <w:r w:rsidR="00262052">
              <w:rPr>
                <w:rFonts w:ascii="Helvetica" w:hAnsi="Helvetica"/>
                <w:sz w:val="22"/>
                <w:szCs w:val="22"/>
              </w:rPr>
              <w:t>Between</w:t>
            </w:r>
            <w:r w:rsidR="00343C2B" w:rsidRPr="00B845AC">
              <w:rPr>
                <w:rFonts w:ascii="Helvetica" w:hAnsi="Helvetica"/>
                <w:sz w:val="22"/>
                <w:szCs w:val="22"/>
              </w:rPr>
              <w:t xml:space="preserve"> 2 and 4cm </w:t>
            </w:r>
            <w:r w:rsidR="00262052">
              <w:rPr>
                <w:rFonts w:ascii="Helvetica" w:hAnsi="Helvetica"/>
                <w:sz w:val="22"/>
                <w:szCs w:val="22"/>
              </w:rPr>
              <w:t xml:space="preserve">    </w:t>
            </w:r>
            <w:r w:rsidR="009D0B25">
              <w:rPr>
                <w:rFonts w:ascii="Helvetica" w:hAnsi="Helvetica"/>
                <w:sz w:val="22"/>
                <w:szCs w:val="22"/>
              </w:rPr>
              <w:t xml:space="preserve"> </w:t>
            </w:r>
            <w:r w:rsidRPr="00262052">
              <w:rPr>
                <w:rFonts w:ascii="Helvetica" w:hAnsi="Helvetica"/>
                <w:b/>
                <w:sz w:val="22"/>
                <w:szCs w:val="22"/>
              </w:rPr>
              <w:t>3:</w:t>
            </w:r>
            <w:r w:rsidRPr="00B845AC">
              <w:rPr>
                <w:rFonts w:ascii="Helvetica" w:hAnsi="Helvetica"/>
                <w:sz w:val="22"/>
                <w:szCs w:val="22"/>
              </w:rPr>
              <w:t xml:space="preserve"> </w:t>
            </w:r>
            <w:r w:rsidR="00343C2B" w:rsidRPr="00B845AC">
              <w:rPr>
                <w:rFonts w:ascii="Helvetica" w:hAnsi="Helvetica"/>
                <w:sz w:val="22"/>
                <w:szCs w:val="22"/>
              </w:rPr>
              <w:t>&gt; 4cm</w:t>
            </w:r>
            <w:r w:rsidRPr="00B845AC">
              <w:rPr>
                <w:rFonts w:ascii="Helvetica" w:hAnsi="Helvetica"/>
                <w:sz w:val="22"/>
                <w:szCs w:val="22"/>
              </w:rPr>
              <w:t xml:space="preserve"> </w:t>
            </w:r>
            <w:r w:rsidR="00262052">
              <w:rPr>
                <w:rFonts w:ascii="Helvetica" w:hAnsi="Helvetica"/>
                <w:sz w:val="22"/>
                <w:szCs w:val="22"/>
              </w:rPr>
              <w:t xml:space="preserve">   </w:t>
            </w:r>
            <w:r w:rsidR="009D0B25">
              <w:rPr>
                <w:rFonts w:ascii="Helvetica" w:hAnsi="Helvetica"/>
                <w:sz w:val="22"/>
                <w:szCs w:val="22"/>
              </w:rPr>
              <w:t xml:space="preserve"> </w:t>
            </w:r>
            <w:r w:rsidR="00262052">
              <w:rPr>
                <w:rFonts w:ascii="Helvetica" w:hAnsi="Helvetica"/>
                <w:sz w:val="22"/>
                <w:szCs w:val="22"/>
              </w:rPr>
              <w:t xml:space="preserve"> </w:t>
            </w:r>
            <w:r w:rsidR="00343C2B" w:rsidRPr="00262052">
              <w:rPr>
                <w:rFonts w:ascii="Helvetica" w:hAnsi="Helvetica"/>
                <w:b/>
                <w:sz w:val="22"/>
                <w:szCs w:val="22"/>
              </w:rPr>
              <w:t>4:</w:t>
            </w:r>
            <w:r w:rsidR="00343C2B" w:rsidRPr="00B845AC">
              <w:rPr>
                <w:rFonts w:ascii="Helvetica" w:hAnsi="Helvetica"/>
                <w:sz w:val="22"/>
                <w:szCs w:val="22"/>
              </w:rPr>
              <w:t xml:space="preserve"> Massive invasive tumor</w:t>
            </w:r>
          </w:p>
          <w:p w14:paraId="7F077CD8" w14:textId="77777777" w:rsidR="00324352" w:rsidRPr="00B845AC" w:rsidRDefault="00324352" w:rsidP="00556377">
            <w:pPr>
              <w:rPr>
                <w:rFonts w:ascii="Helvetica" w:hAnsi="Helvetica"/>
                <w:sz w:val="22"/>
                <w:szCs w:val="22"/>
              </w:rPr>
            </w:pPr>
          </w:p>
          <w:p w14:paraId="5D4D565D" w14:textId="123D91DA" w:rsidR="00324352" w:rsidRPr="00B845AC" w:rsidRDefault="00343C2B" w:rsidP="00556377">
            <w:pPr>
              <w:rPr>
                <w:rFonts w:ascii="Helvetica" w:hAnsi="Helvetica"/>
                <w:sz w:val="22"/>
                <w:szCs w:val="22"/>
              </w:rPr>
            </w:pPr>
            <w:r w:rsidRPr="00B845AC">
              <w:rPr>
                <w:rFonts w:ascii="Helvetica" w:hAnsi="Helvetica"/>
                <w:sz w:val="22"/>
                <w:szCs w:val="22"/>
              </w:rPr>
              <w:t>The size of the tumor does not automatically result in a worse result, however, medical history shows a strong association between tumor size and a decreased survival time</w:t>
            </w:r>
            <w:r w:rsidR="00DD42C7" w:rsidRPr="00B845AC">
              <w:rPr>
                <w:rFonts w:ascii="Helvetica" w:hAnsi="Helvetica"/>
                <w:sz w:val="22"/>
                <w:szCs w:val="22"/>
              </w:rPr>
              <w:t xml:space="preserve">. </w:t>
            </w:r>
          </w:p>
        </w:tc>
      </w:tr>
    </w:tbl>
    <w:p w14:paraId="479530E2" w14:textId="77777777" w:rsidR="00B114C7" w:rsidRPr="00BD1BA3" w:rsidRDefault="00B114C7">
      <w:pPr>
        <w:rPr>
          <w:rFonts w:ascii="Helvetica" w:hAnsi="Helvetica"/>
          <w:sz w:val="12"/>
          <w:szCs w:val="12"/>
        </w:rPr>
      </w:pPr>
    </w:p>
    <w:tbl>
      <w:tblPr>
        <w:tblStyle w:val="TableGrid"/>
        <w:tblW w:w="9810" w:type="dxa"/>
        <w:tblInd w:w="-5" w:type="dxa"/>
        <w:tblLook w:val="04A0" w:firstRow="1" w:lastRow="0" w:firstColumn="1" w:lastColumn="0" w:noHBand="0" w:noVBand="1"/>
      </w:tblPr>
      <w:tblGrid>
        <w:gridCol w:w="2537"/>
        <w:gridCol w:w="2143"/>
        <w:gridCol w:w="5130"/>
      </w:tblGrid>
      <w:tr w:rsidR="00343C2B" w:rsidRPr="00B845AC" w14:paraId="00FE1875" w14:textId="77777777" w:rsidTr="00995B62">
        <w:trPr>
          <w:trHeight w:val="251"/>
        </w:trPr>
        <w:tc>
          <w:tcPr>
            <w:tcW w:w="2537" w:type="dxa"/>
            <w:shd w:val="clear" w:color="auto" w:fill="DEEAF6" w:themeFill="accent1" w:themeFillTint="33"/>
          </w:tcPr>
          <w:p w14:paraId="55603C6B" w14:textId="2111FD43" w:rsidR="00343C2B" w:rsidRPr="00B845AC" w:rsidRDefault="00343C2B" w:rsidP="00556377">
            <w:pPr>
              <w:jc w:val="center"/>
              <w:rPr>
                <w:rFonts w:ascii="Helvetica" w:hAnsi="Helvetica"/>
                <w:sz w:val="22"/>
                <w:szCs w:val="22"/>
              </w:rPr>
            </w:pPr>
            <w:r w:rsidRPr="00B845AC">
              <w:rPr>
                <w:rFonts w:ascii="Helvetica" w:hAnsi="Helvetica"/>
                <w:b/>
                <w:sz w:val="22"/>
                <w:szCs w:val="22"/>
              </w:rPr>
              <w:t>Variable</w:t>
            </w:r>
            <w:r w:rsidR="00BF37F8" w:rsidRPr="00B845AC">
              <w:rPr>
                <w:rFonts w:ascii="Helvetica" w:hAnsi="Helvetica"/>
                <w:b/>
                <w:sz w:val="22"/>
                <w:szCs w:val="22"/>
              </w:rPr>
              <w:t xml:space="preserve"> 7</w:t>
            </w:r>
          </w:p>
        </w:tc>
        <w:tc>
          <w:tcPr>
            <w:tcW w:w="2143" w:type="dxa"/>
            <w:shd w:val="clear" w:color="auto" w:fill="DEEAF6" w:themeFill="accent1" w:themeFillTint="33"/>
          </w:tcPr>
          <w:p w14:paraId="19E48D12" w14:textId="4307B867" w:rsidR="00343C2B" w:rsidRPr="001C608E" w:rsidRDefault="00343C2B" w:rsidP="001C608E">
            <w:pPr>
              <w:jc w:val="center"/>
              <w:rPr>
                <w:rFonts w:ascii="Helvetica" w:hAnsi="Helvetica"/>
                <w:b/>
                <w:sz w:val="22"/>
                <w:szCs w:val="22"/>
              </w:rPr>
            </w:pPr>
            <w:r w:rsidRPr="00B845AC">
              <w:rPr>
                <w:rFonts w:ascii="Helvetica" w:hAnsi="Helvetica"/>
                <w:b/>
                <w:sz w:val="22"/>
                <w:szCs w:val="22"/>
              </w:rPr>
              <w:t xml:space="preserve">Type – Levels </w:t>
            </w:r>
          </w:p>
        </w:tc>
        <w:tc>
          <w:tcPr>
            <w:tcW w:w="5130" w:type="dxa"/>
            <w:shd w:val="clear" w:color="auto" w:fill="DEEAF6" w:themeFill="accent1" w:themeFillTint="33"/>
          </w:tcPr>
          <w:p w14:paraId="7004BE1C" w14:textId="77777777" w:rsidR="00343C2B" w:rsidRPr="00B845AC" w:rsidRDefault="00343C2B" w:rsidP="00556377">
            <w:pPr>
              <w:jc w:val="center"/>
              <w:rPr>
                <w:rFonts w:ascii="Helvetica" w:hAnsi="Helvetica"/>
                <w:sz w:val="22"/>
                <w:szCs w:val="22"/>
              </w:rPr>
            </w:pPr>
            <w:r w:rsidRPr="00B845AC">
              <w:rPr>
                <w:rFonts w:ascii="Helvetica" w:hAnsi="Helvetica"/>
                <w:b/>
                <w:sz w:val="22"/>
                <w:szCs w:val="22"/>
              </w:rPr>
              <w:t>Description</w:t>
            </w:r>
          </w:p>
        </w:tc>
      </w:tr>
      <w:tr w:rsidR="00343C2B" w:rsidRPr="00B845AC" w14:paraId="4049974E" w14:textId="77777777" w:rsidTr="001C608E">
        <w:trPr>
          <w:trHeight w:val="512"/>
        </w:trPr>
        <w:tc>
          <w:tcPr>
            <w:tcW w:w="2537" w:type="dxa"/>
          </w:tcPr>
          <w:p w14:paraId="3B845AB3" w14:textId="1B4BED17" w:rsidR="00343C2B" w:rsidRPr="00B845AC" w:rsidRDefault="00E573FC" w:rsidP="001C608E">
            <w:pPr>
              <w:jc w:val="center"/>
              <w:rPr>
                <w:rFonts w:ascii="Helvetica" w:hAnsi="Helvetica"/>
                <w:sz w:val="22"/>
                <w:szCs w:val="22"/>
              </w:rPr>
            </w:pPr>
            <w:r w:rsidRPr="00B845AC">
              <w:rPr>
                <w:rFonts w:ascii="Helvetica" w:hAnsi="Helvetica"/>
                <w:sz w:val="22"/>
                <w:szCs w:val="22"/>
              </w:rPr>
              <w:t>N_STAGE*</w:t>
            </w:r>
          </w:p>
        </w:tc>
        <w:tc>
          <w:tcPr>
            <w:tcW w:w="2143" w:type="dxa"/>
          </w:tcPr>
          <w:p w14:paraId="71EE1E44" w14:textId="196D6D4A" w:rsidR="00343C2B" w:rsidRPr="00B845AC" w:rsidRDefault="00E573FC" w:rsidP="001C608E">
            <w:pPr>
              <w:jc w:val="center"/>
              <w:rPr>
                <w:rFonts w:ascii="Helvetica" w:hAnsi="Helvetica"/>
                <w:sz w:val="22"/>
                <w:szCs w:val="22"/>
              </w:rPr>
            </w:pPr>
            <w:r w:rsidRPr="00B845AC">
              <w:rPr>
                <w:rFonts w:ascii="Helvetica" w:hAnsi="Helvetica"/>
                <w:sz w:val="22"/>
                <w:szCs w:val="22"/>
              </w:rPr>
              <w:t>4</w:t>
            </w:r>
          </w:p>
        </w:tc>
        <w:tc>
          <w:tcPr>
            <w:tcW w:w="5130" w:type="dxa"/>
          </w:tcPr>
          <w:p w14:paraId="059856E1" w14:textId="5F9C33B5" w:rsidR="00E573FC" w:rsidRPr="00B845AC" w:rsidRDefault="00E573FC" w:rsidP="001C608E">
            <w:pPr>
              <w:jc w:val="center"/>
              <w:rPr>
                <w:rFonts w:ascii="Helvetica" w:hAnsi="Helvetica"/>
                <w:sz w:val="22"/>
                <w:szCs w:val="22"/>
              </w:rPr>
            </w:pPr>
            <w:r w:rsidRPr="00B845AC">
              <w:rPr>
                <w:rFonts w:ascii="Helvetica" w:hAnsi="Helvetica"/>
                <w:sz w:val="22"/>
                <w:szCs w:val="22"/>
              </w:rPr>
              <w:t xml:space="preserve">Presence, quantity and status of </w:t>
            </w:r>
            <w:r w:rsidR="008F5BA3">
              <w:rPr>
                <w:rFonts w:ascii="Helvetica" w:hAnsi="Helvetica"/>
                <w:sz w:val="22"/>
                <w:szCs w:val="22"/>
              </w:rPr>
              <w:t xml:space="preserve">positive </w:t>
            </w:r>
            <w:r w:rsidRPr="00B845AC">
              <w:rPr>
                <w:rFonts w:ascii="Helvetica" w:hAnsi="Helvetica"/>
                <w:sz w:val="22"/>
                <w:szCs w:val="22"/>
              </w:rPr>
              <w:t>node metastases</w:t>
            </w:r>
            <w:r w:rsidR="00334CD6" w:rsidRPr="00B845AC">
              <w:rPr>
                <w:rFonts w:ascii="Helvetica" w:hAnsi="Helvetica"/>
                <w:sz w:val="22"/>
                <w:szCs w:val="22"/>
              </w:rPr>
              <w:t xml:space="preserve"> (by count, size in cm, fixed/non-fixed)</w:t>
            </w:r>
          </w:p>
        </w:tc>
      </w:tr>
      <w:tr w:rsidR="00343C2B" w:rsidRPr="00B845AC" w14:paraId="4544071C" w14:textId="77777777" w:rsidTr="00556377">
        <w:trPr>
          <w:trHeight w:val="989"/>
        </w:trPr>
        <w:tc>
          <w:tcPr>
            <w:tcW w:w="9810" w:type="dxa"/>
            <w:gridSpan w:val="3"/>
          </w:tcPr>
          <w:p w14:paraId="10E42831" w14:textId="707AAC95" w:rsidR="00343C2B" w:rsidRPr="00B845AC" w:rsidRDefault="00E573FC" w:rsidP="00556377">
            <w:pPr>
              <w:rPr>
                <w:rFonts w:ascii="Helvetica" w:hAnsi="Helvetica"/>
                <w:sz w:val="22"/>
                <w:szCs w:val="22"/>
              </w:rPr>
            </w:pPr>
            <w:r w:rsidRPr="00B845AC">
              <w:rPr>
                <w:rFonts w:ascii="Helvetica" w:hAnsi="Helvetica"/>
                <w:sz w:val="22"/>
                <w:szCs w:val="22"/>
              </w:rPr>
              <w:t>N_STAGE represents spread</w:t>
            </w:r>
            <w:r w:rsidR="003342EC">
              <w:rPr>
                <w:rFonts w:ascii="Helvetica" w:hAnsi="Helvetica"/>
                <w:sz w:val="22"/>
                <w:szCs w:val="22"/>
              </w:rPr>
              <w:t xml:space="preserve"> of carcinoma</w:t>
            </w:r>
            <w:r w:rsidRPr="00B845AC">
              <w:rPr>
                <w:rFonts w:ascii="Helvetica" w:hAnsi="Helvetica"/>
                <w:sz w:val="22"/>
                <w:szCs w:val="22"/>
              </w:rPr>
              <w:t xml:space="preserve">. Specifically, the presence, quantity and status (fixed or not fixed) </w:t>
            </w:r>
            <w:r w:rsidR="002021AC">
              <w:rPr>
                <w:rFonts w:ascii="Helvetica" w:hAnsi="Helvetica"/>
                <w:sz w:val="22"/>
                <w:szCs w:val="22"/>
              </w:rPr>
              <w:t xml:space="preserve">of </w:t>
            </w:r>
            <w:r w:rsidRPr="00B845AC">
              <w:rPr>
                <w:rFonts w:ascii="Helvetica" w:hAnsi="Helvetica"/>
                <w:sz w:val="22"/>
                <w:szCs w:val="22"/>
              </w:rPr>
              <w:t>metastases. These statuses are categorical and represented by four levels:</w:t>
            </w:r>
          </w:p>
          <w:p w14:paraId="1BE6A137" w14:textId="77777777" w:rsidR="00343C2B" w:rsidRPr="00995B62" w:rsidRDefault="00343C2B" w:rsidP="00556377">
            <w:pPr>
              <w:rPr>
                <w:rFonts w:ascii="Helvetica" w:hAnsi="Helvetica"/>
                <w:sz w:val="16"/>
                <w:szCs w:val="16"/>
              </w:rPr>
            </w:pPr>
            <w:r w:rsidRPr="00B845AC">
              <w:rPr>
                <w:rFonts w:ascii="Helvetica" w:hAnsi="Helvetica"/>
                <w:sz w:val="22"/>
                <w:szCs w:val="22"/>
              </w:rPr>
              <w:t xml:space="preserve"> </w:t>
            </w:r>
          </w:p>
          <w:p w14:paraId="0334E370" w14:textId="7B2AF2EB" w:rsidR="00E573FC" w:rsidRPr="00B845AC" w:rsidRDefault="00453376" w:rsidP="00556377">
            <w:pPr>
              <w:rPr>
                <w:rFonts w:ascii="Helvetica" w:hAnsi="Helvetica"/>
                <w:sz w:val="22"/>
                <w:szCs w:val="22"/>
              </w:rPr>
            </w:pPr>
            <w:r>
              <w:rPr>
                <w:rFonts w:ascii="Helvetica" w:hAnsi="Helvetica"/>
                <w:b/>
                <w:sz w:val="22"/>
                <w:szCs w:val="22"/>
              </w:rPr>
              <w:t>1</w:t>
            </w:r>
            <w:r w:rsidR="00E573FC" w:rsidRPr="008F5BA3">
              <w:rPr>
                <w:rFonts w:ascii="Helvetica" w:hAnsi="Helvetica"/>
                <w:b/>
                <w:sz w:val="22"/>
                <w:szCs w:val="22"/>
              </w:rPr>
              <w:t>:</w:t>
            </w:r>
            <w:r w:rsidR="00E573FC" w:rsidRPr="00B845AC">
              <w:rPr>
                <w:rFonts w:ascii="Helvetica" w:hAnsi="Helvetica"/>
                <w:sz w:val="22"/>
                <w:szCs w:val="22"/>
              </w:rPr>
              <w:t xml:space="preserve"> </w:t>
            </w:r>
            <w:r w:rsidR="00262052">
              <w:rPr>
                <w:rFonts w:ascii="Helvetica" w:hAnsi="Helvetica"/>
                <w:sz w:val="22"/>
                <w:szCs w:val="22"/>
              </w:rPr>
              <w:t xml:space="preserve">No metastases </w:t>
            </w:r>
            <w:r w:rsidR="008F5BA3">
              <w:rPr>
                <w:rFonts w:ascii="Helvetica" w:hAnsi="Helvetica"/>
                <w:sz w:val="22"/>
                <w:szCs w:val="22"/>
              </w:rPr>
              <w:t xml:space="preserve">   </w:t>
            </w:r>
            <w:r>
              <w:rPr>
                <w:rFonts w:ascii="Helvetica" w:hAnsi="Helvetica"/>
                <w:sz w:val="22"/>
                <w:szCs w:val="22"/>
              </w:rPr>
              <w:t xml:space="preserve"> </w:t>
            </w:r>
            <w:r>
              <w:rPr>
                <w:rFonts w:ascii="Helvetica" w:hAnsi="Helvetica"/>
                <w:b/>
                <w:sz w:val="22"/>
                <w:szCs w:val="22"/>
              </w:rPr>
              <w:t>2</w:t>
            </w:r>
            <w:r w:rsidR="00262052" w:rsidRPr="008F5BA3">
              <w:rPr>
                <w:rFonts w:ascii="Helvetica" w:hAnsi="Helvetica"/>
                <w:b/>
                <w:sz w:val="22"/>
                <w:szCs w:val="22"/>
              </w:rPr>
              <w:t xml:space="preserve">: </w:t>
            </w:r>
            <w:r w:rsidR="00262052">
              <w:rPr>
                <w:rFonts w:ascii="Helvetica" w:hAnsi="Helvetica"/>
                <w:sz w:val="22"/>
                <w:szCs w:val="22"/>
              </w:rPr>
              <w:t xml:space="preserve">Single node &lt;= 3cm  </w:t>
            </w:r>
            <w:r w:rsidR="008F5BA3">
              <w:rPr>
                <w:rFonts w:ascii="Helvetica" w:hAnsi="Helvetica"/>
                <w:sz w:val="22"/>
                <w:szCs w:val="22"/>
              </w:rPr>
              <w:t xml:space="preserve">   </w:t>
            </w:r>
            <w:r>
              <w:rPr>
                <w:rFonts w:ascii="Helvetica" w:hAnsi="Helvetica"/>
                <w:sz w:val="22"/>
                <w:szCs w:val="22"/>
              </w:rPr>
              <w:t xml:space="preserve"> </w:t>
            </w:r>
            <w:r>
              <w:rPr>
                <w:rFonts w:ascii="Helvetica" w:hAnsi="Helvetica"/>
                <w:b/>
                <w:sz w:val="22"/>
                <w:szCs w:val="22"/>
              </w:rPr>
              <w:t>3</w:t>
            </w:r>
            <w:r w:rsidR="00262052" w:rsidRPr="008F5BA3">
              <w:rPr>
                <w:rFonts w:ascii="Helvetica" w:hAnsi="Helvetica"/>
                <w:b/>
                <w:sz w:val="22"/>
                <w:szCs w:val="22"/>
              </w:rPr>
              <w:t>:</w:t>
            </w:r>
            <w:r w:rsidR="00262052">
              <w:rPr>
                <w:rFonts w:ascii="Helvetica" w:hAnsi="Helvetica"/>
                <w:sz w:val="22"/>
                <w:szCs w:val="22"/>
              </w:rPr>
              <w:t xml:space="preserve"> Single node &gt;3cm</w:t>
            </w:r>
            <w:r w:rsidR="008F5BA3">
              <w:rPr>
                <w:rFonts w:ascii="Helvetica" w:hAnsi="Helvetica"/>
                <w:sz w:val="22"/>
                <w:szCs w:val="22"/>
              </w:rPr>
              <w:t xml:space="preserve">    </w:t>
            </w:r>
            <w:r>
              <w:rPr>
                <w:rFonts w:ascii="Helvetica" w:hAnsi="Helvetica"/>
                <w:sz w:val="22"/>
                <w:szCs w:val="22"/>
              </w:rPr>
              <w:t xml:space="preserve"> </w:t>
            </w:r>
            <w:r>
              <w:rPr>
                <w:rFonts w:ascii="Helvetica" w:hAnsi="Helvetica"/>
                <w:b/>
                <w:sz w:val="22"/>
                <w:szCs w:val="22"/>
              </w:rPr>
              <w:t>4</w:t>
            </w:r>
            <w:r w:rsidR="008F5BA3" w:rsidRPr="008F5BA3">
              <w:rPr>
                <w:rFonts w:ascii="Helvetica" w:hAnsi="Helvetica"/>
                <w:b/>
                <w:sz w:val="22"/>
                <w:szCs w:val="22"/>
              </w:rPr>
              <w:t>:</w:t>
            </w:r>
            <w:r w:rsidR="008F5BA3">
              <w:rPr>
                <w:rFonts w:ascii="Helvetica" w:hAnsi="Helvetica"/>
                <w:sz w:val="22"/>
                <w:szCs w:val="22"/>
              </w:rPr>
              <w:t xml:space="preserve"> Multiple or fixed node(s)</w:t>
            </w:r>
          </w:p>
          <w:p w14:paraId="3213772B" w14:textId="77777777" w:rsidR="00343C2B" w:rsidRPr="00995B62" w:rsidRDefault="00343C2B" w:rsidP="00556377">
            <w:pPr>
              <w:rPr>
                <w:rFonts w:ascii="Helvetica" w:hAnsi="Helvetica"/>
                <w:sz w:val="16"/>
                <w:szCs w:val="16"/>
              </w:rPr>
            </w:pPr>
          </w:p>
          <w:p w14:paraId="2FCF783A" w14:textId="674214F8" w:rsidR="00343C2B" w:rsidRPr="00B845AC" w:rsidRDefault="002E4D1D" w:rsidP="00556377">
            <w:pPr>
              <w:rPr>
                <w:rFonts w:ascii="Helvetica" w:hAnsi="Helvetica"/>
                <w:sz w:val="22"/>
                <w:szCs w:val="22"/>
              </w:rPr>
            </w:pPr>
            <w:r>
              <w:rPr>
                <w:rFonts w:ascii="Helvetica" w:hAnsi="Helvetica"/>
                <w:sz w:val="22"/>
                <w:szCs w:val="22"/>
              </w:rPr>
              <w:t>F</w:t>
            </w:r>
            <w:r w:rsidR="00DA7576" w:rsidRPr="00B845AC">
              <w:rPr>
                <w:rFonts w:ascii="Helvetica" w:hAnsi="Helvetica"/>
                <w:sz w:val="22"/>
                <w:szCs w:val="22"/>
              </w:rPr>
              <w:t>ixed, larger metastases are indicators for a degradation in health status and survival days.</w:t>
            </w:r>
          </w:p>
        </w:tc>
      </w:tr>
    </w:tbl>
    <w:p w14:paraId="561C4B60" w14:textId="77777777" w:rsidR="00FD7F2A" w:rsidRPr="00BD1BA3" w:rsidRDefault="00FD7F2A" w:rsidP="00343C2B">
      <w:pPr>
        <w:rPr>
          <w:rFonts w:ascii="Helvetica" w:hAnsi="Helvetica"/>
          <w:sz w:val="12"/>
          <w:szCs w:val="12"/>
        </w:rPr>
      </w:pPr>
    </w:p>
    <w:tbl>
      <w:tblPr>
        <w:tblStyle w:val="TableGrid"/>
        <w:tblW w:w="9810" w:type="dxa"/>
        <w:tblInd w:w="-5" w:type="dxa"/>
        <w:tblLook w:val="04A0" w:firstRow="1" w:lastRow="0" w:firstColumn="1" w:lastColumn="0" w:noHBand="0" w:noVBand="1"/>
      </w:tblPr>
      <w:tblGrid>
        <w:gridCol w:w="2537"/>
        <w:gridCol w:w="2143"/>
        <w:gridCol w:w="5130"/>
      </w:tblGrid>
      <w:tr w:rsidR="00BF37F8" w:rsidRPr="00B845AC" w14:paraId="323FD0D9" w14:textId="77777777" w:rsidTr="00086FC8">
        <w:tc>
          <w:tcPr>
            <w:tcW w:w="2537" w:type="dxa"/>
            <w:shd w:val="clear" w:color="auto" w:fill="D9D9D9" w:themeFill="background1" w:themeFillShade="D9"/>
          </w:tcPr>
          <w:p w14:paraId="4EB108F1" w14:textId="5A7EBF04" w:rsidR="00BF37F8" w:rsidRPr="00B845AC" w:rsidRDefault="00BF37F8" w:rsidP="00556377">
            <w:pPr>
              <w:jc w:val="center"/>
              <w:rPr>
                <w:rFonts w:ascii="Helvetica" w:hAnsi="Helvetica"/>
                <w:b/>
                <w:sz w:val="22"/>
                <w:szCs w:val="22"/>
              </w:rPr>
            </w:pPr>
            <w:r w:rsidRPr="00B845AC">
              <w:rPr>
                <w:rFonts w:ascii="Helvetica" w:hAnsi="Helvetica"/>
                <w:b/>
                <w:sz w:val="22"/>
                <w:szCs w:val="22"/>
              </w:rPr>
              <w:t>Variable 8</w:t>
            </w:r>
          </w:p>
        </w:tc>
        <w:tc>
          <w:tcPr>
            <w:tcW w:w="2143" w:type="dxa"/>
            <w:shd w:val="clear" w:color="auto" w:fill="D9D9D9" w:themeFill="background1" w:themeFillShade="D9"/>
          </w:tcPr>
          <w:p w14:paraId="340995EA" w14:textId="4345D0B5" w:rsidR="00BF37F8" w:rsidRPr="00B845AC" w:rsidRDefault="00BF37F8" w:rsidP="001C608E">
            <w:pPr>
              <w:jc w:val="center"/>
              <w:rPr>
                <w:rFonts w:ascii="Helvetica" w:hAnsi="Helvetica"/>
                <w:b/>
                <w:sz w:val="22"/>
                <w:szCs w:val="22"/>
              </w:rPr>
            </w:pPr>
            <w:r w:rsidRPr="00B845AC">
              <w:rPr>
                <w:rFonts w:ascii="Helvetica" w:hAnsi="Helvetica"/>
                <w:b/>
                <w:sz w:val="22"/>
                <w:szCs w:val="22"/>
              </w:rPr>
              <w:t xml:space="preserve">Type – Levels </w:t>
            </w:r>
          </w:p>
        </w:tc>
        <w:tc>
          <w:tcPr>
            <w:tcW w:w="5130" w:type="dxa"/>
            <w:shd w:val="clear" w:color="auto" w:fill="D9D9D9" w:themeFill="background1" w:themeFillShade="D9"/>
          </w:tcPr>
          <w:p w14:paraId="6EC90E8B" w14:textId="77777777" w:rsidR="00BF37F8" w:rsidRPr="00B845AC" w:rsidRDefault="00BF37F8" w:rsidP="00556377">
            <w:pPr>
              <w:jc w:val="center"/>
              <w:rPr>
                <w:rFonts w:ascii="Helvetica" w:hAnsi="Helvetica"/>
                <w:b/>
                <w:sz w:val="22"/>
                <w:szCs w:val="22"/>
              </w:rPr>
            </w:pPr>
            <w:r w:rsidRPr="00B845AC">
              <w:rPr>
                <w:rFonts w:ascii="Helvetica" w:hAnsi="Helvetica"/>
                <w:b/>
                <w:sz w:val="22"/>
                <w:szCs w:val="22"/>
              </w:rPr>
              <w:t>Description</w:t>
            </w:r>
          </w:p>
        </w:tc>
      </w:tr>
      <w:tr w:rsidR="00BF37F8" w:rsidRPr="00B845AC" w14:paraId="0A2C1D38" w14:textId="77777777" w:rsidTr="00C30C67">
        <w:trPr>
          <w:trHeight w:val="314"/>
        </w:trPr>
        <w:tc>
          <w:tcPr>
            <w:tcW w:w="2537" w:type="dxa"/>
          </w:tcPr>
          <w:p w14:paraId="77F805E0" w14:textId="19C33BA2" w:rsidR="00BF37F8" w:rsidRPr="00B845AC" w:rsidRDefault="00BF37F8" w:rsidP="00A37CA2">
            <w:pPr>
              <w:jc w:val="center"/>
              <w:rPr>
                <w:rFonts w:ascii="Helvetica" w:hAnsi="Helvetica"/>
                <w:sz w:val="22"/>
                <w:szCs w:val="22"/>
              </w:rPr>
            </w:pPr>
            <w:r w:rsidRPr="00B845AC">
              <w:rPr>
                <w:rFonts w:ascii="Helvetica" w:hAnsi="Helvetica"/>
                <w:sz w:val="22"/>
                <w:szCs w:val="22"/>
              </w:rPr>
              <w:t>SITE*</w:t>
            </w:r>
          </w:p>
        </w:tc>
        <w:tc>
          <w:tcPr>
            <w:tcW w:w="2143" w:type="dxa"/>
          </w:tcPr>
          <w:p w14:paraId="6DA75202" w14:textId="1763DE96" w:rsidR="00BF37F8" w:rsidRPr="00B845AC" w:rsidRDefault="001A3754" w:rsidP="00A37CA2">
            <w:pPr>
              <w:jc w:val="center"/>
              <w:rPr>
                <w:rFonts w:ascii="Helvetica" w:hAnsi="Helvetica"/>
                <w:sz w:val="22"/>
                <w:szCs w:val="22"/>
              </w:rPr>
            </w:pPr>
            <w:r w:rsidRPr="00B845AC">
              <w:rPr>
                <w:rFonts w:ascii="Helvetica" w:hAnsi="Helvetica"/>
                <w:sz w:val="22"/>
                <w:szCs w:val="22"/>
              </w:rPr>
              <w:t>3</w:t>
            </w:r>
          </w:p>
        </w:tc>
        <w:tc>
          <w:tcPr>
            <w:tcW w:w="5130" w:type="dxa"/>
          </w:tcPr>
          <w:p w14:paraId="35DD69AF" w14:textId="6D2F9DA6" w:rsidR="00BF37F8" w:rsidRPr="00B845AC" w:rsidRDefault="001A3754" w:rsidP="00A37CA2">
            <w:pPr>
              <w:jc w:val="center"/>
              <w:rPr>
                <w:rFonts w:ascii="Helvetica" w:hAnsi="Helvetica"/>
                <w:sz w:val="22"/>
                <w:szCs w:val="22"/>
              </w:rPr>
            </w:pPr>
            <w:r w:rsidRPr="00B845AC">
              <w:rPr>
                <w:rFonts w:ascii="Helvetica" w:hAnsi="Helvetica"/>
                <w:sz w:val="22"/>
                <w:szCs w:val="22"/>
              </w:rPr>
              <w:t>The oropharyngeal site of the tumor</w:t>
            </w:r>
          </w:p>
        </w:tc>
      </w:tr>
      <w:tr w:rsidR="00BF37F8" w:rsidRPr="00B845AC" w14:paraId="440F2A81" w14:textId="77777777" w:rsidTr="00C30C67">
        <w:trPr>
          <w:trHeight w:val="1295"/>
        </w:trPr>
        <w:tc>
          <w:tcPr>
            <w:tcW w:w="9810" w:type="dxa"/>
            <w:gridSpan w:val="3"/>
          </w:tcPr>
          <w:p w14:paraId="4370F3CA" w14:textId="210A7D04" w:rsidR="00BF37F8" w:rsidRPr="00B845AC" w:rsidRDefault="001A3754" w:rsidP="00556377">
            <w:pPr>
              <w:rPr>
                <w:rFonts w:ascii="Helvetica" w:hAnsi="Helvetica"/>
                <w:sz w:val="22"/>
                <w:szCs w:val="22"/>
              </w:rPr>
            </w:pPr>
            <w:r w:rsidRPr="00B845AC">
              <w:rPr>
                <w:rFonts w:ascii="Helvetica" w:hAnsi="Helvetica"/>
                <w:sz w:val="22"/>
                <w:szCs w:val="22"/>
              </w:rPr>
              <w:t xml:space="preserve">The site is the physical location the tumor in the oropharynx. The original study contained 16 different sites. </w:t>
            </w:r>
            <w:r w:rsidR="00086FC8">
              <w:rPr>
                <w:rFonts w:ascii="Helvetica" w:hAnsi="Helvetica"/>
                <w:sz w:val="22"/>
                <w:szCs w:val="22"/>
              </w:rPr>
              <w:t xml:space="preserve">The </w:t>
            </w:r>
            <w:r w:rsidR="003B1DDF" w:rsidRPr="00B845AC">
              <w:rPr>
                <w:rFonts w:ascii="Helvetica" w:hAnsi="Helvetica"/>
                <w:sz w:val="22"/>
                <w:szCs w:val="22"/>
              </w:rPr>
              <w:t>data set explicitly states only five variables were captured in the public data set.</w:t>
            </w:r>
            <w:r w:rsidRPr="00B845AC">
              <w:rPr>
                <w:rFonts w:ascii="Helvetica" w:hAnsi="Helvetica"/>
                <w:sz w:val="22"/>
                <w:szCs w:val="22"/>
              </w:rPr>
              <w:t xml:space="preserve"> However, the</w:t>
            </w:r>
            <w:r w:rsidR="003B1DDF" w:rsidRPr="00B845AC">
              <w:rPr>
                <w:rFonts w:ascii="Helvetica" w:hAnsi="Helvetica"/>
                <w:sz w:val="22"/>
                <w:szCs w:val="22"/>
              </w:rPr>
              <w:t xml:space="preserve"> </w:t>
            </w:r>
            <w:r w:rsidR="00C30C67">
              <w:rPr>
                <w:rFonts w:ascii="Helvetica" w:hAnsi="Helvetica"/>
                <w:sz w:val="22"/>
                <w:szCs w:val="22"/>
              </w:rPr>
              <w:t xml:space="preserve">public </w:t>
            </w:r>
            <w:r w:rsidR="003B1DDF" w:rsidRPr="00B845AC">
              <w:rPr>
                <w:rFonts w:ascii="Helvetica" w:hAnsi="Helvetica"/>
                <w:sz w:val="22"/>
                <w:szCs w:val="22"/>
              </w:rPr>
              <w:t>data set itself contains only three sites:</w:t>
            </w:r>
          </w:p>
          <w:p w14:paraId="5F456C11" w14:textId="77777777" w:rsidR="00BF37F8" w:rsidRPr="00995B62" w:rsidRDefault="00BF37F8" w:rsidP="00556377">
            <w:pPr>
              <w:rPr>
                <w:rFonts w:ascii="Helvetica" w:hAnsi="Helvetica"/>
                <w:sz w:val="16"/>
                <w:szCs w:val="16"/>
              </w:rPr>
            </w:pPr>
          </w:p>
          <w:p w14:paraId="3173D716" w14:textId="7CD3FED6" w:rsidR="003B1DDF" w:rsidRPr="00B845AC" w:rsidRDefault="003B1DDF" w:rsidP="00C30C67">
            <w:pPr>
              <w:rPr>
                <w:rFonts w:ascii="Helvetica" w:hAnsi="Helvetica"/>
                <w:sz w:val="22"/>
                <w:szCs w:val="22"/>
              </w:rPr>
            </w:pPr>
            <w:r w:rsidRPr="00B845AC">
              <w:rPr>
                <w:rFonts w:ascii="Helvetica" w:hAnsi="Helvetica"/>
                <w:sz w:val="22"/>
                <w:szCs w:val="22"/>
              </w:rPr>
              <w:t xml:space="preserve">1: </w:t>
            </w:r>
            <w:proofErr w:type="spellStart"/>
            <w:r w:rsidRPr="00B845AC">
              <w:rPr>
                <w:rFonts w:ascii="Helvetica" w:hAnsi="Helvetica"/>
                <w:sz w:val="22"/>
                <w:szCs w:val="22"/>
              </w:rPr>
              <w:t>Faucial</w:t>
            </w:r>
            <w:proofErr w:type="spellEnd"/>
            <w:r w:rsidRPr="00B845AC">
              <w:rPr>
                <w:rFonts w:ascii="Helvetica" w:hAnsi="Helvetica"/>
                <w:sz w:val="22"/>
                <w:szCs w:val="22"/>
              </w:rPr>
              <w:t xml:space="preserve"> arch (</w:t>
            </w:r>
            <w:r w:rsidR="00C30C67">
              <w:rPr>
                <w:rFonts w:ascii="Helvetica" w:hAnsi="Helvetica"/>
                <w:sz w:val="22"/>
                <w:szCs w:val="22"/>
              </w:rPr>
              <w:t>uvula</w:t>
            </w:r>
            <w:r w:rsidRPr="00B845AC">
              <w:rPr>
                <w:rFonts w:ascii="Helvetica" w:hAnsi="Helvetica"/>
                <w:sz w:val="22"/>
                <w:szCs w:val="22"/>
              </w:rPr>
              <w:t>)</w:t>
            </w:r>
            <w:r w:rsidR="00C30C67">
              <w:rPr>
                <w:rFonts w:ascii="Helvetica" w:hAnsi="Helvetica"/>
                <w:sz w:val="22"/>
                <w:szCs w:val="22"/>
              </w:rPr>
              <w:t xml:space="preserve">        </w:t>
            </w:r>
            <w:r w:rsidR="00D0317A">
              <w:rPr>
                <w:rFonts w:ascii="Helvetica" w:hAnsi="Helvetica"/>
                <w:sz w:val="22"/>
                <w:szCs w:val="22"/>
              </w:rPr>
              <w:t xml:space="preserve">  </w:t>
            </w:r>
            <w:r w:rsidR="00BF37F8" w:rsidRPr="00C30C67">
              <w:rPr>
                <w:rFonts w:ascii="Helvetica" w:hAnsi="Helvetica"/>
                <w:b/>
                <w:sz w:val="22"/>
                <w:szCs w:val="22"/>
              </w:rPr>
              <w:t>2:</w:t>
            </w:r>
            <w:r w:rsidR="00BF37F8" w:rsidRPr="00B845AC">
              <w:rPr>
                <w:rFonts w:ascii="Helvetica" w:hAnsi="Helvetica"/>
                <w:sz w:val="22"/>
                <w:szCs w:val="22"/>
              </w:rPr>
              <w:t xml:space="preserve"> </w:t>
            </w:r>
            <w:proofErr w:type="spellStart"/>
            <w:r w:rsidRPr="00B845AC">
              <w:rPr>
                <w:rFonts w:ascii="Helvetica" w:hAnsi="Helvetica"/>
                <w:sz w:val="22"/>
                <w:szCs w:val="22"/>
              </w:rPr>
              <w:t>Tonsillar</w:t>
            </w:r>
            <w:proofErr w:type="spellEnd"/>
            <w:r w:rsidRPr="00B845AC">
              <w:rPr>
                <w:rFonts w:ascii="Helvetica" w:hAnsi="Helvetica"/>
                <w:sz w:val="22"/>
                <w:szCs w:val="22"/>
              </w:rPr>
              <w:t xml:space="preserve"> fossa (mid-tonsil)</w:t>
            </w:r>
            <w:r w:rsidR="00C30C67">
              <w:rPr>
                <w:rFonts w:ascii="Helvetica" w:hAnsi="Helvetica"/>
                <w:sz w:val="22"/>
                <w:szCs w:val="22"/>
              </w:rPr>
              <w:t xml:space="preserve">    </w:t>
            </w:r>
            <w:r w:rsidR="00D0317A">
              <w:rPr>
                <w:rFonts w:ascii="Helvetica" w:hAnsi="Helvetica"/>
                <w:sz w:val="22"/>
                <w:szCs w:val="22"/>
              </w:rPr>
              <w:t xml:space="preserve"> </w:t>
            </w:r>
            <w:r w:rsidR="00C30C67">
              <w:rPr>
                <w:rFonts w:ascii="Helvetica" w:hAnsi="Helvetica"/>
                <w:sz w:val="22"/>
                <w:szCs w:val="22"/>
              </w:rPr>
              <w:t xml:space="preserve">   </w:t>
            </w:r>
            <w:r w:rsidRPr="00C30C67">
              <w:rPr>
                <w:rFonts w:ascii="Helvetica" w:hAnsi="Helvetica"/>
                <w:b/>
                <w:sz w:val="22"/>
                <w:szCs w:val="22"/>
              </w:rPr>
              <w:t xml:space="preserve">3: </w:t>
            </w:r>
            <w:r w:rsidRPr="00B845AC">
              <w:rPr>
                <w:rFonts w:ascii="Helvetica" w:hAnsi="Helvetica"/>
                <w:sz w:val="22"/>
                <w:szCs w:val="22"/>
              </w:rPr>
              <w:t>Pharyngeal tongue (rear tongue</w:t>
            </w:r>
            <w:r w:rsidR="00C30C67">
              <w:rPr>
                <w:rFonts w:ascii="Helvetica" w:hAnsi="Helvetica"/>
                <w:sz w:val="22"/>
                <w:szCs w:val="22"/>
              </w:rPr>
              <w:t>)</w:t>
            </w:r>
          </w:p>
        </w:tc>
      </w:tr>
    </w:tbl>
    <w:p w14:paraId="1684847C" w14:textId="77777777" w:rsidR="00FD7F2A" w:rsidRPr="00BD1BA3" w:rsidRDefault="00FD7F2A" w:rsidP="00257F62">
      <w:pPr>
        <w:rPr>
          <w:rFonts w:ascii="Helvetica" w:hAnsi="Helvetica"/>
          <w:b/>
          <w:sz w:val="12"/>
          <w:szCs w:val="12"/>
        </w:rPr>
      </w:pPr>
    </w:p>
    <w:p w14:paraId="30F38DDA" w14:textId="2A0A9A96" w:rsidR="00257F62" w:rsidRPr="00B845AC" w:rsidRDefault="00257F62" w:rsidP="00257F62">
      <w:pPr>
        <w:rPr>
          <w:rFonts w:ascii="Helvetica" w:hAnsi="Helvetica"/>
          <w:b/>
          <w:sz w:val="22"/>
          <w:szCs w:val="22"/>
        </w:rPr>
      </w:pPr>
      <w:r w:rsidRPr="00B845AC">
        <w:rPr>
          <w:rFonts w:ascii="Helvetica" w:hAnsi="Helvetica"/>
          <w:b/>
          <w:sz w:val="22"/>
          <w:szCs w:val="22"/>
        </w:rPr>
        <w:t>3.1.1 Quantitative Explanatory Variables</w:t>
      </w:r>
    </w:p>
    <w:p w14:paraId="73D93625" w14:textId="77777777" w:rsidR="00257F62" w:rsidRPr="00BD1BA3" w:rsidRDefault="00257F62" w:rsidP="00257F62">
      <w:pPr>
        <w:rPr>
          <w:rFonts w:ascii="Helvetica" w:hAnsi="Helvetica"/>
          <w:b/>
          <w:sz w:val="12"/>
          <w:szCs w:val="12"/>
        </w:rPr>
      </w:pPr>
    </w:p>
    <w:tbl>
      <w:tblPr>
        <w:tblStyle w:val="TableGrid"/>
        <w:tblW w:w="9810" w:type="dxa"/>
        <w:tblInd w:w="-5" w:type="dxa"/>
        <w:tblLook w:val="04A0" w:firstRow="1" w:lastRow="0" w:firstColumn="1" w:lastColumn="0" w:noHBand="0" w:noVBand="1"/>
      </w:tblPr>
      <w:tblGrid>
        <w:gridCol w:w="2537"/>
        <w:gridCol w:w="2143"/>
        <w:gridCol w:w="5130"/>
      </w:tblGrid>
      <w:tr w:rsidR="00257F62" w:rsidRPr="00B845AC" w14:paraId="27301DA3" w14:textId="77777777" w:rsidTr="00995B62">
        <w:tc>
          <w:tcPr>
            <w:tcW w:w="2537" w:type="dxa"/>
            <w:shd w:val="clear" w:color="auto" w:fill="DEEAF6" w:themeFill="accent1" w:themeFillTint="33"/>
          </w:tcPr>
          <w:p w14:paraId="6E74069D" w14:textId="26A91FF0" w:rsidR="00257F62" w:rsidRPr="00B845AC" w:rsidRDefault="00257F62" w:rsidP="00556377">
            <w:pPr>
              <w:jc w:val="center"/>
              <w:rPr>
                <w:rFonts w:ascii="Helvetica" w:hAnsi="Helvetica"/>
                <w:b/>
                <w:sz w:val="22"/>
                <w:szCs w:val="22"/>
              </w:rPr>
            </w:pPr>
            <w:r w:rsidRPr="00B845AC">
              <w:rPr>
                <w:rFonts w:ascii="Helvetica" w:hAnsi="Helvetica"/>
                <w:b/>
                <w:sz w:val="22"/>
                <w:szCs w:val="22"/>
              </w:rPr>
              <w:t>Variable 9</w:t>
            </w:r>
          </w:p>
        </w:tc>
        <w:tc>
          <w:tcPr>
            <w:tcW w:w="2143" w:type="dxa"/>
            <w:shd w:val="clear" w:color="auto" w:fill="DEEAF6" w:themeFill="accent1" w:themeFillTint="33"/>
          </w:tcPr>
          <w:p w14:paraId="3F41F307" w14:textId="303378BB" w:rsidR="00257F62" w:rsidRPr="00B845AC" w:rsidRDefault="00257F62" w:rsidP="00995B62">
            <w:pPr>
              <w:jc w:val="center"/>
              <w:rPr>
                <w:rFonts w:ascii="Helvetica" w:hAnsi="Helvetica"/>
                <w:b/>
                <w:sz w:val="22"/>
                <w:szCs w:val="22"/>
              </w:rPr>
            </w:pPr>
            <w:r w:rsidRPr="00B845AC">
              <w:rPr>
                <w:rFonts w:ascii="Helvetica" w:hAnsi="Helvetica"/>
                <w:b/>
                <w:sz w:val="22"/>
                <w:szCs w:val="22"/>
              </w:rPr>
              <w:t xml:space="preserve">Type – Levels </w:t>
            </w:r>
          </w:p>
        </w:tc>
        <w:tc>
          <w:tcPr>
            <w:tcW w:w="5130" w:type="dxa"/>
            <w:shd w:val="clear" w:color="auto" w:fill="DEEAF6" w:themeFill="accent1" w:themeFillTint="33"/>
          </w:tcPr>
          <w:p w14:paraId="60152B6F" w14:textId="77777777" w:rsidR="00257F62" w:rsidRPr="00B845AC" w:rsidRDefault="00257F62" w:rsidP="00556377">
            <w:pPr>
              <w:jc w:val="center"/>
              <w:rPr>
                <w:rFonts w:ascii="Helvetica" w:hAnsi="Helvetica"/>
                <w:b/>
                <w:sz w:val="22"/>
                <w:szCs w:val="22"/>
              </w:rPr>
            </w:pPr>
            <w:r w:rsidRPr="00B845AC">
              <w:rPr>
                <w:rFonts w:ascii="Helvetica" w:hAnsi="Helvetica"/>
                <w:b/>
                <w:sz w:val="22"/>
                <w:szCs w:val="22"/>
              </w:rPr>
              <w:t>Description</w:t>
            </w:r>
          </w:p>
        </w:tc>
      </w:tr>
      <w:tr w:rsidR="00257F62" w:rsidRPr="00B845AC" w14:paraId="641E1125" w14:textId="77777777" w:rsidTr="001C608E">
        <w:trPr>
          <w:trHeight w:val="188"/>
        </w:trPr>
        <w:tc>
          <w:tcPr>
            <w:tcW w:w="2537" w:type="dxa"/>
          </w:tcPr>
          <w:p w14:paraId="6C11893D" w14:textId="41469680" w:rsidR="00257F62" w:rsidRPr="00B845AC" w:rsidRDefault="00C20D75" w:rsidP="008E6334">
            <w:pPr>
              <w:jc w:val="center"/>
              <w:rPr>
                <w:rFonts w:ascii="Helvetica" w:hAnsi="Helvetica"/>
                <w:sz w:val="22"/>
                <w:szCs w:val="22"/>
              </w:rPr>
            </w:pPr>
            <w:r w:rsidRPr="00B845AC">
              <w:rPr>
                <w:rFonts w:ascii="Helvetica" w:hAnsi="Helvetica"/>
                <w:sz w:val="22"/>
                <w:szCs w:val="22"/>
              </w:rPr>
              <w:t>A</w:t>
            </w:r>
            <w:r w:rsidR="00257F62" w:rsidRPr="00B845AC">
              <w:rPr>
                <w:rFonts w:ascii="Helvetica" w:hAnsi="Helvetica"/>
                <w:sz w:val="22"/>
                <w:szCs w:val="22"/>
              </w:rPr>
              <w:t>ge</w:t>
            </w:r>
          </w:p>
        </w:tc>
        <w:tc>
          <w:tcPr>
            <w:tcW w:w="2143" w:type="dxa"/>
          </w:tcPr>
          <w:p w14:paraId="3E89E4FB" w14:textId="5432BCE6" w:rsidR="00257F62" w:rsidRPr="00B845AC" w:rsidRDefault="00257F62" w:rsidP="008E6334">
            <w:pPr>
              <w:jc w:val="center"/>
              <w:rPr>
                <w:rFonts w:ascii="Helvetica" w:hAnsi="Helvetica"/>
                <w:sz w:val="22"/>
                <w:szCs w:val="22"/>
              </w:rPr>
            </w:pPr>
            <w:r w:rsidRPr="00B845AC">
              <w:rPr>
                <w:rFonts w:ascii="Helvetica" w:hAnsi="Helvetica"/>
                <w:sz w:val="22"/>
                <w:szCs w:val="22"/>
              </w:rPr>
              <w:t>Continuous</w:t>
            </w:r>
          </w:p>
        </w:tc>
        <w:tc>
          <w:tcPr>
            <w:tcW w:w="5130" w:type="dxa"/>
          </w:tcPr>
          <w:p w14:paraId="7CF87E9C" w14:textId="548F8D66" w:rsidR="00257F62" w:rsidRPr="00B845AC" w:rsidRDefault="00257F62" w:rsidP="008E6334">
            <w:pPr>
              <w:jc w:val="center"/>
              <w:rPr>
                <w:rFonts w:ascii="Helvetica" w:hAnsi="Helvetica"/>
                <w:sz w:val="22"/>
                <w:szCs w:val="22"/>
              </w:rPr>
            </w:pPr>
            <w:r w:rsidRPr="00B845AC">
              <w:rPr>
                <w:rFonts w:ascii="Helvetica" w:hAnsi="Helvetica"/>
                <w:sz w:val="22"/>
                <w:szCs w:val="22"/>
              </w:rPr>
              <w:t>The age in years of the subject</w:t>
            </w:r>
          </w:p>
        </w:tc>
      </w:tr>
      <w:tr w:rsidR="00257F62" w:rsidRPr="00B845AC" w14:paraId="21BB5A3D" w14:textId="77777777" w:rsidTr="00556377">
        <w:trPr>
          <w:trHeight w:val="1214"/>
        </w:trPr>
        <w:tc>
          <w:tcPr>
            <w:tcW w:w="9810" w:type="dxa"/>
            <w:gridSpan w:val="3"/>
          </w:tcPr>
          <w:p w14:paraId="29935E54" w14:textId="29F3431F" w:rsidR="00257F62" w:rsidRPr="00B845AC" w:rsidRDefault="00A37CA2" w:rsidP="00556377">
            <w:pPr>
              <w:rPr>
                <w:rFonts w:ascii="Helvetica" w:hAnsi="Helvetica"/>
                <w:sz w:val="22"/>
                <w:szCs w:val="22"/>
              </w:rPr>
            </w:pPr>
            <w:r w:rsidRPr="00B845AC">
              <w:rPr>
                <w:rFonts w:ascii="Helvetica" w:hAnsi="Helvetica"/>
                <w:sz w:val="22"/>
                <w:szCs w:val="22"/>
              </w:rPr>
              <w:t>The age of the subject, represented in years. Descriptive statistics for age with incomplete records removed:</w:t>
            </w:r>
          </w:p>
          <w:p w14:paraId="15968D11" w14:textId="7E0B8610" w:rsidR="00257F62" w:rsidRPr="00B845AC" w:rsidRDefault="00A37CA2" w:rsidP="00A37CA2">
            <w:pPr>
              <w:jc w:val="center"/>
              <w:rPr>
                <w:rFonts w:ascii="Helvetica" w:hAnsi="Helvetica"/>
                <w:sz w:val="22"/>
                <w:szCs w:val="22"/>
              </w:rPr>
            </w:pPr>
            <w:r w:rsidRPr="00B845AC">
              <w:rPr>
                <w:rFonts w:ascii="Helvetica" w:hAnsi="Helvetica"/>
                <w:noProof/>
                <w:sz w:val="22"/>
                <w:szCs w:val="22"/>
              </w:rPr>
              <w:drawing>
                <wp:inline distT="0" distB="0" distL="0" distR="0" wp14:anchorId="0A8F253B" wp14:editId="19E4A8FA">
                  <wp:extent cx="2906277" cy="786686"/>
                  <wp:effectExtent l="0" t="0" r="0" b="1270"/>
                  <wp:docPr id="1" name="Picture 1" descr="Screen%20Shot%202015-10-08%20at%209.51.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5-10-08%20at%209.51.48%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3950" cy="813125"/>
                          </a:xfrm>
                          <a:prstGeom prst="rect">
                            <a:avLst/>
                          </a:prstGeom>
                          <a:noFill/>
                          <a:ln>
                            <a:noFill/>
                          </a:ln>
                        </pic:spPr>
                      </pic:pic>
                    </a:graphicData>
                  </a:graphic>
                </wp:inline>
              </w:drawing>
            </w:r>
          </w:p>
          <w:p w14:paraId="77A7B94E" w14:textId="77777777" w:rsidR="00A37CA2" w:rsidRPr="00B845AC" w:rsidRDefault="00A37CA2" w:rsidP="00A37CA2">
            <w:pPr>
              <w:rPr>
                <w:rFonts w:ascii="Helvetica" w:hAnsi="Helvetica"/>
                <w:sz w:val="22"/>
                <w:szCs w:val="22"/>
              </w:rPr>
            </w:pPr>
            <w:r w:rsidRPr="00B845AC">
              <w:rPr>
                <w:rFonts w:ascii="Helvetica" w:hAnsi="Helvetica"/>
                <w:sz w:val="22"/>
                <w:szCs w:val="22"/>
              </w:rPr>
              <w:t>Visual exploration of age with histogram and QQ plot:</w:t>
            </w:r>
          </w:p>
          <w:p w14:paraId="787CD55A" w14:textId="0AB6252E" w:rsidR="00A37CA2" w:rsidRPr="00B845AC" w:rsidRDefault="00481D03" w:rsidP="00481D03">
            <w:pPr>
              <w:jc w:val="center"/>
              <w:rPr>
                <w:rFonts w:ascii="Helvetica" w:hAnsi="Helvetica"/>
                <w:sz w:val="22"/>
                <w:szCs w:val="22"/>
              </w:rPr>
            </w:pPr>
            <w:r w:rsidRPr="00B845AC">
              <w:rPr>
                <w:rFonts w:ascii="Helvetica" w:hAnsi="Helvetica"/>
                <w:noProof/>
                <w:sz w:val="22"/>
                <w:szCs w:val="22"/>
              </w:rPr>
              <w:drawing>
                <wp:inline distT="0" distB="0" distL="0" distR="0" wp14:anchorId="335978D4" wp14:editId="3F7CA3E2">
                  <wp:extent cx="1348607" cy="1024844"/>
                  <wp:effectExtent l="0" t="0" r="0" b="0"/>
                  <wp:docPr id="2" name="Picture 2" descr="Screen%20Shot%202015-10-08%20at%209.52.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5-10-08%20at%209.52.39%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0050" cy="1041139"/>
                          </a:xfrm>
                          <a:prstGeom prst="rect">
                            <a:avLst/>
                          </a:prstGeom>
                          <a:noFill/>
                          <a:ln>
                            <a:noFill/>
                          </a:ln>
                        </pic:spPr>
                      </pic:pic>
                    </a:graphicData>
                  </a:graphic>
                </wp:inline>
              </w:drawing>
            </w:r>
            <w:r w:rsidRPr="00B845AC">
              <w:rPr>
                <w:rFonts w:ascii="Helvetica" w:hAnsi="Helvetica"/>
                <w:noProof/>
                <w:sz w:val="22"/>
                <w:szCs w:val="22"/>
              </w:rPr>
              <w:drawing>
                <wp:inline distT="0" distB="0" distL="0" distR="0" wp14:anchorId="60D238D1" wp14:editId="4C8782F5">
                  <wp:extent cx="1417719" cy="1062683"/>
                  <wp:effectExtent l="0" t="0" r="5080" b="4445"/>
                  <wp:docPr id="3" name="Picture 3" descr="Screen%20Shot%202015-10-08%20at%209.52.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5-10-08%20at%209.52.46%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0721" cy="1079924"/>
                          </a:xfrm>
                          <a:prstGeom prst="rect">
                            <a:avLst/>
                          </a:prstGeom>
                          <a:noFill/>
                          <a:ln>
                            <a:noFill/>
                          </a:ln>
                        </pic:spPr>
                      </pic:pic>
                    </a:graphicData>
                  </a:graphic>
                </wp:inline>
              </w:drawing>
            </w:r>
            <w:r w:rsidR="00FD7F2A" w:rsidRPr="00B845AC">
              <w:rPr>
                <w:rFonts w:ascii="Helvetica" w:hAnsi="Helvetica"/>
                <w:noProof/>
                <w:sz w:val="22"/>
                <w:szCs w:val="22"/>
              </w:rPr>
              <w:drawing>
                <wp:inline distT="0" distB="0" distL="0" distR="0" wp14:anchorId="19E72FC5" wp14:editId="241FEDBD">
                  <wp:extent cx="1018998" cy="1009946"/>
                  <wp:effectExtent l="0" t="0" r="0" b="6350"/>
                  <wp:docPr id="4" name="Picture 4" descr="Screen%20Shot%202015-10-08%20at%209.58.0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5-10-08%20at%209.58.03%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2241" cy="1042894"/>
                          </a:xfrm>
                          <a:prstGeom prst="rect">
                            <a:avLst/>
                          </a:prstGeom>
                          <a:noFill/>
                          <a:ln>
                            <a:noFill/>
                          </a:ln>
                        </pic:spPr>
                      </pic:pic>
                    </a:graphicData>
                  </a:graphic>
                </wp:inline>
              </w:drawing>
            </w:r>
          </w:p>
          <w:p w14:paraId="76F4B0DC" w14:textId="6A337A86" w:rsidR="00481D03" w:rsidRPr="00B845AC" w:rsidRDefault="00481D03" w:rsidP="00481D03">
            <w:pPr>
              <w:rPr>
                <w:rFonts w:ascii="Helvetica" w:hAnsi="Helvetica"/>
                <w:sz w:val="22"/>
                <w:szCs w:val="22"/>
              </w:rPr>
            </w:pPr>
            <w:r w:rsidRPr="00B845AC">
              <w:rPr>
                <w:rFonts w:ascii="Helvetica" w:hAnsi="Helvetica"/>
                <w:sz w:val="22"/>
                <w:szCs w:val="22"/>
              </w:rPr>
              <w:t xml:space="preserve">Based on assumptions for multiple linear regression, age as a normal variable would fit into a multiple regression model without much trouble. </w:t>
            </w:r>
            <w:r w:rsidR="00FD7F2A" w:rsidRPr="00B845AC">
              <w:rPr>
                <w:rFonts w:ascii="Helvetica" w:hAnsi="Helvetica"/>
                <w:sz w:val="22"/>
                <w:szCs w:val="22"/>
              </w:rPr>
              <w:t>However, scatterplots do not show a strong linear relationship to survival time in days.</w:t>
            </w:r>
            <w:r w:rsidR="00FC2AA7" w:rsidRPr="00B845AC">
              <w:rPr>
                <w:rFonts w:ascii="Helvetica" w:hAnsi="Helvetica"/>
                <w:sz w:val="22"/>
                <w:szCs w:val="22"/>
              </w:rPr>
              <w:t xml:space="preserve"> Analysis will bear out if age is an important covariate.</w:t>
            </w:r>
          </w:p>
          <w:p w14:paraId="7F9F6A3B" w14:textId="6B976464" w:rsidR="00257F62" w:rsidRPr="00B845AC" w:rsidRDefault="00257F62" w:rsidP="00556377">
            <w:pPr>
              <w:rPr>
                <w:rFonts w:ascii="Helvetica" w:hAnsi="Helvetica"/>
                <w:sz w:val="22"/>
                <w:szCs w:val="22"/>
              </w:rPr>
            </w:pPr>
          </w:p>
        </w:tc>
      </w:tr>
    </w:tbl>
    <w:p w14:paraId="53F05C64" w14:textId="77777777" w:rsidR="00FC2AA7" w:rsidRPr="00B845AC" w:rsidRDefault="00FC2AA7" w:rsidP="00343C2B">
      <w:pPr>
        <w:rPr>
          <w:rFonts w:ascii="Helvetica" w:hAnsi="Helvetica"/>
          <w:sz w:val="22"/>
          <w:szCs w:val="22"/>
        </w:rPr>
      </w:pPr>
    </w:p>
    <w:p w14:paraId="656CD23C" w14:textId="77777777" w:rsidR="0016794E" w:rsidRDefault="0016794E" w:rsidP="00343C2B">
      <w:pPr>
        <w:rPr>
          <w:rFonts w:ascii="Helvetica" w:hAnsi="Helvetica"/>
          <w:b/>
          <w:sz w:val="22"/>
          <w:szCs w:val="22"/>
        </w:rPr>
      </w:pPr>
    </w:p>
    <w:p w14:paraId="621FAA07" w14:textId="77777777" w:rsidR="007F0935" w:rsidRDefault="007F0935" w:rsidP="00343C2B">
      <w:pPr>
        <w:rPr>
          <w:rFonts w:ascii="Helvetica" w:hAnsi="Helvetica"/>
          <w:b/>
          <w:sz w:val="22"/>
          <w:szCs w:val="22"/>
        </w:rPr>
      </w:pPr>
    </w:p>
    <w:p w14:paraId="73CAAE86" w14:textId="77777777" w:rsidR="007F0935" w:rsidRDefault="007F0935" w:rsidP="00343C2B">
      <w:pPr>
        <w:rPr>
          <w:rFonts w:ascii="Helvetica" w:hAnsi="Helvetica"/>
          <w:b/>
          <w:sz w:val="22"/>
          <w:szCs w:val="22"/>
        </w:rPr>
      </w:pPr>
    </w:p>
    <w:p w14:paraId="02D5CAB7" w14:textId="0FB36F4B" w:rsidR="00FC2AA7" w:rsidRPr="00B845AC" w:rsidRDefault="00243088" w:rsidP="00343C2B">
      <w:pPr>
        <w:rPr>
          <w:rFonts w:ascii="Helvetica" w:hAnsi="Helvetica"/>
          <w:b/>
          <w:sz w:val="22"/>
          <w:szCs w:val="22"/>
        </w:rPr>
      </w:pPr>
      <w:r w:rsidRPr="00B845AC">
        <w:rPr>
          <w:rFonts w:ascii="Helvetica" w:hAnsi="Helvetica"/>
          <w:b/>
          <w:sz w:val="22"/>
          <w:szCs w:val="22"/>
        </w:rPr>
        <w:lastRenderedPageBreak/>
        <w:t>3.2</w:t>
      </w:r>
      <w:r w:rsidR="00FC2AA7" w:rsidRPr="00B845AC">
        <w:rPr>
          <w:rFonts w:ascii="Helvetica" w:hAnsi="Helvetica"/>
          <w:b/>
          <w:sz w:val="22"/>
          <w:szCs w:val="22"/>
        </w:rPr>
        <w:t xml:space="preserve"> The Response Variable</w:t>
      </w:r>
    </w:p>
    <w:p w14:paraId="1FDDBD21" w14:textId="77777777" w:rsidR="00DE2703" w:rsidRPr="007F0935" w:rsidRDefault="00DE2703" w:rsidP="00343C2B">
      <w:pPr>
        <w:rPr>
          <w:rFonts w:ascii="Helvetica" w:hAnsi="Helvetica"/>
          <w:b/>
          <w:sz w:val="12"/>
          <w:szCs w:val="12"/>
        </w:rPr>
      </w:pPr>
    </w:p>
    <w:tbl>
      <w:tblPr>
        <w:tblStyle w:val="TableGrid"/>
        <w:tblW w:w="9800" w:type="dxa"/>
        <w:tblInd w:w="-5" w:type="dxa"/>
        <w:tblLayout w:type="fixed"/>
        <w:tblLook w:val="04A0" w:firstRow="1" w:lastRow="0" w:firstColumn="1" w:lastColumn="0" w:noHBand="0" w:noVBand="1"/>
      </w:tblPr>
      <w:tblGrid>
        <w:gridCol w:w="2520"/>
        <w:gridCol w:w="2160"/>
        <w:gridCol w:w="5120"/>
      </w:tblGrid>
      <w:tr w:rsidR="00FC2AA7" w:rsidRPr="00B845AC" w14:paraId="477B226F" w14:textId="77777777" w:rsidTr="008E6334">
        <w:trPr>
          <w:trHeight w:val="287"/>
        </w:trPr>
        <w:tc>
          <w:tcPr>
            <w:tcW w:w="2520" w:type="dxa"/>
          </w:tcPr>
          <w:p w14:paraId="7993D7DB" w14:textId="0A4FBDF4" w:rsidR="00FC2AA7" w:rsidRPr="00B845AC" w:rsidRDefault="00FC2AA7" w:rsidP="00556377">
            <w:pPr>
              <w:jc w:val="center"/>
              <w:rPr>
                <w:rFonts w:ascii="Helvetica" w:hAnsi="Helvetica"/>
                <w:b/>
                <w:sz w:val="22"/>
                <w:szCs w:val="22"/>
              </w:rPr>
            </w:pPr>
            <w:r w:rsidRPr="00B845AC">
              <w:rPr>
                <w:rFonts w:ascii="Helvetica" w:hAnsi="Helvetica"/>
                <w:b/>
                <w:sz w:val="22"/>
                <w:szCs w:val="22"/>
              </w:rPr>
              <w:t>Response</w:t>
            </w:r>
          </w:p>
        </w:tc>
        <w:tc>
          <w:tcPr>
            <w:tcW w:w="2160" w:type="dxa"/>
          </w:tcPr>
          <w:p w14:paraId="4D5B92B9" w14:textId="330DF95A" w:rsidR="00FC2AA7" w:rsidRPr="00B845AC" w:rsidRDefault="00FC2AA7" w:rsidP="008E6334">
            <w:pPr>
              <w:jc w:val="center"/>
              <w:rPr>
                <w:rFonts w:ascii="Helvetica" w:hAnsi="Helvetica"/>
                <w:b/>
                <w:sz w:val="22"/>
                <w:szCs w:val="22"/>
              </w:rPr>
            </w:pPr>
            <w:r w:rsidRPr="00B845AC">
              <w:rPr>
                <w:rFonts w:ascii="Helvetica" w:hAnsi="Helvetica"/>
                <w:b/>
                <w:sz w:val="22"/>
                <w:szCs w:val="22"/>
              </w:rPr>
              <w:t xml:space="preserve">Type – Levels </w:t>
            </w:r>
          </w:p>
        </w:tc>
        <w:tc>
          <w:tcPr>
            <w:tcW w:w="5120" w:type="dxa"/>
          </w:tcPr>
          <w:p w14:paraId="4D18B240" w14:textId="77777777" w:rsidR="00FC2AA7" w:rsidRPr="00B845AC" w:rsidRDefault="00FC2AA7" w:rsidP="00556377">
            <w:pPr>
              <w:jc w:val="center"/>
              <w:rPr>
                <w:rFonts w:ascii="Helvetica" w:hAnsi="Helvetica"/>
                <w:b/>
                <w:sz w:val="22"/>
                <w:szCs w:val="22"/>
              </w:rPr>
            </w:pPr>
            <w:r w:rsidRPr="00B845AC">
              <w:rPr>
                <w:rFonts w:ascii="Helvetica" w:hAnsi="Helvetica"/>
                <w:b/>
                <w:sz w:val="22"/>
                <w:szCs w:val="22"/>
              </w:rPr>
              <w:t>Description</w:t>
            </w:r>
          </w:p>
        </w:tc>
      </w:tr>
      <w:tr w:rsidR="00FC2AA7" w:rsidRPr="00B845AC" w14:paraId="2AE5B1C2" w14:textId="77777777" w:rsidTr="00995B62">
        <w:trPr>
          <w:trHeight w:val="440"/>
        </w:trPr>
        <w:tc>
          <w:tcPr>
            <w:tcW w:w="2520" w:type="dxa"/>
          </w:tcPr>
          <w:p w14:paraId="389A5638" w14:textId="7D311A57" w:rsidR="00FC2AA7" w:rsidRPr="00B845AC" w:rsidRDefault="00C20D75" w:rsidP="008E6334">
            <w:pPr>
              <w:jc w:val="center"/>
              <w:rPr>
                <w:rFonts w:ascii="Helvetica" w:hAnsi="Helvetica"/>
                <w:sz w:val="22"/>
                <w:szCs w:val="22"/>
              </w:rPr>
            </w:pPr>
            <w:r>
              <w:rPr>
                <w:rFonts w:ascii="Helvetica" w:hAnsi="Helvetica"/>
                <w:sz w:val="22"/>
                <w:szCs w:val="22"/>
              </w:rPr>
              <w:t>T</w:t>
            </w:r>
            <w:r w:rsidR="00380685" w:rsidRPr="00B845AC">
              <w:rPr>
                <w:rFonts w:ascii="Helvetica" w:hAnsi="Helvetica"/>
                <w:sz w:val="22"/>
                <w:szCs w:val="22"/>
              </w:rPr>
              <w:t>ime</w:t>
            </w:r>
          </w:p>
        </w:tc>
        <w:tc>
          <w:tcPr>
            <w:tcW w:w="2160" w:type="dxa"/>
          </w:tcPr>
          <w:p w14:paraId="23AE1FA4" w14:textId="77777777" w:rsidR="00FC2AA7" w:rsidRPr="00B845AC" w:rsidRDefault="00FC2AA7" w:rsidP="008E6334">
            <w:pPr>
              <w:jc w:val="center"/>
              <w:rPr>
                <w:rFonts w:ascii="Helvetica" w:hAnsi="Helvetica"/>
                <w:sz w:val="22"/>
                <w:szCs w:val="22"/>
              </w:rPr>
            </w:pPr>
            <w:r w:rsidRPr="00B845AC">
              <w:rPr>
                <w:rFonts w:ascii="Helvetica" w:hAnsi="Helvetica"/>
                <w:sz w:val="22"/>
                <w:szCs w:val="22"/>
              </w:rPr>
              <w:t>Continuous</w:t>
            </w:r>
          </w:p>
        </w:tc>
        <w:tc>
          <w:tcPr>
            <w:tcW w:w="5120" w:type="dxa"/>
          </w:tcPr>
          <w:p w14:paraId="31BFECA1" w14:textId="485A5E8C" w:rsidR="00FC2AA7" w:rsidRPr="00B845AC" w:rsidRDefault="00380685" w:rsidP="008E6334">
            <w:pPr>
              <w:jc w:val="center"/>
              <w:rPr>
                <w:rFonts w:ascii="Helvetica" w:hAnsi="Helvetica"/>
                <w:sz w:val="22"/>
                <w:szCs w:val="22"/>
              </w:rPr>
            </w:pPr>
            <w:r w:rsidRPr="00B845AC">
              <w:rPr>
                <w:rFonts w:ascii="Helvetica" w:hAnsi="Helvetica"/>
                <w:sz w:val="22"/>
                <w:szCs w:val="22"/>
              </w:rPr>
              <w:t>Survival t</w:t>
            </w:r>
            <w:r w:rsidR="00FC2AA7" w:rsidRPr="00B845AC">
              <w:rPr>
                <w:rFonts w:ascii="Helvetica" w:hAnsi="Helvetica"/>
                <w:sz w:val="22"/>
                <w:szCs w:val="22"/>
              </w:rPr>
              <w:t>ime in days of each subject</w:t>
            </w:r>
          </w:p>
        </w:tc>
      </w:tr>
      <w:tr w:rsidR="00FC2AA7" w:rsidRPr="00B845AC" w14:paraId="6FEEBBD5" w14:textId="77777777" w:rsidTr="00FC4F36">
        <w:trPr>
          <w:trHeight w:val="1214"/>
        </w:trPr>
        <w:tc>
          <w:tcPr>
            <w:tcW w:w="9800" w:type="dxa"/>
            <w:gridSpan w:val="3"/>
          </w:tcPr>
          <w:p w14:paraId="4CB630BF" w14:textId="123DCA7C" w:rsidR="00DE2703" w:rsidRPr="00B845AC" w:rsidRDefault="00FC2AA7" w:rsidP="00DE2703">
            <w:pPr>
              <w:rPr>
                <w:rFonts w:ascii="Helvetica" w:hAnsi="Helvetica"/>
                <w:sz w:val="22"/>
                <w:szCs w:val="22"/>
              </w:rPr>
            </w:pPr>
            <w:r w:rsidRPr="00B845AC">
              <w:rPr>
                <w:rFonts w:ascii="Helvetica" w:hAnsi="Helvetica"/>
                <w:sz w:val="22"/>
                <w:szCs w:val="22"/>
              </w:rPr>
              <w:t>The survival time is measured in days for each subject from the entry point into the study until final analysis. Researchers measured previously mentioned explanatory variables one time: at the entry date into the clinical trial. Subjects were then tracked until</w:t>
            </w:r>
            <w:r w:rsidR="00CB0163" w:rsidRPr="00B845AC">
              <w:rPr>
                <w:rFonts w:ascii="Helvetica" w:hAnsi="Helvetica"/>
                <w:sz w:val="22"/>
                <w:szCs w:val="22"/>
              </w:rPr>
              <w:t xml:space="preserve"> the clinical trial ended or a final analysis date was determined. </w:t>
            </w:r>
            <w:r w:rsidRPr="00B845AC">
              <w:rPr>
                <w:rFonts w:ascii="Helvetica" w:hAnsi="Helvetica"/>
                <w:sz w:val="22"/>
                <w:szCs w:val="22"/>
              </w:rPr>
              <w:t xml:space="preserve"> </w:t>
            </w:r>
          </w:p>
          <w:p w14:paraId="397C6D18" w14:textId="4869B1AC" w:rsidR="006032D0" w:rsidRPr="00B845AC" w:rsidRDefault="00512C2A" w:rsidP="00556377">
            <w:pPr>
              <w:jc w:val="center"/>
              <w:rPr>
                <w:rFonts w:ascii="Helvetica" w:hAnsi="Helvetica"/>
                <w:sz w:val="22"/>
                <w:szCs w:val="22"/>
              </w:rPr>
            </w:pPr>
            <w:r w:rsidRPr="00B845AC">
              <w:rPr>
                <w:rFonts w:ascii="Helvetica" w:hAnsi="Helvetica"/>
                <w:noProof/>
                <w:sz w:val="22"/>
                <w:szCs w:val="22"/>
              </w:rPr>
              <w:drawing>
                <wp:inline distT="0" distB="0" distL="0" distR="0" wp14:anchorId="241763D1" wp14:editId="115558D6">
                  <wp:extent cx="3589419" cy="455963"/>
                  <wp:effectExtent l="0" t="0" r="0" b="1270"/>
                  <wp:docPr id="9" name="Picture 9" descr="Screen%20Shot%202015-10-09%20at%2011.14.0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5-10-09%20at%2011.14.05%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7704" cy="479881"/>
                          </a:xfrm>
                          <a:prstGeom prst="rect">
                            <a:avLst/>
                          </a:prstGeom>
                          <a:noFill/>
                          <a:ln>
                            <a:noFill/>
                          </a:ln>
                        </pic:spPr>
                      </pic:pic>
                    </a:graphicData>
                  </a:graphic>
                </wp:inline>
              </w:drawing>
            </w:r>
          </w:p>
          <w:p w14:paraId="7A792551" w14:textId="77777777" w:rsidR="006032D0" w:rsidRPr="007F0935" w:rsidRDefault="006032D0" w:rsidP="00CD0EEC">
            <w:pPr>
              <w:rPr>
                <w:rFonts w:ascii="Helvetica" w:hAnsi="Helvetica"/>
                <w:sz w:val="12"/>
                <w:szCs w:val="12"/>
              </w:rPr>
            </w:pPr>
          </w:p>
          <w:p w14:paraId="5266A3C5" w14:textId="7A3CD7C9" w:rsidR="00FC2AA7" w:rsidRPr="00B845AC" w:rsidRDefault="00512C2A" w:rsidP="00556377">
            <w:pPr>
              <w:rPr>
                <w:rFonts w:ascii="Helvetica" w:hAnsi="Helvetica"/>
                <w:sz w:val="22"/>
                <w:szCs w:val="22"/>
              </w:rPr>
            </w:pPr>
            <w:r w:rsidRPr="00B845AC">
              <w:rPr>
                <w:rFonts w:ascii="Helvetica" w:hAnsi="Helvetica"/>
                <w:sz w:val="22"/>
                <w:szCs w:val="22"/>
              </w:rPr>
              <w:t>Visual exploration of survival time</w:t>
            </w:r>
            <w:r w:rsidR="00FC2AA7" w:rsidRPr="00B845AC">
              <w:rPr>
                <w:rFonts w:ascii="Helvetica" w:hAnsi="Helvetica"/>
                <w:sz w:val="22"/>
                <w:szCs w:val="22"/>
              </w:rPr>
              <w:t xml:space="preserve"> with histogram and QQ plot:</w:t>
            </w:r>
          </w:p>
          <w:p w14:paraId="46A5967B" w14:textId="1D3ECE4C" w:rsidR="00FC2AA7" w:rsidRPr="00B845AC" w:rsidRDefault="006C5704" w:rsidP="00556377">
            <w:pPr>
              <w:jc w:val="center"/>
              <w:rPr>
                <w:rFonts w:ascii="Helvetica" w:hAnsi="Helvetica"/>
                <w:sz w:val="22"/>
                <w:szCs w:val="22"/>
              </w:rPr>
            </w:pPr>
            <w:r w:rsidRPr="00B845AC">
              <w:rPr>
                <w:rFonts w:ascii="Helvetica" w:hAnsi="Helvetica"/>
                <w:noProof/>
                <w:sz w:val="22"/>
                <w:szCs w:val="22"/>
              </w:rPr>
              <w:drawing>
                <wp:inline distT="0" distB="0" distL="0" distR="0" wp14:anchorId="1CBF03E2" wp14:editId="463372E1">
                  <wp:extent cx="1449616" cy="1066855"/>
                  <wp:effectExtent l="0" t="0" r="0" b="0"/>
                  <wp:docPr id="25" name="Picture 25" descr="Screen%20Shot%202015-10-09%20at%2011.17.2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20Shot%202015-10-09%20at%2011.17.29%20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65495" cy="1078541"/>
                          </a:xfrm>
                          <a:prstGeom prst="rect">
                            <a:avLst/>
                          </a:prstGeom>
                          <a:noFill/>
                          <a:ln>
                            <a:noFill/>
                          </a:ln>
                        </pic:spPr>
                      </pic:pic>
                    </a:graphicData>
                  </a:graphic>
                </wp:inline>
              </w:drawing>
            </w:r>
            <w:r w:rsidR="00512C2A" w:rsidRPr="00B845AC">
              <w:rPr>
                <w:rFonts w:ascii="Helvetica" w:hAnsi="Helvetica"/>
                <w:noProof/>
                <w:sz w:val="22"/>
                <w:szCs w:val="22"/>
              </w:rPr>
              <w:drawing>
                <wp:inline distT="0" distB="0" distL="0" distR="0" wp14:anchorId="375C4965" wp14:editId="584474C2">
                  <wp:extent cx="1359240" cy="1001859"/>
                  <wp:effectExtent l="0" t="0" r="0" b="0"/>
                  <wp:docPr id="11" name="Picture 11" descr="Screen%20Shot%202015-10-09%20at%2011.17.5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5-10-09%20at%2011.17.54%20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82191" cy="1018776"/>
                          </a:xfrm>
                          <a:prstGeom prst="rect">
                            <a:avLst/>
                          </a:prstGeom>
                          <a:noFill/>
                          <a:ln>
                            <a:noFill/>
                          </a:ln>
                        </pic:spPr>
                      </pic:pic>
                    </a:graphicData>
                  </a:graphic>
                </wp:inline>
              </w:drawing>
            </w:r>
          </w:p>
          <w:p w14:paraId="0A5A9D16" w14:textId="00294DC7" w:rsidR="001A7393" w:rsidRPr="00B845AC" w:rsidRDefault="00296111" w:rsidP="00556377">
            <w:pPr>
              <w:rPr>
                <w:rFonts w:ascii="Helvetica" w:hAnsi="Helvetica"/>
                <w:sz w:val="22"/>
                <w:szCs w:val="22"/>
              </w:rPr>
            </w:pPr>
            <w:r w:rsidRPr="00B845AC">
              <w:rPr>
                <w:rFonts w:ascii="Helvetica" w:hAnsi="Helvetica"/>
                <w:sz w:val="22"/>
                <w:szCs w:val="22"/>
              </w:rPr>
              <w:t>Using tenants of the central limit theorem and specifics for large sample sizes, analysis can likely move forward</w:t>
            </w:r>
            <w:r w:rsidR="00FC4F36" w:rsidRPr="00B845AC">
              <w:rPr>
                <w:rFonts w:ascii="Helvetica" w:hAnsi="Helvetica"/>
                <w:sz w:val="22"/>
                <w:szCs w:val="22"/>
              </w:rPr>
              <w:t xml:space="preserve"> using multiple linear regression</w:t>
            </w:r>
            <w:r w:rsidR="00703BE0" w:rsidRPr="00B845AC">
              <w:rPr>
                <w:rFonts w:ascii="Helvetica" w:hAnsi="Helvetica"/>
                <w:sz w:val="22"/>
                <w:szCs w:val="22"/>
              </w:rPr>
              <w:t>. However, a conservative approach to</w:t>
            </w:r>
            <w:r w:rsidRPr="00B845AC">
              <w:rPr>
                <w:rFonts w:ascii="Helvetica" w:hAnsi="Helvetica"/>
                <w:sz w:val="22"/>
                <w:szCs w:val="22"/>
              </w:rPr>
              <w:t xml:space="preserve"> </w:t>
            </w:r>
            <w:r w:rsidR="00703BE0" w:rsidRPr="00B845AC">
              <w:rPr>
                <w:rFonts w:ascii="Helvetica" w:hAnsi="Helvetica"/>
                <w:sz w:val="22"/>
                <w:szCs w:val="22"/>
              </w:rPr>
              <w:t xml:space="preserve">meeting </w:t>
            </w:r>
            <w:r w:rsidRPr="00B845AC">
              <w:rPr>
                <w:rFonts w:ascii="Helvetica" w:hAnsi="Helvetica"/>
                <w:sz w:val="22"/>
                <w:szCs w:val="22"/>
              </w:rPr>
              <w:t>assumptions for multiple linear regression</w:t>
            </w:r>
            <w:r w:rsidR="00703BE0" w:rsidRPr="00B845AC">
              <w:rPr>
                <w:rFonts w:ascii="Helvetica" w:hAnsi="Helvetica"/>
                <w:sz w:val="22"/>
                <w:szCs w:val="22"/>
              </w:rPr>
              <w:t xml:space="preserve"> is in order</w:t>
            </w:r>
            <w:r w:rsidRPr="00B845AC">
              <w:rPr>
                <w:rFonts w:ascii="Helvetica" w:hAnsi="Helvetica"/>
                <w:sz w:val="22"/>
                <w:szCs w:val="22"/>
              </w:rPr>
              <w:t>,</w:t>
            </w:r>
            <w:r w:rsidR="00703BE0" w:rsidRPr="00B845AC">
              <w:rPr>
                <w:rFonts w:ascii="Helvetica" w:hAnsi="Helvetica"/>
                <w:sz w:val="22"/>
                <w:szCs w:val="22"/>
              </w:rPr>
              <w:t xml:space="preserve"> therefore</w:t>
            </w:r>
            <w:r w:rsidRPr="00B845AC">
              <w:rPr>
                <w:rFonts w:ascii="Helvetica" w:hAnsi="Helvetica"/>
                <w:sz w:val="22"/>
                <w:szCs w:val="22"/>
              </w:rPr>
              <w:t xml:space="preserve"> a transformation </w:t>
            </w:r>
            <w:r w:rsidR="00703BE0" w:rsidRPr="00B845AC">
              <w:rPr>
                <w:rFonts w:ascii="Helvetica" w:hAnsi="Helvetica"/>
                <w:sz w:val="22"/>
                <w:szCs w:val="22"/>
              </w:rPr>
              <w:t>is attempted. B</w:t>
            </w:r>
            <w:r w:rsidR="001A7393" w:rsidRPr="00B845AC">
              <w:rPr>
                <w:rFonts w:ascii="Helvetica" w:hAnsi="Helvetica"/>
                <w:sz w:val="22"/>
                <w:szCs w:val="22"/>
              </w:rPr>
              <w:t>elow we try a log and square root + 0.5 transform:</w:t>
            </w:r>
          </w:p>
          <w:p w14:paraId="12E4E46C" w14:textId="77777777" w:rsidR="00FC4F36" w:rsidRPr="00995B62" w:rsidRDefault="00FC4F36" w:rsidP="00556377">
            <w:pPr>
              <w:rPr>
                <w:rFonts w:ascii="Helvetica" w:hAnsi="Helvetica"/>
                <w:sz w:val="16"/>
                <w:szCs w:val="16"/>
              </w:rPr>
            </w:pPr>
          </w:p>
          <w:tbl>
            <w:tblPr>
              <w:tblStyle w:val="TableGrid"/>
              <w:tblW w:w="0" w:type="auto"/>
              <w:tblLayout w:type="fixed"/>
              <w:tblLook w:val="04A0" w:firstRow="1" w:lastRow="0" w:firstColumn="1" w:lastColumn="0" w:noHBand="0" w:noVBand="1"/>
            </w:tblPr>
            <w:tblGrid>
              <w:gridCol w:w="4792"/>
              <w:gridCol w:w="4792"/>
            </w:tblGrid>
            <w:tr w:rsidR="00CD0EEC" w:rsidRPr="00B845AC" w14:paraId="48A4E67F" w14:textId="77777777" w:rsidTr="00FC4F36">
              <w:tc>
                <w:tcPr>
                  <w:tcW w:w="4792" w:type="dxa"/>
                </w:tcPr>
                <w:p w14:paraId="4AA13523" w14:textId="3B6ED3DA" w:rsidR="00CD0EEC" w:rsidRPr="00B845AC" w:rsidRDefault="00CD0EEC" w:rsidP="00CD0EEC">
                  <w:pPr>
                    <w:jc w:val="center"/>
                    <w:rPr>
                      <w:rFonts w:ascii="Helvetica" w:hAnsi="Helvetica"/>
                      <w:b/>
                      <w:sz w:val="22"/>
                      <w:szCs w:val="22"/>
                    </w:rPr>
                  </w:pPr>
                  <w:r w:rsidRPr="00B845AC">
                    <w:rPr>
                      <w:rFonts w:ascii="Helvetica" w:hAnsi="Helvetica"/>
                      <w:b/>
                      <w:sz w:val="22"/>
                      <w:szCs w:val="22"/>
                    </w:rPr>
                    <w:t>Square Root + 0.5 Transform</w:t>
                  </w:r>
                </w:p>
              </w:tc>
              <w:tc>
                <w:tcPr>
                  <w:tcW w:w="4792" w:type="dxa"/>
                </w:tcPr>
                <w:p w14:paraId="25805E0D" w14:textId="25C23062" w:rsidR="00CD0EEC" w:rsidRPr="00B845AC" w:rsidRDefault="00CD0EEC" w:rsidP="00CD0EEC">
                  <w:pPr>
                    <w:jc w:val="center"/>
                    <w:rPr>
                      <w:rFonts w:ascii="Helvetica" w:hAnsi="Helvetica"/>
                      <w:b/>
                      <w:sz w:val="22"/>
                      <w:szCs w:val="22"/>
                    </w:rPr>
                  </w:pPr>
                  <w:r w:rsidRPr="00B845AC">
                    <w:rPr>
                      <w:rFonts w:ascii="Helvetica" w:hAnsi="Helvetica"/>
                      <w:b/>
                      <w:sz w:val="22"/>
                      <w:szCs w:val="22"/>
                    </w:rPr>
                    <w:t>Log Transform</w:t>
                  </w:r>
                </w:p>
              </w:tc>
            </w:tr>
            <w:tr w:rsidR="00CD0EEC" w:rsidRPr="00B845AC" w14:paraId="389807C5" w14:textId="77777777" w:rsidTr="00FC4F36">
              <w:tc>
                <w:tcPr>
                  <w:tcW w:w="4792" w:type="dxa"/>
                </w:tcPr>
                <w:p w14:paraId="792B84CD" w14:textId="6854E0C5" w:rsidR="00CD0EEC" w:rsidRPr="00B845AC" w:rsidRDefault="00B358F9" w:rsidP="00CD0EEC">
                  <w:pPr>
                    <w:jc w:val="center"/>
                    <w:rPr>
                      <w:rFonts w:ascii="Helvetica" w:hAnsi="Helvetica"/>
                      <w:sz w:val="22"/>
                      <w:szCs w:val="22"/>
                    </w:rPr>
                  </w:pPr>
                  <w:r w:rsidRPr="00B845AC">
                    <w:rPr>
                      <w:rFonts w:ascii="Helvetica" w:hAnsi="Helvetica"/>
                      <w:noProof/>
                      <w:sz w:val="22"/>
                      <w:szCs w:val="22"/>
                    </w:rPr>
                    <w:drawing>
                      <wp:inline distT="0" distB="0" distL="0" distR="0" wp14:anchorId="429E1B57" wp14:editId="758180C6">
                        <wp:extent cx="1388479" cy="1032475"/>
                        <wp:effectExtent l="0" t="0" r="8890" b="9525"/>
                        <wp:docPr id="21" name="Picture 21" descr="Screen%20Shot%202015-10-09%20at%2012.52.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5-10-09%20at%2012.52.10%20P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10208" cy="1048632"/>
                                </a:xfrm>
                                <a:prstGeom prst="rect">
                                  <a:avLst/>
                                </a:prstGeom>
                                <a:noFill/>
                                <a:ln>
                                  <a:noFill/>
                                </a:ln>
                              </pic:spPr>
                            </pic:pic>
                          </a:graphicData>
                        </a:graphic>
                      </wp:inline>
                    </w:drawing>
                  </w:r>
                </w:p>
              </w:tc>
              <w:tc>
                <w:tcPr>
                  <w:tcW w:w="4792" w:type="dxa"/>
                </w:tcPr>
                <w:p w14:paraId="1592B78B" w14:textId="3604673E" w:rsidR="00CD0EEC" w:rsidRPr="00B845AC" w:rsidRDefault="00B358F9" w:rsidP="00CD0EEC">
                  <w:pPr>
                    <w:jc w:val="center"/>
                    <w:rPr>
                      <w:rFonts w:ascii="Helvetica" w:hAnsi="Helvetica"/>
                      <w:sz w:val="22"/>
                      <w:szCs w:val="22"/>
                    </w:rPr>
                  </w:pPr>
                  <w:r w:rsidRPr="00B845AC">
                    <w:rPr>
                      <w:rFonts w:ascii="Helvetica" w:hAnsi="Helvetica"/>
                      <w:noProof/>
                      <w:sz w:val="22"/>
                      <w:szCs w:val="22"/>
                    </w:rPr>
                    <w:drawing>
                      <wp:inline distT="0" distB="0" distL="0" distR="0" wp14:anchorId="61F9962E" wp14:editId="338AC88B">
                        <wp:extent cx="1345949" cy="995843"/>
                        <wp:effectExtent l="0" t="0" r="635" b="0"/>
                        <wp:docPr id="19" name="Picture 19" descr="Screen%20Shot%202015-10-09%20at%2012.47.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5-10-09%20at%2012.47.35%20P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75193" cy="1017480"/>
                                </a:xfrm>
                                <a:prstGeom prst="rect">
                                  <a:avLst/>
                                </a:prstGeom>
                                <a:noFill/>
                                <a:ln>
                                  <a:noFill/>
                                </a:ln>
                              </pic:spPr>
                            </pic:pic>
                          </a:graphicData>
                        </a:graphic>
                      </wp:inline>
                    </w:drawing>
                  </w:r>
                </w:p>
              </w:tc>
            </w:tr>
          </w:tbl>
          <w:p w14:paraId="26885044" w14:textId="77777777" w:rsidR="00CD0EEC" w:rsidRPr="00995B62" w:rsidRDefault="00CD0EEC" w:rsidP="00556377">
            <w:pPr>
              <w:rPr>
                <w:rFonts w:ascii="Helvetica" w:hAnsi="Helvetica"/>
                <w:sz w:val="16"/>
                <w:szCs w:val="16"/>
              </w:rPr>
            </w:pPr>
          </w:p>
          <w:p w14:paraId="3BC0D66C" w14:textId="7903AC4A" w:rsidR="00FC2AA7" w:rsidRPr="00B845AC" w:rsidRDefault="00296111" w:rsidP="00227BFB">
            <w:pPr>
              <w:rPr>
                <w:rFonts w:ascii="Helvetica" w:hAnsi="Helvetica"/>
                <w:sz w:val="22"/>
                <w:szCs w:val="22"/>
              </w:rPr>
            </w:pPr>
            <w:r w:rsidRPr="00B845AC">
              <w:rPr>
                <w:rFonts w:ascii="Helvetica" w:hAnsi="Helvetica"/>
                <w:sz w:val="22"/>
                <w:szCs w:val="22"/>
              </w:rPr>
              <w:t xml:space="preserve"> </w:t>
            </w:r>
            <w:r w:rsidR="00CD0EEC" w:rsidRPr="00B845AC">
              <w:rPr>
                <w:rFonts w:ascii="Helvetica" w:hAnsi="Helvetica"/>
                <w:sz w:val="22"/>
                <w:szCs w:val="22"/>
              </w:rPr>
              <w:t xml:space="preserve">Both distributions after transformation look more normal than the original time data. The square transform still maintains a long right </w:t>
            </w:r>
            <w:r w:rsidR="00243088" w:rsidRPr="00B845AC">
              <w:rPr>
                <w:rFonts w:ascii="Helvetica" w:hAnsi="Helvetica"/>
                <w:sz w:val="22"/>
                <w:szCs w:val="22"/>
              </w:rPr>
              <w:t>tail;</w:t>
            </w:r>
            <w:r w:rsidR="00CD0EEC" w:rsidRPr="00B845AC">
              <w:rPr>
                <w:rFonts w:ascii="Helvetica" w:hAnsi="Helvetica"/>
                <w:sz w:val="22"/>
                <w:szCs w:val="22"/>
              </w:rPr>
              <w:t xml:space="preserve"> </w:t>
            </w:r>
            <w:r w:rsidR="00EF0D07" w:rsidRPr="00B845AC">
              <w:rPr>
                <w:rFonts w:ascii="Helvetica" w:hAnsi="Helvetica"/>
                <w:sz w:val="22"/>
                <w:szCs w:val="22"/>
              </w:rPr>
              <w:t>however,</w:t>
            </w:r>
            <w:r w:rsidR="00CD0EEC" w:rsidRPr="00B845AC">
              <w:rPr>
                <w:rFonts w:ascii="Helvetica" w:hAnsi="Helvetica"/>
                <w:sz w:val="22"/>
                <w:szCs w:val="22"/>
              </w:rPr>
              <w:t xml:space="preserve"> it </w:t>
            </w:r>
            <w:r w:rsidR="00D433EA" w:rsidRPr="00B845AC">
              <w:rPr>
                <w:rFonts w:ascii="Helvetica" w:hAnsi="Helvetica"/>
                <w:sz w:val="22"/>
                <w:szCs w:val="22"/>
              </w:rPr>
              <w:t xml:space="preserve">is not as explicit. The log, transformation </w:t>
            </w:r>
            <w:r w:rsidR="00CD0EEC" w:rsidRPr="00B845AC">
              <w:rPr>
                <w:rFonts w:ascii="Helvetica" w:hAnsi="Helvetica"/>
                <w:sz w:val="22"/>
                <w:szCs w:val="22"/>
              </w:rPr>
              <w:t>creates a left skew, although relatively slight. For interpretation</w:t>
            </w:r>
            <w:r w:rsidR="00227BFB" w:rsidRPr="00B845AC">
              <w:rPr>
                <w:rFonts w:ascii="Helvetica" w:hAnsi="Helvetica"/>
                <w:sz w:val="22"/>
                <w:szCs w:val="22"/>
              </w:rPr>
              <w:t xml:space="preserve"> and assumption</w:t>
            </w:r>
            <w:r w:rsidR="0067703A" w:rsidRPr="00B845AC">
              <w:rPr>
                <w:rFonts w:ascii="Helvetica" w:hAnsi="Helvetica"/>
                <w:sz w:val="22"/>
                <w:szCs w:val="22"/>
              </w:rPr>
              <w:t>, w</w:t>
            </w:r>
            <w:r w:rsidR="00CD0EEC" w:rsidRPr="00B845AC">
              <w:rPr>
                <w:rFonts w:ascii="Helvetica" w:hAnsi="Helvetica"/>
                <w:sz w:val="22"/>
                <w:szCs w:val="22"/>
              </w:rPr>
              <w:t>e will move forward with the log transformed time data</w:t>
            </w:r>
            <w:r w:rsidR="00227BFB" w:rsidRPr="00B845AC">
              <w:rPr>
                <w:rFonts w:ascii="Helvetica" w:hAnsi="Helvetica"/>
                <w:sz w:val="22"/>
                <w:szCs w:val="22"/>
              </w:rPr>
              <w:t>.</w:t>
            </w:r>
          </w:p>
        </w:tc>
      </w:tr>
    </w:tbl>
    <w:p w14:paraId="3DDA7896" w14:textId="77777777" w:rsidR="00B0046B" w:rsidRPr="007F0935" w:rsidRDefault="00B0046B" w:rsidP="00343C2B">
      <w:pPr>
        <w:rPr>
          <w:rFonts w:ascii="Helvetica" w:hAnsi="Helvetica"/>
          <w:b/>
          <w:sz w:val="12"/>
          <w:szCs w:val="12"/>
        </w:rPr>
      </w:pPr>
    </w:p>
    <w:p w14:paraId="3298EE79" w14:textId="1CFCB124" w:rsidR="00FC2AA7" w:rsidRPr="00B845AC" w:rsidRDefault="00243088" w:rsidP="00343C2B">
      <w:pPr>
        <w:rPr>
          <w:rFonts w:ascii="Helvetica" w:hAnsi="Helvetica"/>
          <w:b/>
          <w:sz w:val="22"/>
          <w:szCs w:val="22"/>
        </w:rPr>
      </w:pPr>
      <w:r w:rsidRPr="00B845AC">
        <w:rPr>
          <w:rFonts w:ascii="Helvetica" w:hAnsi="Helvetica"/>
          <w:b/>
          <w:sz w:val="22"/>
          <w:szCs w:val="22"/>
        </w:rPr>
        <w:t>3.3 Additional Assumption Checking</w:t>
      </w:r>
    </w:p>
    <w:p w14:paraId="042A1E4A" w14:textId="77777777" w:rsidR="00243088" w:rsidRPr="007F0935" w:rsidRDefault="00243088" w:rsidP="00343C2B">
      <w:pPr>
        <w:rPr>
          <w:rFonts w:ascii="Helvetica" w:hAnsi="Helvetica"/>
          <w:b/>
          <w:sz w:val="12"/>
          <w:szCs w:val="12"/>
        </w:rPr>
      </w:pPr>
    </w:p>
    <w:p w14:paraId="0E9E3882" w14:textId="39267204" w:rsidR="0051679F" w:rsidRDefault="00243088" w:rsidP="00343C2B">
      <w:pPr>
        <w:rPr>
          <w:rFonts w:ascii="Helvetica" w:hAnsi="Helvetica"/>
          <w:sz w:val="22"/>
          <w:szCs w:val="22"/>
        </w:rPr>
      </w:pPr>
      <w:r w:rsidRPr="00B845AC">
        <w:rPr>
          <w:rFonts w:ascii="Helvetica" w:hAnsi="Helvetica"/>
          <w:sz w:val="22"/>
          <w:szCs w:val="22"/>
        </w:rPr>
        <w:t>Multiple linear regression (MLR) is parametric, uses means and is sensitive to non-constant variance. MLR is relatively robu</w:t>
      </w:r>
      <w:r w:rsidR="00463B3C" w:rsidRPr="00B845AC">
        <w:rPr>
          <w:rFonts w:ascii="Helvetica" w:hAnsi="Helvetica"/>
          <w:sz w:val="22"/>
          <w:szCs w:val="22"/>
        </w:rPr>
        <w:t xml:space="preserve">st to departures from normality, however egregious departures warrant transformation. Further, we need to check for linearity in our data set as a baseline to begin a multiple linear regression analysis. </w:t>
      </w:r>
    </w:p>
    <w:p w14:paraId="12F0D175" w14:textId="77777777" w:rsidR="00BD1BA3" w:rsidRPr="00BD1BA3" w:rsidRDefault="00BD1BA3" w:rsidP="00343C2B">
      <w:pPr>
        <w:rPr>
          <w:rFonts w:ascii="Helvetica" w:hAnsi="Helvetica"/>
          <w:sz w:val="22"/>
          <w:szCs w:val="22"/>
        </w:rPr>
      </w:pPr>
    </w:p>
    <w:p w14:paraId="20D9CF44" w14:textId="0153E3EE" w:rsidR="00463B3C" w:rsidRPr="0016794E" w:rsidRDefault="00463B3C" w:rsidP="00343C2B">
      <w:pPr>
        <w:rPr>
          <w:rFonts w:ascii="Helvetica" w:hAnsi="Helvetica"/>
          <w:b/>
          <w:sz w:val="22"/>
          <w:szCs w:val="22"/>
        </w:rPr>
      </w:pPr>
      <w:r w:rsidRPr="00B845AC">
        <w:rPr>
          <w:rFonts w:ascii="Helvetica" w:hAnsi="Helvetica"/>
          <w:b/>
          <w:sz w:val="22"/>
          <w:szCs w:val="22"/>
        </w:rPr>
        <w:t xml:space="preserve">3.3.1 A Visual Test </w:t>
      </w:r>
      <w:proofErr w:type="gramStart"/>
      <w:r w:rsidRPr="00B845AC">
        <w:rPr>
          <w:rFonts w:ascii="Helvetica" w:hAnsi="Helvetica"/>
          <w:b/>
          <w:sz w:val="22"/>
          <w:szCs w:val="22"/>
        </w:rPr>
        <w:t>For</w:t>
      </w:r>
      <w:proofErr w:type="gramEnd"/>
      <w:r w:rsidRPr="00B845AC">
        <w:rPr>
          <w:rFonts w:ascii="Helvetica" w:hAnsi="Helvetica"/>
          <w:b/>
          <w:sz w:val="22"/>
          <w:szCs w:val="22"/>
        </w:rPr>
        <w:t xml:space="preserve"> Linearity</w:t>
      </w:r>
    </w:p>
    <w:p w14:paraId="71C13AE1" w14:textId="6F5038D1" w:rsidR="00243088" w:rsidRPr="00995B62" w:rsidRDefault="00995B62" w:rsidP="00343C2B">
      <w:pPr>
        <w:rPr>
          <w:rFonts w:ascii="Helvetica" w:hAnsi="Helvetica"/>
          <w:sz w:val="16"/>
          <w:szCs w:val="16"/>
        </w:rPr>
      </w:pPr>
      <w:r>
        <w:rPr>
          <w:rFonts w:ascii="Helvetica" w:hAnsi="Helvetica"/>
          <w:sz w:val="16"/>
          <w:szCs w:val="16"/>
        </w:rPr>
        <w:t xml:space="preserve">                                </w:t>
      </w:r>
      <w:r w:rsidR="00463B3C" w:rsidRPr="00995B62">
        <w:rPr>
          <w:rFonts w:ascii="Helvetica" w:hAnsi="Helvetica"/>
          <w:sz w:val="16"/>
          <w:szCs w:val="16"/>
        </w:rPr>
        <w:t>Age</w:t>
      </w:r>
      <w:r w:rsidRPr="00995B62">
        <w:rPr>
          <w:rFonts w:ascii="Helvetica" w:hAnsi="Helvetica"/>
          <w:sz w:val="16"/>
          <w:szCs w:val="16"/>
        </w:rPr>
        <w:t xml:space="preserve">   </w:t>
      </w:r>
      <w:r>
        <w:rPr>
          <w:rFonts w:ascii="Helvetica" w:hAnsi="Helvetica"/>
          <w:sz w:val="16"/>
          <w:szCs w:val="16"/>
        </w:rPr>
        <w:t xml:space="preserve"> </w:t>
      </w:r>
      <w:r w:rsidRPr="00995B62">
        <w:rPr>
          <w:rFonts w:ascii="Helvetica" w:hAnsi="Helvetica"/>
          <w:sz w:val="16"/>
          <w:szCs w:val="16"/>
        </w:rPr>
        <w:t xml:space="preserve"> </w:t>
      </w:r>
      <w:r>
        <w:rPr>
          <w:rFonts w:ascii="Helvetica" w:hAnsi="Helvetica"/>
          <w:sz w:val="16"/>
          <w:szCs w:val="16"/>
        </w:rPr>
        <w:t xml:space="preserve">          </w:t>
      </w:r>
      <w:r w:rsidR="00463B3C" w:rsidRPr="00995B62">
        <w:rPr>
          <w:rFonts w:ascii="Helvetica" w:hAnsi="Helvetica"/>
          <w:sz w:val="16"/>
          <w:szCs w:val="16"/>
        </w:rPr>
        <w:t>Site</w:t>
      </w:r>
      <w:r w:rsidRPr="00995B62">
        <w:rPr>
          <w:rFonts w:ascii="Helvetica" w:hAnsi="Helvetica"/>
          <w:sz w:val="16"/>
          <w:szCs w:val="16"/>
        </w:rPr>
        <w:t xml:space="preserve">        </w:t>
      </w:r>
      <w:r>
        <w:rPr>
          <w:rFonts w:ascii="Helvetica" w:hAnsi="Helvetica"/>
          <w:sz w:val="16"/>
          <w:szCs w:val="16"/>
        </w:rPr>
        <w:t xml:space="preserve"> </w:t>
      </w:r>
      <w:r w:rsidRPr="00995B62">
        <w:rPr>
          <w:rFonts w:ascii="Helvetica" w:hAnsi="Helvetica"/>
          <w:sz w:val="16"/>
          <w:szCs w:val="16"/>
        </w:rPr>
        <w:t xml:space="preserve">N_STAGE  </w:t>
      </w:r>
      <w:r>
        <w:rPr>
          <w:rFonts w:ascii="Helvetica" w:hAnsi="Helvetica"/>
          <w:sz w:val="16"/>
          <w:szCs w:val="16"/>
        </w:rPr>
        <w:t xml:space="preserve"> </w:t>
      </w:r>
      <w:r w:rsidRPr="00995B62">
        <w:rPr>
          <w:rFonts w:ascii="Helvetica" w:hAnsi="Helvetica"/>
          <w:sz w:val="16"/>
          <w:szCs w:val="16"/>
        </w:rPr>
        <w:t xml:space="preserve">T_STAGE  </w:t>
      </w:r>
      <w:r>
        <w:rPr>
          <w:rFonts w:ascii="Helvetica" w:hAnsi="Helvetica"/>
          <w:sz w:val="16"/>
          <w:szCs w:val="16"/>
        </w:rPr>
        <w:t xml:space="preserve">     </w:t>
      </w:r>
      <w:r w:rsidR="00463B3C" w:rsidRPr="00995B62">
        <w:rPr>
          <w:rFonts w:ascii="Helvetica" w:hAnsi="Helvetica"/>
          <w:sz w:val="16"/>
          <w:szCs w:val="16"/>
        </w:rPr>
        <w:t xml:space="preserve">COND        </w:t>
      </w:r>
      <w:r>
        <w:rPr>
          <w:rFonts w:ascii="Helvetica" w:hAnsi="Helvetica"/>
          <w:sz w:val="16"/>
          <w:szCs w:val="16"/>
        </w:rPr>
        <w:t xml:space="preserve">GRADE            TX            </w:t>
      </w:r>
      <w:r w:rsidR="00463B3C" w:rsidRPr="00995B62">
        <w:rPr>
          <w:rFonts w:ascii="Helvetica" w:hAnsi="Helvetica"/>
          <w:sz w:val="16"/>
          <w:szCs w:val="16"/>
        </w:rPr>
        <w:t xml:space="preserve"> SEX            INST</w:t>
      </w:r>
    </w:p>
    <w:p w14:paraId="25247F08" w14:textId="65FAF1D3" w:rsidR="00243088" w:rsidRPr="00B845AC" w:rsidRDefault="00370311" w:rsidP="00343C2B">
      <w:pPr>
        <w:rPr>
          <w:rFonts w:ascii="Helvetica" w:hAnsi="Helvetica"/>
          <w:sz w:val="22"/>
          <w:szCs w:val="22"/>
        </w:rPr>
      </w:pPr>
      <w:r w:rsidRPr="00B845AC">
        <w:rPr>
          <w:rFonts w:ascii="Helvetica" w:hAnsi="Helvetica"/>
          <w:noProof/>
          <w:sz w:val="22"/>
          <w:szCs w:val="22"/>
        </w:rPr>
        <w:drawing>
          <wp:inline distT="0" distB="0" distL="0" distR="0" wp14:anchorId="0CEF0768" wp14:editId="6F77E78D">
            <wp:extent cx="5943600" cy="712470"/>
            <wp:effectExtent l="0" t="0" r="0" b="0"/>
            <wp:docPr id="22" name="Picture 22" descr="Screen%20Shot%202015-10-09%20at%201.10.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20Shot%202015-10-09%20at%201.10.21%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12470"/>
                    </a:xfrm>
                    <a:prstGeom prst="rect">
                      <a:avLst/>
                    </a:prstGeom>
                    <a:noFill/>
                    <a:ln>
                      <a:noFill/>
                    </a:ln>
                  </pic:spPr>
                </pic:pic>
              </a:graphicData>
            </a:graphic>
          </wp:inline>
        </w:drawing>
      </w:r>
    </w:p>
    <w:p w14:paraId="35C2ABB9" w14:textId="77777777" w:rsidR="00463B3C" w:rsidRPr="00995B62" w:rsidRDefault="00463B3C" w:rsidP="00343C2B">
      <w:pPr>
        <w:rPr>
          <w:rFonts w:ascii="Helvetica" w:hAnsi="Helvetica"/>
          <w:sz w:val="16"/>
          <w:szCs w:val="16"/>
        </w:rPr>
      </w:pPr>
    </w:p>
    <w:p w14:paraId="21FDDC40" w14:textId="0D3C725E" w:rsidR="001E311D" w:rsidRPr="00B845AC" w:rsidRDefault="00463B3C" w:rsidP="00343C2B">
      <w:pPr>
        <w:rPr>
          <w:rFonts w:ascii="Helvetica" w:hAnsi="Helvetica"/>
          <w:sz w:val="22"/>
          <w:szCs w:val="22"/>
        </w:rPr>
      </w:pPr>
      <w:r w:rsidRPr="00B845AC">
        <w:rPr>
          <w:rFonts w:ascii="Helvetica" w:hAnsi="Helvetica"/>
          <w:sz w:val="22"/>
          <w:szCs w:val="22"/>
        </w:rPr>
        <w:t>Linearity assumptions for MLR are m</w:t>
      </w:r>
      <w:r w:rsidR="00D33CBE" w:rsidRPr="00B845AC">
        <w:rPr>
          <w:rFonts w:ascii="Helvetica" w:hAnsi="Helvetica"/>
          <w:sz w:val="22"/>
          <w:szCs w:val="22"/>
        </w:rPr>
        <w:t xml:space="preserve">et via </w:t>
      </w:r>
      <w:r w:rsidR="003C015E" w:rsidRPr="00B845AC">
        <w:rPr>
          <w:rFonts w:ascii="Helvetica" w:hAnsi="Helvetica"/>
          <w:sz w:val="22"/>
          <w:szCs w:val="22"/>
        </w:rPr>
        <w:t xml:space="preserve">visual inspection. </w:t>
      </w:r>
      <w:r w:rsidRPr="00B845AC">
        <w:rPr>
          <w:rFonts w:ascii="Helvetica" w:hAnsi="Helvetica"/>
          <w:sz w:val="22"/>
          <w:szCs w:val="22"/>
        </w:rPr>
        <w:t xml:space="preserve">Eight categorical variables and one continuous </w:t>
      </w:r>
      <w:r w:rsidR="001258F5" w:rsidRPr="00B845AC">
        <w:rPr>
          <w:rFonts w:ascii="Helvetica" w:hAnsi="Helvetica"/>
          <w:sz w:val="22"/>
          <w:szCs w:val="22"/>
        </w:rPr>
        <w:t>variable are viewed as</w:t>
      </w:r>
      <w:r w:rsidRPr="00B845AC">
        <w:rPr>
          <w:rFonts w:ascii="Helvetica" w:hAnsi="Helvetica"/>
          <w:sz w:val="22"/>
          <w:szCs w:val="22"/>
        </w:rPr>
        <w:t xml:space="preserve"> a scatte</w:t>
      </w:r>
      <w:r w:rsidR="00D57579" w:rsidRPr="00B845AC">
        <w:rPr>
          <w:rFonts w:ascii="Helvetica" w:hAnsi="Helvetica"/>
          <w:sz w:val="22"/>
          <w:szCs w:val="22"/>
        </w:rPr>
        <w:t>rplot matrix against logtime. Each variable</w:t>
      </w:r>
      <w:r w:rsidRPr="00B845AC">
        <w:rPr>
          <w:rFonts w:ascii="Helvetica" w:hAnsi="Helvetica"/>
          <w:sz w:val="22"/>
          <w:szCs w:val="22"/>
        </w:rPr>
        <w:t xml:space="preserve"> show</w:t>
      </w:r>
      <w:r w:rsidR="00D57579" w:rsidRPr="00B845AC">
        <w:rPr>
          <w:rFonts w:ascii="Helvetica" w:hAnsi="Helvetica"/>
          <w:sz w:val="22"/>
          <w:szCs w:val="22"/>
        </w:rPr>
        <w:t>s</w:t>
      </w:r>
      <w:r w:rsidRPr="00B845AC">
        <w:rPr>
          <w:rFonts w:ascii="Helvetica" w:hAnsi="Helvetica"/>
          <w:sz w:val="22"/>
          <w:szCs w:val="22"/>
        </w:rPr>
        <w:t xml:space="preserve"> weak to moderate linear relationships</w:t>
      </w:r>
      <w:r w:rsidR="00D57579" w:rsidRPr="00B845AC">
        <w:rPr>
          <w:rFonts w:ascii="Helvetica" w:hAnsi="Helvetica"/>
          <w:sz w:val="22"/>
          <w:szCs w:val="22"/>
        </w:rPr>
        <w:t xml:space="preserve"> where categories are assumed ordinal. This relationship can be seen for</w:t>
      </w:r>
      <w:r w:rsidRPr="00B845AC">
        <w:rPr>
          <w:rFonts w:ascii="Helvetica" w:hAnsi="Helvetica"/>
          <w:sz w:val="22"/>
          <w:szCs w:val="22"/>
        </w:rPr>
        <w:t xml:space="preserve"> variables such as</w:t>
      </w:r>
      <w:r w:rsidR="0075172A">
        <w:rPr>
          <w:rFonts w:ascii="Helvetica" w:hAnsi="Helvetica"/>
          <w:sz w:val="22"/>
          <w:szCs w:val="22"/>
        </w:rPr>
        <w:t xml:space="preserve"> N_STAGE, T_STAGE, COND and TX. </w:t>
      </w:r>
      <w:r w:rsidR="000513CB" w:rsidRPr="00B845AC">
        <w:rPr>
          <w:rFonts w:ascii="Helvetica" w:hAnsi="Helvetica"/>
          <w:sz w:val="22"/>
          <w:szCs w:val="22"/>
        </w:rPr>
        <w:t>Interesting outcomes for institution, which is not ordinal, show that institution three may be more successful in prolo</w:t>
      </w:r>
      <w:r w:rsidR="001C4378" w:rsidRPr="00B845AC">
        <w:rPr>
          <w:rFonts w:ascii="Helvetica" w:hAnsi="Helvetica"/>
          <w:sz w:val="22"/>
          <w:szCs w:val="22"/>
        </w:rPr>
        <w:t xml:space="preserve">nging patient days than others. </w:t>
      </w:r>
    </w:p>
    <w:p w14:paraId="455EF01A" w14:textId="77777777" w:rsidR="00190DFD" w:rsidRPr="00995B62" w:rsidRDefault="00190DFD" w:rsidP="00343C2B">
      <w:pPr>
        <w:rPr>
          <w:rFonts w:ascii="Helvetica" w:hAnsi="Helvetica"/>
          <w:sz w:val="16"/>
          <w:szCs w:val="16"/>
        </w:rPr>
      </w:pPr>
    </w:p>
    <w:p w14:paraId="662E01CA" w14:textId="53F57D2F" w:rsidR="00190DFD" w:rsidRPr="00B845AC" w:rsidRDefault="00190DFD" w:rsidP="00343C2B">
      <w:pPr>
        <w:rPr>
          <w:rFonts w:ascii="Helvetica" w:hAnsi="Helvetica"/>
          <w:b/>
          <w:sz w:val="22"/>
          <w:szCs w:val="22"/>
        </w:rPr>
      </w:pPr>
      <w:r w:rsidRPr="00B845AC">
        <w:rPr>
          <w:rFonts w:ascii="Helvetica" w:hAnsi="Helvetica"/>
          <w:b/>
          <w:sz w:val="22"/>
          <w:szCs w:val="22"/>
        </w:rPr>
        <w:t xml:space="preserve">3.3.2 Model Testing </w:t>
      </w:r>
      <w:proofErr w:type="gramStart"/>
      <w:r w:rsidRPr="00B845AC">
        <w:rPr>
          <w:rFonts w:ascii="Helvetica" w:hAnsi="Helvetica"/>
          <w:b/>
          <w:sz w:val="22"/>
          <w:szCs w:val="22"/>
        </w:rPr>
        <w:t>For</w:t>
      </w:r>
      <w:proofErr w:type="gramEnd"/>
      <w:r w:rsidRPr="00B845AC">
        <w:rPr>
          <w:rFonts w:ascii="Helvetica" w:hAnsi="Helvetica"/>
          <w:b/>
          <w:sz w:val="22"/>
          <w:szCs w:val="22"/>
        </w:rPr>
        <w:t xml:space="preserve"> Overall Normality And Non-Constant Variance</w:t>
      </w:r>
    </w:p>
    <w:p w14:paraId="0E079540" w14:textId="77777777" w:rsidR="00190DFD" w:rsidRPr="00351483" w:rsidRDefault="00190DFD" w:rsidP="00343C2B">
      <w:pPr>
        <w:rPr>
          <w:rFonts w:ascii="Helvetica" w:hAnsi="Helvetica"/>
          <w:sz w:val="12"/>
          <w:szCs w:val="12"/>
        </w:rPr>
      </w:pPr>
    </w:p>
    <w:p w14:paraId="0BD0521D" w14:textId="7CC9701E" w:rsidR="00190DFD" w:rsidRPr="00B845AC" w:rsidRDefault="00190DFD" w:rsidP="00343C2B">
      <w:pPr>
        <w:rPr>
          <w:rFonts w:ascii="Helvetica" w:hAnsi="Helvetica"/>
          <w:sz w:val="22"/>
          <w:szCs w:val="22"/>
        </w:rPr>
      </w:pPr>
      <w:proofErr w:type="spellStart"/>
      <w:r w:rsidRPr="00B845AC">
        <w:rPr>
          <w:rFonts w:ascii="Helvetica" w:hAnsi="Helvetica"/>
          <w:sz w:val="22"/>
          <w:szCs w:val="22"/>
        </w:rPr>
        <w:t>Univariate</w:t>
      </w:r>
      <w:proofErr w:type="spellEnd"/>
      <w:r w:rsidRPr="00B845AC">
        <w:rPr>
          <w:rFonts w:ascii="Helvetica" w:hAnsi="Helvetica"/>
          <w:sz w:val="22"/>
          <w:szCs w:val="22"/>
        </w:rPr>
        <w:t xml:space="preserve"> normality can be tested at the variable level, as seen previously. However, multiple linear regression normality assumptions pertain to the error associated with the model, and whether those errors are normally distributed. Normally distributed quantitative variables help to ensure model normality, however, the model must still be tested. </w:t>
      </w:r>
    </w:p>
    <w:p w14:paraId="4A035465" w14:textId="77777777" w:rsidR="00190DFD" w:rsidRPr="00351483" w:rsidRDefault="00190DFD" w:rsidP="00343C2B">
      <w:pPr>
        <w:rPr>
          <w:rFonts w:ascii="Helvetica" w:hAnsi="Helvetica"/>
          <w:sz w:val="12"/>
          <w:szCs w:val="12"/>
        </w:rPr>
      </w:pPr>
    </w:p>
    <w:p w14:paraId="56DF2F66" w14:textId="4E16E5E3" w:rsidR="00190DFD" w:rsidRPr="00B845AC" w:rsidRDefault="00190DFD" w:rsidP="00343C2B">
      <w:pPr>
        <w:rPr>
          <w:rFonts w:ascii="Helvetica" w:hAnsi="Helvetica"/>
          <w:sz w:val="22"/>
          <w:szCs w:val="22"/>
        </w:rPr>
      </w:pPr>
      <w:r w:rsidRPr="00B845AC">
        <w:rPr>
          <w:rFonts w:ascii="Helvetica" w:hAnsi="Helvetica"/>
          <w:sz w:val="22"/>
          <w:szCs w:val="22"/>
        </w:rPr>
        <w:t>While MLR is relatively robust to departures from normality, it is not robus</w:t>
      </w:r>
      <w:r w:rsidR="00A515F0" w:rsidRPr="00B845AC">
        <w:rPr>
          <w:rFonts w:ascii="Helvetica" w:hAnsi="Helvetica"/>
          <w:sz w:val="22"/>
          <w:szCs w:val="22"/>
        </w:rPr>
        <w:t xml:space="preserve">t to non-constant variance or </w:t>
      </w:r>
      <w:proofErr w:type="spellStart"/>
      <w:r w:rsidR="00A515F0" w:rsidRPr="00B845AC">
        <w:rPr>
          <w:rFonts w:ascii="Helvetica" w:hAnsi="Helvetica"/>
          <w:sz w:val="22"/>
          <w:szCs w:val="22"/>
        </w:rPr>
        <w:t>heteroscedasticity</w:t>
      </w:r>
      <w:proofErr w:type="spellEnd"/>
      <w:r w:rsidR="00A515F0" w:rsidRPr="00B845AC">
        <w:rPr>
          <w:rFonts w:ascii="Helvetica" w:hAnsi="Helvetica"/>
          <w:sz w:val="22"/>
          <w:szCs w:val="22"/>
        </w:rPr>
        <w:t xml:space="preserve">. This means the variance of errors need to be constant across the regression line. Little non-constant variance can be acceptable, however, moderate to extreme non-constant variance can lead to inaccurate conclusions. </w:t>
      </w:r>
    </w:p>
    <w:p w14:paraId="1C55F830" w14:textId="77777777" w:rsidR="00817C6C" w:rsidRPr="00351483" w:rsidRDefault="00817C6C" w:rsidP="00343C2B">
      <w:pPr>
        <w:rPr>
          <w:rFonts w:ascii="Helvetica" w:hAnsi="Helvetica"/>
          <w:sz w:val="12"/>
          <w:szCs w:val="12"/>
        </w:rPr>
      </w:pPr>
    </w:p>
    <w:p w14:paraId="55F56267" w14:textId="7B2751D6" w:rsidR="003F4240" w:rsidRDefault="00817C6C" w:rsidP="00343C2B">
      <w:pPr>
        <w:rPr>
          <w:rFonts w:ascii="Helvetica" w:hAnsi="Helvetica"/>
          <w:sz w:val="22"/>
          <w:szCs w:val="22"/>
        </w:rPr>
      </w:pPr>
      <w:r w:rsidRPr="00B845AC">
        <w:rPr>
          <w:rFonts w:ascii="Helvetica" w:hAnsi="Helvetica"/>
          <w:sz w:val="22"/>
          <w:szCs w:val="22"/>
        </w:rPr>
        <w:t>All categorical variables were dummy categorized with level zero or one (where applicabl</w:t>
      </w:r>
      <w:r w:rsidR="003F4240" w:rsidRPr="00B845AC">
        <w:rPr>
          <w:rFonts w:ascii="Helvetica" w:hAnsi="Helvetica"/>
          <w:sz w:val="22"/>
          <w:szCs w:val="22"/>
        </w:rPr>
        <w:t>e) used as the reference level in order to determine level specific effects via multiple linear regression. An initial model for testing normality and non-constant variance was fit:</w:t>
      </w:r>
    </w:p>
    <w:p w14:paraId="2E7B737B" w14:textId="77777777" w:rsidR="00574C7D" w:rsidRPr="00995B62" w:rsidRDefault="00574C7D" w:rsidP="00343C2B">
      <w:pPr>
        <w:rPr>
          <w:rFonts w:ascii="Helvetica" w:hAnsi="Helvetica"/>
          <w:sz w:val="16"/>
          <w:szCs w:val="16"/>
        </w:rPr>
      </w:pPr>
    </w:p>
    <w:tbl>
      <w:tblPr>
        <w:tblStyle w:val="TableGrid"/>
        <w:tblW w:w="0" w:type="auto"/>
        <w:tblLook w:val="04A0" w:firstRow="1" w:lastRow="0" w:firstColumn="1" w:lastColumn="0" w:noHBand="0" w:noVBand="1"/>
      </w:tblPr>
      <w:tblGrid>
        <w:gridCol w:w="1876"/>
        <w:gridCol w:w="2776"/>
        <w:gridCol w:w="4698"/>
      </w:tblGrid>
      <w:tr w:rsidR="0058341B" w:rsidRPr="00B845AC" w14:paraId="1B969888" w14:textId="77777777" w:rsidTr="00BB260C">
        <w:tc>
          <w:tcPr>
            <w:tcW w:w="1876" w:type="dxa"/>
          </w:tcPr>
          <w:p w14:paraId="5B30ED2A" w14:textId="06B7C988" w:rsidR="003F4240" w:rsidRPr="00B845AC" w:rsidRDefault="003F4240" w:rsidP="008E6334">
            <w:pPr>
              <w:jc w:val="center"/>
              <w:rPr>
                <w:rFonts w:ascii="Helvetica" w:hAnsi="Helvetica"/>
                <w:sz w:val="22"/>
                <w:szCs w:val="22"/>
              </w:rPr>
            </w:pPr>
            <w:r w:rsidRPr="00B845AC">
              <w:rPr>
                <w:rFonts w:ascii="Helvetica" w:hAnsi="Helvetica"/>
                <w:sz w:val="22"/>
                <w:szCs w:val="22"/>
              </w:rPr>
              <w:t xml:space="preserve">Assumptions </w:t>
            </w:r>
          </w:p>
        </w:tc>
        <w:tc>
          <w:tcPr>
            <w:tcW w:w="2776" w:type="dxa"/>
          </w:tcPr>
          <w:p w14:paraId="7F073C12" w14:textId="767434CD" w:rsidR="003F4240" w:rsidRPr="00B845AC" w:rsidRDefault="003F4240" w:rsidP="003F4240">
            <w:pPr>
              <w:jc w:val="center"/>
              <w:rPr>
                <w:rFonts w:ascii="Helvetica" w:hAnsi="Helvetica"/>
                <w:sz w:val="22"/>
                <w:szCs w:val="22"/>
              </w:rPr>
            </w:pPr>
            <w:r w:rsidRPr="00B845AC">
              <w:rPr>
                <w:rFonts w:ascii="Helvetica" w:hAnsi="Helvetica"/>
                <w:sz w:val="22"/>
                <w:szCs w:val="22"/>
              </w:rPr>
              <w:t>Graphic</w:t>
            </w:r>
          </w:p>
        </w:tc>
        <w:tc>
          <w:tcPr>
            <w:tcW w:w="4698" w:type="dxa"/>
          </w:tcPr>
          <w:p w14:paraId="53987A3F" w14:textId="631A8226" w:rsidR="003F4240" w:rsidRPr="00B845AC" w:rsidRDefault="003F4240" w:rsidP="003F4240">
            <w:pPr>
              <w:jc w:val="center"/>
              <w:rPr>
                <w:rFonts w:ascii="Helvetica" w:hAnsi="Helvetica"/>
                <w:sz w:val="22"/>
                <w:szCs w:val="22"/>
              </w:rPr>
            </w:pPr>
            <w:r w:rsidRPr="00B845AC">
              <w:rPr>
                <w:rFonts w:ascii="Helvetica" w:hAnsi="Helvetica"/>
                <w:sz w:val="22"/>
                <w:szCs w:val="22"/>
              </w:rPr>
              <w:t>Conclusion</w:t>
            </w:r>
          </w:p>
        </w:tc>
      </w:tr>
      <w:tr w:rsidR="0058341B" w:rsidRPr="00B845AC" w14:paraId="306CDBC2" w14:textId="77777777" w:rsidTr="00574C7D">
        <w:trPr>
          <w:trHeight w:val="971"/>
        </w:trPr>
        <w:tc>
          <w:tcPr>
            <w:tcW w:w="1876" w:type="dxa"/>
          </w:tcPr>
          <w:p w14:paraId="7B66647B" w14:textId="1CB3DC26" w:rsidR="003F4240" w:rsidRPr="00B845AC" w:rsidRDefault="003F4240" w:rsidP="00574C7D">
            <w:pPr>
              <w:rPr>
                <w:rFonts w:ascii="Helvetica" w:hAnsi="Helvetica"/>
                <w:sz w:val="22"/>
                <w:szCs w:val="22"/>
              </w:rPr>
            </w:pPr>
            <w:r w:rsidRPr="00B845AC">
              <w:rPr>
                <w:rFonts w:ascii="Helvetica" w:hAnsi="Helvetica"/>
                <w:sz w:val="22"/>
                <w:szCs w:val="22"/>
              </w:rPr>
              <w:t>Model Normality</w:t>
            </w:r>
          </w:p>
        </w:tc>
        <w:tc>
          <w:tcPr>
            <w:tcW w:w="2776" w:type="dxa"/>
          </w:tcPr>
          <w:p w14:paraId="2229C30A" w14:textId="6CF4A5FE" w:rsidR="003F4240" w:rsidRPr="00B845AC" w:rsidRDefault="003F4240" w:rsidP="003F4240">
            <w:pPr>
              <w:jc w:val="center"/>
              <w:rPr>
                <w:rFonts w:ascii="Helvetica" w:hAnsi="Helvetica"/>
                <w:sz w:val="22"/>
                <w:szCs w:val="22"/>
              </w:rPr>
            </w:pPr>
            <w:r w:rsidRPr="00B845AC">
              <w:rPr>
                <w:rFonts w:ascii="Helvetica" w:hAnsi="Helvetica"/>
                <w:noProof/>
                <w:sz w:val="22"/>
                <w:szCs w:val="22"/>
              </w:rPr>
              <w:drawing>
                <wp:inline distT="0" distB="0" distL="0" distR="0" wp14:anchorId="25BAE28D" wp14:editId="3FB76EED">
                  <wp:extent cx="707856" cy="677707"/>
                  <wp:effectExtent l="0" t="0" r="3810" b="8255"/>
                  <wp:docPr id="23" name="Picture 23" descr="Screen%20Shot%202015-10-09%20at%202.31.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20Shot%202015-10-09%20at%202.31.43%20P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35096" cy="703787"/>
                          </a:xfrm>
                          <a:prstGeom prst="rect">
                            <a:avLst/>
                          </a:prstGeom>
                          <a:noFill/>
                          <a:ln>
                            <a:noFill/>
                          </a:ln>
                        </pic:spPr>
                      </pic:pic>
                    </a:graphicData>
                  </a:graphic>
                </wp:inline>
              </w:drawing>
            </w:r>
          </w:p>
        </w:tc>
        <w:tc>
          <w:tcPr>
            <w:tcW w:w="4698" w:type="dxa"/>
          </w:tcPr>
          <w:p w14:paraId="372C0FF4" w14:textId="0AFFD861" w:rsidR="003F4240" w:rsidRPr="00B845AC" w:rsidRDefault="003F4240" w:rsidP="00574C7D">
            <w:pPr>
              <w:rPr>
                <w:rFonts w:ascii="Helvetica" w:hAnsi="Helvetica"/>
                <w:sz w:val="22"/>
                <w:szCs w:val="22"/>
              </w:rPr>
            </w:pPr>
            <w:r w:rsidRPr="00B845AC">
              <w:rPr>
                <w:rFonts w:ascii="Helvetica" w:hAnsi="Helvetica"/>
                <w:sz w:val="22"/>
                <w:szCs w:val="22"/>
              </w:rPr>
              <w:t>Model normality is acceptable for multiple linear regression techniques</w:t>
            </w:r>
          </w:p>
        </w:tc>
      </w:tr>
      <w:tr w:rsidR="0058341B" w:rsidRPr="00B845AC" w14:paraId="52BE43B4" w14:textId="77777777" w:rsidTr="00C3628F">
        <w:trPr>
          <w:trHeight w:val="2186"/>
        </w:trPr>
        <w:tc>
          <w:tcPr>
            <w:tcW w:w="1876" w:type="dxa"/>
          </w:tcPr>
          <w:p w14:paraId="3EE58157" w14:textId="77777777" w:rsidR="004A5DBE" w:rsidRPr="00B845AC" w:rsidRDefault="004A5DBE" w:rsidP="003F4240">
            <w:pPr>
              <w:jc w:val="center"/>
              <w:rPr>
                <w:rFonts w:ascii="Helvetica" w:hAnsi="Helvetica"/>
                <w:sz w:val="22"/>
                <w:szCs w:val="22"/>
              </w:rPr>
            </w:pPr>
          </w:p>
          <w:p w14:paraId="059FB8BB" w14:textId="77777777" w:rsidR="004A5DBE" w:rsidRPr="00B845AC" w:rsidRDefault="004A5DBE" w:rsidP="003F4240">
            <w:pPr>
              <w:jc w:val="center"/>
              <w:rPr>
                <w:rFonts w:ascii="Helvetica" w:hAnsi="Helvetica"/>
                <w:sz w:val="22"/>
                <w:szCs w:val="22"/>
              </w:rPr>
            </w:pPr>
          </w:p>
          <w:p w14:paraId="5B7E9468" w14:textId="77777777" w:rsidR="004A5DBE" w:rsidRPr="00B845AC" w:rsidRDefault="004A5DBE" w:rsidP="003F4240">
            <w:pPr>
              <w:jc w:val="center"/>
              <w:rPr>
                <w:rFonts w:ascii="Helvetica" w:hAnsi="Helvetica"/>
                <w:sz w:val="22"/>
                <w:szCs w:val="22"/>
              </w:rPr>
            </w:pPr>
          </w:p>
          <w:p w14:paraId="5B376C54" w14:textId="04AB1A30" w:rsidR="003F4240" w:rsidRPr="00B845AC" w:rsidRDefault="003F4240" w:rsidP="00C3628F">
            <w:pPr>
              <w:jc w:val="center"/>
              <w:rPr>
                <w:rFonts w:ascii="Helvetica" w:hAnsi="Helvetica"/>
                <w:sz w:val="22"/>
                <w:szCs w:val="22"/>
              </w:rPr>
            </w:pPr>
            <w:r w:rsidRPr="00B845AC">
              <w:rPr>
                <w:rFonts w:ascii="Helvetica" w:hAnsi="Helvetica"/>
                <w:sz w:val="22"/>
                <w:szCs w:val="22"/>
              </w:rPr>
              <w:t>Non-Constant Variance</w:t>
            </w:r>
          </w:p>
        </w:tc>
        <w:tc>
          <w:tcPr>
            <w:tcW w:w="2776" w:type="dxa"/>
          </w:tcPr>
          <w:p w14:paraId="63E2EDD5" w14:textId="77777777" w:rsidR="004A5DBE" w:rsidRPr="00B845AC" w:rsidRDefault="004A5DBE" w:rsidP="003F4240">
            <w:pPr>
              <w:jc w:val="center"/>
              <w:rPr>
                <w:rFonts w:ascii="Helvetica" w:hAnsi="Helvetica"/>
                <w:sz w:val="22"/>
                <w:szCs w:val="22"/>
              </w:rPr>
            </w:pPr>
          </w:p>
          <w:p w14:paraId="7843BDF6" w14:textId="331863A7" w:rsidR="003F4240" w:rsidRPr="00B845AC" w:rsidRDefault="004A5DBE" w:rsidP="00C3628F">
            <w:pPr>
              <w:jc w:val="center"/>
              <w:rPr>
                <w:rFonts w:ascii="Helvetica" w:hAnsi="Helvetica"/>
                <w:sz w:val="22"/>
                <w:szCs w:val="22"/>
              </w:rPr>
            </w:pPr>
            <w:r w:rsidRPr="00B845AC">
              <w:rPr>
                <w:rFonts w:ascii="Helvetica" w:hAnsi="Helvetica"/>
                <w:noProof/>
                <w:sz w:val="22"/>
                <w:szCs w:val="22"/>
              </w:rPr>
              <w:drawing>
                <wp:inline distT="0" distB="0" distL="0" distR="0" wp14:anchorId="49B3CAB2" wp14:editId="4B69BB4F">
                  <wp:extent cx="1133298" cy="1039392"/>
                  <wp:effectExtent l="0" t="0" r="10160" b="2540"/>
                  <wp:docPr id="27" name="Picture 27" descr="Screen%20Shot%202015-10-09%20at%202.49.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20Shot%202015-10-09%20at%202.49.26%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52015" cy="1056558"/>
                          </a:xfrm>
                          <a:prstGeom prst="rect">
                            <a:avLst/>
                          </a:prstGeom>
                          <a:noFill/>
                          <a:ln>
                            <a:noFill/>
                          </a:ln>
                        </pic:spPr>
                      </pic:pic>
                    </a:graphicData>
                  </a:graphic>
                </wp:inline>
              </w:drawing>
            </w:r>
          </w:p>
        </w:tc>
        <w:tc>
          <w:tcPr>
            <w:tcW w:w="4698" w:type="dxa"/>
          </w:tcPr>
          <w:p w14:paraId="59DB7256" w14:textId="3836186F" w:rsidR="003F4240" w:rsidRPr="00B845AC" w:rsidRDefault="003F4240" w:rsidP="00C3628F">
            <w:pPr>
              <w:rPr>
                <w:rFonts w:ascii="Helvetica" w:hAnsi="Helvetica"/>
                <w:sz w:val="22"/>
                <w:szCs w:val="22"/>
              </w:rPr>
            </w:pPr>
            <w:r w:rsidRPr="00B845AC">
              <w:rPr>
                <w:rFonts w:ascii="Helvetica" w:hAnsi="Helvetica"/>
                <w:sz w:val="22"/>
                <w:szCs w:val="22"/>
              </w:rPr>
              <w:t>The model shows some non-constant variance</w:t>
            </w:r>
            <w:r w:rsidR="006C5704" w:rsidRPr="00B845AC">
              <w:rPr>
                <w:rFonts w:ascii="Helvetica" w:hAnsi="Helvetica"/>
                <w:sz w:val="22"/>
                <w:szCs w:val="22"/>
              </w:rPr>
              <w:t>, especially for smaller outcomes. This is expected, as the amount of observations for log</w:t>
            </w:r>
            <w:r w:rsidR="00574C7D">
              <w:rPr>
                <w:rFonts w:ascii="Helvetica" w:hAnsi="Helvetica"/>
                <w:sz w:val="22"/>
                <w:szCs w:val="22"/>
              </w:rPr>
              <w:t>time are fewer on the left tail</w:t>
            </w:r>
            <w:r w:rsidR="006C5704" w:rsidRPr="00B845AC">
              <w:rPr>
                <w:rFonts w:ascii="Helvetica" w:hAnsi="Helvetica"/>
                <w:sz w:val="22"/>
                <w:szCs w:val="22"/>
              </w:rPr>
              <w:t>. The variance violation is not se</w:t>
            </w:r>
            <w:r w:rsidR="004A5DBE" w:rsidRPr="00B845AC">
              <w:rPr>
                <w:rFonts w:ascii="Helvetica" w:hAnsi="Helvetica"/>
                <w:sz w:val="22"/>
                <w:szCs w:val="22"/>
              </w:rPr>
              <w:t xml:space="preserve">rious enough to warrant further </w:t>
            </w:r>
            <w:r w:rsidR="006C5704" w:rsidRPr="00B845AC">
              <w:rPr>
                <w:rFonts w:ascii="Helvetica" w:hAnsi="Helvetica"/>
                <w:sz w:val="22"/>
                <w:szCs w:val="22"/>
              </w:rPr>
              <w:t xml:space="preserve">transformation. </w:t>
            </w:r>
            <w:r w:rsidR="004A5DBE" w:rsidRPr="00B845AC">
              <w:rPr>
                <w:rFonts w:ascii="Helvetica" w:hAnsi="Helvetica"/>
                <w:sz w:val="22"/>
                <w:szCs w:val="22"/>
              </w:rPr>
              <w:t>However, further investigation of leverage points</w:t>
            </w:r>
            <w:r w:rsidR="00C3628F">
              <w:rPr>
                <w:rFonts w:ascii="Helvetica" w:hAnsi="Helvetica"/>
                <w:sz w:val="22"/>
                <w:szCs w:val="22"/>
              </w:rPr>
              <w:t xml:space="preserve"> is warranted given regression results.</w:t>
            </w:r>
          </w:p>
        </w:tc>
      </w:tr>
      <w:tr w:rsidR="00BB260C" w:rsidRPr="00B845AC" w14:paraId="35074A61" w14:textId="77777777" w:rsidTr="00730770">
        <w:trPr>
          <w:trHeight w:val="2636"/>
        </w:trPr>
        <w:tc>
          <w:tcPr>
            <w:tcW w:w="1876" w:type="dxa"/>
          </w:tcPr>
          <w:p w14:paraId="73BD2A53" w14:textId="6AC78D06" w:rsidR="004A5DBE" w:rsidRPr="00B845AC" w:rsidRDefault="004A5DBE" w:rsidP="003F4240">
            <w:pPr>
              <w:jc w:val="center"/>
              <w:rPr>
                <w:rFonts w:ascii="Helvetica" w:hAnsi="Helvetica"/>
                <w:sz w:val="22"/>
                <w:szCs w:val="22"/>
              </w:rPr>
            </w:pPr>
          </w:p>
          <w:p w14:paraId="3B0DB01C" w14:textId="77777777" w:rsidR="004A5DBE" w:rsidRPr="00B845AC" w:rsidRDefault="004A5DBE" w:rsidP="003F4240">
            <w:pPr>
              <w:jc w:val="center"/>
              <w:rPr>
                <w:rFonts w:ascii="Helvetica" w:hAnsi="Helvetica"/>
                <w:sz w:val="22"/>
                <w:szCs w:val="22"/>
              </w:rPr>
            </w:pPr>
          </w:p>
          <w:p w14:paraId="3CEA3C79" w14:textId="77777777" w:rsidR="004A5DBE" w:rsidRPr="00B845AC" w:rsidRDefault="004A5DBE" w:rsidP="003F4240">
            <w:pPr>
              <w:jc w:val="center"/>
              <w:rPr>
                <w:rFonts w:ascii="Helvetica" w:hAnsi="Helvetica"/>
                <w:sz w:val="22"/>
                <w:szCs w:val="22"/>
              </w:rPr>
            </w:pPr>
          </w:p>
          <w:p w14:paraId="169A851A" w14:textId="77777777" w:rsidR="00AF2B2E" w:rsidRPr="00B845AC" w:rsidRDefault="004A5DBE" w:rsidP="00BB260C">
            <w:pPr>
              <w:rPr>
                <w:rFonts w:ascii="Helvetica" w:hAnsi="Helvetica"/>
                <w:sz w:val="22"/>
                <w:szCs w:val="22"/>
              </w:rPr>
            </w:pPr>
            <w:r w:rsidRPr="00B845AC">
              <w:rPr>
                <w:rFonts w:ascii="Helvetica" w:hAnsi="Helvetica"/>
                <w:sz w:val="22"/>
                <w:szCs w:val="22"/>
              </w:rPr>
              <w:t>Leverage Plots</w:t>
            </w:r>
          </w:p>
          <w:p w14:paraId="0A417BE6" w14:textId="04461A94" w:rsidR="00AF2B2E" w:rsidRPr="00B845AC" w:rsidRDefault="00AF2B2E" w:rsidP="00AF2B2E">
            <w:pPr>
              <w:jc w:val="center"/>
              <w:rPr>
                <w:rFonts w:ascii="Helvetica" w:hAnsi="Helvetica"/>
                <w:sz w:val="22"/>
                <w:szCs w:val="22"/>
              </w:rPr>
            </w:pPr>
            <w:r w:rsidRPr="00B845AC">
              <w:rPr>
                <w:rFonts w:ascii="Helvetica" w:hAnsi="Helvetica"/>
                <w:sz w:val="22"/>
                <w:szCs w:val="22"/>
              </w:rPr>
              <w:t>And Removal Effects</w:t>
            </w:r>
          </w:p>
        </w:tc>
        <w:tc>
          <w:tcPr>
            <w:tcW w:w="2776" w:type="dxa"/>
          </w:tcPr>
          <w:p w14:paraId="385D0886" w14:textId="77777777" w:rsidR="00FC4D8B" w:rsidRDefault="00FC4D8B" w:rsidP="0058341B">
            <w:pPr>
              <w:jc w:val="center"/>
              <w:rPr>
                <w:rFonts w:ascii="Helvetica" w:hAnsi="Helvetica"/>
                <w:sz w:val="22"/>
                <w:szCs w:val="22"/>
              </w:rPr>
            </w:pPr>
          </w:p>
          <w:p w14:paraId="641CDD69" w14:textId="02623A3F" w:rsidR="00FC4D8B" w:rsidRDefault="00FC4D8B" w:rsidP="0058341B">
            <w:pPr>
              <w:jc w:val="center"/>
              <w:rPr>
                <w:rFonts w:ascii="Helvetica" w:hAnsi="Helvetica"/>
                <w:sz w:val="22"/>
                <w:szCs w:val="22"/>
              </w:rPr>
            </w:pPr>
            <w:r>
              <w:rPr>
                <w:rFonts w:ascii="Helvetica" w:hAnsi="Helvetica"/>
                <w:sz w:val="22"/>
                <w:szCs w:val="22"/>
              </w:rPr>
              <w:t>1                2</w:t>
            </w:r>
          </w:p>
          <w:p w14:paraId="04063C86" w14:textId="4FEE8721" w:rsidR="00BB260C" w:rsidRPr="00B845AC" w:rsidRDefault="0016794E" w:rsidP="0058341B">
            <w:pPr>
              <w:jc w:val="center"/>
              <w:rPr>
                <w:rFonts w:ascii="Helvetica" w:hAnsi="Helvetica"/>
                <w:sz w:val="22"/>
                <w:szCs w:val="22"/>
              </w:rPr>
            </w:pPr>
            <w:r w:rsidRPr="00B845AC">
              <w:rPr>
                <w:rFonts w:ascii="Helvetica" w:hAnsi="Helvetica"/>
                <w:noProof/>
                <w:sz w:val="22"/>
                <w:szCs w:val="22"/>
              </w:rPr>
              <mc:AlternateContent>
                <mc:Choice Requires="wps">
                  <w:drawing>
                    <wp:anchor distT="0" distB="0" distL="114300" distR="114300" simplePos="0" relativeHeight="251659264" behindDoc="0" locked="0" layoutInCell="1" allowOverlap="1" wp14:anchorId="5993E6EA" wp14:editId="49600BC3">
                      <wp:simplePos x="0" y="0"/>
                      <wp:positionH relativeFrom="column">
                        <wp:posOffset>272193</wp:posOffset>
                      </wp:positionH>
                      <wp:positionV relativeFrom="paragraph">
                        <wp:posOffset>99060</wp:posOffset>
                      </wp:positionV>
                      <wp:extent cx="118110" cy="167005"/>
                      <wp:effectExtent l="50800" t="0" r="34290" b="61595"/>
                      <wp:wrapNone/>
                      <wp:docPr id="30" name="Straight Arrow Connector 30"/>
                      <wp:cNvGraphicFramePr/>
                      <a:graphic xmlns:a="http://schemas.openxmlformats.org/drawingml/2006/main">
                        <a:graphicData uri="http://schemas.microsoft.com/office/word/2010/wordprocessingShape">
                          <wps:wsp>
                            <wps:cNvCnPr/>
                            <wps:spPr>
                              <a:xfrm flipH="1">
                                <a:off x="0" y="0"/>
                                <a:ext cx="118110" cy="16700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8BB359" id="_x0000_t32" coordsize="21600,21600" o:spt="32" o:oned="t" path="m0,0l21600,21600e" filled="f">
                      <v:path arrowok="t" fillok="f" o:connecttype="none"/>
                      <o:lock v:ext="edit" shapetype="t"/>
                    </v:shapetype>
                    <v:shape id="Straight_x0020_Arrow_x0020_Connector_x0020_30" o:spid="_x0000_s1026" type="#_x0000_t32" style="position:absolute;margin-left:21.45pt;margin-top:7.8pt;width:9.3pt;height:13.1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" strokecolor="red" strokeweight=".5pt">
                      <v:stroke endarrow="block" joinstyle="miter"/>
                    </v:shape>
                  </w:pict>
                </mc:Fallback>
              </mc:AlternateContent>
            </w:r>
          </w:p>
          <w:p w14:paraId="4CB9A180" w14:textId="40386E5C" w:rsidR="00BB260C" w:rsidRPr="00B845AC" w:rsidRDefault="00730770" w:rsidP="0058341B">
            <w:pPr>
              <w:jc w:val="center"/>
              <w:rPr>
                <w:rFonts w:ascii="Helvetica" w:hAnsi="Helvetica"/>
                <w:sz w:val="22"/>
                <w:szCs w:val="22"/>
              </w:rPr>
            </w:pPr>
            <w:r w:rsidRPr="00B845AC">
              <w:rPr>
                <w:rFonts w:ascii="Helvetica" w:hAnsi="Helvetica"/>
                <w:noProof/>
                <w:sz w:val="22"/>
                <w:szCs w:val="22"/>
              </w:rPr>
              <mc:AlternateContent>
                <mc:Choice Requires="wps">
                  <w:drawing>
                    <wp:anchor distT="0" distB="0" distL="114300" distR="114300" simplePos="0" relativeHeight="251660288" behindDoc="0" locked="0" layoutInCell="1" allowOverlap="1" wp14:anchorId="78AB2395" wp14:editId="56277ACE">
                      <wp:simplePos x="0" y="0"/>
                      <wp:positionH relativeFrom="column">
                        <wp:posOffset>161585</wp:posOffset>
                      </wp:positionH>
                      <wp:positionV relativeFrom="paragraph">
                        <wp:posOffset>621680</wp:posOffset>
                      </wp:positionV>
                      <wp:extent cx="120547" cy="273907"/>
                      <wp:effectExtent l="0" t="50800" r="83185" b="31115"/>
                      <wp:wrapNone/>
                      <wp:docPr id="31" name="Straight Arrow Connector 31"/>
                      <wp:cNvGraphicFramePr/>
                      <a:graphic xmlns:a="http://schemas.openxmlformats.org/drawingml/2006/main">
                        <a:graphicData uri="http://schemas.microsoft.com/office/word/2010/wordprocessingShape">
                          <wps:wsp>
                            <wps:cNvCnPr/>
                            <wps:spPr>
                              <a:xfrm flipV="1">
                                <a:off x="0" y="0"/>
                                <a:ext cx="120547" cy="27390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C1E006" id="Straight_x0020_Arrow_x0020_Connector_x0020_31" o:spid="_x0000_s1026" type="#_x0000_t32" style="position:absolute;margin-left:12.7pt;margin-top:48.95pt;width:9.5pt;height:21.5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" strokecolor="red" strokeweight=".5pt">
                      <v:stroke endarrow="block" joinstyle="miter"/>
                    </v:shape>
                  </w:pict>
                </mc:Fallback>
              </mc:AlternateContent>
            </w:r>
            <w:r w:rsidRPr="00B845AC">
              <w:rPr>
                <w:rFonts w:ascii="Helvetica" w:hAnsi="Helvetica"/>
                <w:noProof/>
                <w:sz w:val="22"/>
                <w:szCs w:val="22"/>
              </w:rPr>
              <w:drawing>
                <wp:inline distT="0" distB="0" distL="0" distR="0" wp14:anchorId="3CE715E5" wp14:editId="083FC909">
                  <wp:extent cx="734080" cy="890359"/>
                  <wp:effectExtent l="0" t="0" r="2540" b="0"/>
                  <wp:docPr id="28" name="Picture 28" descr="Screen%20Shot%202015-10-09%20at%202.52.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20Shot%202015-10-09%20at%202.52.08%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6296" cy="905175"/>
                          </a:xfrm>
                          <a:prstGeom prst="rect">
                            <a:avLst/>
                          </a:prstGeom>
                          <a:noFill/>
                          <a:ln>
                            <a:noFill/>
                          </a:ln>
                        </pic:spPr>
                      </pic:pic>
                    </a:graphicData>
                  </a:graphic>
                </wp:inline>
              </w:drawing>
            </w:r>
            <w:r w:rsidRPr="00B845AC">
              <w:rPr>
                <w:rFonts w:ascii="Helvetica" w:hAnsi="Helvetica"/>
                <w:noProof/>
                <w:sz w:val="22"/>
                <w:szCs w:val="22"/>
              </w:rPr>
              <w:drawing>
                <wp:inline distT="0" distB="0" distL="0" distR="0" wp14:anchorId="285A4A52" wp14:editId="2C76B633">
                  <wp:extent cx="720725" cy="836178"/>
                  <wp:effectExtent l="0" t="0" r="0" b="2540"/>
                  <wp:docPr id="32" name="Picture 32" descr="Screen%20Shot%202015-10-09%20at%203.06.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20Shot%202015-10-09%20at%203.06.38%20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5357" cy="887959"/>
                          </a:xfrm>
                          <a:prstGeom prst="rect">
                            <a:avLst/>
                          </a:prstGeom>
                          <a:noFill/>
                          <a:ln>
                            <a:noFill/>
                          </a:ln>
                        </pic:spPr>
                      </pic:pic>
                    </a:graphicData>
                  </a:graphic>
                </wp:inline>
              </w:drawing>
            </w:r>
          </w:p>
          <w:p w14:paraId="36B9D198" w14:textId="06D3FDA5" w:rsidR="004A5DBE" w:rsidRPr="00B845AC" w:rsidRDefault="004A5DBE" w:rsidP="00FC4D8B">
            <w:pPr>
              <w:rPr>
                <w:rFonts w:ascii="Helvetica" w:hAnsi="Helvetica"/>
                <w:sz w:val="22"/>
                <w:szCs w:val="22"/>
              </w:rPr>
            </w:pPr>
          </w:p>
          <w:p w14:paraId="0D3ADEAE" w14:textId="0FCA6F1A" w:rsidR="00BB260C" w:rsidRPr="00B845AC" w:rsidRDefault="00BB260C" w:rsidP="0058341B">
            <w:pPr>
              <w:jc w:val="center"/>
              <w:rPr>
                <w:rFonts w:ascii="Helvetica" w:hAnsi="Helvetica"/>
                <w:sz w:val="22"/>
                <w:szCs w:val="22"/>
              </w:rPr>
            </w:pPr>
          </w:p>
        </w:tc>
        <w:tc>
          <w:tcPr>
            <w:tcW w:w="4698" w:type="dxa"/>
          </w:tcPr>
          <w:p w14:paraId="267D6E90" w14:textId="631C5A3A" w:rsidR="0058341B" w:rsidRPr="00B845AC" w:rsidRDefault="0058341B" w:rsidP="006C5704">
            <w:pPr>
              <w:rPr>
                <w:rFonts w:ascii="Helvetica" w:hAnsi="Helvetica"/>
                <w:sz w:val="22"/>
                <w:szCs w:val="22"/>
              </w:rPr>
            </w:pPr>
            <w:r w:rsidRPr="00B845AC">
              <w:rPr>
                <w:rFonts w:ascii="Helvetica" w:hAnsi="Helvetica"/>
                <w:sz w:val="22"/>
                <w:szCs w:val="22"/>
              </w:rPr>
              <w:t xml:space="preserve">Removing </w:t>
            </w:r>
            <w:r w:rsidR="001E1233" w:rsidRPr="00B845AC">
              <w:rPr>
                <w:rFonts w:ascii="Helvetica" w:hAnsi="Helvetica"/>
                <w:sz w:val="22"/>
                <w:szCs w:val="22"/>
              </w:rPr>
              <w:t xml:space="preserve">six of the seven outlier and potentially influential </w:t>
            </w:r>
            <w:r w:rsidRPr="00B845AC">
              <w:rPr>
                <w:rFonts w:ascii="Helvetica" w:hAnsi="Helvetica"/>
                <w:sz w:val="22"/>
                <w:szCs w:val="22"/>
              </w:rPr>
              <w:t>leverage points eliminates any semblance of non-constant variance</w:t>
            </w:r>
            <w:r w:rsidR="00FC4D8B">
              <w:rPr>
                <w:rFonts w:ascii="Helvetica" w:hAnsi="Helvetica"/>
                <w:sz w:val="22"/>
                <w:szCs w:val="22"/>
              </w:rPr>
              <w:t xml:space="preserve"> (fig. 2)</w:t>
            </w:r>
            <w:r w:rsidRPr="00B845AC">
              <w:rPr>
                <w:rFonts w:ascii="Helvetica" w:hAnsi="Helvetica"/>
                <w:sz w:val="22"/>
                <w:szCs w:val="22"/>
              </w:rPr>
              <w:t>. However, there is no reason</w:t>
            </w:r>
            <w:r w:rsidR="00EA6832" w:rsidRPr="00B845AC">
              <w:rPr>
                <w:rFonts w:ascii="Helvetica" w:hAnsi="Helvetica"/>
                <w:sz w:val="22"/>
                <w:szCs w:val="22"/>
              </w:rPr>
              <w:t xml:space="preserve"> or evidence</w:t>
            </w:r>
            <w:r w:rsidRPr="00B845AC">
              <w:rPr>
                <w:rFonts w:ascii="Helvetica" w:hAnsi="Helvetica"/>
                <w:sz w:val="22"/>
                <w:szCs w:val="22"/>
              </w:rPr>
              <w:t xml:space="preserve"> to remove the leverage points from the analysis. Further, the violation of non-constant variance is not serious enough to abandon multiple linear regression. Therefore, we move forward with assumptions met. </w:t>
            </w:r>
          </w:p>
        </w:tc>
      </w:tr>
    </w:tbl>
    <w:p w14:paraId="73130154" w14:textId="77777777" w:rsidR="0016794E" w:rsidRPr="00F74DC0" w:rsidRDefault="0016794E" w:rsidP="00BB260C">
      <w:pPr>
        <w:rPr>
          <w:rFonts w:ascii="Helvetica" w:hAnsi="Helvetica"/>
          <w:b/>
          <w:sz w:val="12"/>
          <w:szCs w:val="12"/>
        </w:rPr>
      </w:pPr>
    </w:p>
    <w:p w14:paraId="7790AA7C" w14:textId="35931200" w:rsidR="00BB260C" w:rsidRPr="00B845AC" w:rsidRDefault="00BB260C" w:rsidP="00BB260C">
      <w:pPr>
        <w:rPr>
          <w:rFonts w:ascii="Helvetica" w:hAnsi="Helvetica"/>
          <w:b/>
          <w:sz w:val="22"/>
          <w:szCs w:val="22"/>
        </w:rPr>
      </w:pPr>
      <w:r w:rsidRPr="00B845AC">
        <w:rPr>
          <w:rFonts w:ascii="Helvetica" w:hAnsi="Helvetica"/>
          <w:b/>
          <w:sz w:val="22"/>
          <w:szCs w:val="22"/>
        </w:rPr>
        <w:t xml:space="preserve">3.3.3 Model Testing </w:t>
      </w:r>
      <w:proofErr w:type="gramStart"/>
      <w:r w:rsidRPr="00B845AC">
        <w:rPr>
          <w:rFonts w:ascii="Helvetica" w:hAnsi="Helvetica"/>
          <w:b/>
          <w:sz w:val="22"/>
          <w:szCs w:val="22"/>
        </w:rPr>
        <w:t>For</w:t>
      </w:r>
      <w:proofErr w:type="gramEnd"/>
      <w:r w:rsidRPr="00B845AC">
        <w:rPr>
          <w:rFonts w:ascii="Helvetica" w:hAnsi="Helvetica"/>
          <w:b/>
          <w:sz w:val="22"/>
          <w:szCs w:val="22"/>
        </w:rPr>
        <w:t xml:space="preserve"> Independence</w:t>
      </w:r>
    </w:p>
    <w:p w14:paraId="39C78055" w14:textId="77777777" w:rsidR="00BB260C" w:rsidRPr="006D19A8" w:rsidRDefault="00BB260C" w:rsidP="00BB260C">
      <w:pPr>
        <w:rPr>
          <w:rFonts w:ascii="Helvetica" w:hAnsi="Helvetica"/>
          <w:b/>
          <w:sz w:val="16"/>
          <w:szCs w:val="16"/>
        </w:rPr>
      </w:pPr>
    </w:p>
    <w:p w14:paraId="66264AA9" w14:textId="6FCB2C4B" w:rsidR="00BB260C" w:rsidRPr="00B845AC" w:rsidRDefault="00BB260C" w:rsidP="00BB260C">
      <w:pPr>
        <w:rPr>
          <w:rFonts w:ascii="Helvetica" w:hAnsi="Helvetica"/>
          <w:sz w:val="22"/>
          <w:szCs w:val="22"/>
        </w:rPr>
      </w:pPr>
      <w:r w:rsidRPr="00B845AC">
        <w:rPr>
          <w:rFonts w:ascii="Helvetica" w:hAnsi="Helvetica"/>
          <w:sz w:val="22"/>
          <w:szCs w:val="22"/>
        </w:rPr>
        <w:lastRenderedPageBreak/>
        <w:t xml:space="preserve">Based on the study parameters and experimental design, we assume that all observations were collected independently. Thus, we assume no serial </w:t>
      </w:r>
      <w:r w:rsidR="00B92224" w:rsidRPr="00B845AC">
        <w:rPr>
          <w:rFonts w:ascii="Helvetica" w:hAnsi="Helvetica"/>
          <w:sz w:val="22"/>
          <w:szCs w:val="22"/>
        </w:rPr>
        <w:t xml:space="preserve">or cluster correlations. </w:t>
      </w:r>
    </w:p>
    <w:p w14:paraId="4BC64104" w14:textId="77777777" w:rsidR="00845482" w:rsidRPr="006D19A8" w:rsidRDefault="00845482" w:rsidP="00BB260C">
      <w:pPr>
        <w:rPr>
          <w:rFonts w:ascii="Helvetica" w:hAnsi="Helvetica"/>
          <w:sz w:val="16"/>
          <w:szCs w:val="16"/>
        </w:rPr>
      </w:pPr>
    </w:p>
    <w:p w14:paraId="074EB0D5" w14:textId="1CB737FF" w:rsidR="00BB260C" w:rsidRPr="00B845AC" w:rsidRDefault="00AE5B29" w:rsidP="00343C2B">
      <w:pPr>
        <w:rPr>
          <w:rFonts w:ascii="Helvetica" w:hAnsi="Helvetica"/>
          <w:sz w:val="22"/>
          <w:szCs w:val="22"/>
        </w:rPr>
      </w:pPr>
      <w:r w:rsidRPr="00B845AC">
        <w:rPr>
          <w:rFonts w:ascii="Helvetica" w:hAnsi="Helvetica"/>
          <w:sz w:val="22"/>
          <w:szCs w:val="22"/>
        </w:rPr>
        <w:t>In regard to MLR, the regression of log transformed time on age, condition, treatment, metastases stage, tumor stage, grade, site and institution meets all critical assumptions. Multiple linear regression would give appropriate results.</w:t>
      </w:r>
    </w:p>
    <w:p w14:paraId="33674B0E" w14:textId="77777777" w:rsidR="00AE5B29" w:rsidRPr="006D19A8" w:rsidRDefault="00AE5B29" w:rsidP="00343C2B">
      <w:pPr>
        <w:rPr>
          <w:rFonts w:ascii="Helvetica" w:hAnsi="Helvetica"/>
          <w:sz w:val="16"/>
          <w:szCs w:val="16"/>
        </w:rPr>
      </w:pPr>
    </w:p>
    <w:p w14:paraId="523EBDA7" w14:textId="4889BF74" w:rsidR="00AE5B29" w:rsidRPr="00BD51EC" w:rsidRDefault="006731A6" w:rsidP="00AE5B29">
      <w:pPr>
        <w:rPr>
          <w:rFonts w:ascii="Helvetica" w:hAnsi="Helvetica"/>
          <w:b/>
          <w:sz w:val="28"/>
          <w:szCs w:val="28"/>
        </w:rPr>
      </w:pPr>
      <w:r>
        <w:rPr>
          <w:rFonts w:ascii="Helvetica" w:hAnsi="Helvetica"/>
          <w:b/>
          <w:sz w:val="28"/>
          <w:szCs w:val="28"/>
        </w:rPr>
        <w:t>4</w:t>
      </w:r>
      <w:r w:rsidR="00AE5B29" w:rsidRPr="00BD51EC">
        <w:rPr>
          <w:rFonts w:ascii="Helvetica" w:hAnsi="Helvetica"/>
          <w:b/>
          <w:sz w:val="28"/>
          <w:szCs w:val="28"/>
        </w:rPr>
        <w:t>.</w:t>
      </w:r>
      <w:r w:rsidR="00AE5B29" w:rsidRPr="00BD51EC">
        <w:rPr>
          <w:rFonts w:ascii="Helvetica" w:hAnsi="Helvetica"/>
          <w:sz w:val="28"/>
          <w:szCs w:val="28"/>
        </w:rPr>
        <w:t xml:space="preserve"> </w:t>
      </w:r>
      <w:r w:rsidR="00AE5B29" w:rsidRPr="00BD51EC">
        <w:rPr>
          <w:rFonts w:ascii="Helvetica" w:hAnsi="Helvetica"/>
          <w:b/>
          <w:sz w:val="28"/>
          <w:szCs w:val="28"/>
        </w:rPr>
        <w:t>Multiple Linear Regression Analysis</w:t>
      </w:r>
    </w:p>
    <w:p w14:paraId="1361D96E" w14:textId="77777777" w:rsidR="008022FA" w:rsidRPr="006D19A8" w:rsidRDefault="008022FA" w:rsidP="00AE5B29">
      <w:pPr>
        <w:rPr>
          <w:rFonts w:ascii="Helvetica" w:hAnsi="Helvetica"/>
          <w:b/>
          <w:sz w:val="16"/>
          <w:szCs w:val="16"/>
        </w:rPr>
      </w:pPr>
    </w:p>
    <w:p w14:paraId="4ECA75E6" w14:textId="6F400788" w:rsidR="00556377" w:rsidRPr="00B845AC" w:rsidRDefault="00556377" w:rsidP="00AE5B29">
      <w:pPr>
        <w:rPr>
          <w:rFonts w:ascii="Helvetica" w:hAnsi="Helvetica"/>
          <w:sz w:val="22"/>
          <w:szCs w:val="22"/>
        </w:rPr>
      </w:pPr>
      <w:r w:rsidRPr="00B845AC">
        <w:rPr>
          <w:rFonts w:ascii="Helvetica" w:hAnsi="Helvetica"/>
          <w:sz w:val="22"/>
          <w:szCs w:val="22"/>
        </w:rPr>
        <w:t xml:space="preserve">The initial regression equation used to fit a full model is </w:t>
      </w:r>
      <w:r w:rsidR="006E3B02" w:rsidRPr="00B845AC">
        <w:rPr>
          <w:rFonts w:ascii="Helvetica" w:hAnsi="Helvetica"/>
          <w:sz w:val="22"/>
          <w:szCs w:val="22"/>
        </w:rPr>
        <w:t xml:space="preserve">parameterized </w:t>
      </w:r>
      <w:r w:rsidRPr="00B845AC">
        <w:rPr>
          <w:rFonts w:ascii="Helvetica" w:hAnsi="Helvetica"/>
          <w:sz w:val="22"/>
          <w:szCs w:val="22"/>
        </w:rPr>
        <w:t xml:space="preserve">as follows: </w:t>
      </w:r>
    </w:p>
    <w:p w14:paraId="1FB9EE8B" w14:textId="77777777" w:rsidR="00556377" w:rsidRPr="00351483" w:rsidRDefault="00556377" w:rsidP="00AE5B29">
      <w:pPr>
        <w:rPr>
          <w:rFonts w:ascii="Helvetica" w:hAnsi="Helvetica"/>
          <w:sz w:val="12"/>
          <w:szCs w:val="12"/>
        </w:rPr>
      </w:pPr>
    </w:p>
    <w:p w14:paraId="4E6F8476" w14:textId="009E7B36" w:rsidR="000D57DC" w:rsidRDefault="00514D9F" w:rsidP="002B0EBD">
      <w:pPr>
        <w:jc w:val="center"/>
        <w:rPr>
          <w:b/>
          <w:sz w:val="22"/>
          <w:szCs w:val="22"/>
        </w:rPr>
      </w:pPr>
      <w:r>
        <w:rPr>
          <w:b/>
          <w:sz w:val="22"/>
          <w:szCs w:val="22"/>
        </w:rPr>
        <w:t>µ {log(time) | age</w:t>
      </w:r>
      <w:r w:rsidR="00240C8C">
        <w:rPr>
          <w:b/>
          <w:sz w:val="22"/>
          <w:szCs w:val="22"/>
        </w:rPr>
        <w:t xml:space="preserve"> INST SEX</w:t>
      </w:r>
      <w:r w:rsidR="007415C6">
        <w:rPr>
          <w:b/>
          <w:sz w:val="22"/>
          <w:szCs w:val="22"/>
        </w:rPr>
        <w:t xml:space="preserve"> TX</w:t>
      </w:r>
      <w:r w:rsidR="00240C8C">
        <w:rPr>
          <w:b/>
          <w:sz w:val="22"/>
          <w:szCs w:val="22"/>
        </w:rPr>
        <w:t xml:space="preserve"> GRADE</w:t>
      </w:r>
      <w:r w:rsidR="00380685" w:rsidRPr="00B845AC">
        <w:rPr>
          <w:b/>
          <w:sz w:val="22"/>
          <w:szCs w:val="22"/>
        </w:rPr>
        <w:t xml:space="preserve"> COND SITE T_STAGE N_</w:t>
      </w:r>
      <w:proofErr w:type="gramStart"/>
      <w:r w:rsidR="00380685" w:rsidRPr="00B845AC">
        <w:rPr>
          <w:b/>
          <w:sz w:val="22"/>
          <w:szCs w:val="22"/>
        </w:rPr>
        <w:t>STAGE }</w:t>
      </w:r>
      <w:proofErr w:type="gramEnd"/>
      <w:r w:rsidR="002B0EBD">
        <w:rPr>
          <w:b/>
          <w:sz w:val="22"/>
          <w:szCs w:val="22"/>
        </w:rPr>
        <w:t xml:space="preserve"> </w:t>
      </w:r>
      <w:r w:rsidR="00380685" w:rsidRPr="00B845AC">
        <w:rPr>
          <w:b/>
          <w:sz w:val="22"/>
          <w:szCs w:val="22"/>
        </w:rPr>
        <w:t xml:space="preserve"> =</w:t>
      </w:r>
    </w:p>
    <w:p w14:paraId="2CB090ED" w14:textId="77777777" w:rsidR="00351483" w:rsidRPr="00351483" w:rsidRDefault="00351483" w:rsidP="002B0EBD">
      <w:pPr>
        <w:jc w:val="center"/>
        <w:rPr>
          <w:b/>
          <w:sz w:val="16"/>
          <w:szCs w:val="16"/>
        </w:rPr>
      </w:pPr>
    </w:p>
    <w:p w14:paraId="47DE3759" w14:textId="4328114E" w:rsidR="00556377" w:rsidRPr="00514D9F" w:rsidRDefault="00513D3D" w:rsidP="002B0EBD">
      <w:pPr>
        <w:rPr>
          <w:rFonts w:ascii="Helvetica" w:hAnsi="Helvetica"/>
          <w:sz w:val="22"/>
          <w:szCs w:val="22"/>
        </w:rPr>
      </w:pPr>
      <w:r w:rsidRPr="00514D9F">
        <w:rPr>
          <w:rFonts w:ascii="Helvetica" w:hAnsi="Helvetica"/>
          <w:sz w:val="22"/>
          <w:szCs w:val="22"/>
        </w:rPr>
        <w:t>β</w:t>
      </w:r>
      <w:r w:rsidRPr="00514D9F">
        <w:rPr>
          <w:rFonts w:ascii="Helvetica" w:hAnsi="Helvetica"/>
          <w:sz w:val="22"/>
          <w:szCs w:val="22"/>
          <w:vertAlign w:val="subscript"/>
        </w:rPr>
        <w:t>0</w:t>
      </w:r>
      <w:r w:rsidR="00380685" w:rsidRPr="00514D9F">
        <w:rPr>
          <w:rFonts w:ascii="Helvetica" w:hAnsi="Helvetica"/>
          <w:sz w:val="22"/>
          <w:szCs w:val="22"/>
          <w:vertAlign w:val="subscript"/>
        </w:rPr>
        <w:t xml:space="preserve"> </w:t>
      </w:r>
      <w:r w:rsidR="00380685" w:rsidRPr="00514D9F">
        <w:rPr>
          <w:rFonts w:ascii="Helvetica" w:hAnsi="Helvetica"/>
          <w:sz w:val="22"/>
          <w:szCs w:val="22"/>
        </w:rPr>
        <w:t>+ β₁</w:t>
      </w:r>
      <w:r w:rsidR="00444769" w:rsidRPr="00514D9F">
        <w:rPr>
          <w:rFonts w:ascii="Helvetica" w:hAnsi="Helvetica"/>
          <w:sz w:val="22"/>
          <w:szCs w:val="22"/>
        </w:rPr>
        <w:t>(</w:t>
      </w:r>
      <w:r w:rsidR="00380685" w:rsidRPr="00514D9F">
        <w:rPr>
          <w:rFonts w:ascii="Helvetica" w:hAnsi="Helvetica"/>
          <w:sz w:val="22"/>
          <w:szCs w:val="22"/>
        </w:rPr>
        <w:t>age</w:t>
      </w:r>
      <w:r w:rsidR="00444769" w:rsidRPr="00514D9F">
        <w:rPr>
          <w:rFonts w:ascii="Helvetica" w:hAnsi="Helvetica"/>
          <w:sz w:val="22"/>
          <w:szCs w:val="22"/>
        </w:rPr>
        <w:t>)</w:t>
      </w:r>
      <w:r w:rsidR="00BC498E">
        <w:rPr>
          <w:rFonts w:ascii="Helvetica" w:hAnsi="Helvetica"/>
          <w:sz w:val="22"/>
          <w:szCs w:val="22"/>
        </w:rPr>
        <w:t xml:space="preserve"> + β₂(inst2) + β₃(inst3) + β</w:t>
      </w:r>
      <w:r w:rsidR="00BC498E" w:rsidRPr="00BC498E">
        <w:rPr>
          <w:rFonts w:ascii="Helvetica" w:hAnsi="Helvetica"/>
          <w:sz w:val="22"/>
          <w:szCs w:val="22"/>
          <w:vertAlign w:val="subscript"/>
        </w:rPr>
        <w:t>5</w:t>
      </w:r>
      <w:r w:rsidR="00BC498E">
        <w:rPr>
          <w:rFonts w:ascii="Helvetica" w:hAnsi="Helvetica"/>
          <w:sz w:val="22"/>
          <w:szCs w:val="22"/>
        </w:rPr>
        <w:t>(inst4) + β</w:t>
      </w:r>
      <w:r w:rsidR="00BC498E" w:rsidRPr="00BC498E">
        <w:rPr>
          <w:rFonts w:ascii="Helvetica" w:hAnsi="Helvetica"/>
          <w:sz w:val="22"/>
          <w:szCs w:val="22"/>
          <w:vertAlign w:val="subscript"/>
        </w:rPr>
        <w:t>6</w:t>
      </w:r>
      <w:r w:rsidR="00BC498E">
        <w:rPr>
          <w:rFonts w:ascii="Helvetica" w:hAnsi="Helvetica"/>
          <w:sz w:val="22"/>
          <w:szCs w:val="22"/>
        </w:rPr>
        <w:t>(inst5) + β</w:t>
      </w:r>
      <w:r w:rsidR="00BC498E" w:rsidRPr="00BC498E">
        <w:rPr>
          <w:rFonts w:ascii="Helvetica" w:hAnsi="Helvetica"/>
          <w:sz w:val="22"/>
          <w:szCs w:val="22"/>
          <w:vertAlign w:val="subscript"/>
        </w:rPr>
        <w:t>7</w:t>
      </w:r>
      <w:r w:rsidR="00380685" w:rsidRPr="00514D9F">
        <w:rPr>
          <w:rFonts w:ascii="Helvetica" w:hAnsi="Helvetica"/>
          <w:sz w:val="22"/>
          <w:szCs w:val="22"/>
        </w:rPr>
        <w:t>(inst6) + β</w:t>
      </w:r>
      <w:r w:rsidR="00BC498E">
        <w:rPr>
          <w:rFonts w:ascii="Helvetica" w:hAnsi="Helvetica"/>
          <w:sz w:val="22"/>
          <w:szCs w:val="22"/>
          <w:vertAlign w:val="subscript"/>
        </w:rPr>
        <w:t>8</w:t>
      </w:r>
      <w:r w:rsidR="00380685" w:rsidRPr="00514D9F">
        <w:rPr>
          <w:rFonts w:ascii="Helvetica" w:hAnsi="Helvetica"/>
          <w:sz w:val="22"/>
          <w:szCs w:val="22"/>
        </w:rPr>
        <w:t>(sex</w:t>
      </w:r>
      <w:r w:rsidR="00380685" w:rsidRPr="00514D9F">
        <w:rPr>
          <w:rFonts w:ascii="Helvetica" w:hAnsi="Helvetica"/>
          <w:sz w:val="22"/>
          <w:szCs w:val="22"/>
          <w:vertAlign w:val="subscript"/>
        </w:rPr>
        <w:t>fem</w:t>
      </w:r>
      <w:r w:rsidR="00380685" w:rsidRPr="00514D9F">
        <w:rPr>
          <w:rFonts w:ascii="Helvetica" w:hAnsi="Helvetica"/>
          <w:sz w:val="22"/>
          <w:szCs w:val="22"/>
        </w:rPr>
        <w:t>)</w:t>
      </w:r>
      <w:r w:rsidR="00007D63" w:rsidRPr="00514D9F">
        <w:rPr>
          <w:rFonts w:ascii="Helvetica" w:hAnsi="Helvetica"/>
          <w:sz w:val="22"/>
          <w:szCs w:val="22"/>
        </w:rPr>
        <w:t xml:space="preserve"> + β</w:t>
      </w:r>
      <w:r w:rsidR="00BC498E">
        <w:rPr>
          <w:rFonts w:ascii="Helvetica" w:hAnsi="Helvetica"/>
          <w:sz w:val="22"/>
          <w:szCs w:val="22"/>
          <w:vertAlign w:val="subscript"/>
        </w:rPr>
        <w:t>9</w:t>
      </w:r>
      <w:r w:rsidR="00007D63" w:rsidRPr="00514D9F">
        <w:rPr>
          <w:rFonts w:ascii="Helvetica" w:hAnsi="Helvetica"/>
          <w:sz w:val="22"/>
          <w:szCs w:val="22"/>
        </w:rPr>
        <w:t>(tx</w:t>
      </w:r>
      <w:r w:rsidR="00007D63" w:rsidRPr="00514D9F">
        <w:rPr>
          <w:rFonts w:ascii="Helvetica" w:hAnsi="Helvetica"/>
          <w:sz w:val="22"/>
          <w:szCs w:val="22"/>
          <w:vertAlign w:val="subscript"/>
        </w:rPr>
        <w:t>combo</w:t>
      </w:r>
      <w:r w:rsidR="00007D63" w:rsidRPr="00514D9F">
        <w:rPr>
          <w:rFonts w:ascii="Helvetica" w:hAnsi="Helvetica"/>
          <w:sz w:val="22"/>
          <w:szCs w:val="22"/>
        </w:rPr>
        <w:t>) + β</w:t>
      </w:r>
      <w:r w:rsidR="00BC498E">
        <w:rPr>
          <w:rFonts w:ascii="Helvetica" w:hAnsi="Helvetica"/>
          <w:sz w:val="22"/>
          <w:szCs w:val="22"/>
          <w:vertAlign w:val="subscript"/>
        </w:rPr>
        <w:t>10</w:t>
      </w:r>
      <w:r w:rsidR="00007D63" w:rsidRPr="00514D9F">
        <w:rPr>
          <w:rFonts w:ascii="Helvetica" w:hAnsi="Helvetica"/>
          <w:sz w:val="22"/>
          <w:szCs w:val="22"/>
        </w:rPr>
        <w:t>(grade</w:t>
      </w:r>
      <w:r w:rsidR="00007D63" w:rsidRPr="00514D9F">
        <w:rPr>
          <w:rFonts w:ascii="Helvetica" w:hAnsi="Helvetica"/>
          <w:sz w:val="22"/>
          <w:szCs w:val="22"/>
          <w:vertAlign w:val="subscript"/>
        </w:rPr>
        <w:t>mod</w:t>
      </w:r>
      <w:r w:rsidR="00007D63" w:rsidRPr="00514D9F">
        <w:rPr>
          <w:rFonts w:ascii="Helvetica" w:hAnsi="Helvetica"/>
          <w:sz w:val="22"/>
          <w:szCs w:val="22"/>
        </w:rPr>
        <w:t>)</w:t>
      </w:r>
      <w:r w:rsidR="00092837">
        <w:rPr>
          <w:rFonts w:ascii="Helvetica" w:hAnsi="Helvetica"/>
          <w:sz w:val="22"/>
          <w:szCs w:val="22"/>
        </w:rPr>
        <w:t xml:space="preserve"> +</w:t>
      </w:r>
      <w:r w:rsidR="00007D63" w:rsidRPr="00514D9F">
        <w:rPr>
          <w:rFonts w:ascii="Helvetica" w:hAnsi="Helvetica"/>
          <w:sz w:val="22"/>
          <w:szCs w:val="22"/>
        </w:rPr>
        <w:t xml:space="preserve"> </w:t>
      </w:r>
      <w:r w:rsidR="00092837" w:rsidRPr="00514D9F">
        <w:rPr>
          <w:rFonts w:ascii="Helvetica" w:hAnsi="Helvetica"/>
          <w:sz w:val="22"/>
          <w:szCs w:val="22"/>
        </w:rPr>
        <w:t>β</w:t>
      </w:r>
      <w:r w:rsidR="00BC498E">
        <w:rPr>
          <w:rFonts w:ascii="Helvetica" w:hAnsi="Helvetica"/>
          <w:sz w:val="22"/>
          <w:szCs w:val="22"/>
          <w:vertAlign w:val="subscript"/>
        </w:rPr>
        <w:t>11</w:t>
      </w:r>
      <w:r w:rsidR="00092837" w:rsidRPr="00514D9F">
        <w:rPr>
          <w:rFonts w:ascii="Helvetica" w:hAnsi="Helvetica"/>
          <w:sz w:val="22"/>
          <w:szCs w:val="22"/>
        </w:rPr>
        <w:t>(grade</w:t>
      </w:r>
      <w:r w:rsidR="00092837">
        <w:rPr>
          <w:rFonts w:ascii="Helvetica" w:hAnsi="Helvetica"/>
          <w:sz w:val="22"/>
          <w:szCs w:val="22"/>
          <w:vertAlign w:val="subscript"/>
        </w:rPr>
        <w:t>poor</w:t>
      </w:r>
      <w:r w:rsidR="00092837" w:rsidRPr="00514D9F">
        <w:rPr>
          <w:rFonts w:ascii="Helvetica" w:hAnsi="Helvetica"/>
          <w:sz w:val="22"/>
          <w:szCs w:val="22"/>
        </w:rPr>
        <w:t xml:space="preserve">) </w:t>
      </w:r>
      <w:r w:rsidR="00007D63" w:rsidRPr="00514D9F">
        <w:rPr>
          <w:rFonts w:ascii="Helvetica" w:hAnsi="Helvetica"/>
          <w:sz w:val="22"/>
          <w:szCs w:val="22"/>
        </w:rPr>
        <w:t>+ β</w:t>
      </w:r>
      <w:r w:rsidR="00092837">
        <w:rPr>
          <w:rFonts w:ascii="Helvetica" w:hAnsi="Helvetica"/>
          <w:sz w:val="22"/>
          <w:szCs w:val="22"/>
          <w:vertAlign w:val="subscript"/>
        </w:rPr>
        <w:t>1</w:t>
      </w:r>
      <w:r w:rsidR="00BC498E">
        <w:rPr>
          <w:rFonts w:ascii="Helvetica" w:hAnsi="Helvetica"/>
          <w:sz w:val="22"/>
          <w:szCs w:val="22"/>
          <w:vertAlign w:val="subscript"/>
        </w:rPr>
        <w:t>2</w:t>
      </w:r>
      <w:r w:rsidR="00007D63" w:rsidRPr="00514D9F">
        <w:rPr>
          <w:rFonts w:ascii="Helvetica" w:hAnsi="Helvetica"/>
          <w:sz w:val="22"/>
          <w:szCs w:val="22"/>
        </w:rPr>
        <w:t>(</w:t>
      </w:r>
      <w:r w:rsidR="008C7BFF" w:rsidRPr="00514D9F">
        <w:rPr>
          <w:rFonts w:ascii="Helvetica" w:hAnsi="Helvetica"/>
          <w:sz w:val="22"/>
          <w:szCs w:val="22"/>
        </w:rPr>
        <w:t>cond</w:t>
      </w:r>
      <w:r w:rsidR="008C7BFF" w:rsidRPr="00514D9F">
        <w:rPr>
          <w:rFonts w:ascii="Helvetica" w:hAnsi="Helvetica"/>
          <w:sz w:val="22"/>
          <w:szCs w:val="22"/>
          <w:vertAlign w:val="subscript"/>
        </w:rPr>
        <w:t>res</w:t>
      </w:r>
      <w:r w:rsidR="00007D63" w:rsidRPr="00514D9F">
        <w:rPr>
          <w:rFonts w:ascii="Helvetica" w:hAnsi="Helvetica"/>
          <w:sz w:val="22"/>
          <w:szCs w:val="22"/>
        </w:rPr>
        <w:t>) + β</w:t>
      </w:r>
      <w:r w:rsidR="00092837">
        <w:rPr>
          <w:rFonts w:ascii="Helvetica" w:hAnsi="Helvetica"/>
          <w:sz w:val="22"/>
          <w:szCs w:val="22"/>
          <w:vertAlign w:val="subscript"/>
        </w:rPr>
        <w:t>1</w:t>
      </w:r>
      <w:r w:rsidR="00BC498E">
        <w:rPr>
          <w:rFonts w:ascii="Helvetica" w:hAnsi="Helvetica"/>
          <w:sz w:val="22"/>
          <w:szCs w:val="22"/>
          <w:vertAlign w:val="subscript"/>
        </w:rPr>
        <w:t>3</w:t>
      </w:r>
      <w:r w:rsidR="00007D63" w:rsidRPr="00514D9F">
        <w:rPr>
          <w:rFonts w:ascii="Helvetica" w:hAnsi="Helvetica"/>
          <w:sz w:val="22"/>
          <w:szCs w:val="22"/>
        </w:rPr>
        <w:t>(</w:t>
      </w:r>
      <w:r w:rsidR="008C7BFF" w:rsidRPr="00514D9F">
        <w:rPr>
          <w:rFonts w:ascii="Helvetica" w:hAnsi="Helvetica"/>
          <w:sz w:val="22"/>
          <w:szCs w:val="22"/>
        </w:rPr>
        <w:t>cond</w:t>
      </w:r>
      <w:r w:rsidR="008C7BFF" w:rsidRPr="00514D9F">
        <w:rPr>
          <w:rFonts w:ascii="Helvetica" w:hAnsi="Helvetica"/>
          <w:sz w:val="22"/>
          <w:szCs w:val="22"/>
          <w:vertAlign w:val="subscript"/>
        </w:rPr>
        <w:t>assist</w:t>
      </w:r>
      <w:r w:rsidR="00007D63" w:rsidRPr="00514D9F">
        <w:rPr>
          <w:rFonts w:ascii="Helvetica" w:hAnsi="Helvetica"/>
          <w:sz w:val="22"/>
          <w:szCs w:val="22"/>
        </w:rPr>
        <w:t>)</w:t>
      </w:r>
      <w:r w:rsidR="008C7BFF" w:rsidRPr="00514D9F">
        <w:rPr>
          <w:rFonts w:ascii="Helvetica" w:hAnsi="Helvetica"/>
          <w:sz w:val="22"/>
          <w:szCs w:val="22"/>
        </w:rPr>
        <w:t>+ β</w:t>
      </w:r>
      <w:r w:rsidR="008C7BFF" w:rsidRPr="00514D9F">
        <w:rPr>
          <w:rFonts w:ascii="Helvetica" w:hAnsi="Helvetica"/>
          <w:sz w:val="22"/>
          <w:szCs w:val="22"/>
          <w:vertAlign w:val="subscript"/>
        </w:rPr>
        <w:t>1</w:t>
      </w:r>
      <w:r w:rsidR="00BC498E">
        <w:rPr>
          <w:rFonts w:ascii="Helvetica" w:hAnsi="Helvetica"/>
          <w:sz w:val="22"/>
          <w:szCs w:val="22"/>
          <w:vertAlign w:val="subscript"/>
        </w:rPr>
        <w:t>4</w:t>
      </w:r>
      <w:r w:rsidR="008C7BFF" w:rsidRPr="00514D9F">
        <w:rPr>
          <w:rFonts w:ascii="Helvetica" w:hAnsi="Helvetica"/>
          <w:sz w:val="22"/>
          <w:szCs w:val="22"/>
        </w:rPr>
        <w:t>(cond</w:t>
      </w:r>
      <w:r w:rsidR="008C7BFF" w:rsidRPr="00514D9F">
        <w:rPr>
          <w:rFonts w:ascii="Helvetica" w:hAnsi="Helvetica"/>
          <w:sz w:val="22"/>
          <w:szCs w:val="22"/>
          <w:vertAlign w:val="subscript"/>
        </w:rPr>
        <w:t>bed</w:t>
      </w:r>
      <w:r w:rsidR="008C7BFF" w:rsidRPr="00514D9F">
        <w:rPr>
          <w:rFonts w:ascii="Helvetica" w:hAnsi="Helvetica"/>
          <w:sz w:val="22"/>
          <w:szCs w:val="22"/>
        </w:rPr>
        <w:t>) + β</w:t>
      </w:r>
      <w:r w:rsidR="008C7BFF" w:rsidRPr="00514D9F">
        <w:rPr>
          <w:rFonts w:ascii="Helvetica" w:hAnsi="Helvetica"/>
          <w:sz w:val="22"/>
          <w:szCs w:val="22"/>
          <w:vertAlign w:val="subscript"/>
        </w:rPr>
        <w:t>1</w:t>
      </w:r>
      <w:r w:rsidR="00BC498E">
        <w:rPr>
          <w:rFonts w:ascii="Helvetica" w:hAnsi="Helvetica"/>
          <w:sz w:val="22"/>
          <w:szCs w:val="22"/>
          <w:vertAlign w:val="subscript"/>
        </w:rPr>
        <w:t>5</w:t>
      </w:r>
      <w:r w:rsidR="008C7BFF" w:rsidRPr="00514D9F">
        <w:rPr>
          <w:rFonts w:ascii="Helvetica" w:hAnsi="Helvetica"/>
          <w:sz w:val="22"/>
          <w:szCs w:val="22"/>
        </w:rPr>
        <w:t>(t_stage</w:t>
      </w:r>
      <w:r w:rsidR="008C7BFF" w:rsidRPr="00514D9F">
        <w:rPr>
          <w:rFonts w:ascii="Helvetica" w:hAnsi="Helvetica"/>
          <w:sz w:val="22"/>
          <w:szCs w:val="22"/>
          <w:vertAlign w:val="subscript"/>
        </w:rPr>
        <w:t>2</w:t>
      </w:r>
      <w:r w:rsidR="00E86E70" w:rsidRPr="00514D9F">
        <w:rPr>
          <w:rFonts w:ascii="Helvetica" w:hAnsi="Helvetica"/>
          <w:sz w:val="22"/>
          <w:szCs w:val="22"/>
          <w:vertAlign w:val="subscript"/>
        </w:rPr>
        <w:t>to</w:t>
      </w:r>
      <w:r w:rsidR="008C7BFF" w:rsidRPr="00514D9F">
        <w:rPr>
          <w:rFonts w:ascii="Helvetica" w:hAnsi="Helvetica"/>
          <w:sz w:val="22"/>
          <w:szCs w:val="22"/>
          <w:vertAlign w:val="subscript"/>
        </w:rPr>
        <w:t>4</w:t>
      </w:r>
      <w:r w:rsidR="008C7BFF" w:rsidRPr="00514D9F">
        <w:rPr>
          <w:rFonts w:ascii="Helvetica" w:hAnsi="Helvetica"/>
          <w:sz w:val="22"/>
          <w:szCs w:val="22"/>
        </w:rPr>
        <w:t>) + β</w:t>
      </w:r>
      <w:r w:rsidR="008C7BFF" w:rsidRPr="00514D9F">
        <w:rPr>
          <w:rFonts w:ascii="Helvetica" w:hAnsi="Helvetica"/>
          <w:sz w:val="22"/>
          <w:szCs w:val="22"/>
          <w:vertAlign w:val="subscript"/>
        </w:rPr>
        <w:t>1</w:t>
      </w:r>
      <w:r w:rsidR="00BC498E">
        <w:rPr>
          <w:rFonts w:ascii="Helvetica" w:hAnsi="Helvetica"/>
          <w:sz w:val="22"/>
          <w:szCs w:val="22"/>
          <w:vertAlign w:val="subscript"/>
        </w:rPr>
        <w:t>6</w:t>
      </w:r>
      <w:r w:rsidR="008C7BFF" w:rsidRPr="00514D9F">
        <w:rPr>
          <w:rFonts w:ascii="Helvetica" w:hAnsi="Helvetica"/>
          <w:sz w:val="22"/>
          <w:szCs w:val="22"/>
        </w:rPr>
        <w:t>(t_stage</w:t>
      </w:r>
      <w:r w:rsidR="008C7BFF" w:rsidRPr="00514D9F">
        <w:rPr>
          <w:rFonts w:ascii="Helvetica" w:hAnsi="Helvetica"/>
          <w:sz w:val="22"/>
          <w:szCs w:val="22"/>
          <w:vertAlign w:val="subscript"/>
        </w:rPr>
        <w:t>4</w:t>
      </w:r>
      <w:r w:rsidR="00ED395A" w:rsidRPr="00514D9F">
        <w:rPr>
          <w:rFonts w:ascii="Helvetica" w:hAnsi="Helvetica"/>
          <w:sz w:val="22"/>
          <w:szCs w:val="22"/>
          <w:vertAlign w:val="subscript"/>
        </w:rPr>
        <w:t>cm</w:t>
      </w:r>
      <w:r w:rsidR="008C7BFF" w:rsidRPr="00514D9F">
        <w:rPr>
          <w:rFonts w:ascii="Helvetica" w:hAnsi="Helvetica"/>
          <w:sz w:val="22"/>
          <w:szCs w:val="22"/>
        </w:rPr>
        <w:t>)</w:t>
      </w:r>
      <w:r w:rsidR="006541E5">
        <w:rPr>
          <w:rFonts w:ascii="Helvetica" w:hAnsi="Helvetica"/>
          <w:sz w:val="22"/>
          <w:szCs w:val="22"/>
        </w:rPr>
        <w:t xml:space="preserve"> </w:t>
      </w:r>
      <w:proofErr w:type="gramStart"/>
      <w:r w:rsidR="008C7BFF" w:rsidRPr="00514D9F">
        <w:rPr>
          <w:rFonts w:ascii="Helvetica" w:hAnsi="Helvetica"/>
          <w:sz w:val="22"/>
          <w:szCs w:val="22"/>
        </w:rPr>
        <w:t>+  β</w:t>
      </w:r>
      <w:proofErr w:type="gramEnd"/>
      <w:r w:rsidR="008C7BFF" w:rsidRPr="00514D9F">
        <w:rPr>
          <w:rFonts w:ascii="Helvetica" w:hAnsi="Helvetica"/>
          <w:sz w:val="22"/>
          <w:szCs w:val="22"/>
          <w:vertAlign w:val="subscript"/>
        </w:rPr>
        <w:t>1</w:t>
      </w:r>
      <w:r w:rsidR="00BC498E">
        <w:rPr>
          <w:rFonts w:ascii="Helvetica" w:hAnsi="Helvetica"/>
          <w:sz w:val="22"/>
          <w:szCs w:val="22"/>
          <w:vertAlign w:val="subscript"/>
        </w:rPr>
        <w:t>7</w:t>
      </w:r>
      <w:r w:rsidR="008C7BFF" w:rsidRPr="00514D9F">
        <w:rPr>
          <w:rFonts w:ascii="Helvetica" w:hAnsi="Helvetica"/>
          <w:sz w:val="22"/>
          <w:szCs w:val="22"/>
        </w:rPr>
        <w:t>(t_stage</w:t>
      </w:r>
      <w:r w:rsidR="008C7BFF" w:rsidRPr="00514D9F">
        <w:rPr>
          <w:rFonts w:ascii="Helvetica" w:hAnsi="Helvetica"/>
          <w:sz w:val="22"/>
          <w:szCs w:val="22"/>
          <w:vertAlign w:val="subscript"/>
        </w:rPr>
        <w:t>massive</w:t>
      </w:r>
      <w:r w:rsidR="008C7BFF" w:rsidRPr="00514D9F">
        <w:rPr>
          <w:rFonts w:ascii="Helvetica" w:hAnsi="Helvetica"/>
          <w:sz w:val="22"/>
          <w:szCs w:val="22"/>
        </w:rPr>
        <w:t>) + β</w:t>
      </w:r>
      <w:r w:rsidR="008C7BFF" w:rsidRPr="00514D9F">
        <w:rPr>
          <w:rFonts w:ascii="Helvetica" w:hAnsi="Helvetica"/>
          <w:sz w:val="22"/>
          <w:szCs w:val="22"/>
          <w:vertAlign w:val="subscript"/>
        </w:rPr>
        <w:t>1</w:t>
      </w:r>
      <w:r w:rsidR="00BC498E">
        <w:rPr>
          <w:rFonts w:ascii="Helvetica" w:hAnsi="Helvetica"/>
          <w:sz w:val="22"/>
          <w:szCs w:val="22"/>
          <w:vertAlign w:val="subscript"/>
        </w:rPr>
        <w:t>8</w:t>
      </w:r>
      <w:r w:rsidR="008C7BFF" w:rsidRPr="00514D9F">
        <w:rPr>
          <w:rFonts w:ascii="Helvetica" w:hAnsi="Helvetica"/>
          <w:sz w:val="22"/>
          <w:szCs w:val="22"/>
        </w:rPr>
        <w:t>(n_stage</w:t>
      </w:r>
      <w:r w:rsidR="008C7BFF" w:rsidRPr="00514D9F">
        <w:rPr>
          <w:rFonts w:ascii="Helvetica" w:hAnsi="Helvetica"/>
          <w:sz w:val="22"/>
          <w:szCs w:val="22"/>
          <w:vertAlign w:val="subscript"/>
        </w:rPr>
        <w:t>s3</w:t>
      </w:r>
      <w:r w:rsidR="00ED395A" w:rsidRPr="00514D9F">
        <w:rPr>
          <w:rFonts w:ascii="Helvetica" w:hAnsi="Helvetica"/>
          <w:sz w:val="22"/>
          <w:szCs w:val="22"/>
          <w:vertAlign w:val="subscript"/>
        </w:rPr>
        <w:t>cm</w:t>
      </w:r>
      <w:r w:rsidR="008C7BFF" w:rsidRPr="00514D9F">
        <w:rPr>
          <w:rFonts w:ascii="Helvetica" w:hAnsi="Helvetica"/>
          <w:sz w:val="22"/>
          <w:szCs w:val="22"/>
        </w:rPr>
        <w:t>)+ β</w:t>
      </w:r>
      <w:r w:rsidR="008C7BFF" w:rsidRPr="00514D9F">
        <w:rPr>
          <w:rFonts w:ascii="Helvetica" w:hAnsi="Helvetica"/>
          <w:sz w:val="22"/>
          <w:szCs w:val="22"/>
          <w:vertAlign w:val="subscript"/>
        </w:rPr>
        <w:t>1</w:t>
      </w:r>
      <w:r w:rsidR="00BC498E">
        <w:rPr>
          <w:rFonts w:ascii="Helvetica" w:hAnsi="Helvetica"/>
          <w:sz w:val="22"/>
          <w:szCs w:val="22"/>
          <w:vertAlign w:val="subscript"/>
        </w:rPr>
        <w:t>9</w:t>
      </w:r>
      <w:r w:rsidR="008C7BFF" w:rsidRPr="00514D9F">
        <w:rPr>
          <w:rFonts w:ascii="Helvetica" w:hAnsi="Helvetica"/>
          <w:sz w:val="22"/>
          <w:szCs w:val="22"/>
        </w:rPr>
        <w:t>(n_stage</w:t>
      </w:r>
      <w:r w:rsidR="008C7BFF" w:rsidRPr="00514D9F">
        <w:rPr>
          <w:rFonts w:ascii="Helvetica" w:hAnsi="Helvetica"/>
          <w:sz w:val="22"/>
          <w:szCs w:val="22"/>
          <w:vertAlign w:val="subscript"/>
        </w:rPr>
        <w:t>s3</w:t>
      </w:r>
      <w:r w:rsidR="00ED395A" w:rsidRPr="00514D9F">
        <w:rPr>
          <w:rFonts w:ascii="Helvetica" w:hAnsi="Helvetica"/>
          <w:sz w:val="22"/>
          <w:szCs w:val="22"/>
          <w:vertAlign w:val="subscript"/>
        </w:rPr>
        <w:t>cm</w:t>
      </w:r>
      <w:r w:rsidR="008C7BFF" w:rsidRPr="00514D9F">
        <w:rPr>
          <w:rFonts w:ascii="Helvetica" w:hAnsi="Helvetica"/>
          <w:sz w:val="22"/>
          <w:szCs w:val="22"/>
          <w:vertAlign w:val="subscript"/>
        </w:rPr>
        <w:t>+</w:t>
      </w:r>
      <w:r w:rsidR="008C7BFF" w:rsidRPr="00514D9F">
        <w:rPr>
          <w:rFonts w:ascii="Helvetica" w:hAnsi="Helvetica"/>
          <w:sz w:val="22"/>
          <w:szCs w:val="22"/>
        </w:rPr>
        <w:t>) + β</w:t>
      </w:r>
      <w:r w:rsidR="00BC498E">
        <w:rPr>
          <w:rFonts w:ascii="Helvetica" w:hAnsi="Helvetica"/>
          <w:sz w:val="22"/>
          <w:szCs w:val="22"/>
          <w:vertAlign w:val="subscript"/>
        </w:rPr>
        <w:t>20</w:t>
      </w:r>
      <w:r w:rsidR="008C7BFF" w:rsidRPr="00514D9F">
        <w:rPr>
          <w:rFonts w:ascii="Helvetica" w:hAnsi="Helvetica"/>
          <w:sz w:val="22"/>
          <w:szCs w:val="22"/>
        </w:rPr>
        <w:t>(n_stage</w:t>
      </w:r>
      <w:r w:rsidR="006541E5">
        <w:rPr>
          <w:rFonts w:ascii="Helvetica" w:hAnsi="Helvetica"/>
          <w:sz w:val="22"/>
          <w:szCs w:val="22"/>
          <w:vertAlign w:val="subscript"/>
        </w:rPr>
        <w:t>multilrg</w:t>
      </w:r>
      <w:r w:rsidR="008C7BFF" w:rsidRPr="00514D9F">
        <w:rPr>
          <w:rFonts w:ascii="Helvetica" w:hAnsi="Helvetica"/>
          <w:sz w:val="22"/>
          <w:szCs w:val="22"/>
        </w:rPr>
        <w:t>)</w:t>
      </w:r>
      <w:r w:rsidR="00556377" w:rsidRPr="00514D9F">
        <w:rPr>
          <w:rFonts w:ascii="Helvetica" w:hAnsi="Helvetica"/>
          <w:sz w:val="22"/>
          <w:szCs w:val="22"/>
        </w:rPr>
        <w:t>+ β</w:t>
      </w:r>
      <w:r w:rsidR="00BC498E">
        <w:rPr>
          <w:rFonts w:ascii="Helvetica" w:hAnsi="Helvetica"/>
          <w:sz w:val="22"/>
          <w:szCs w:val="22"/>
          <w:vertAlign w:val="subscript"/>
        </w:rPr>
        <w:t>21</w:t>
      </w:r>
      <w:r w:rsidR="00556377" w:rsidRPr="00514D9F">
        <w:rPr>
          <w:rFonts w:ascii="Helvetica" w:hAnsi="Helvetica"/>
          <w:sz w:val="22"/>
          <w:szCs w:val="22"/>
        </w:rPr>
        <w:t>(site</w:t>
      </w:r>
      <w:r w:rsidR="00556377" w:rsidRPr="00514D9F">
        <w:rPr>
          <w:rFonts w:ascii="Helvetica" w:hAnsi="Helvetica"/>
          <w:sz w:val="22"/>
          <w:szCs w:val="22"/>
          <w:vertAlign w:val="subscript"/>
        </w:rPr>
        <w:t>tonsil</w:t>
      </w:r>
      <w:r w:rsidR="00556377" w:rsidRPr="00514D9F">
        <w:rPr>
          <w:rFonts w:ascii="Helvetica" w:hAnsi="Helvetica"/>
          <w:sz w:val="22"/>
          <w:szCs w:val="22"/>
        </w:rPr>
        <w:t>)</w:t>
      </w:r>
      <w:r w:rsidR="006541E5">
        <w:rPr>
          <w:rFonts w:ascii="Helvetica" w:hAnsi="Helvetica"/>
          <w:sz w:val="22"/>
          <w:szCs w:val="22"/>
        </w:rPr>
        <w:t xml:space="preserve"> </w:t>
      </w:r>
      <w:r w:rsidR="00556377" w:rsidRPr="00514D9F">
        <w:rPr>
          <w:rFonts w:ascii="Helvetica" w:hAnsi="Helvetica"/>
          <w:sz w:val="22"/>
          <w:szCs w:val="22"/>
        </w:rPr>
        <w:t>+ β</w:t>
      </w:r>
      <w:r w:rsidR="00092837">
        <w:rPr>
          <w:rFonts w:ascii="Helvetica" w:hAnsi="Helvetica"/>
          <w:sz w:val="22"/>
          <w:szCs w:val="22"/>
          <w:vertAlign w:val="subscript"/>
        </w:rPr>
        <w:t>2</w:t>
      </w:r>
      <w:r w:rsidR="00BC498E">
        <w:rPr>
          <w:rFonts w:ascii="Helvetica" w:hAnsi="Helvetica"/>
          <w:sz w:val="22"/>
          <w:szCs w:val="22"/>
          <w:vertAlign w:val="subscript"/>
        </w:rPr>
        <w:t>2</w:t>
      </w:r>
      <w:r w:rsidR="00556377" w:rsidRPr="00514D9F">
        <w:rPr>
          <w:rFonts w:ascii="Helvetica" w:hAnsi="Helvetica"/>
          <w:sz w:val="22"/>
          <w:szCs w:val="22"/>
        </w:rPr>
        <w:t>(site</w:t>
      </w:r>
      <w:r w:rsidR="00556377" w:rsidRPr="00514D9F">
        <w:rPr>
          <w:rFonts w:ascii="Helvetica" w:hAnsi="Helvetica"/>
          <w:sz w:val="22"/>
          <w:szCs w:val="22"/>
          <w:vertAlign w:val="subscript"/>
        </w:rPr>
        <w:t>tongue</w:t>
      </w:r>
      <w:r w:rsidR="00556377" w:rsidRPr="00514D9F">
        <w:rPr>
          <w:rFonts w:ascii="Helvetica" w:hAnsi="Helvetica"/>
          <w:sz w:val="22"/>
          <w:szCs w:val="22"/>
        </w:rPr>
        <w:t>)</w:t>
      </w:r>
    </w:p>
    <w:p w14:paraId="49E9CD45" w14:textId="7CF46BF3" w:rsidR="00556377" w:rsidRPr="00351483" w:rsidRDefault="00556377" w:rsidP="00556377">
      <w:pPr>
        <w:jc w:val="center"/>
        <w:rPr>
          <w:rFonts w:ascii="Helvetica" w:hAnsi="Helvetica"/>
          <w:b/>
          <w:sz w:val="12"/>
          <w:szCs w:val="12"/>
        </w:rPr>
      </w:pPr>
    </w:p>
    <w:p w14:paraId="514C23DD" w14:textId="7A3D8449" w:rsidR="00CC4B37" w:rsidRPr="00B845AC" w:rsidRDefault="008C6FFC" w:rsidP="00556377">
      <w:pPr>
        <w:rPr>
          <w:rFonts w:ascii="Helvetica" w:hAnsi="Helvetica"/>
          <w:sz w:val="22"/>
          <w:szCs w:val="22"/>
        </w:rPr>
      </w:pPr>
      <w:r w:rsidRPr="00B845AC">
        <w:rPr>
          <w:rFonts w:ascii="Helvetica" w:hAnsi="Helvetica"/>
          <w:sz w:val="22"/>
          <w:szCs w:val="22"/>
        </w:rPr>
        <w:t>As evidenced by a scatterplot matrix; n</w:t>
      </w:r>
      <w:r w:rsidR="00556377" w:rsidRPr="00B845AC">
        <w:rPr>
          <w:rFonts w:ascii="Helvetica" w:hAnsi="Helvetica"/>
          <w:sz w:val="22"/>
          <w:szCs w:val="22"/>
        </w:rPr>
        <w:t>o curvilinear relationships were present and most categorical variables showed</w:t>
      </w:r>
      <w:r w:rsidR="00070977" w:rsidRPr="00B845AC">
        <w:rPr>
          <w:rFonts w:ascii="Helvetica" w:hAnsi="Helvetica"/>
          <w:sz w:val="22"/>
          <w:szCs w:val="22"/>
        </w:rPr>
        <w:t xml:space="preserve"> a lack of correlation except for </w:t>
      </w:r>
      <w:r w:rsidR="00735D34" w:rsidRPr="00B845AC">
        <w:rPr>
          <w:rFonts w:ascii="Helvetica" w:hAnsi="Helvetica"/>
          <w:sz w:val="22"/>
          <w:szCs w:val="22"/>
        </w:rPr>
        <w:t xml:space="preserve">condition, n_stage and t_stage. </w:t>
      </w:r>
    </w:p>
    <w:p w14:paraId="7413BD3A" w14:textId="77777777" w:rsidR="00CC4B37" w:rsidRPr="00F74DC0" w:rsidRDefault="00CC4B37" w:rsidP="00556377">
      <w:pPr>
        <w:rPr>
          <w:rFonts w:ascii="Helvetica" w:hAnsi="Helvetica"/>
          <w:sz w:val="12"/>
          <w:szCs w:val="12"/>
        </w:rPr>
      </w:pPr>
    </w:p>
    <w:p w14:paraId="063A5443" w14:textId="06BF41D2" w:rsidR="00F74DC0" w:rsidRDefault="00CC4B37" w:rsidP="00735D34">
      <w:pPr>
        <w:rPr>
          <w:rFonts w:ascii="Helvetica" w:hAnsi="Helvetica"/>
          <w:sz w:val="22"/>
          <w:szCs w:val="22"/>
        </w:rPr>
      </w:pPr>
      <w:r w:rsidRPr="00B845AC">
        <w:rPr>
          <w:rFonts w:ascii="Helvetica" w:hAnsi="Helvetica"/>
          <w:sz w:val="22"/>
          <w:szCs w:val="22"/>
        </w:rPr>
        <w:t xml:space="preserve">To confirm </w:t>
      </w:r>
      <w:r w:rsidR="00735D34" w:rsidRPr="00B845AC">
        <w:rPr>
          <w:rFonts w:ascii="Helvetica" w:hAnsi="Helvetica"/>
          <w:sz w:val="22"/>
          <w:szCs w:val="22"/>
        </w:rPr>
        <w:t>visual assumption</w:t>
      </w:r>
      <w:r w:rsidRPr="00B845AC">
        <w:rPr>
          <w:rFonts w:ascii="Helvetica" w:hAnsi="Helvetica"/>
          <w:sz w:val="22"/>
          <w:szCs w:val="22"/>
        </w:rPr>
        <w:t>s of correlations</w:t>
      </w:r>
      <w:r w:rsidR="00735D34" w:rsidRPr="00B845AC">
        <w:rPr>
          <w:rFonts w:ascii="Helvetica" w:hAnsi="Helvetica"/>
          <w:sz w:val="22"/>
          <w:szCs w:val="22"/>
        </w:rPr>
        <w:t>, a pearson correlation matrix was used on the aggregated explanatory variables and logtime:</w:t>
      </w:r>
    </w:p>
    <w:p w14:paraId="724CC098" w14:textId="77777777" w:rsidR="00F74DC0" w:rsidRPr="00F74DC0" w:rsidRDefault="00F74DC0" w:rsidP="00735D34">
      <w:pPr>
        <w:rPr>
          <w:rFonts w:ascii="Helvetica" w:hAnsi="Helvetica"/>
          <w:sz w:val="16"/>
          <w:szCs w:val="16"/>
        </w:rPr>
      </w:pPr>
    </w:p>
    <w:p w14:paraId="3BEBF84B" w14:textId="638CB1BA" w:rsidR="00AE5B29" w:rsidRPr="00B845AC" w:rsidRDefault="00735D34" w:rsidP="008E6334">
      <w:pPr>
        <w:jc w:val="center"/>
        <w:rPr>
          <w:rFonts w:ascii="Helvetica" w:hAnsi="Helvetica"/>
          <w:sz w:val="22"/>
          <w:szCs w:val="22"/>
        </w:rPr>
      </w:pPr>
      <w:r w:rsidRPr="00B845AC">
        <w:rPr>
          <w:rFonts w:ascii="Helvetica" w:hAnsi="Helvetica"/>
          <w:noProof/>
          <w:sz w:val="22"/>
          <w:szCs w:val="22"/>
        </w:rPr>
        <w:drawing>
          <wp:inline distT="0" distB="0" distL="0" distR="0" wp14:anchorId="243D0675" wp14:editId="68628587">
            <wp:extent cx="5652135" cy="647339"/>
            <wp:effectExtent l="0" t="0" r="0" b="0"/>
            <wp:docPr id="34" name="Picture 34" descr="Screen%20Shot%202015-10-09%20at%204.03.0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20Shot%202015-10-09%20at%204.03.00%20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0556" cy="648303"/>
                    </a:xfrm>
                    <a:prstGeom prst="rect">
                      <a:avLst/>
                    </a:prstGeom>
                    <a:noFill/>
                    <a:ln>
                      <a:noFill/>
                    </a:ln>
                  </pic:spPr>
                </pic:pic>
              </a:graphicData>
            </a:graphic>
          </wp:inline>
        </w:drawing>
      </w:r>
    </w:p>
    <w:p w14:paraId="72A57598" w14:textId="77777777" w:rsidR="00735D34" w:rsidRPr="00351483" w:rsidRDefault="00735D34" w:rsidP="00343C2B">
      <w:pPr>
        <w:rPr>
          <w:rFonts w:ascii="Helvetica" w:hAnsi="Helvetica"/>
          <w:sz w:val="12"/>
          <w:szCs w:val="12"/>
        </w:rPr>
      </w:pPr>
    </w:p>
    <w:p w14:paraId="756DBAD1" w14:textId="7B0C486D" w:rsidR="001179F3" w:rsidRPr="00B845AC" w:rsidRDefault="00735D34" w:rsidP="00343C2B">
      <w:pPr>
        <w:rPr>
          <w:rFonts w:ascii="Helvetica" w:hAnsi="Helvetica"/>
          <w:sz w:val="22"/>
          <w:szCs w:val="22"/>
        </w:rPr>
      </w:pPr>
      <w:r w:rsidRPr="00B845AC">
        <w:rPr>
          <w:rFonts w:ascii="Helvetica" w:hAnsi="Helvetica"/>
          <w:sz w:val="22"/>
          <w:szCs w:val="22"/>
        </w:rPr>
        <w:t>As expected, the only significant correlations seen are for n_stage, t_stage and condition.</w:t>
      </w:r>
      <w:r w:rsidR="000D57DC" w:rsidRPr="00B845AC">
        <w:rPr>
          <w:rFonts w:ascii="Helvetica" w:hAnsi="Helvetica"/>
          <w:sz w:val="22"/>
          <w:szCs w:val="22"/>
        </w:rPr>
        <w:t xml:space="preserve"> These variables show weak to moderate negative relationships and no cross-correlation.</w:t>
      </w:r>
      <w:r w:rsidR="001B3EF9" w:rsidRPr="00B845AC">
        <w:rPr>
          <w:rFonts w:ascii="Helvetica" w:hAnsi="Helvetica"/>
          <w:sz w:val="22"/>
          <w:szCs w:val="22"/>
        </w:rPr>
        <w:t xml:space="preserve"> </w:t>
      </w:r>
    </w:p>
    <w:p w14:paraId="21438A8A" w14:textId="77777777" w:rsidR="00445D0C" w:rsidRPr="00351483" w:rsidRDefault="00445D0C" w:rsidP="00343C2B">
      <w:pPr>
        <w:rPr>
          <w:rFonts w:ascii="Helvetica" w:hAnsi="Helvetica"/>
          <w:sz w:val="12"/>
          <w:szCs w:val="12"/>
        </w:rPr>
      </w:pPr>
    </w:p>
    <w:p w14:paraId="509D49EB" w14:textId="1D84AB9D" w:rsidR="00735D34" w:rsidRPr="00B845AC" w:rsidRDefault="001B3EF9" w:rsidP="00343C2B">
      <w:pPr>
        <w:rPr>
          <w:rFonts w:ascii="Helvetica" w:hAnsi="Helvetica"/>
          <w:sz w:val="22"/>
          <w:szCs w:val="22"/>
        </w:rPr>
      </w:pPr>
      <w:r w:rsidRPr="00B845AC">
        <w:rPr>
          <w:rFonts w:ascii="Helvetica" w:hAnsi="Helvetica"/>
          <w:sz w:val="22"/>
          <w:szCs w:val="22"/>
        </w:rPr>
        <w:t>Our initial question about treatment type also shows a very weak</w:t>
      </w:r>
      <w:r w:rsidR="000D57DC" w:rsidRPr="00B845AC">
        <w:rPr>
          <w:rFonts w:ascii="Helvetica" w:hAnsi="Helvetica"/>
          <w:sz w:val="22"/>
          <w:szCs w:val="22"/>
        </w:rPr>
        <w:t xml:space="preserve"> </w:t>
      </w:r>
      <w:r w:rsidR="005D678F" w:rsidRPr="00B845AC">
        <w:rPr>
          <w:rFonts w:ascii="Helvetica" w:hAnsi="Helvetica"/>
          <w:sz w:val="22"/>
          <w:szCs w:val="22"/>
        </w:rPr>
        <w:t>but insignificant</w:t>
      </w:r>
      <w:r w:rsidR="004D0CB1" w:rsidRPr="00B845AC">
        <w:rPr>
          <w:rFonts w:ascii="Helvetica" w:hAnsi="Helvetica"/>
          <w:sz w:val="22"/>
          <w:szCs w:val="22"/>
        </w:rPr>
        <w:t xml:space="preserve"> </w:t>
      </w:r>
      <w:r w:rsidR="00445D0C" w:rsidRPr="00B845AC">
        <w:rPr>
          <w:rFonts w:ascii="Helvetica" w:hAnsi="Helvetica"/>
          <w:i/>
          <w:sz w:val="22"/>
          <w:szCs w:val="22"/>
        </w:rPr>
        <w:t xml:space="preserve">negative </w:t>
      </w:r>
      <w:r w:rsidRPr="00B845AC">
        <w:rPr>
          <w:rFonts w:ascii="Helvetica" w:hAnsi="Helvetica"/>
          <w:sz w:val="22"/>
          <w:szCs w:val="22"/>
        </w:rPr>
        <w:t xml:space="preserve">correlation with logtime. </w:t>
      </w:r>
      <w:r w:rsidR="0089004A" w:rsidRPr="00B845AC">
        <w:rPr>
          <w:rFonts w:ascii="Helvetica" w:hAnsi="Helvetica"/>
          <w:sz w:val="22"/>
          <w:szCs w:val="22"/>
        </w:rPr>
        <w:t>I</w:t>
      </w:r>
      <w:r w:rsidR="00921F60" w:rsidRPr="00B845AC">
        <w:rPr>
          <w:rFonts w:ascii="Helvetica" w:hAnsi="Helvetica"/>
          <w:sz w:val="22"/>
          <w:szCs w:val="22"/>
        </w:rPr>
        <w:t>nstead of discarding all other explanatory variables, model selection methods will be employed.</w:t>
      </w:r>
    </w:p>
    <w:p w14:paraId="2F0851A2" w14:textId="77777777" w:rsidR="00921F60" w:rsidRPr="0051679F" w:rsidRDefault="00921F60" w:rsidP="00343C2B">
      <w:pPr>
        <w:rPr>
          <w:rFonts w:ascii="Helvetica" w:hAnsi="Helvetica"/>
          <w:sz w:val="16"/>
          <w:szCs w:val="16"/>
        </w:rPr>
      </w:pPr>
    </w:p>
    <w:p w14:paraId="76042728" w14:textId="5D2C8EED" w:rsidR="00921F60" w:rsidRPr="00B845AC" w:rsidRDefault="0051679F" w:rsidP="00343C2B">
      <w:pPr>
        <w:rPr>
          <w:rFonts w:ascii="Helvetica" w:hAnsi="Helvetica"/>
          <w:sz w:val="22"/>
          <w:szCs w:val="22"/>
        </w:rPr>
      </w:pPr>
      <w:r>
        <w:rPr>
          <w:rFonts w:ascii="Helvetica" w:hAnsi="Helvetica"/>
          <w:sz w:val="22"/>
          <w:szCs w:val="22"/>
        </w:rPr>
        <w:t>The</w:t>
      </w:r>
      <w:r w:rsidR="009C655B" w:rsidRPr="00B845AC">
        <w:rPr>
          <w:rFonts w:ascii="Helvetica" w:hAnsi="Helvetica"/>
          <w:sz w:val="22"/>
          <w:szCs w:val="22"/>
        </w:rPr>
        <w:t xml:space="preserve"> formal </w:t>
      </w:r>
      <w:r w:rsidR="001B3EF9" w:rsidRPr="00B845AC">
        <w:rPr>
          <w:rFonts w:ascii="Helvetica" w:hAnsi="Helvetica"/>
          <w:sz w:val="22"/>
          <w:szCs w:val="22"/>
        </w:rPr>
        <w:t>hypothesis to test is:</w:t>
      </w:r>
    </w:p>
    <w:p w14:paraId="75DD222E" w14:textId="77777777" w:rsidR="00232DEF" w:rsidRPr="00B845AC" w:rsidRDefault="00232DEF" w:rsidP="00343C2B">
      <w:pPr>
        <w:rPr>
          <w:b/>
          <w:sz w:val="22"/>
          <w:szCs w:val="22"/>
        </w:rPr>
      </w:pPr>
    </w:p>
    <w:p w14:paraId="29F85E03" w14:textId="11C9423C" w:rsidR="009C655B" w:rsidRPr="00B845AC" w:rsidRDefault="009C655B" w:rsidP="00343C2B">
      <w:pPr>
        <w:rPr>
          <w:rFonts w:ascii="Helvetica" w:hAnsi="Helvetica"/>
          <w:b/>
          <w:sz w:val="22"/>
          <w:szCs w:val="22"/>
        </w:rPr>
      </w:pPr>
      <w:r w:rsidRPr="00B845AC">
        <w:rPr>
          <w:rFonts w:ascii="Helvetica" w:hAnsi="Helvetica"/>
          <w:b/>
          <w:sz w:val="22"/>
          <w:szCs w:val="22"/>
        </w:rPr>
        <w:t>H</w:t>
      </w:r>
      <w:r w:rsidRPr="00B845AC">
        <w:rPr>
          <w:rFonts w:ascii="Helvetica" w:hAnsi="Helvetica"/>
          <w:b/>
          <w:sz w:val="22"/>
          <w:szCs w:val="22"/>
          <w:vertAlign w:val="subscript"/>
        </w:rPr>
        <w:t>o</w:t>
      </w:r>
      <w:r w:rsidRPr="00B845AC">
        <w:rPr>
          <w:rFonts w:ascii="Helvetica" w:hAnsi="Helvetica"/>
          <w:b/>
          <w:sz w:val="22"/>
          <w:szCs w:val="22"/>
        </w:rPr>
        <w:t>: TX(treatment) = 0 in presence of all other covariates</w:t>
      </w:r>
    </w:p>
    <w:p w14:paraId="3CF5D442" w14:textId="77777777" w:rsidR="009C655B" w:rsidRPr="00B845AC" w:rsidRDefault="009C655B" w:rsidP="009C655B">
      <w:pPr>
        <w:rPr>
          <w:rFonts w:ascii="Helvetica" w:hAnsi="Helvetica"/>
          <w:b/>
          <w:sz w:val="22"/>
          <w:szCs w:val="22"/>
        </w:rPr>
      </w:pPr>
      <w:r w:rsidRPr="00B845AC">
        <w:rPr>
          <w:rFonts w:ascii="Helvetica" w:hAnsi="Helvetica"/>
          <w:b/>
          <w:sz w:val="22"/>
          <w:szCs w:val="22"/>
        </w:rPr>
        <w:t>H</w:t>
      </w:r>
      <w:r w:rsidRPr="00B845AC">
        <w:rPr>
          <w:rFonts w:ascii="Helvetica" w:hAnsi="Helvetica"/>
          <w:b/>
          <w:sz w:val="22"/>
          <w:szCs w:val="22"/>
          <w:vertAlign w:val="subscript"/>
        </w:rPr>
        <w:t>a</w:t>
      </w:r>
      <w:r w:rsidRPr="00B845AC">
        <w:rPr>
          <w:rFonts w:ascii="Helvetica" w:hAnsi="Helvetica"/>
          <w:b/>
          <w:sz w:val="22"/>
          <w:szCs w:val="22"/>
        </w:rPr>
        <w:t>: TX (treatment) &gt; 0 in presence of all other covariates</w:t>
      </w:r>
    </w:p>
    <w:p w14:paraId="4470AEAE" w14:textId="77777777" w:rsidR="00A41A19" w:rsidRDefault="00A41A19" w:rsidP="009C655B">
      <w:pPr>
        <w:rPr>
          <w:b/>
        </w:rPr>
      </w:pPr>
    </w:p>
    <w:p w14:paraId="0780E912" w14:textId="1028CB67" w:rsidR="00AC0179" w:rsidRDefault="006731A6" w:rsidP="00343C2B">
      <w:pPr>
        <w:rPr>
          <w:rFonts w:ascii="Helvetica" w:hAnsi="Helvetica"/>
          <w:b/>
        </w:rPr>
      </w:pPr>
      <w:r w:rsidRPr="006731A6">
        <w:rPr>
          <w:rFonts w:ascii="Helvetica" w:hAnsi="Helvetica"/>
          <w:b/>
        </w:rPr>
        <w:t xml:space="preserve">4.1 </w:t>
      </w:r>
      <w:r w:rsidR="003576E5">
        <w:rPr>
          <w:rFonts w:ascii="Helvetica" w:hAnsi="Helvetica"/>
          <w:b/>
        </w:rPr>
        <w:t>Model Selection and Fit</w:t>
      </w:r>
      <w:r w:rsidRPr="006731A6">
        <w:rPr>
          <w:rFonts w:ascii="Helvetica" w:hAnsi="Helvetica"/>
          <w:b/>
        </w:rPr>
        <w:t xml:space="preserve"> </w:t>
      </w:r>
    </w:p>
    <w:p w14:paraId="422E701B" w14:textId="77777777" w:rsidR="006731A6" w:rsidRPr="00521CAB" w:rsidRDefault="006731A6" w:rsidP="00343C2B">
      <w:pPr>
        <w:rPr>
          <w:rFonts w:ascii="Helvetica" w:hAnsi="Helvetica"/>
          <w:b/>
          <w:sz w:val="12"/>
          <w:szCs w:val="12"/>
        </w:rPr>
      </w:pPr>
    </w:p>
    <w:p w14:paraId="0A8F93C7" w14:textId="54DC3D47" w:rsidR="006731A6" w:rsidRPr="00240C8C" w:rsidRDefault="001073C5" w:rsidP="00343C2B">
      <w:pPr>
        <w:rPr>
          <w:rFonts w:ascii="Helvetica" w:hAnsi="Helvetica"/>
          <w:sz w:val="22"/>
          <w:szCs w:val="22"/>
        </w:rPr>
      </w:pPr>
      <w:r w:rsidRPr="00240C8C">
        <w:rPr>
          <w:rFonts w:ascii="Helvetica" w:hAnsi="Helvetica"/>
          <w:sz w:val="22"/>
          <w:szCs w:val="22"/>
        </w:rPr>
        <w:t>After transforming the response variable</w:t>
      </w:r>
      <w:r w:rsidR="006731A6" w:rsidRPr="00240C8C">
        <w:rPr>
          <w:rFonts w:ascii="Helvetica" w:hAnsi="Helvetica"/>
          <w:sz w:val="22"/>
          <w:szCs w:val="22"/>
        </w:rPr>
        <w:t>, all explanatory variables must be back transformed</w:t>
      </w:r>
      <w:r w:rsidRPr="00240C8C">
        <w:rPr>
          <w:rFonts w:ascii="Helvetica" w:hAnsi="Helvetica"/>
          <w:sz w:val="22"/>
          <w:szCs w:val="22"/>
        </w:rPr>
        <w:t xml:space="preserve"> for interpretation</w:t>
      </w:r>
      <w:r w:rsidR="006731A6" w:rsidRPr="00240C8C">
        <w:rPr>
          <w:rFonts w:ascii="Helvetica" w:hAnsi="Helvetica"/>
          <w:sz w:val="22"/>
          <w:szCs w:val="22"/>
        </w:rPr>
        <w:t>. However, first, we must refine the MLR model to ensure we can answer the posed hypothesis.</w:t>
      </w:r>
    </w:p>
    <w:p w14:paraId="1B60AAD2" w14:textId="77777777" w:rsidR="006731A6" w:rsidRPr="00521CAB" w:rsidRDefault="006731A6" w:rsidP="00343C2B">
      <w:pPr>
        <w:rPr>
          <w:rFonts w:ascii="Helvetica" w:hAnsi="Helvetica"/>
          <w:sz w:val="12"/>
          <w:szCs w:val="12"/>
        </w:rPr>
      </w:pPr>
    </w:p>
    <w:p w14:paraId="0EF02BE7" w14:textId="125352E5" w:rsidR="004249FC" w:rsidRPr="00F91EE1" w:rsidRDefault="006731A6" w:rsidP="00343C2B">
      <w:pPr>
        <w:rPr>
          <w:rFonts w:ascii="Helvetica" w:hAnsi="Helvetica"/>
          <w:sz w:val="22"/>
          <w:szCs w:val="22"/>
        </w:rPr>
      </w:pPr>
      <w:r w:rsidRPr="00240C8C">
        <w:rPr>
          <w:rFonts w:ascii="Helvetica" w:hAnsi="Helvetica"/>
          <w:sz w:val="22"/>
          <w:szCs w:val="22"/>
        </w:rPr>
        <w:t>Under the full model previously mentioned, the R</w:t>
      </w:r>
      <w:r w:rsidRPr="00240C8C">
        <w:rPr>
          <w:rFonts w:ascii="Helvetica" w:hAnsi="Helvetica"/>
          <w:sz w:val="22"/>
          <w:szCs w:val="22"/>
          <w:vertAlign w:val="superscript"/>
        </w:rPr>
        <w:t xml:space="preserve">2 </w:t>
      </w:r>
      <w:r w:rsidRPr="00240C8C">
        <w:rPr>
          <w:rFonts w:ascii="Helvetica" w:hAnsi="Helvetica"/>
          <w:sz w:val="22"/>
          <w:szCs w:val="22"/>
        </w:rPr>
        <w:t>value is 0.3752. Such a small R</w:t>
      </w:r>
      <w:r w:rsidRPr="00240C8C">
        <w:rPr>
          <w:rFonts w:ascii="Helvetica" w:hAnsi="Helvetica"/>
          <w:sz w:val="22"/>
          <w:szCs w:val="22"/>
          <w:vertAlign w:val="superscript"/>
        </w:rPr>
        <w:t xml:space="preserve">2 </w:t>
      </w:r>
      <w:r w:rsidRPr="00240C8C">
        <w:rPr>
          <w:rFonts w:ascii="Helvetica" w:hAnsi="Helvetica"/>
          <w:sz w:val="22"/>
          <w:szCs w:val="22"/>
        </w:rPr>
        <w:t>for survival analysis is concerning, however, the model does explain a moderate amount of the variance in the response with the predictors in the full model. Leverage points have been considered and kept as they are not inf</w:t>
      </w:r>
      <w:r w:rsidR="00615B9F" w:rsidRPr="00240C8C">
        <w:rPr>
          <w:rFonts w:ascii="Helvetica" w:hAnsi="Helvetica"/>
          <w:sz w:val="22"/>
          <w:szCs w:val="22"/>
        </w:rPr>
        <w:t>l</w:t>
      </w:r>
      <w:r w:rsidRPr="00240C8C">
        <w:rPr>
          <w:rFonts w:ascii="Helvetica" w:hAnsi="Helvetica"/>
          <w:sz w:val="22"/>
          <w:szCs w:val="22"/>
        </w:rPr>
        <w:t xml:space="preserve">uential. </w:t>
      </w:r>
      <w:r w:rsidR="00330FB5" w:rsidRPr="00240C8C">
        <w:rPr>
          <w:rFonts w:ascii="Helvetica" w:hAnsi="Helvetica"/>
          <w:sz w:val="22"/>
          <w:szCs w:val="22"/>
        </w:rPr>
        <w:t xml:space="preserve">All variance inflation values are within acceptable limits, however, as originally suggested by </w:t>
      </w:r>
      <w:r w:rsidR="00D36D03" w:rsidRPr="00240C8C">
        <w:rPr>
          <w:rFonts w:ascii="Helvetica" w:hAnsi="Helvetica"/>
          <w:sz w:val="22"/>
          <w:szCs w:val="22"/>
        </w:rPr>
        <w:t xml:space="preserve">correlation matrices and scatterplots, </w:t>
      </w:r>
      <w:r w:rsidR="00D36D03" w:rsidRPr="00F91EE1">
        <w:rPr>
          <w:rFonts w:ascii="Helvetica" w:hAnsi="Helvetica"/>
          <w:sz w:val="22"/>
          <w:szCs w:val="22"/>
        </w:rPr>
        <w:t>many predictors are not significant.</w:t>
      </w:r>
      <w:r w:rsidR="004249FC" w:rsidRPr="00F91EE1">
        <w:rPr>
          <w:rFonts w:ascii="Helvetica" w:hAnsi="Helvetica"/>
          <w:sz w:val="22"/>
          <w:szCs w:val="22"/>
        </w:rPr>
        <w:t xml:space="preserve"> In order to acquire a sig</w:t>
      </w:r>
      <w:r w:rsidR="00801B82">
        <w:rPr>
          <w:rFonts w:ascii="Helvetica" w:hAnsi="Helvetica"/>
          <w:sz w:val="22"/>
          <w:szCs w:val="22"/>
        </w:rPr>
        <w:t>nificant</w:t>
      </w:r>
      <w:r w:rsidR="00E212B4">
        <w:rPr>
          <w:rFonts w:ascii="Helvetica" w:hAnsi="Helvetica"/>
          <w:sz w:val="22"/>
          <w:szCs w:val="22"/>
        </w:rPr>
        <w:t xml:space="preserve"> model for analysis</w:t>
      </w:r>
      <w:r w:rsidR="00801B82">
        <w:rPr>
          <w:rFonts w:ascii="Helvetica" w:hAnsi="Helvetica"/>
          <w:sz w:val="22"/>
          <w:szCs w:val="22"/>
        </w:rPr>
        <w:t xml:space="preserve"> and answer the hypothesis </w:t>
      </w:r>
      <w:r w:rsidR="00801B82">
        <w:rPr>
          <w:rFonts w:ascii="Helvetica" w:hAnsi="Helvetica"/>
          <w:sz w:val="22"/>
          <w:szCs w:val="22"/>
        </w:rPr>
        <w:lastRenderedPageBreak/>
        <w:t>directly</w:t>
      </w:r>
      <w:r w:rsidR="00E212B4">
        <w:rPr>
          <w:rFonts w:ascii="Helvetica" w:hAnsi="Helvetica"/>
          <w:sz w:val="22"/>
          <w:szCs w:val="22"/>
        </w:rPr>
        <w:t>,</w:t>
      </w:r>
      <w:r w:rsidR="008E02DF" w:rsidRPr="00F91EE1">
        <w:rPr>
          <w:rFonts w:ascii="Helvetica" w:hAnsi="Helvetica"/>
          <w:sz w:val="22"/>
          <w:szCs w:val="22"/>
        </w:rPr>
        <w:t xml:space="preserve"> two</w:t>
      </w:r>
      <w:r w:rsidR="004249FC" w:rsidRPr="00F91EE1">
        <w:rPr>
          <w:rFonts w:ascii="Helvetica" w:hAnsi="Helvetica"/>
          <w:sz w:val="22"/>
          <w:szCs w:val="22"/>
        </w:rPr>
        <w:t xml:space="preserve"> algorithmic approaches were utilized for variable selection. Traditional </w:t>
      </w:r>
      <w:r w:rsidR="00357111" w:rsidRPr="00F91EE1">
        <w:rPr>
          <w:rFonts w:ascii="Helvetica" w:hAnsi="Helvetica"/>
          <w:sz w:val="22"/>
          <w:szCs w:val="22"/>
        </w:rPr>
        <w:t xml:space="preserve">selection </w:t>
      </w:r>
      <w:r w:rsidR="004249FC" w:rsidRPr="00F91EE1">
        <w:rPr>
          <w:rFonts w:ascii="Helvetica" w:hAnsi="Helvetica"/>
          <w:sz w:val="22"/>
          <w:szCs w:val="22"/>
        </w:rPr>
        <w:t>methods were avoided due to multiple comparison deficiencies:</w:t>
      </w:r>
    </w:p>
    <w:p w14:paraId="1F195615" w14:textId="77777777" w:rsidR="004249FC" w:rsidRPr="00521CAB" w:rsidRDefault="004249FC" w:rsidP="00343C2B">
      <w:pPr>
        <w:rPr>
          <w:rFonts w:ascii="Helvetica" w:hAnsi="Helvetica"/>
          <w:sz w:val="12"/>
          <w:szCs w:val="12"/>
        </w:rPr>
      </w:pPr>
    </w:p>
    <w:tbl>
      <w:tblPr>
        <w:tblStyle w:val="TableGrid"/>
        <w:tblW w:w="0" w:type="auto"/>
        <w:tblLook w:val="04A0" w:firstRow="1" w:lastRow="0" w:firstColumn="1" w:lastColumn="0" w:noHBand="0" w:noVBand="1"/>
      </w:tblPr>
      <w:tblGrid>
        <w:gridCol w:w="2155"/>
        <w:gridCol w:w="2070"/>
        <w:gridCol w:w="5125"/>
      </w:tblGrid>
      <w:tr w:rsidR="007D672C" w:rsidRPr="00F91EE1" w14:paraId="6EAD31A4" w14:textId="77777777" w:rsidTr="007D672C">
        <w:tc>
          <w:tcPr>
            <w:tcW w:w="2155" w:type="dxa"/>
          </w:tcPr>
          <w:p w14:paraId="7040E053" w14:textId="605212FB" w:rsidR="004249FC" w:rsidRPr="007D672C" w:rsidRDefault="004249FC" w:rsidP="006A2C56">
            <w:pPr>
              <w:jc w:val="center"/>
              <w:rPr>
                <w:rFonts w:ascii="Helvetica" w:hAnsi="Helvetica"/>
                <w:b/>
                <w:sz w:val="22"/>
                <w:szCs w:val="22"/>
              </w:rPr>
            </w:pPr>
            <w:r w:rsidRPr="007D672C">
              <w:rPr>
                <w:rFonts w:ascii="Helvetica" w:hAnsi="Helvetica"/>
                <w:b/>
                <w:sz w:val="22"/>
                <w:szCs w:val="22"/>
              </w:rPr>
              <w:t xml:space="preserve">Selection </w:t>
            </w:r>
            <w:r w:rsidR="0015205D" w:rsidRPr="007D672C">
              <w:rPr>
                <w:rFonts w:ascii="Helvetica" w:hAnsi="Helvetica"/>
                <w:b/>
                <w:sz w:val="22"/>
                <w:szCs w:val="22"/>
              </w:rPr>
              <w:t>Method</w:t>
            </w:r>
          </w:p>
        </w:tc>
        <w:tc>
          <w:tcPr>
            <w:tcW w:w="2070" w:type="dxa"/>
          </w:tcPr>
          <w:p w14:paraId="03EABCF4" w14:textId="33CB09B9" w:rsidR="004249FC" w:rsidRPr="007D672C" w:rsidRDefault="00240C8C" w:rsidP="006A2C56">
            <w:pPr>
              <w:jc w:val="center"/>
              <w:rPr>
                <w:rFonts w:ascii="Helvetica" w:hAnsi="Helvetica"/>
                <w:b/>
                <w:sz w:val="22"/>
                <w:szCs w:val="22"/>
              </w:rPr>
            </w:pPr>
            <w:r w:rsidRPr="007D672C">
              <w:rPr>
                <w:rFonts w:ascii="Helvetica" w:hAnsi="Helvetica"/>
                <w:b/>
                <w:sz w:val="22"/>
                <w:szCs w:val="22"/>
              </w:rPr>
              <w:t>Selection Criteria</w:t>
            </w:r>
          </w:p>
        </w:tc>
        <w:tc>
          <w:tcPr>
            <w:tcW w:w="5125" w:type="dxa"/>
          </w:tcPr>
          <w:p w14:paraId="5F5F8639" w14:textId="7FAB93E2" w:rsidR="004249FC" w:rsidRPr="007D672C" w:rsidRDefault="004249FC" w:rsidP="006A2C56">
            <w:pPr>
              <w:jc w:val="center"/>
              <w:rPr>
                <w:rFonts w:ascii="Helvetica" w:hAnsi="Helvetica"/>
                <w:b/>
                <w:sz w:val="22"/>
                <w:szCs w:val="22"/>
              </w:rPr>
            </w:pPr>
            <w:r w:rsidRPr="007D672C">
              <w:rPr>
                <w:rFonts w:ascii="Helvetica" w:hAnsi="Helvetica"/>
                <w:b/>
                <w:sz w:val="22"/>
                <w:szCs w:val="22"/>
              </w:rPr>
              <w:t>Resulting Model</w:t>
            </w:r>
          </w:p>
        </w:tc>
      </w:tr>
      <w:tr w:rsidR="007D672C" w:rsidRPr="00F91EE1" w14:paraId="029A5306" w14:textId="77777777" w:rsidTr="007D672C">
        <w:trPr>
          <w:trHeight w:val="305"/>
        </w:trPr>
        <w:tc>
          <w:tcPr>
            <w:tcW w:w="2155" w:type="dxa"/>
          </w:tcPr>
          <w:p w14:paraId="055640DD" w14:textId="7969D55E" w:rsidR="004249FC" w:rsidRPr="00F91EE1" w:rsidRDefault="0015205D" w:rsidP="006A2C56">
            <w:pPr>
              <w:jc w:val="center"/>
              <w:rPr>
                <w:rFonts w:ascii="Helvetica" w:hAnsi="Helvetica"/>
                <w:sz w:val="22"/>
                <w:szCs w:val="22"/>
              </w:rPr>
            </w:pPr>
            <w:r w:rsidRPr="00F91EE1">
              <w:rPr>
                <w:rFonts w:ascii="Helvetica" w:hAnsi="Helvetica"/>
                <w:sz w:val="22"/>
                <w:szCs w:val="22"/>
              </w:rPr>
              <w:t>LASSO</w:t>
            </w:r>
          </w:p>
        </w:tc>
        <w:tc>
          <w:tcPr>
            <w:tcW w:w="2070" w:type="dxa"/>
          </w:tcPr>
          <w:p w14:paraId="5903217F" w14:textId="4671FD2C" w:rsidR="004249FC" w:rsidRPr="00F91EE1" w:rsidRDefault="00240C8C" w:rsidP="006A2C56">
            <w:pPr>
              <w:jc w:val="center"/>
              <w:rPr>
                <w:rFonts w:ascii="Helvetica" w:hAnsi="Helvetica"/>
                <w:sz w:val="22"/>
                <w:szCs w:val="22"/>
              </w:rPr>
            </w:pPr>
            <w:r w:rsidRPr="00F91EE1">
              <w:rPr>
                <w:rFonts w:ascii="Helvetica" w:hAnsi="Helvetica"/>
                <w:sz w:val="22"/>
                <w:szCs w:val="22"/>
              </w:rPr>
              <w:t>SBC</w:t>
            </w:r>
          </w:p>
        </w:tc>
        <w:tc>
          <w:tcPr>
            <w:tcW w:w="5125" w:type="dxa"/>
          </w:tcPr>
          <w:p w14:paraId="6828DC5A" w14:textId="0E40CCBF" w:rsidR="004249FC" w:rsidRPr="007D672C" w:rsidRDefault="00240C8C" w:rsidP="006A2C56">
            <w:pPr>
              <w:jc w:val="center"/>
              <w:rPr>
                <w:rFonts w:ascii="Helvetica" w:hAnsi="Helvetica"/>
                <w:sz w:val="22"/>
                <w:szCs w:val="22"/>
              </w:rPr>
            </w:pPr>
            <w:r w:rsidRPr="007D672C">
              <w:rPr>
                <w:sz w:val="22"/>
                <w:szCs w:val="22"/>
              </w:rPr>
              <w:t>µ {log(time) | INST COND</w:t>
            </w:r>
            <w:r w:rsidRPr="007D672C">
              <w:rPr>
                <w:sz w:val="22"/>
                <w:szCs w:val="22"/>
              </w:rPr>
              <w:t xml:space="preserve"> T_STAGE N_STAGE }</w:t>
            </w:r>
          </w:p>
        </w:tc>
      </w:tr>
      <w:tr w:rsidR="007D672C" w:rsidRPr="00F91EE1" w14:paraId="2CF11FAC" w14:textId="77777777" w:rsidTr="007D672C">
        <w:trPr>
          <w:trHeight w:val="251"/>
        </w:trPr>
        <w:tc>
          <w:tcPr>
            <w:tcW w:w="2155" w:type="dxa"/>
          </w:tcPr>
          <w:p w14:paraId="276E7A43" w14:textId="3958C906" w:rsidR="00240C8C" w:rsidRPr="00F91EE1" w:rsidRDefault="00240C8C" w:rsidP="006A2C56">
            <w:pPr>
              <w:jc w:val="center"/>
              <w:rPr>
                <w:rFonts w:ascii="Helvetica" w:hAnsi="Helvetica"/>
                <w:sz w:val="22"/>
                <w:szCs w:val="22"/>
              </w:rPr>
            </w:pPr>
            <w:r w:rsidRPr="00F91EE1">
              <w:rPr>
                <w:rFonts w:ascii="Helvetica" w:hAnsi="Helvetica"/>
                <w:sz w:val="22"/>
                <w:szCs w:val="22"/>
              </w:rPr>
              <w:t>LARS</w:t>
            </w:r>
          </w:p>
        </w:tc>
        <w:tc>
          <w:tcPr>
            <w:tcW w:w="2070" w:type="dxa"/>
          </w:tcPr>
          <w:p w14:paraId="545523E5" w14:textId="1E24C638" w:rsidR="00240C8C" w:rsidRPr="00F91EE1" w:rsidRDefault="00240C8C" w:rsidP="006A2C56">
            <w:pPr>
              <w:jc w:val="center"/>
              <w:rPr>
                <w:rFonts w:ascii="Helvetica" w:hAnsi="Helvetica"/>
                <w:sz w:val="22"/>
                <w:szCs w:val="22"/>
              </w:rPr>
            </w:pPr>
            <w:r w:rsidRPr="00F91EE1">
              <w:rPr>
                <w:rFonts w:ascii="Helvetica" w:hAnsi="Helvetica"/>
                <w:sz w:val="22"/>
                <w:szCs w:val="22"/>
              </w:rPr>
              <w:t>SBC</w:t>
            </w:r>
          </w:p>
        </w:tc>
        <w:tc>
          <w:tcPr>
            <w:tcW w:w="5125" w:type="dxa"/>
          </w:tcPr>
          <w:p w14:paraId="614EF3F0" w14:textId="66FB7F58" w:rsidR="00240C8C" w:rsidRPr="007D672C" w:rsidRDefault="00240C8C" w:rsidP="006A2C56">
            <w:pPr>
              <w:jc w:val="center"/>
              <w:rPr>
                <w:rFonts w:ascii="Helvetica" w:hAnsi="Helvetica"/>
                <w:sz w:val="22"/>
                <w:szCs w:val="22"/>
              </w:rPr>
            </w:pPr>
            <w:r w:rsidRPr="007D672C">
              <w:rPr>
                <w:sz w:val="22"/>
                <w:szCs w:val="22"/>
              </w:rPr>
              <w:t>µ {log(time) |</w:t>
            </w:r>
            <w:r w:rsidRPr="007D672C">
              <w:rPr>
                <w:sz w:val="22"/>
                <w:szCs w:val="22"/>
              </w:rPr>
              <w:t xml:space="preserve"> </w:t>
            </w:r>
            <w:r w:rsidRPr="007D672C">
              <w:rPr>
                <w:sz w:val="22"/>
                <w:szCs w:val="22"/>
              </w:rPr>
              <w:t>INST COND T_STAGE N_STAGE }</w:t>
            </w:r>
          </w:p>
        </w:tc>
      </w:tr>
    </w:tbl>
    <w:p w14:paraId="6685EAC4" w14:textId="7F7491B3" w:rsidR="006731A6" w:rsidRPr="00F91EE1" w:rsidRDefault="00D36D03" w:rsidP="00343C2B">
      <w:pPr>
        <w:rPr>
          <w:rFonts w:ascii="Helvetica" w:hAnsi="Helvetica"/>
          <w:sz w:val="22"/>
          <w:szCs w:val="22"/>
        </w:rPr>
      </w:pPr>
      <w:r w:rsidRPr="00F91EE1">
        <w:rPr>
          <w:rFonts w:ascii="Helvetica" w:hAnsi="Helvetica"/>
          <w:sz w:val="22"/>
          <w:szCs w:val="22"/>
        </w:rPr>
        <w:t xml:space="preserve"> </w:t>
      </w:r>
    </w:p>
    <w:p w14:paraId="4DAC6622" w14:textId="12496FA0" w:rsidR="008E02DF" w:rsidRDefault="008E02DF" w:rsidP="00343C2B">
      <w:pPr>
        <w:rPr>
          <w:rFonts w:ascii="Helvetica" w:hAnsi="Helvetica"/>
          <w:sz w:val="22"/>
          <w:szCs w:val="22"/>
        </w:rPr>
      </w:pPr>
      <w:r w:rsidRPr="00F91EE1">
        <w:rPr>
          <w:rFonts w:ascii="Helvetica" w:hAnsi="Helvetica"/>
          <w:sz w:val="22"/>
          <w:szCs w:val="22"/>
        </w:rPr>
        <w:t>Selection methods employed agree on the same model for predicting the natu</w:t>
      </w:r>
      <w:r w:rsidR="00F91EE1">
        <w:rPr>
          <w:rFonts w:ascii="Helvetica" w:hAnsi="Helvetica"/>
          <w:sz w:val="22"/>
          <w:szCs w:val="22"/>
        </w:rPr>
        <w:t xml:space="preserve">ral logarithm of survival time. In fact, as evidenced by early visual inspection, institution three is a significant explanatory variable, along with condition one and three and later stage metastases presence and tumor size. </w:t>
      </w:r>
      <w:r w:rsidR="007D672C">
        <w:rPr>
          <w:rFonts w:ascii="Helvetica" w:hAnsi="Helvetica"/>
          <w:sz w:val="22"/>
          <w:szCs w:val="22"/>
        </w:rPr>
        <w:t xml:space="preserve">Treatment is nowhere to be found. </w:t>
      </w:r>
    </w:p>
    <w:p w14:paraId="59514981" w14:textId="77777777" w:rsidR="006A2C56" w:rsidRPr="00C62E1D" w:rsidRDefault="006A2C56" w:rsidP="00343C2B">
      <w:pPr>
        <w:rPr>
          <w:rFonts w:ascii="Helvetica" w:hAnsi="Helvetica"/>
          <w:sz w:val="12"/>
          <w:szCs w:val="12"/>
        </w:rPr>
      </w:pPr>
    </w:p>
    <w:p w14:paraId="59E045DF" w14:textId="47F17097" w:rsidR="006A2C56" w:rsidRDefault="006A2C56" w:rsidP="00343C2B">
      <w:pPr>
        <w:rPr>
          <w:rFonts w:ascii="Helvetica" w:hAnsi="Helvetica"/>
          <w:sz w:val="22"/>
          <w:szCs w:val="22"/>
        </w:rPr>
      </w:pPr>
      <w:r>
        <w:rPr>
          <w:rFonts w:ascii="Helvetica" w:hAnsi="Helvetica"/>
          <w:sz w:val="22"/>
          <w:szCs w:val="22"/>
        </w:rPr>
        <w:t xml:space="preserve">For prediction purposes, which is not our original goal, cross-validation is employed: </w:t>
      </w:r>
    </w:p>
    <w:p w14:paraId="05FAB0C4" w14:textId="77777777" w:rsidR="00E212B4" w:rsidRPr="00C62E1D" w:rsidRDefault="00E212B4" w:rsidP="00343C2B">
      <w:pPr>
        <w:rPr>
          <w:rFonts w:ascii="Helvetica" w:hAnsi="Helvetica"/>
          <w:sz w:val="12"/>
          <w:szCs w:val="12"/>
        </w:rPr>
      </w:pPr>
    </w:p>
    <w:tbl>
      <w:tblPr>
        <w:tblStyle w:val="TableGrid"/>
        <w:tblW w:w="0" w:type="auto"/>
        <w:tblLook w:val="04A0" w:firstRow="1" w:lastRow="0" w:firstColumn="1" w:lastColumn="0" w:noHBand="0" w:noVBand="1"/>
      </w:tblPr>
      <w:tblGrid>
        <w:gridCol w:w="2155"/>
        <w:gridCol w:w="2070"/>
        <w:gridCol w:w="5125"/>
      </w:tblGrid>
      <w:tr w:rsidR="00176970" w:rsidRPr="00F91EE1" w14:paraId="6417EA17" w14:textId="77777777" w:rsidTr="00176970">
        <w:tc>
          <w:tcPr>
            <w:tcW w:w="2155" w:type="dxa"/>
          </w:tcPr>
          <w:p w14:paraId="5F7AFBFE" w14:textId="77777777" w:rsidR="006A2C56" w:rsidRPr="00176970" w:rsidRDefault="006A2C56" w:rsidP="00EF18FC">
            <w:pPr>
              <w:jc w:val="center"/>
              <w:rPr>
                <w:rFonts w:ascii="Helvetica" w:hAnsi="Helvetica"/>
                <w:b/>
                <w:sz w:val="22"/>
                <w:szCs w:val="22"/>
              </w:rPr>
            </w:pPr>
            <w:r w:rsidRPr="00176970">
              <w:rPr>
                <w:rFonts w:ascii="Helvetica" w:hAnsi="Helvetica"/>
                <w:b/>
                <w:sz w:val="22"/>
                <w:szCs w:val="22"/>
              </w:rPr>
              <w:t>Selection Method</w:t>
            </w:r>
          </w:p>
        </w:tc>
        <w:tc>
          <w:tcPr>
            <w:tcW w:w="2070" w:type="dxa"/>
          </w:tcPr>
          <w:p w14:paraId="0C222BFF" w14:textId="77777777" w:rsidR="006A2C56" w:rsidRPr="00176970" w:rsidRDefault="006A2C56" w:rsidP="00EF18FC">
            <w:pPr>
              <w:jc w:val="center"/>
              <w:rPr>
                <w:rFonts w:ascii="Helvetica" w:hAnsi="Helvetica"/>
                <w:b/>
                <w:sz w:val="22"/>
                <w:szCs w:val="22"/>
              </w:rPr>
            </w:pPr>
            <w:r w:rsidRPr="00176970">
              <w:rPr>
                <w:rFonts w:ascii="Helvetica" w:hAnsi="Helvetica"/>
                <w:b/>
                <w:sz w:val="22"/>
                <w:szCs w:val="22"/>
              </w:rPr>
              <w:t>Selection Criteria</w:t>
            </w:r>
          </w:p>
        </w:tc>
        <w:tc>
          <w:tcPr>
            <w:tcW w:w="5125" w:type="dxa"/>
          </w:tcPr>
          <w:p w14:paraId="15FE9E9F" w14:textId="77777777" w:rsidR="006A2C56" w:rsidRPr="00176970" w:rsidRDefault="006A2C56" w:rsidP="00EF18FC">
            <w:pPr>
              <w:jc w:val="center"/>
              <w:rPr>
                <w:rFonts w:ascii="Helvetica" w:hAnsi="Helvetica"/>
                <w:b/>
                <w:sz w:val="22"/>
                <w:szCs w:val="22"/>
              </w:rPr>
            </w:pPr>
            <w:r w:rsidRPr="00176970">
              <w:rPr>
                <w:rFonts w:ascii="Helvetica" w:hAnsi="Helvetica"/>
                <w:b/>
                <w:sz w:val="22"/>
                <w:szCs w:val="22"/>
              </w:rPr>
              <w:t>Resulting Model</w:t>
            </w:r>
          </w:p>
        </w:tc>
      </w:tr>
      <w:tr w:rsidR="00176970" w:rsidRPr="00F91EE1" w14:paraId="7DE87513" w14:textId="77777777" w:rsidTr="00176970">
        <w:trPr>
          <w:trHeight w:val="251"/>
        </w:trPr>
        <w:tc>
          <w:tcPr>
            <w:tcW w:w="2155" w:type="dxa"/>
          </w:tcPr>
          <w:p w14:paraId="033F4163" w14:textId="406D31E3" w:rsidR="006A2C56" w:rsidRPr="00F91EE1" w:rsidRDefault="006A2C56" w:rsidP="00EF18FC">
            <w:pPr>
              <w:jc w:val="center"/>
              <w:rPr>
                <w:rFonts w:ascii="Helvetica" w:hAnsi="Helvetica"/>
                <w:sz w:val="22"/>
                <w:szCs w:val="22"/>
              </w:rPr>
            </w:pPr>
            <w:r>
              <w:rPr>
                <w:rFonts w:ascii="Helvetica" w:hAnsi="Helvetica"/>
                <w:sz w:val="22"/>
                <w:szCs w:val="22"/>
              </w:rPr>
              <w:t>CV</w:t>
            </w:r>
            <w:r w:rsidR="00D91A61">
              <w:rPr>
                <w:rFonts w:ascii="Helvetica" w:hAnsi="Helvetica"/>
                <w:sz w:val="22"/>
                <w:szCs w:val="22"/>
              </w:rPr>
              <w:t xml:space="preserve"> Ten Fold</w:t>
            </w:r>
          </w:p>
        </w:tc>
        <w:tc>
          <w:tcPr>
            <w:tcW w:w="2070" w:type="dxa"/>
          </w:tcPr>
          <w:p w14:paraId="2CBC35E1" w14:textId="7D093E58" w:rsidR="006A2C56" w:rsidRPr="00F91EE1" w:rsidRDefault="006A2C56" w:rsidP="00EF18FC">
            <w:pPr>
              <w:jc w:val="center"/>
              <w:rPr>
                <w:rFonts w:ascii="Helvetica" w:hAnsi="Helvetica"/>
                <w:sz w:val="22"/>
                <w:szCs w:val="22"/>
              </w:rPr>
            </w:pPr>
            <w:r>
              <w:rPr>
                <w:rFonts w:ascii="Helvetica" w:hAnsi="Helvetica"/>
                <w:sz w:val="22"/>
                <w:szCs w:val="22"/>
              </w:rPr>
              <w:t>CV</w:t>
            </w:r>
          </w:p>
        </w:tc>
        <w:tc>
          <w:tcPr>
            <w:tcW w:w="5125" w:type="dxa"/>
          </w:tcPr>
          <w:p w14:paraId="4B6BB415" w14:textId="77777777" w:rsidR="006A2C56" w:rsidRPr="00F91EE1" w:rsidRDefault="006A2C56" w:rsidP="00EF18FC">
            <w:pPr>
              <w:jc w:val="center"/>
              <w:rPr>
                <w:b/>
                <w:sz w:val="22"/>
                <w:szCs w:val="22"/>
              </w:rPr>
            </w:pPr>
            <w:r w:rsidRPr="00F91EE1">
              <w:rPr>
                <w:b/>
                <w:sz w:val="22"/>
                <w:szCs w:val="22"/>
              </w:rPr>
              <w:t>µ {log(time) | COND T_STAGE N_STAGE }</w:t>
            </w:r>
          </w:p>
        </w:tc>
      </w:tr>
    </w:tbl>
    <w:p w14:paraId="504E1B52" w14:textId="77777777" w:rsidR="006A2C56" w:rsidRPr="00C62E1D" w:rsidRDefault="006A2C56" w:rsidP="00343C2B">
      <w:pPr>
        <w:rPr>
          <w:rFonts w:ascii="Helvetica" w:hAnsi="Helvetica"/>
          <w:sz w:val="12"/>
          <w:szCs w:val="12"/>
        </w:rPr>
      </w:pPr>
    </w:p>
    <w:p w14:paraId="7D5BF484" w14:textId="767FF06D" w:rsidR="00E212B4" w:rsidRDefault="00612946" w:rsidP="00343C2B">
      <w:pPr>
        <w:rPr>
          <w:rFonts w:ascii="Helvetica" w:hAnsi="Helvetica"/>
          <w:sz w:val="22"/>
          <w:szCs w:val="22"/>
        </w:rPr>
      </w:pPr>
      <w:r>
        <w:rPr>
          <w:rFonts w:ascii="Helvetica" w:hAnsi="Helvetica"/>
          <w:sz w:val="22"/>
          <w:szCs w:val="22"/>
        </w:rPr>
        <w:t>Again, treatm</w:t>
      </w:r>
      <w:r w:rsidR="00A906EE">
        <w:rPr>
          <w:rFonts w:ascii="Helvetica" w:hAnsi="Helvetica"/>
          <w:sz w:val="22"/>
          <w:szCs w:val="22"/>
        </w:rPr>
        <w:t>ent falls outside of the model for predicting survival time in days.</w:t>
      </w:r>
    </w:p>
    <w:p w14:paraId="3C08B447" w14:textId="77777777" w:rsidR="007A2027" w:rsidRPr="00C62E1D" w:rsidRDefault="007A2027" w:rsidP="00343C2B">
      <w:pPr>
        <w:rPr>
          <w:rFonts w:ascii="Helvetica" w:hAnsi="Helvetica"/>
          <w:sz w:val="12"/>
          <w:szCs w:val="12"/>
        </w:rPr>
      </w:pPr>
    </w:p>
    <w:p w14:paraId="4AB5985E" w14:textId="72CA1009" w:rsidR="007A2027" w:rsidRDefault="007A2027" w:rsidP="007A2027">
      <w:pPr>
        <w:rPr>
          <w:rFonts w:ascii="Helvetica" w:hAnsi="Helvetica"/>
          <w:b/>
          <w:sz w:val="28"/>
          <w:szCs w:val="28"/>
        </w:rPr>
      </w:pPr>
      <w:r>
        <w:rPr>
          <w:rFonts w:ascii="Helvetica" w:hAnsi="Helvetica"/>
          <w:b/>
          <w:sz w:val="28"/>
          <w:szCs w:val="28"/>
        </w:rPr>
        <w:t>5</w:t>
      </w:r>
      <w:r w:rsidRPr="00BD51EC">
        <w:rPr>
          <w:rFonts w:ascii="Helvetica" w:hAnsi="Helvetica"/>
          <w:b/>
          <w:sz w:val="28"/>
          <w:szCs w:val="28"/>
        </w:rPr>
        <w:t>.</w:t>
      </w:r>
      <w:r w:rsidRPr="00BD51EC">
        <w:rPr>
          <w:rFonts w:ascii="Helvetica" w:hAnsi="Helvetica"/>
          <w:sz w:val="28"/>
          <w:szCs w:val="28"/>
        </w:rPr>
        <w:t xml:space="preserve"> </w:t>
      </w:r>
      <w:r>
        <w:rPr>
          <w:rFonts w:ascii="Helvetica" w:hAnsi="Helvetica"/>
          <w:b/>
          <w:sz w:val="28"/>
          <w:szCs w:val="28"/>
        </w:rPr>
        <w:t>Conclusion</w:t>
      </w:r>
    </w:p>
    <w:p w14:paraId="5BB4377D" w14:textId="77777777" w:rsidR="00997838" w:rsidRPr="00C62E1D" w:rsidRDefault="00997838" w:rsidP="007A2027">
      <w:pPr>
        <w:rPr>
          <w:rFonts w:ascii="Helvetica" w:hAnsi="Helvetica"/>
          <w:b/>
          <w:sz w:val="22"/>
          <w:szCs w:val="22"/>
        </w:rPr>
      </w:pPr>
    </w:p>
    <w:p w14:paraId="2BC191D3" w14:textId="7884FC2C" w:rsidR="00997838" w:rsidRPr="00BD176E" w:rsidRDefault="00BD176E" w:rsidP="007A2027">
      <w:pPr>
        <w:rPr>
          <w:rFonts w:ascii="Helvetica" w:hAnsi="Helvetica"/>
          <w:sz w:val="22"/>
          <w:szCs w:val="22"/>
        </w:rPr>
      </w:pPr>
      <w:r>
        <w:rPr>
          <w:rFonts w:ascii="Helvetica" w:hAnsi="Helvetica"/>
          <w:sz w:val="22"/>
          <w:szCs w:val="22"/>
        </w:rPr>
        <w:t xml:space="preserve">Multiple linear regression analysis indicates that treatment has no effect on the log survival time in days in the presence of other covariates associated with oropharyngeal squamous cell carcinoma. </w:t>
      </w:r>
    </w:p>
    <w:p w14:paraId="34F8DFFC" w14:textId="77777777" w:rsidR="007A2027" w:rsidRPr="00A6312F" w:rsidRDefault="007A2027" w:rsidP="00343C2B">
      <w:pPr>
        <w:rPr>
          <w:rFonts w:ascii="Helvetica" w:hAnsi="Helvetica"/>
          <w:sz w:val="12"/>
          <w:szCs w:val="12"/>
        </w:rPr>
      </w:pPr>
    </w:p>
    <w:p w14:paraId="7924CFBE" w14:textId="16AD9359" w:rsidR="008D1B71" w:rsidRDefault="008D1B71" w:rsidP="00343C2B">
      <w:pPr>
        <w:rPr>
          <w:rFonts w:ascii="Helvetica" w:hAnsi="Helvetica"/>
          <w:sz w:val="22"/>
          <w:szCs w:val="22"/>
        </w:rPr>
      </w:pPr>
      <w:r>
        <w:rPr>
          <w:rFonts w:ascii="Helvetica" w:hAnsi="Helvetica"/>
          <w:sz w:val="22"/>
          <w:szCs w:val="22"/>
        </w:rPr>
        <w:t>Because we do intend to use this model to predict survival time in days on new data sets, the final parameterized model is:</w:t>
      </w:r>
    </w:p>
    <w:p w14:paraId="1442A14A" w14:textId="77777777" w:rsidR="008D1B71" w:rsidRPr="00A6312F" w:rsidRDefault="008D1B71" w:rsidP="00343C2B">
      <w:pPr>
        <w:rPr>
          <w:rFonts w:ascii="Helvetica" w:hAnsi="Helvetica"/>
          <w:sz w:val="12"/>
          <w:szCs w:val="12"/>
        </w:rPr>
      </w:pPr>
    </w:p>
    <w:p w14:paraId="36803CB6" w14:textId="51A3CAE3" w:rsidR="008D1B71" w:rsidRPr="00E62C0E" w:rsidRDefault="008D1B71" w:rsidP="008D1B71">
      <w:pPr>
        <w:jc w:val="center"/>
        <w:rPr>
          <w:b/>
          <w:sz w:val="22"/>
          <w:szCs w:val="22"/>
        </w:rPr>
      </w:pPr>
      <w:r w:rsidRPr="00E62C0E">
        <w:rPr>
          <w:b/>
          <w:sz w:val="22"/>
          <w:szCs w:val="22"/>
        </w:rPr>
        <w:t>µ {log(time) | INST COND T_STAGE N_</w:t>
      </w:r>
      <w:proofErr w:type="gramStart"/>
      <w:r w:rsidRPr="00E62C0E">
        <w:rPr>
          <w:b/>
          <w:sz w:val="22"/>
          <w:szCs w:val="22"/>
        </w:rPr>
        <w:t>STAGE }</w:t>
      </w:r>
      <w:proofErr w:type="gramEnd"/>
      <w:r w:rsidRPr="00E62C0E">
        <w:rPr>
          <w:b/>
          <w:sz w:val="22"/>
          <w:szCs w:val="22"/>
        </w:rPr>
        <w:t xml:space="preserve"> =</w:t>
      </w:r>
    </w:p>
    <w:p w14:paraId="2620C149" w14:textId="77777777" w:rsidR="008D1B71" w:rsidRPr="00A6312F" w:rsidRDefault="008D1B71" w:rsidP="008D1B71">
      <w:pPr>
        <w:jc w:val="center"/>
        <w:rPr>
          <w:rFonts w:ascii="Helvetica" w:hAnsi="Helvetica"/>
          <w:sz w:val="12"/>
          <w:szCs w:val="12"/>
        </w:rPr>
      </w:pPr>
    </w:p>
    <w:p w14:paraId="1F82DD40" w14:textId="1B2C198F" w:rsidR="008D1B71" w:rsidRPr="00514D9F" w:rsidRDefault="00C82BDB" w:rsidP="008D1B71">
      <w:pPr>
        <w:rPr>
          <w:rFonts w:ascii="Helvetica" w:hAnsi="Helvetica"/>
          <w:sz w:val="22"/>
          <w:szCs w:val="22"/>
        </w:rPr>
      </w:pPr>
      <w:r w:rsidRPr="00E76B53">
        <w:rPr>
          <w:rFonts w:ascii="Helvetica" w:hAnsi="Helvetica"/>
          <w:b/>
          <w:sz w:val="22"/>
          <w:szCs w:val="22"/>
        </w:rPr>
        <w:t>log(time)</w:t>
      </w:r>
      <w:r>
        <w:rPr>
          <w:rFonts w:ascii="Helvetica" w:hAnsi="Helvetica"/>
          <w:sz w:val="22"/>
          <w:szCs w:val="22"/>
        </w:rPr>
        <w:t xml:space="preserve"> = </w:t>
      </w:r>
      <w:r w:rsidR="008D1B71">
        <w:rPr>
          <w:rFonts w:ascii="Helvetica" w:hAnsi="Helvetica"/>
          <w:sz w:val="22"/>
          <w:szCs w:val="22"/>
        </w:rPr>
        <w:t>6.005</w:t>
      </w:r>
      <w:r w:rsidR="008D1B71" w:rsidRPr="00514D9F">
        <w:rPr>
          <w:rFonts w:ascii="Helvetica" w:hAnsi="Helvetica"/>
          <w:sz w:val="22"/>
          <w:szCs w:val="22"/>
          <w:vertAlign w:val="subscript"/>
        </w:rPr>
        <w:t xml:space="preserve"> </w:t>
      </w:r>
      <w:r w:rsidR="008D1B71">
        <w:rPr>
          <w:rFonts w:ascii="Helvetica" w:hAnsi="Helvetica"/>
          <w:sz w:val="22"/>
          <w:szCs w:val="22"/>
        </w:rPr>
        <w:t>+ 0.115(inst2) + 0.388(inst3) + 0.389(inst4</w:t>
      </w:r>
      <w:r w:rsidR="008D1B71">
        <w:rPr>
          <w:rFonts w:ascii="Helvetica" w:hAnsi="Helvetica"/>
          <w:sz w:val="22"/>
          <w:szCs w:val="22"/>
        </w:rPr>
        <w:t>) +</w:t>
      </w:r>
      <w:r w:rsidR="008D1B71">
        <w:rPr>
          <w:rFonts w:ascii="Helvetica" w:hAnsi="Helvetica"/>
          <w:sz w:val="22"/>
          <w:szCs w:val="22"/>
        </w:rPr>
        <w:t xml:space="preserve"> 0.159(inst5</w:t>
      </w:r>
      <w:r w:rsidR="008D1B71">
        <w:rPr>
          <w:rFonts w:ascii="Helvetica" w:hAnsi="Helvetica"/>
          <w:sz w:val="22"/>
          <w:szCs w:val="22"/>
        </w:rPr>
        <w:t xml:space="preserve">) + </w:t>
      </w:r>
      <w:r w:rsidR="008D1B71">
        <w:rPr>
          <w:rFonts w:ascii="Helvetica" w:hAnsi="Helvetica"/>
          <w:sz w:val="22"/>
          <w:szCs w:val="22"/>
        </w:rPr>
        <w:t>0.265(inst6</w:t>
      </w:r>
      <w:r w:rsidR="008D1B71">
        <w:rPr>
          <w:rFonts w:ascii="Helvetica" w:hAnsi="Helvetica"/>
          <w:sz w:val="22"/>
          <w:szCs w:val="22"/>
        </w:rPr>
        <w:t xml:space="preserve">) + </w:t>
      </w:r>
      <w:r w:rsidR="00F76A3F">
        <w:rPr>
          <w:rFonts w:ascii="Helvetica" w:hAnsi="Helvetica"/>
          <w:sz w:val="22"/>
          <w:szCs w:val="22"/>
        </w:rPr>
        <w:t xml:space="preserve">      </w:t>
      </w:r>
      <w:r w:rsidR="008D1B71">
        <w:rPr>
          <w:rFonts w:ascii="Helvetica" w:hAnsi="Helvetica"/>
          <w:sz w:val="22"/>
          <w:szCs w:val="22"/>
        </w:rPr>
        <w:t>-0.828(cond2</w:t>
      </w:r>
      <w:r w:rsidR="008D1B71" w:rsidRPr="00514D9F">
        <w:rPr>
          <w:rFonts w:ascii="Helvetica" w:hAnsi="Helvetica"/>
          <w:sz w:val="22"/>
          <w:szCs w:val="22"/>
        </w:rPr>
        <w:t xml:space="preserve">) + </w:t>
      </w:r>
      <w:r w:rsidR="008D1B71">
        <w:rPr>
          <w:rFonts w:ascii="Helvetica" w:hAnsi="Helvetica"/>
          <w:sz w:val="22"/>
          <w:szCs w:val="22"/>
        </w:rPr>
        <w:t>-1.578</w:t>
      </w:r>
      <w:r w:rsidR="008D1B71" w:rsidRPr="00514D9F">
        <w:rPr>
          <w:rFonts w:ascii="Helvetica" w:hAnsi="Helvetica"/>
          <w:sz w:val="22"/>
          <w:szCs w:val="22"/>
        </w:rPr>
        <w:t>(</w:t>
      </w:r>
      <w:r w:rsidR="008D1B71">
        <w:rPr>
          <w:rFonts w:ascii="Helvetica" w:hAnsi="Helvetica"/>
          <w:sz w:val="22"/>
          <w:szCs w:val="22"/>
        </w:rPr>
        <w:t>cond3</w:t>
      </w:r>
      <w:r w:rsidR="008D1B71" w:rsidRPr="00514D9F">
        <w:rPr>
          <w:rFonts w:ascii="Helvetica" w:hAnsi="Helvetica"/>
          <w:sz w:val="22"/>
          <w:szCs w:val="22"/>
        </w:rPr>
        <w:t xml:space="preserve">) + </w:t>
      </w:r>
      <w:r w:rsidR="008D1B71">
        <w:rPr>
          <w:rFonts w:ascii="Helvetica" w:hAnsi="Helvetica"/>
          <w:sz w:val="22"/>
          <w:szCs w:val="22"/>
        </w:rPr>
        <w:t>-0.909(cond4</w:t>
      </w:r>
      <w:r w:rsidR="008D1B71" w:rsidRPr="00514D9F">
        <w:rPr>
          <w:rFonts w:ascii="Helvetica" w:hAnsi="Helvetica"/>
          <w:sz w:val="22"/>
          <w:szCs w:val="22"/>
        </w:rPr>
        <w:t xml:space="preserve">) + </w:t>
      </w:r>
      <w:r w:rsidR="008D1B71">
        <w:rPr>
          <w:rFonts w:ascii="Helvetica" w:hAnsi="Helvetica"/>
          <w:sz w:val="22"/>
          <w:szCs w:val="22"/>
        </w:rPr>
        <w:t>0.369(t_stage2) +</w:t>
      </w:r>
      <w:r w:rsidR="00F76A3F">
        <w:rPr>
          <w:rFonts w:ascii="Helvetica" w:hAnsi="Helvetica"/>
          <w:sz w:val="22"/>
          <w:szCs w:val="22"/>
        </w:rPr>
        <w:t xml:space="preserve"> </w:t>
      </w:r>
      <w:r w:rsidR="008D1B71">
        <w:rPr>
          <w:rFonts w:ascii="Helvetica" w:hAnsi="Helvetica"/>
          <w:sz w:val="22"/>
          <w:szCs w:val="22"/>
        </w:rPr>
        <w:t xml:space="preserve">0.227(t_stage3) + </w:t>
      </w:r>
      <w:r w:rsidR="00F76A3F">
        <w:rPr>
          <w:rFonts w:ascii="Helvetica" w:hAnsi="Helvetica"/>
          <w:sz w:val="22"/>
          <w:szCs w:val="22"/>
        </w:rPr>
        <w:t xml:space="preserve">              </w:t>
      </w:r>
      <w:r w:rsidR="008D1B71">
        <w:rPr>
          <w:rFonts w:ascii="Helvetica" w:hAnsi="Helvetica"/>
          <w:sz w:val="22"/>
          <w:szCs w:val="22"/>
        </w:rPr>
        <w:t>-0.087(t_stage4) + 0.095(n_stage2) + -0</w:t>
      </w:r>
      <w:r w:rsidR="00C22D54">
        <w:rPr>
          <w:rFonts w:ascii="Helvetica" w:hAnsi="Helvetica"/>
          <w:sz w:val="22"/>
          <w:szCs w:val="22"/>
        </w:rPr>
        <w:t>.035(n_stage3) + -0.261(n_stage4</w:t>
      </w:r>
      <w:r w:rsidR="008D1B71">
        <w:rPr>
          <w:rFonts w:ascii="Helvetica" w:hAnsi="Helvetica"/>
          <w:sz w:val="22"/>
          <w:szCs w:val="22"/>
        </w:rPr>
        <w:t>)</w:t>
      </w:r>
    </w:p>
    <w:p w14:paraId="20CE258A" w14:textId="77777777" w:rsidR="008D1B71" w:rsidRPr="00C62E1D" w:rsidRDefault="008D1B71" w:rsidP="008D1B71">
      <w:pPr>
        <w:jc w:val="center"/>
        <w:rPr>
          <w:rFonts w:ascii="Helvetica" w:hAnsi="Helvetica"/>
          <w:sz w:val="12"/>
          <w:szCs w:val="12"/>
        </w:rPr>
      </w:pPr>
    </w:p>
    <w:p w14:paraId="0E750518" w14:textId="3DB088E3" w:rsidR="004E1ADF" w:rsidRDefault="004E1ADF" w:rsidP="004E1ADF">
      <w:pPr>
        <w:rPr>
          <w:rFonts w:ascii="Helvetica" w:hAnsi="Helvetica"/>
          <w:sz w:val="22"/>
          <w:szCs w:val="22"/>
        </w:rPr>
      </w:pPr>
      <w:r>
        <w:rPr>
          <w:rFonts w:ascii="Helvetica" w:hAnsi="Helvetica"/>
          <w:sz w:val="22"/>
          <w:szCs w:val="22"/>
        </w:rPr>
        <w:t xml:space="preserve">Based on exploratory data analysis and </w:t>
      </w:r>
      <w:r>
        <w:rPr>
          <w:rFonts w:ascii="Helvetica" w:hAnsi="Helvetica"/>
          <w:sz w:val="22"/>
          <w:szCs w:val="22"/>
        </w:rPr>
        <w:t>multiple model selection methods,</w:t>
      </w:r>
      <w:r>
        <w:rPr>
          <w:rFonts w:ascii="Helvetica" w:hAnsi="Helvetica"/>
          <w:sz w:val="22"/>
          <w:szCs w:val="22"/>
        </w:rPr>
        <w:t xml:space="preserve"> we fail to reject the null hypothesis that treatment effects are zero in the presence of other covariates for oropharyngeal squamous cell carcinoma. </w:t>
      </w:r>
      <w:r w:rsidR="00A76CD7">
        <w:rPr>
          <w:rFonts w:ascii="Helvetica" w:hAnsi="Helvetica"/>
          <w:sz w:val="22"/>
          <w:szCs w:val="22"/>
        </w:rPr>
        <w:t xml:space="preserve">Our final model results in a factorial equation with institution, condition, metastases stage and tumor stage as significant explanatory variables. </w:t>
      </w:r>
      <w:r w:rsidR="003C0E56">
        <w:rPr>
          <w:rFonts w:ascii="Helvetica" w:hAnsi="Helvetica"/>
          <w:sz w:val="22"/>
          <w:szCs w:val="22"/>
        </w:rPr>
        <w:t xml:space="preserve">Because of the model’s factorial nature, all levels of a factor are included in the model if one level presents as </w:t>
      </w:r>
      <w:r w:rsidR="009A59B8">
        <w:rPr>
          <w:rFonts w:ascii="Helvetica" w:hAnsi="Helvetica"/>
          <w:sz w:val="22"/>
          <w:szCs w:val="22"/>
        </w:rPr>
        <w:t xml:space="preserve">statistically </w:t>
      </w:r>
      <w:r w:rsidR="003C0E56">
        <w:rPr>
          <w:rFonts w:ascii="Helvetica" w:hAnsi="Helvetica"/>
          <w:sz w:val="22"/>
          <w:szCs w:val="22"/>
        </w:rPr>
        <w:t xml:space="preserve">significant. </w:t>
      </w:r>
    </w:p>
    <w:p w14:paraId="0E7C709D" w14:textId="77777777" w:rsidR="003C0E56" w:rsidRPr="00C62E1D" w:rsidRDefault="003C0E56" w:rsidP="004E1ADF">
      <w:pPr>
        <w:rPr>
          <w:rFonts w:ascii="Helvetica" w:hAnsi="Helvetica"/>
          <w:sz w:val="12"/>
          <w:szCs w:val="12"/>
        </w:rPr>
      </w:pPr>
    </w:p>
    <w:p w14:paraId="573C3F7D" w14:textId="57B5EAFD" w:rsidR="00B82140" w:rsidRDefault="0006788A" w:rsidP="004E1ADF">
      <w:pPr>
        <w:rPr>
          <w:rFonts w:ascii="Helvetica" w:hAnsi="Helvetica"/>
          <w:sz w:val="22"/>
          <w:szCs w:val="22"/>
        </w:rPr>
      </w:pPr>
      <w:r>
        <w:rPr>
          <w:rFonts w:ascii="Helvetica" w:hAnsi="Helvetica"/>
          <w:sz w:val="22"/>
          <w:szCs w:val="22"/>
        </w:rPr>
        <w:t xml:space="preserve">Interpretations </w:t>
      </w:r>
      <w:r w:rsidR="00A6312F">
        <w:rPr>
          <w:rFonts w:ascii="Helvetica" w:hAnsi="Helvetica"/>
          <w:sz w:val="22"/>
          <w:szCs w:val="22"/>
        </w:rPr>
        <w:t>are</w:t>
      </w:r>
      <w:r>
        <w:rPr>
          <w:rFonts w:ascii="Helvetica" w:hAnsi="Helvetica"/>
          <w:sz w:val="22"/>
          <w:szCs w:val="22"/>
        </w:rPr>
        <w:t xml:space="preserve"> in median days. For instance, a patient at institution one who </w:t>
      </w:r>
      <w:r w:rsidR="000B0F19">
        <w:rPr>
          <w:rFonts w:ascii="Helvetica" w:hAnsi="Helvetica"/>
          <w:sz w:val="22"/>
          <w:szCs w:val="22"/>
        </w:rPr>
        <w:t>has no disability, a small tumor wi</w:t>
      </w:r>
      <w:r w:rsidR="00B0265E">
        <w:rPr>
          <w:rFonts w:ascii="Helvetica" w:hAnsi="Helvetica"/>
          <w:sz w:val="22"/>
          <w:szCs w:val="22"/>
        </w:rPr>
        <w:t xml:space="preserve">th no evidence of metastases </w:t>
      </w:r>
      <w:r w:rsidR="000B0F19">
        <w:rPr>
          <w:rFonts w:ascii="Helvetica" w:hAnsi="Helvetica"/>
          <w:sz w:val="22"/>
          <w:szCs w:val="22"/>
        </w:rPr>
        <w:t xml:space="preserve">will live for 405 days. </w:t>
      </w:r>
      <w:r w:rsidR="00A6312F">
        <w:rPr>
          <w:rFonts w:ascii="Helvetica" w:hAnsi="Helvetica"/>
          <w:sz w:val="22"/>
          <w:szCs w:val="22"/>
        </w:rPr>
        <w:t xml:space="preserve">Institution three, with all other variables held constant, adds 1.5 days to a patient’s survival time in days. </w:t>
      </w:r>
      <w:r w:rsidR="00F7426D">
        <w:rPr>
          <w:rFonts w:ascii="Helvetica" w:hAnsi="Helvetica"/>
          <w:sz w:val="22"/>
          <w:szCs w:val="22"/>
        </w:rPr>
        <w:t>One perplexing outcome is tumor stage three adds net positive days (1.25) to survival time. This is likely due to measurement inconsistencies with the study. Patients were not measured over a fixed period of time. Further, there are very few observations</w:t>
      </w:r>
      <w:r w:rsidR="00730CE0">
        <w:rPr>
          <w:rFonts w:ascii="Helvetica" w:hAnsi="Helvetica"/>
          <w:sz w:val="22"/>
          <w:szCs w:val="22"/>
        </w:rPr>
        <w:t xml:space="preserve"> for later tumor stages, which could influence the model when other levels of the factor are included. </w:t>
      </w:r>
    </w:p>
    <w:p w14:paraId="77C12B57" w14:textId="77777777" w:rsidR="00C62E1D" w:rsidRPr="00521CAB" w:rsidRDefault="00C62E1D" w:rsidP="004E1ADF">
      <w:pPr>
        <w:rPr>
          <w:rFonts w:ascii="Helvetica" w:hAnsi="Helvetica"/>
          <w:sz w:val="12"/>
          <w:szCs w:val="12"/>
        </w:rPr>
      </w:pPr>
    </w:p>
    <w:p w14:paraId="056A2CAD" w14:textId="4410B75E" w:rsidR="00C62E1D" w:rsidRDefault="00C62E1D" w:rsidP="004E1ADF">
      <w:pPr>
        <w:rPr>
          <w:rFonts w:ascii="Helvetica" w:hAnsi="Helvetica"/>
          <w:sz w:val="22"/>
          <w:szCs w:val="22"/>
        </w:rPr>
      </w:pPr>
      <w:r>
        <w:rPr>
          <w:rFonts w:ascii="Helvetica" w:hAnsi="Helvetica"/>
          <w:sz w:val="22"/>
          <w:szCs w:val="22"/>
        </w:rPr>
        <w:t xml:space="preserve">There is evidence to show that treatment, in the presence of other covariates, is not significant in extending patient survival time in days. </w:t>
      </w:r>
      <w:r w:rsidR="00514307">
        <w:rPr>
          <w:rFonts w:ascii="Helvetica" w:hAnsi="Helvetica"/>
          <w:sz w:val="22"/>
          <w:szCs w:val="22"/>
        </w:rPr>
        <w:t>Because of inconsistencies in study design and data set make up, causal</w:t>
      </w:r>
      <w:r w:rsidR="004A3012">
        <w:rPr>
          <w:rFonts w:ascii="Helvetica" w:hAnsi="Helvetica"/>
          <w:sz w:val="22"/>
          <w:szCs w:val="22"/>
        </w:rPr>
        <w:t xml:space="preserve"> conclusions should not be inferred</w:t>
      </w:r>
      <w:r w:rsidR="00514307">
        <w:rPr>
          <w:rFonts w:ascii="Helvetica" w:hAnsi="Helvetica"/>
          <w:sz w:val="22"/>
          <w:szCs w:val="22"/>
        </w:rPr>
        <w:t>. An association can be stated within the scope of the experiment with caveats taken into account for missing and truncated data.</w:t>
      </w:r>
      <w:r>
        <w:rPr>
          <w:rFonts w:ascii="Helvetica" w:hAnsi="Helvetica"/>
          <w:sz w:val="22"/>
          <w:szCs w:val="22"/>
        </w:rPr>
        <w:t xml:space="preserve"> </w:t>
      </w:r>
    </w:p>
    <w:p w14:paraId="133F85A4" w14:textId="4044DF74" w:rsidR="002161AE" w:rsidRPr="003576E5" w:rsidRDefault="002161AE" w:rsidP="004E1ADF">
      <w:pPr>
        <w:rPr>
          <w:rFonts w:ascii="Helvetica" w:hAnsi="Helvetica"/>
          <w:b/>
          <w:sz w:val="28"/>
          <w:szCs w:val="28"/>
        </w:rPr>
      </w:pPr>
      <w:r w:rsidRPr="003576E5">
        <w:rPr>
          <w:rFonts w:ascii="Helvetica" w:hAnsi="Helvetica"/>
          <w:b/>
          <w:sz w:val="28"/>
          <w:szCs w:val="28"/>
        </w:rPr>
        <w:lastRenderedPageBreak/>
        <w:t xml:space="preserve">REFERENCES </w:t>
      </w:r>
    </w:p>
    <w:p w14:paraId="06F6AC83" w14:textId="77777777" w:rsidR="002161AE" w:rsidRDefault="002161AE" w:rsidP="004E1ADF">
      <w:pPr>
        <w:rPr>
          <w:rFonts w:ascii="Helvetica" w:hAnsi="Helvetica"/>
          <w:sz w:val="22"/>
          <w:szCs w:val="22"/>
        </w:rPr>
      </w:pPr>
    </w:p>
    <w:p w14:paraId="7332317F" w14:textId="743E1CC5" w:rsidR="00D96C38" w:rsidRDefault="00D96C38" w:rsidP="002161AE">
      <w:pPr>
        <w:pStyle w:val="ListParagraph"/>
        <w:numPr>
          <w:ilvl w:val="0"/>
          <w:numId w:val="2"/>
        </w:numPr>
        <w:rPr>
          <w:rFonts w:ascii="Helvetica" w:hAnsi="Helvetica"/>
          <w:sz w:val="22"/>
          <w:szCs w:val="22"/>
        </w:rPr>
      </w:pPr>
      <w:r w:rsidRPr="00D96C38">
        <w:rPr>
          <w:rFonts w:ascii="Helvetica" w:hAnsi="Helvetica"/>
          <w:sz w:val="22"/>
          <w:szCs w:val="22"/>
        </w:rPr>
        <w:t>http://www.merckmanuals.com/professional/ear-nose-and-throat-disorders/tumors-of-the-head-and-neck/oropharyngeal-squamous-cell-carcinoma</w:t>
      </w:r>
    </w:p>
    <w:p w14:paraId="2D3D3205" w14:textId="15033BC2" w:rsidR="002161AE" w:rsidRDefault="00165C1E" w:rsidP="002161AE">
      <w:pPr>
        <w:pStyle w:val="ListParagraph"/>
        <w:numPr>
          <w:ilvl w:val="0"/>
          <w:numId w:val="2"/>
        </w:numPr>
        <w:rPr>
          <w:rFonts w:ascii="Helvetica" w:hAnsi="Helvetica"/>
          <w:sz w:val="22"/>
          <w:szCs w:val="22"/>
        </w:rPr>
      </w:pPr>
      <w:hyperlink r:id="rId23" w:history="1">
        <w:r w:rsidRPr="00C040E6">
          <w:rPr>
            <w:rStyle w:val="Hyperlink"/>
            <w:rFonts w:ascii="Helvetica" w:hAnsi="Helvetica"/>
            <w:sz w:val="22"/>
            <w:szCs w:val="22"/>
          </w:rPr>
          <w:t>http://www.umass.edu/statdata/statdata/data/pharynx.txt</w:t>
        </w:r>
      </w:hyperlink>
    </w:p>
    <w:p w14:paraId="23D9DA8B" w14:textId="77777777" w:rsidR="00165C1E" w:rsidRDefault="00165C1E" w:rsidP="00165C1E">
      <w:pPr>
        <w:rPr>
          <w:rFonts w:ascii="Helvetica" w:hAnsi="Helvetica"/>
          <w:sz w:val="22"/>
          <w:szCs w:val="22"/>
        </w:rPr>
      </w:pPr>
    </w:p>
    <w:p w14:paraId="67B4805C" w14:textId="77777777" w:rsidR="00165C1E" w:rsidRDefault="00165C1E" w:rsidP="00165C1E">
      <w:pPr>
        <w:rPr>
          <w:rFonts w:ascii="Helvetica" w:hAnsi="Helvetica"/>
          <w:sz w:val="22"/>
          <w:szCs w:val="22"/>
        </w:rPr>
      </w:pPr>
    </w:p>
    <w:p w14:paraId="12AD3ACB" w14:textId="77777777" w:rsidR="00165C1E" w:rsidRDefault="00165C1E" w:rsidP="00165C1E">
      <w:pPr>
        <w:rPr>
          <w:rFonts w:ascii="Helvetica" w:hAnsi="Helvetica"/>
          <w:sz w:val="22"/>
          <w:szCs w:val="22"/>
        </w:rPr>
      </w:pPr>
    </w:p>
    <w:p w14:paraId="1AB52A68" w14:textId="77777777" w:rsidR="00165C1E" w:rsidRDefault="00165C1E" w:rsidP="00165C1E">
      <w:pPr>
        <w:rPr>
          <w:rFonts w:ascii="Helvetica" w:hAnsi="Helvetica"/>
          <w:sz w:val="22"/>
          <w:szCs w:val="22"/>
        </w:rPr>
      </w:pPr>
    </w:p>
    <w:p w14:paraId="33289526" w14:textId="77777777" w:rsidR="00165C1E" w:rsidRDefault="00165C1E" w:rsidP="00165C1E">
      <w:pPr>
        <w:rPr>
          <w:rFonts w:ascii="Helvetica" w:hAnsi="Helvetica"/>
          <w:sz w:val="22"/>
          <w:szCs w:val="22"/>
        </w:rPr>
      </w:pPr>
    </w:p>
    <w:p w14:paraId="36EEA394" w14:textId="77777777" w:rsidR="00165C1E" w:rsidRDefault="00165C1E" w:rsidP="00165C1E">
      <w:pPr>
        <w:rPr>
          <w:rFonts w:ascii="Helvetica" w:hAnsi="Helvetica"/>
          <w:sz w:val="22"/>
          <w:szCs w:val="22"/>
        </w:rPr>
      </w:pPr>
    </w:p>
    <w:p w14:paraId="7C063742" w14:textId="77777777" w:rsidR="00165C1E" w:rsidRDefault="00165C1E" w:rsidP="00165C1E">
      <w:pPr>
        <w:rPr>
          <w:rFonts w:ascii="Helvetica" w:hAnsi="Helvetica"/>
          <w:sz w:val="22"/>
          <w:szCs w:val="22"/>
        </w:rPr>
      </w:pPr>
    </w:p>
    <w:p w14:paraId="1582DEA8" w14:textId="77777777" w:rsidR="00165C1E" w:rsidRDefault="00165C1E" w:rsidP="00165C1E">
      <w:pPr>
        <w:rPr>
          <w:rFonts w:ascii="Helvetica" w:hAnsi="Helvetica"/>
          <w:sz w:val="22"/>
          <w:szCs w:val="22"/>
        </w:rPr>
      </w:pPr>
    </w:p>
    <w:p w14:paraId="58A49A49" w14:textId="77777777" w:rsidR="00165C1E" w:rsidRDefault="00165C1E" w:rsidP="00165C1E">
      <w:pPr>
        <w:rPr>
          <w:rFonts w:ascii="Helvetica" w:hAnsi="Helvetica"/>
          <w:sz w:val="22"/>
          <w:szCs w:val="22"/>
        </w:rPr>
      </w:pPr>
    </w:p>
    <w:p w14:paraId="3DBFD8C2" w14:textId="77777777" w:rsidR="00165C1E" w:rsidRDefault="00165C1E" w:rsidP="00165C1E">
      <w:pPr>
        <w:rPr>
          <w:rFonts w:ascii="Helvetica" w:hAnsi="Helvetica"/>
          <w:sz w:val="22"/>
          <w:szCs w:val="22"/>
        </w:rPr>
      </w:pPr>
    </w:p>
    <w:p w14:paraId="03EB5615" w14:textId="77777777" w:rsidR="00165C1E" w:rsidRDefault="00165C1E" w:rsidP="00165C1E">
      <w:pPr>
        <w:rPr>
          <w:rFonts w:ascii="Helvetica" w:hAnsi="Helvetica"/>
          <w:sz w:val="22"/>
          <w:szCs w:val="22"/>
        </w:rPr>
      </w:pPr>
    </w:p>
    <w:p w14:paraId="765221AB" w14:textId="77777777" w:rsidR="00165C1E" w:rsidRDefault="00165C1E" w:rsidP="00165C1E">
      <w:pPr>
        <w:rPr>
          <w:rFonts w:ascii="Helvetica" w:hAnsi="Helvetica"/>
          <w:sz w:val="22"/>
          <w:szCs w:val="22"/>
        </w:rPr>
      </w:pPr>
    </w:p>
    <w:p w14:paraId="47E2863F" w14:textId="77777777" w:rsidR="00165C1E" w:rsidRDefault="00165C1E" w:rsidP="00165C1E">
      <w:pPr>
        <w:rPr>
          <w:rFonts w:ascii="Helvetica" w:hAnsi="Helvetica"/>
          <w:sz w:val="22"/>
          <w:szCs w:val="22"/>
        </w:rPr>
      </w:pPr>
    </w:p>
    <w:p w14:paraId="5844F2BB" w14:textId="77777777" w:rsidR="00165C1E" w:rsidRDefault="00165C1E" w:rsidP="00165C1E">
      <w:pPr>
        <w:rPr>
          <w:rFonts w:ascii="Helvetica" w:hAnsi="Helvetica"/>
          <w:sz w:val="22"/>
          <w:szCs w:val="22"/>
        </w:rPr>
      </w:pPr>
    </w:p>
    <w:p w14:paraId="6820D396" w14:textId="77777777" w:rsidR="00165C1E" w:rsidRDefault="00165C1E" w:rsidP="00165C1E">
      <w:pPr>
        <w:rPr>
          <w:rFonts w:ascii="Helvetica" w:hAnsi="Helvetica"/>
          <w:sz w:val="22"/>
          <w:szCs w:val="22"/>
        </w:rPr>
      </w:pPr>
    </w:p>
    <w:p w14:paraId="4E6211A9" w14:textId="77777777" w:rsidR="00165C1E" w:rsidRDefault="00165C1E" w:rsidP="00165C1E">
      <w:pPr>
        <w:rPr>
          <w:rFonts w:ascii="Helvetica" w:hAnsi="Helvetica"/>
          <w:sz w:val="22"/>
          <w:szCs w:val="22"/>
        </w:rPr>
      </w:pPr>
    </w:p>
    <w:p w14:paraId="234C5704" w14:textId="77777777" w:rsidR="00165C1E" w:rsidRDefault="00165C1E" w:rsidP="00165C1E">
      <w:pPr>
        <w:rPr>
          <w:rFonts w:ascii="Helvetica" w:hAnsi="Helvetica"/>
          <w:sz w:val="22"/>
          <w:szCs w:val="22"/>
        </w:rPr>
      </w:pPr>
    </w:p>
    <w:p w14:paraId="42B2E708" w14:textId="77777777" w:rsidR="00165C1E" w:rsidRDefault="00165C1E" w:rsidP="00165C1E">
      <w:pPr>
        <w:rPr>
          <w:rFonts w:ascii="Helvetica" w:hAnsi="Helvetica"/>
          <w:sz w:val="22"/>
          <w:szCs w:val="22"/>
        </w:rPr>
      </w:pPr>
    </w:p>
    <w:p w14:paraId="6455E8AF" w14:textId="77777777" w:rsidR="00165C1E" w:rsidRDefault="00165C1E" w:rsidP="00165C1E">
      <w:pPr>
        <w:rPr>
          <w:rFonts w:ascii="Helvetica" w:hAnsi="Helvetica"/>
          <w:sz w:val="22"/>
          <w:szCs w:val="22"/>
        </w:rPr>
      </w:pPr>
    </w:p>
    <w:p w14:paraId="4ECC660D" w14:textId="77777777" w:rsidR="00165C1E" w:rsidRDefault="00165C1E" w:rsidP="00165C1E">
      <w:pPr>
        <w:rPr>
          <w:rFonts w:ascii="Helvetica" w:hAnsi="Helvetica"/>
          <w:sz w:val="22"/>
          <w:szCs w:val="22"/>
        </w:rPr>
      </w:pPr>
    </w:p>
    <w:p w14:paraId="1273F0D2" w14:textId="77777777" w:rsidR="00165C1E" w:rsidRDefault="00165C1E" w:rsidP="00165C1E">
      <w:pPr>
        <w:rPr>
          <w:rFonts w:ascii="Helvetica" w:hAnsi="Helvetica"/>
          <w:sz w:val="22"/>
          <w:szCs w:val="22"/>
        </w:rPr>
      </w:pPr>
    </w:p>
    <w:p w14:paraId="04EA5194" w14:textId="77777777" w:rsidR="00165C1E" w:rsidRDefault="00165C1E" w:rsidP="00165C1E">
      <w:pPr>
        <w:rPr>
          <w:rFonts w:ascii="Helvetica" w:hAnsi="Helvetica"/>
          <w:sz w:val="22"/>
          <w:szCs w:val="22"/>
        </w:rPr>
      </w:pPr>
    </w:p>
    <w:p w14:paraId="2C485177" w14:textId="77777777" w:rsidR="00165C1E" w:rsidRDefault="00165C1E" w:rsidP="00165C1E">
      <w:pPr>
        <w:rPr>
          <w:rFonts w:ascii="Helvetica" w:hAnsi="Helvetica"/>
          <w:sz w:val="22"/>
          <w:szCs w:val="22"/>
        </w:rPr>
      </w:pPr>
    </w:p>
    <w:p w14:paraId="6D6A0CA2" w14:textId="77777777" w:rsidR="00165C1E" w:rsidRDefault="00165C1E" w:rsidP="00165C1E">
      <w:pPr>
        <w:rPr>
          <w:rFonts w:ascii="Helvetica" w:hAnsi="Helvetica"/>
          <w:sz w:val="22"/>
          <w:szCs w:val="22"/>
        </w:rPr>
      </w:pPr>
    </w:p>
    <w:p w14:paraId="18738ADB" w14:textId="77777777" w:rsidR="00165C1E" w:rsidRDefault="00165C1E" w:rsidP="00165C1E">
      <w:pPr>
        <w:rPr>
          <w:rFonts w:ascii="Helvetica" w:hAnsi="Helvetica"/>
          <w:sz w:val="22"/>
          <w:szCs w:val="22"/>
        </w:rPr>
      </w:pPr>
    </w:p>
    <w:p w14:paraId="23A2AB88" w14:textId="77777777" w:rsidR="00165C1E" w:rsidRDefault="00165C1E" w:rsidP="00165C1E">
      <w:pPr>
        <w:rPr>
          <w:rFonts w:ascii="Helvetica" w:hAnsi="Helvetica"/>
          <w:sz w:val="22"/>
          <w:szCs w:val="22"/>
        </w:rPr>
      </w:pPr>
    </w:p>
    <w:p w14:paraId="329B4E2F" w14:textId="77777777" w:rsidR="00165C1E" w:rsidRDefault="00165C1E" w:rsidP="00165C1E">
      <w:pPr>
        <w:rPr>
          <w:rFonts w:ascii="Helvetica" w:hAnsi="Helvetica"/>
          <w:sz w:val="22"/>
          <w:szCs w:val="22"/>
        </w:rPr>
      </w:pPr>
    </w:p>
    <w:p w14:paraId="0B132962" w14:textId="77777777" w:rsidR="00165C1E" w:rsidRDefault="00165C1E" w:rsidP="00165C1E">
      <w:pPr>
        <w:rPr>
          <w:rFonts w:ascii="Helvetica" w:hAnsi="Helvetica"/>
          <w:sz w:val="22"/>
          <w:szCs w:val="22"/>
        </w:rPr>
      </w:pPr>
    </w:p>
    <w:p w14:paraId="792752F0" w14:textId="77777777" w:rsidR="00165C1E" w:rsidRDefault="00165C1E" w:rsidP="00165C1E">
      <w:pPr>
        <w:rPr>
          <w:rFonts w:ascii="Helvetica" w:hAnsi="Helvetica"/>
          <w:sz w:val="22"/>
          <w:szCs w:val="22"/>
        </w:rPr>
      </w:pPr>
    </w:p>
    <w:p w14:paraId="74A5C62F" w14:textId="77777777" w:rsidR="00165C1E" w:rsidRDefault="00165C1E" w:rsidP="00165C1E">
      <w:pPr>
        <w:rPr>
          <w:rFonts w:ascii="Helvetica" w:hAnsi="Helvetica"/>
          <w:sz w:val="22"/>
          <w:szCs w:val="22"/>
        </w:rPr>
      </w:pPr>
    </w:p>
    <w:p w14:paraId="16B0E2CD" w14:textId="77777777" w:rsidR="00165C1E" w:rsidRDefault="00165C1E" w:rsidP="00165C1E">
      <w:pPr>
        <w:rPr>
          <w:rFonts w:ascii="Helvetica" w:hAnsi="Helvetica"/>
          <w:sz w:val="22"/>
          <w:szCs w:val="22"/>
        </w:rPr>
      </w:pPr>
    </w:p>
    <w:p w14:paraId="1AF99157" w14:textId="77777777" w:rsidR="00165C1E" w:rsidRDefault="00165C1E" w:rsidP="00165C1E">
      <w:pPr>
        <w:rPr>
          <w:rFonts w:ascii="Helvetica" w:hAnsi="Helvetica"/>
          <w:sz w:val="22"/>
          <w:szCs w:val="22"/>
        </w:rPr>
      </w:pPr>
    </w:p>
    <w:p w14:paraId="7349794A" w14:textId="77777777" w:rsidR="00165C1E" w:rsidRDefault="00165C1E" w:rsidP="00165C1E">
      <w:pPr>
        <w:rPr>
          <w:rFonts w:ascii="Helvetica" w:hAnsi="Helvetica"/>
          <w:sz w:val="22"/>
          <w:szCs w:val="22"/>
        </w:rPr>
      </w:pPr>
    </w:p>
    <w:p w14:paraId="64BEFF0C" w14:textId="77777777" w:rsidR="00165C1E" w:rsidRDefault="00165C1E" w:rsidP="00165C1E">
      <w:pPr>
        <w:rPr>
          <w:rFonts w:ascii="Helvetica" w:hAnsi="Helvetica"/>
          <w:sz w:val="22"/>
          <w:szCs w:val="22"/>
        </w:rPr>
      </w:pPr>
    </w:p>
    <w:p w14:paraId="0E4B503F" w14:textId="77777777" w:rsidR="00165C1E" w:rsidRDefault="00165C1E" w:rsidP="00165C1E">
      <w:pPr>
        <w:rPr>
          <w:rFonts w:ascii="Helvetica" w:hAnsi="Helvetica"/>
          <w:sz w:val="22"/>
          <w:szCs w:val="22"/>
        </w:rPr>
      </w:pPr>
    </w:p>
    <w:p w14:paraId="7A522F0A" w14:textId="77777777" w:rsidR="00165C1E" w:rsidRDefault="00165C1E" w:rsidP="00165C1E">
      <w:pPr>
        <w:rPr>
          <w:rFonts w:ascii="Helvetica" w:hAnsi="Helvetica"/>
          <w:sz w:val="22"/>
          <w:szCs w:val="22"/>
        </w:rPr>
      </w:pPr>
    </w:p>
    <w:p w14:paraId="3DE38EA4" w14:textId="77777777" w:rsidR="00165C1E" w:rsidRDefault="00165C1E" w:rsidP="00165C1E">
      <w:pPr>
        <w:rPr>
          <w:rFonts w:ascii="Helvetica" w:hAnsi="Helvetica"/>
          <w:sz w:val="22"/>
          <w:szCs w:val="22"/>
        </w:rPr>
      </w:pPr>
    </w:p>
    <w:p w14:paraId="5DE3F4BB" w14:textId="77777777" w:rsidR="00165C1E" w:rsidRDefault="00165C1E" w:rsidP="00165C1E">
      <w:pPr>
        <w:rPr>
          <w:rFonts w:ascii="Helvetica" w:hAnsi="Helvetica"/>
          <w:sz w:val="22"/>
          <w:szCs w:val="22"/>
        </w:rPr>
      </w:pPr>
    </w:p>
    <w:p w14:paraId="0D308AE5" w14:textId="77777777" w:rsidR="00165C1E" w:rsidRDefault="00165C1E" w:rsidP="00165C1E">
      <w:pPr>
        <w:rPr>
          <w:rFonts w:ascii="Helvetica" w:hAnsi="Helvetica"/>
          <w:sz w:val="22"/>
          <w:szCs w:val="22"/>
        </w:rPr>
      </w:pPr>
    </w:p>
    <w:p w14:paraId="1A4D2851" w14:textId="77777777" w:rsidR="00165C1E" w:rsidRDefault="00165C1E" w:rsidP="00165C1E">
      <w:pPr>
        <w:rPr>
          <w:rFonts w:ascii="Helvetica" w:hAnsi="Helvetica"/>
          <w:sz w:val="22"/>
          <w:szCs w:val="22"/>
        </w:rPr>
      </w:pPr>
    </w:p>
    <w:p w14:paraId="1D107CF3" w14:textId="77777777" w:rsidR="00165C1E" w:rsidRDefault="00165C1E" w:rsidP="00165C1E">
      <w:pPr>
        <w:rPr>
          <w:rFonts w:ascii="Helvetica" w:hAnsi="Helvetica"/>
          <w:sz w:val="22"/>
          <w:szCs w:val="22"/>
        </w:rPr>
      </w:pPr>
    </w:p>
    <w:p w14:paraId="1C9641BC" w14:textId="77777777" w:rsidR="00165C1E" w:rsidRDefault="00165C1E" w:rsidP="00165C1E">
      <w:pPr>
        <w:rPr>
          <w:rFonts w:ascii="Helvetica" w:hAnsi="Helvetica"/>
          <w:sz w:val="22"/>
          <w:szCs w:val="22"/>
        </w:rPr>
      </w:pPr>
    </w:p>
    <w:p w14:paraId="4B647967" w14:textId="77777777" w:rsidR="00165C1E" w:rsidRDefault="00165C1E" w:rsidP="00165C1E">
      <w:pPr>
        <w:rPr>
          <w:rFonts w:ascii="Helvetica" w:hAnsi="Helvetica"/>
          <w:sz w:val="22"/>
          <w:szCs w:val="22"/>
        </w:rPr>
      </w:pPr>
    </w:p>
    <w:p w14:paraId="4F9F1D85" w14:textId="77777777" w:rsidR="00165C1E" w:rsidRDefault="00165C1E" w:rsidP="00165C1E">
      <w:pPr>
        <w:rPr>
          <w:rFonts w:ascii="Helvetica" w:hAnsi="Helvetica"/>
          <w:sz w:val="22"/>
          <w:szCs w:val="22"/>
        </w:rPr>
      </w:pPr>
    </w:p>
    <w:p w14:paraId="263C50B5" w14:textId="1BDD4F7E" w:rsidR="00165C1E" w:rsidRPr="00297760" w:rsidRDefault="00165C1E" w:rsidP="00165C1E">
      <w:pPr>
        <w:rPr>
          <w:rFonts w:ascii="Helvetica" w:hAnsi="Helvetica"/>
          <w:b/>
          <w:sz w:val="28"/>
          <w:szCs w:val="28"/>
        </w:rPr>
      </w:pPr>
      <w:r w:rsidRPr="00297760">
        <w:rPr>
          <w:rFonts w:ascii="Helvetica" w:hAnsi="Helvetica"/>
          <w:b/>
          <w:sz w:val="28"/>
          <w:szCs w:val="28"/>
        </w:rPr>
        <w:t>APPENDIX 1 – SAS CODE</w:t>
      </w:r>
    </w:p>
    <w:p w14:paraId="0A574AC4" w14:textId="77777777" w:rsidR="00165C1E" w:rsidRDefault="00165C1E" w:rsidP="00165C1E">
      <w:pPr>
        <w:widowControl w:val="0"/>
        <w:autoSpaceDE w:val="0"/>
        <w:autoSpaceDN w:val="0"/>
        <w:adjustRightInd w:val="0"/>
        <w:rPr>
          <w:rFonts w:ascii="Courier New" w:hAnsi="Courier New" w:cs="Courier New"/>
          <w:b/>
          <w:bCs/>
          <w:color w:val="000080"/>
          <w:sz w:val="20"/>
          <w:szCs w:val="20"/>
          <w:shd w:val="clear" w:color="auto" w:fill="FFFFFF"/>
        </w:rPr>
      </w:pPr>
    </w:p>
    <w:p w14:paraId="2B7E35B2"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roofErr w:type="spellStart"/>
      <w:r w:rsidRPr="00CC7EE6">
        <w:rPr>
          <w:rFonts w:ascii="Helvetica" w:hAnsi="Helvetica" w:cs="Courier New"/>
          <w:b/>
          <w:bCs/>
          <w:color w:val="000080"/>
          <w:sz w:val="20"/>
          <w:szCs w:val="20"/>
          <w:shd w:val="clear" w:color="auto" w:fill="FFFFFF"/>
        </w:rPr>
        <w:t>proc</w:t>
      </w:r>
      <w:proofErr w:type="spellEnd"/>
      <w:r w:rsidRPr="00CC7EE6">
        <w:rPr>
          <w:rFonts w:ascii="Helvetica" w:hAnsi="Helvetica" w:cs="Courier New"/>
          <w:color w:val="000000"/>
          <w:sz w:val="20"/>
          <w:szCs w:val="20"/>
          <w:shd w:val="clear" w:color="auto" w:fill="FFFFFF"/>
        </w:rPr>
        <w:t xml:space="preserve"> </w:t>
      </w:r>
      <w:r w:rsidRPr="00CC7EE6">
        <w:rPr>
          <w:rFonts w:ascii="Helvetica" w:hAnsi="Helvetica" w:cs="Courier New"/>
          <w:b/>
          <w:bCs/>
          <w:color w:val="000080"/>
          <w:sz w:val="20"/>
          <w:szCs w:val="20"/>
          <w:shd w:val="clear" w:color="auto" w:fill="FFFFFF"/>
        </w:rPr>
        <w:t>import</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out</w:t>
      </w:r>
      <w:r w:rsidRPr="00CC7EE6">
        <w:rPr>
          <w:rFonts w:ascii="Helvetica" w:hAnsi="Helvetica" w:cs="Courier New"/>
          <w:color w:val="000000"/>
          <w:sz w:val="20"/>
          <w:szCs w:val="20"/>
          <w:shd w:val="clear" w:color="auto" w:fill="FFFFFF"/>
        </w:rPr>
        <w:t xml:space="preserve"> = pharynx</w:t>
      </w:r>
    </w:p>
    <w:p w14:paraId="23DEC46F"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datafile</w:t>
      </w:r>
      <w:r w:rsidRPr="00CC7EE6">
        <w:rPr>
          <w:rFonts w:ascii="Helvetica" w:hAnsi="Helvetica" w:cs="Courier New"/>
          <w:color w:val="000000"/>
          <w:sz w:val="20"/>
          <w:szCs w:val="20"/>
          <w:shd w:val="clear" w:color="auto" w:fill="FFFFFF"/>
        </w:rPr>
        <w:t>=</w:t>
      </w:r>
      <w:r w:rsidRPr="00CC7EE6">
        <w:rPr>
          <w:rFonts w:ascii="Helvetica" w:hAnsi="Helvetica" w:cs="Courier New"/>
          <w:color w:val="800080"/>
          <w:sz w:val="20"/>
          <w:szCs w:val="20"/>
          <w:shd w:val="clear" w:color="auto" w:fill="FFFFFF"/>
        </w:rPr>
        <w:t>'\\Client\C$\Users\patrickcorynichols\desktop\pharynx.xls'</w:t>
      </w:r>
    </w:p>
    <w:p w14:paraId="342296D7"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DBMS</w:t>
      </w:r>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color w:val="000000"/>
          <w:sz w:val="20"/>
          <w:szCs w:val="20"/>
          <w:shd w:val="clear" w:color="auto" w:fill="FFFFFF"/>
        </w:rPr>
        <w:t>xls</w:t>
      </w:r>
      <w:proofErr w:type="spellEnd"/>
      <w:r w:rsidRPr="00CC7EE6">
        <w:rPr>
          <w:rFonts w:ascii="Helvetica" w:hAnsi="Helvetica" w:cs="Courier New"/>
          <w:color w:val="000000"/>
          <w:sz w:val="20"/>
          <w:szCs w:val="20"/>
          <w:shd w:val="clear" w:color="auto" w:fill="FFFFFF"/>
        </w:rPr>
        <w:t xml:space="preserve"> REPLACE;</w:t>
      </w:r>
    </w:p>
    <w:p w14:paraId="2E0178A5"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sheet</w:t>
      </w:r>
      <w:r w:rsidRPr="00CC7EE6">
        <w:rPr>
          <w:rFonts w:ascii="Helvetica" w:hAnsi="Helvetica" w:cs="Courier New"/>
          <w:color w:val="000000"/>
          <w:sz w:val="20"/>
          <w:szCs w:val="20"/>
          <w:shd w:val="clear" w:color="auto" w:fill="FFFFFF"/>
        </w:rPr>
        <w:t xml:space="preserve"> = </w:t>
      </w:r>
      <w:r w:rsidRPr="00CC7EE6">
        <w:rPr>
          <w:rFonts w:ascii="Helvetica" w:hAnsi="Helvetica" w:cs="Courier New"/>
          <w:color w:val="800080"/>
          <w:sz w:val="20"/>
          <w:szCs w:val="20"/>
          <w:shd w:val="clear" w:color="auto" w:fill="FFFFFF"/>
        </w:rPr>
        <w:t>'PHARYNX'</w:t>
      </w:r>
      <w:r w:rsidRPr="00CC7EE6">
        <w:rPr>
          <w:rFonts w:ascii="Helvetica" w:hAnsi="Helvetica" w:cs="Courier New"/>
          <w:color w:val="000000"/>
          <w:sz w:val="20"/>
          <w:szCs w:val="20"/>
          <w:shd w:val="clear" w:color="auto" w:fill="FFFFFF"/>
        </w:rPr>
        <w:t>;</w:t>
      </w:r>
    </w:p>
    <w:p w14:paraId="097E10CF"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roofErr w:type="spellStart"/>
      <w:r w:rsidRPr="00CC7EE6">
        <w:rPr>
          <w:rFonts w:ascii="Helvetica" w:hAnsi="Helvetica" w:cs="Courier New"/>
          <w:color w:val="0000FF"/>
          <w:sz w:val="20"/>
          <w:szCs w:val="20"/>
          <w:shd w:val="clear" w:color="auto" w:fill="FFFFFF"/>
        </w:rPr>
        <w:t>getnames</w:t>
      </w:r>
      <w:proofErr w:type="spellEnd"/>
      <w:r w:rsidRPr="00CC7EE6">
        <w:rPr>
          <w:rFonts w:ascii="Helvetica" w:hAnsi="Helvetica" w:cs="Courier New"/>
          <w:color w:val="000000"/>
          <w:sz w:val="20"/>
          <w:szCs w:val="20"/>
          <w:shd w:val="clear" w:color="auto" w:fill="FFFFFF"/>
        </w:rPr>
        <w:t>=yes;</w:t>
      </w:r>
    </w:p>
    <w:p w14:paraId="445797E3"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RUN</w:t>
      </w:r>
      <w:r w:rsidRPr="00CC7EE6">
        <w:rPr>
          <w:rFonts w:ascii="Helvetica" w:hAnsi="Helvetica" w:cs="Courier New"/>
          <w:color w:val="000000"/>
          <w:sz w:val="20"/>
          <w:szCs w:val="20"/>
          <w:shd w:val="clear" w:color="auto" w:fill="FFFFFF"/>
        </w:rPr>
        <w:t>;</w:t>
      </w:r>
    </w:p>
    <w:p w14:paraId="6F6AAC44"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
    <w:p w14:paraId="6A5F8D82"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8000"/>
          <w:sz w:val="20"/>
          <w:szCs w:val="20"/>
          <w:shd w:val="clear" w:color="auto" w:fill="FFFFFF"/>
        </w:rPr>
        <w:t>/* remove censored or missing data records (9's and 0's) as these are not complete records and should not be modeled*/</w:t>
      </w:r>
    </w:p>
    <w:p w14:paraId="6EC4A823"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8000"/>
          <w:sz w:val="20"/>
          <w:szCs w:val="20"/>
          <w:shd w:val="clear" w:color="auto" w:fill="FFFFFF"/>
        </w:rPr>
        <w:t xml:space="preserve">/* </w:t>
      </w:r>
      <w:proofErr w:type="spellStart"/>
      <w:r w:rsidRPr="00CC7EE6">
        <w:rPr>
          <w:rFonts w:ascii="Helvetica" w:hAnsi="Helvetica" w:cs="Courier New"/>
          <w:color w:val="008000"/>
          <w:sz w:val="20"/>
          <w:szCs w:val="20"/>
          <w:shd w:val="clear" w:color="auto" w:fill="FFFFFF"/>
        </w:rPr>
        <w:t>obs</w:t>
      </w:r>
      <w:proofErr w:type="spellEnd"/>
      <w:r w:rsidRPr="00CC7EE6">
        <w:rPr>
          <w:rFonts w:ascii="Helvetica" w:hAnsi="Helvetica" w:cs="Courier New"/>
          <w:color w:val="008000"/>
          <w:sz w:val="20"/>
          <w:szCs w:val="20"/>
          <w:shd w:val="clear" w:color="auto" w:fill="FFFFFF"/>
        </w:rPr>
        <w:t xml:space="preserve"> 141 &amp; 136 &amp; 156 &amp; 157 */</w:t>
      </w:r>
    </w:p>
    <w:p w14:paraId="097346D9"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
    <w:p w14:paraId="26719753"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data</w:t>
      </w:r>
      <w:r w:rsidRPr="00CC7EE6">
        <w:rPr>
          <w:rFonts w:ascii="Helvetica" w:hAnsi="Helvetica" w:cs="Courier New"/>
          <w:color w:val="000000"/>
          <w:sz w:val="20"/>
          <w:szCs w:val="20"/>
          <w:shd w:val="clear" w:color="auto" w:fill="FFFFFF"/>
        </w:rPr>
        <w:t xml:space="preserve"> pharynx2;</w:t>
      </w:r>
    </w:p>
    <w:p w14:paraId="6EC7103C"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set</w:t>
      </w:r>
      <w:r w:rsidRPr="00CC7EE6">
        <w:rPr>
          <w:rFonts w:ascii="Helvetica" w:hAnsi="Helvetica" w:cs="Courier New"/>
          <w:color w:val="000000"/>
          <w:sz w:val="20"/>
          <w:szCs w:val="20"/>
          <w:shd w:val="clear" w:color="auto" w:fill="FFFFFF"/>
        </w:rPr>
        <w:t xml:space="preserve"> pharynx;</w:t>
      </w:r>
    </w:p>
    <w:p w14:paraId="65C6B9C4"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IF</w:t>
      </w:r>
      <w:r w:rsidRPr="00CC7EE6">
        <w:rPr>
          <w:rFonts w:ascii="Helvetica" w:hAnsi="Helvetica" w:cs="Courier New"/>
          <w:color w:val="000000"/>
          <w:sz w:val="20"/>
          <w:szCs w:val="20"/>
          <w:shd w:val="clear" w:color="auto" w:fill="FFFFFF"/>
        </w:rPr>
        <w:t xml:space="preserve"> _n_ = </w:t>
      </w:r>
      <w:r w:rsidRPr="00CC7EE6">
        <w:rPr>
          <w:rFonts w:ascii="Helvetica" w:hAnsi="Helvetica" w:cs="Courier New"/>
          <w:b/>
          <w:bCs/>
          <w:color w:val="008080"/>
          <w:sz w:val="20"/>
          <w:szCs w:val="20"/>
          <w:shd w:val="clear" w:color="auto" w:fill="FFFFFF"/>
        </w:rPr>
        <w:t>136</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THEN</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delete</w:t>
      </w:r>
      <w:r w:rsidRPr="00CC7EE6">
        <w:rPr>
          <w:rFonts w:ascii="Helvetica" w:hAnsi="Helvetica" w:cs="Courier New"/>
          <w:color w:val="000000"/>
          <w:sz w:val="20"/>
          <w:szCs w:val="20"/>
          <w:shd w:val="clear" w:color="auto" w:fill="FFFFFF"/>
        </w:rPr>
        <w:t>;</w:t>
      </w:r>
    </w:p>
    <w:p w14:paraId="13D18AAB"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IF</w:t>
      </w:r>
      <w:r w:rsidRPr="00CC7EE6">
        <w:rPr>
          <w:rFonts w:ascii="Helvetica" w:hAnsi="Helvetica" w:cs="Courier New"/>
          <w:color w:val="000000"/>
          <w:sz w:val="20"/>
          <w:szCs w:val="20"/>
          <w:shd w:val="clear" w:color="auto" w:fill="FFFFFF"/>
        </w:rPr>
        <w:t xml:space="preserve"> _n_ = </w:t>
      </w:r>
      <w:r w:rsidRPr="00CC7EE6">
        <w:rPr>
          <w:rFonts w:ascii="Helvetica" w:hAnsi="Helvetica" w:cs="Courier New"/>
          <w:b/>
          <w:bCs/>
          <w:color w:val="008080"/>
          <w:sz w:val="20"/>
          <w:szCs w:val="20"/>
          <w:shd w:val="clear" w:color="auto" w:fill="FFFFFF"/>
        </w:rPr>
        <w:t>141</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THEN</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delete</w:t>
      </w:r>
      <w:r w:rsidRPr="00CC7EE6">
        <w:rPr>
          <w:rFonts w:ascii="Helvetica" w:hAnsi="Helvetica" w:cs="Courier New"/>
          <w:color w:val="000000"/>
          <w:sz w:val="20"/>
          <w:szCs w:val="20"/>
          <w:shd w:val="clear" w:color="auto" w:fill="FFFFFF"/>
        </w:rPr>
        <w:t>;</w:t>
      </w:r>
    </w:p>
    <w:p w14:paraId="68C17C43"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IF</w:t>
      </w:r>
      <w:r w:rsidRPr="00CC7EE6">
        <w:rPr>
          <w:rFonts w:ascii="Helvetica" w:hAnsi="Helvetica" w:cs="Courier New"/>
          <w:color w:val="000000"/>
          <w:sz w:val="20"/>
          <w:szCs w:val="20"/>
          <w:shd w:val="clear" w:color="auto" w:fill="FFFFFF"/>
        </w:rPr>
        <w:t xml:space="preserve"> _n_ = </w:t>
      </w:r>
      <w:r w:rsidRPr="00CC7EE6">
        <w:rPr>
          <w:rFonts w:ascii="Helvetica" w:hAnsi="Helvetica" w:cs="Courier New"/>
          <w:b/>
          <w:bCs/>
          <w:color w:val="008080"/>
          <w:sz w:val="20"/>
          <w:szCs w:val="20"/>
          <w:shd w:val="clear" w:color="auto" w:fill="FFFFFF"/>
        </w:rPr>
        <w:t>159</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THEN</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delete</w:t>
      </w:r>
      <w:r w:rsidRPr="00CC7EE6">
        <w:rPr>
          <w:rFonts w:ascii="Helvetica" w:hAnsi="Helvetica" w:cs="Courier New"/>
          <w:color w:val="000000"/>
          <w:sz w:val="20"/>
          <w:szCs w:val="20"/>
          <w:shd w:val="clear" w:color="auto" w:fill="FFFFFF"/>
        </w:rPr>
        <w:t>;</w:t>
      </w:r>
    </w:p>
    <w:p w14:paraId="61C914BE"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RUN</w:t>
      </w:r>
      <w:r w:rsidRPr="00CC7EE6">
        <w:rPr>
          <w:rFonts w:ascii="Helvetica" w:hAnsi="Helvetica" w:cs="Courier New"/>
          <w:color w:val="000000"/>
          <w:sz w:val="20"/>
          <w:szCs w:val="20"/>
          <w:shd w:val="clear" w:color="auto" w:fill="FFFFFF"/>
        </w:rPr>
        <w:t>;</w:t>
      </w:r>
    </w:p>
    <w:p w14:paraId="7A2DA745"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
    <w:p w14:paraId="4476F1A2"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8000"/>
          <w:sz w:val="20"/>
          <w:szCs w:val="20"/>
          <w:shd w:val="clear" w:color="auto" w:fill="FFFFFF"/>
        </w:rPr>
        <w:t>/* set up dummy variables for categorical factors */</w:t>
      </w:r>
    </w:p>
    <w:p w14:paraId="2220BF87"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data</w:t>
      </w:r>
      <w:r w:rsidRPr="00CC7EE6">
        <w:rPr>
          <w:rFonts w:ascii="Helvetica" w:hAnsi="Helvetica" w:cs="Courier New"/>
          <w:color w:val="000000"/>
          <w:sz w:val="20"/>
          <w:szCs w:val="20"/>
          <w:shd w:val="clear" w:color="auto" w:fill="FFFFFF"/>
        </w:rPr>
        <w:t xml:space="preserve"> pharynx3;</w:t>
      </w:r>
    </w:p>
    <w:p w14:paraId="5D605231"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set</w:t>
      </w:r>
      <w:r w:rsidRPr="00CC7EE6">
        <w:rPr>
          <w:rFonts w:ascii="Helvetica" w:hAnsi="Helvetica" w:cs="Courier New"/>
          <w:color w:val="000000"/>
          <w:sz w:val="20"/>
          <w:szCs w:val="20"/>
          <w:shd w:val="clear" w:color="auto" w:fill="FFFFFF"/>
        </w:rPr>
        <w:t xml:space="preserve"> pharynx2;</w:t>
      </w:r>
    </w:p>
    <w:p w14:paraId="533E0BD3"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8000"/>
          <w:sz w:val="20"/>
          <w:szCs w:val="20"/>
          <w:shd w:val="clear" w:color="auto" w:fill="FFFFFF"/>
        </w:rPr>
        <w:t xml:space="preserve">/* </w:t>
      </w:r>
      <w:proofErr w:type="spellStart"/>
      <w:r w:rsidRPr="00CC7EE6">
        <w:rPr>
          <w:rFonts w:ascii="Helvetica" w:hAnsi="Helvetica" w:cs="Courier New"/>
          <w:color w:val="008000"/>
          <w:sz w:val="20"/>
          <w:szCs w:val="20"/>
          <w:shd w:val="clear" w:color="auto" w:fill="FFFFFF"/>
        </w:rPr>
        <w:t>logtransform</w:t>
      </w:r>
      <w:proofErr w:type="spellEnd"/>
      <w:r w:rsidRPr="00CC7EE6">
        <w:rPr>
          <w:rFonts w:ascii="Helvetica" w:hAnsi="Helvetica" w:cs="Courier New"/>
          <w:color w:val="008000"/>
          <w:sz w:val="20"/>
          <w:szCs w:val="20"/>
          <w:shd w:val="clear" w:color="auto" w:fill="FFFFFF"/>
        </w:rPr>
        <w:t xml:space="preserve"> time to fix non-normality */</w:t>
      </w:r>
    </w:p>
    <w:p w14:paraId="0E587852"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00"/>
          <w:sz w:val="20"/>
          <w:szCs w:val="20"/>
          <w:shd w:val="clear" w:color="auto" w:fill="FFFFFF"/>
        </w:rPr>
        <w:t>logtime=log(time);</w:t>
      </w:r>
    </w:p>
    <w:p w14:paraId="730C8D05"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roofErr w:type="spellStart"/>
      <w:r w:rsidRPr="00CC7EE6">
        <w:rPr>
          <w:rFonts w:ascii="Helvetica" w:hAnsi="Helvetica" w:cs="Courier New"/>
          <w:color w:val="000000"/>
          <w:sz w:val="20"/>
          <w:szCs w:val="20"/>
          <w:shd w:val="clear" w:color="auto" w:fill="FFFFFF"/>
        </w:rPr>
        <w:t>sqrtime</w:t>
      </w:r>
      <w:proofErr w:type="spellEnd"/>
      <w:r w:rsidRPr="00CC7EE6">
        <w:rPr>
          <w:rFonts w:ascii="Helvetica" w:hAnsi="Helvetica" w:cs="Courier New"/>
          <w:color w:val="000000"/>
          <w:sz w:val="20"/>
          <w:szCs w:val="20"/>
          <w:shd w:val="clear" w:color="auto" w:fill="FFFFFF"/>
        </w:rPr>
        <w:t>=</w:t>
      </w:r>
      <w:proofErr w:type="spellStart"/>
      <w:r w:rsidRPr="00CC7EE6">
        <w:rPr>
          <w:rFonts w:ascii="Helvetica" w:hAnsi="Helvetica" w:cs="Courier New"/>
          <w:color w:val="000000"/>
          <w:sz w:val="20"/>
          <w:szCs w:val="20"/>
          <w:shd w:val="clear" w:color="auto" w:fill="FFFFFF"/>
        </w:rPr>
        <w:t>sqrt</w:t>
      </w:r>
      <w:proofErr w:type="spellEnd"/>
      <w:r w:rsidRPr="00CC7EE6">
        <w:rPr>
          <w:rFonts w:ascii="Helvetica" w:hAnsi="Helvetica" w:cs="Courier New"/>
          <w:color w:val="000000"/>
          <w:sz w:val="20"/>
          <w:szCs w:val="20"/>
          <w:shd w:val="clear" w:color="auto" w:fill="FFFFFF"/>
        </w:rPr>
        <w:t>(time+</w:t>
      </w:r>
      <w:r w:rsidRPr="00CC7EE6">
        <w:rPr>
          <w:rFonts w:ascii="Helvetica" w:hAnsi="Helvetica" w:cs="Courier New"/>
          <w:b/>
          <w:bCs/>
          <w:color w:val="008080"/>
          <w:sz w:val="20"/>
          <w:szCs w:val="20"/>
          <w:shd w:val="clear" w:color="auto" w:fill="FFFFFF"/>
        </w:rPr>
        <w:t>0.5</w:t>
      </w:r>
      <w:r w:rsidRPr="00CC7EE6">
        <w:rPr>
          <w:rFonts w:ascii="Helvetica" w:hAnsi="Helvetica" w:cs="Courier New"/>
          <w:color w:val="000000"/>
          <w:sz w:val="20"/>
          <w:szCs w:val="20"/>
          <w:shd w:val="clear" w:color="auto" w:fill="FFFFFF"/>
        </w:rPr>
        <w:t>);</w:t>
      </w:r>
    </w:p>
    <w:p w14:paraId="438AF19A"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
    <w:p w14:paraId="4463734B"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IF</w:t>
      </w:r>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color w:val="000000"/>
          <w:sz w:val="20"/>
          <w:szCs w:val="20"/>
          <w:shd w:val="clear" w:color="auto" w:fill="FFFFFF"/>
        </w:rPr>
        <w:t>inst</w:t>
      </w:r>
      <w:proofErr w:type="spellEnd"/>
      <w:r w:rsidRPr="00CC7EE6">
        <w:rPr>
          <w:rFonts w:ascii="Helvetica" w:hAnsi="Helvetica" w:cs="Courier New"/>
          <w:color w:val="000000"/>
          <w:sz w:val="20"/>
          <w:szCs w:val="20"/>
          <w:shd w:val="clear" w:color="auto" w:fill="FFFFFF"/>
        </w:rPr>
        <w:t>=</w:t>
      </w:r>
      <w:r w:rsidRPr="00CC7EE6">
        <w:rPr>
          <w:rFonts w:ascii="Helvetica" w:hAnsi="Helvetica" w:cs="Courier New"/>
          <w:b/>
          <w:bCs/>
          <w:color w:val="008080"/>
          <w:sz w:val="20"/>
          <w:szCs w:val="20"/>
          <w:shd w:val="clear" w:color="auto" w:fill="FFFFFF"/>
        </w:rPr>
        <w:t>2</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THEN</w:t>
      </w:r>
      <w:r w:rsidRPr="00CC7EE6">
        <w:rPr>
          <w:rFonts w:ascii="Helvetica" w:hAnsi="Helvetica" w:cs="Courier New"/>
          <w:color w:val="000000"/>
          <w:sz w:val="20"/>
          <w:szCs w:val="20"/>
          <w:shd w:val="clear" w:color="auto" w:fill="FFFFFF"/>
        </w:rPr>
        <w:t xml:space="preserve"> inst2=</w:t>
      </w:r>
      <w:r w:rsidRPr="00CC7EE6">
        <w:rPr>
          <w:rFonts w:ascii="Helvetica" w:hAnsi="Helvetica" w:cs="Courier New"/>
          <w:b/>
          <w:bCs/>
          <w:color w:val="008080"/>
          <w:sz w:val="20"/>
          <w:szCs w:val="20"/>
          <w:shd w:val="clear" w:color="auto" w:fill="FFFFFF"/>
        </w:rPr>
        <w:t>1</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ELSE</w:t>
      </w:r>
      <w:r w:rsidRPr="00CC7EE6">
        <w:rPr>
          <w:rFonts w:ascii="Helvetica" w:hAnsi="Helvetica" w:cs="Courier New"/>
          <w:color w:val="000000"/>
          <w:sz w:val="20"/>
          <w:szCs w:val="20"/>
          <w:shd w:val="clear" w:color="auto" w:fill="FFFFFF"/>
        </w:rPr>
        <w:t xml:space="preserve"> inst2=</w:t>
      </w:r>
      <w:r w:rsidRPr="00CC7EE6">
        <w:rPr>
          <w:rFonts w:ascii="Helvetica" w:hAnsi="Helvetica" w:cs="Courier New"/>
          <w:b/>
          <w:bCs/>
          <w:color w:val="008080"/>
          <w:sz w:val="20"/>
          <w:szCs w:val="20"/>
          <w:shd w:val="clear" w:color="auto" w:fill="FFFFFF"/>
        </w:rPr>
        <w:t>0</w:t>
      </w:r>
      <w:r w:rsidRPr="00CC7EE6">
        <w:rPr>
          <w:rFonts w:ascii="Helvetica" w:hAnsi="Helvetica" w:cs="Courier New"/>
          <w:color w:val="000000"/>
          <w:sz w:val="20"/>
          <w:szCs w:val="20"/>
          <w:shd w:val="clear" w:color="auto" w:fill="FFFFFF"/>
        </w:rPr>
        <w:t xml:space="preserve">; </w:t>
      </w:r>
    </w:p>
    <w:p w14:paraId="364ACFA0"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IF</w:t>
      </w:r>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color w:val="000000"/>
          <w:sz w:val="20"/>
          <w:szCs w:val="20"/>
          <w:shd w:val="clear" w:color="auto" w:fill="FFFFFF"/>
        </w:rPr>
        <w:t>inst</w:t>
      </w:r>
      <w:proofErr w:type="spellEnd"/>
      <w:r w:rsidRPr="00CC7EE6">
        <w:rPr>
          <w:rFonts w:ascii="Helvetica" w:hAnsi="Helvetica" w:cs="Courier New"/>
          <w:color w:val="000000"/>
          <w:sz w:val="20"/>
          <w:szCs w:val="20"/>
          <w:shd w:val="clear" w:color="auto" w:fill="FFFFFF"/>
        </w:rPr>
        <w:t>=</w:t>
      </w:r>
      <w:r w:rsidRPr="00CC7EE6">
        <w:rPr>
          <w:rFonts w:ascii="Helvetica" w:hAnsi="Helvetica" w:cs="Courier New"/>
          <w:b/>
          <w:bCs/>
          <w:color w:val="008080"/>
          <w:sz w:val="20"/>
          <w:szCs w:val="20"/>
          <w:shd w:val="clear" w:color="auto" w:fill="FFFFFF"/>
        </w:rPr>
        <w:t>3</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THEN</w:t>
      </w:r>
      <w:r w:rsidRPr="00CC7EE6">
        <w:rPr>
          <w:rFonts w:ascii="Helvetica" w:hAnsi="Helvetica" w:cs="Courier New"/>
          <w:color w:val="000000"/>
          <w:sz w:val="20"/>
          <w:szCs w:val="20"/>
          <w:shd w:val="clear" w:color="auto" w:fill="FFFFFF"/>
        </w:rPr>
        <w:t xml:space="preserve"> inst3=</w:t>
      </w:r>
      <w:r w:rsidRPr="00CC7EE6">
        <w:rPr>
          <w:rFonts w:ascii="Helvetica" w:hAnsi="Helvetica" w:cs="Courier New"/>
          <w:b/>
          <w:bCs/>
          <w:color w:val="008080"/>
          <w:sz w:val="20"/>
          <w:szCs w:val="20"/>
          <w:shd w:val="clear" w:color="auto" w:fill="FFFFFF"/>
        </w:rPr>
        <w:t>1</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ELSE</w:t>
      </w:r>
      <w:r w:rsidRPr="00CC7EE6">
        <w:rPr>
          <w:rFonts w:ascii="Helvetica" w:hAnsi="Helvetica" w:cs="Courier New"/>
          <w:color w:val="000000"/>
          <w:sz w:val="20"/>
          <w:szCs w:val="20"/>
          <w:shd w:val="clear" w:color="auto" w:fill="FFFFFF"/>
        </w:rPr>
        <w:t xml:space="preserve"> inst3=</w:t>
      </w:r>
      <w:r w:rsidRPr="00CC7EE6">
        <w:rPr>
          <w:rFonts w:ascii="Helvetica" w:hAnsi="Helvetica" w:cs="Courier New"/>
          <w:b/>
          <w:bCs/>
          <w:color w:val="008080"/>
          <w:sz w:val="20"/>
          <w:szCs w:val="20"/>
          <w:shd w:val="clear" w:color="auto" w:fill="FFFFFF"/>
        </w:rPr>
        <w:t>0</w:t>
      </w:r>
      <w:r w:rsidRPr="00CC7EE6">
        <w:rPr>
          <w:rFonts w:ascii="Helvetica" w:hAnsi="Helvetica" w:cs="Courier New"/>
          <w:color w:val="000000"/>
          <w:sz w:val="20"/>
          <w:szCs w:val="20"/>
          <w:shd w:val="clear" w:color="auto" w:fill="FFFFFF"/>
        </w:rPr>
        <w:t xml:space="preserve">; </w:t>
      </w:r>
    </w:p>
    <w:p w14:paraId="6F0BFC9F"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IF</w:t>
      </w:r>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color w:val="000000"/>
          <w:sz w:val="20"/>
          <w:szCs w:val="20"/>
          <w:shd w:val="clear" w:color="auto" w:fill="FFFFFF"/>
        </w:rPr>
        <w:t>inst</w:t>
      </w:r>
      <w:proofErr w:type="spellEnd"/>
      <w:r w:rsidRPr="00CC7EE6">
        <w:rPr>
          <w:rFonts w:ascii="Helvetica" w:hAnsi="Helvetica" w:cs="Courier New"/>
          <w:color w:val="000000"/>
          <w:sz w:val="20"/>
          <w:szCs w:val="20"/>
          <w:shd w:val="clear" w:color="auto" w:fill="FFFFFF"/>
        </w:rPr>
        <w:t>=</w:t>
      </w:r>
      <w:r w:rsidRPr="00CC7EE6">
        <w:rPr>
          <w:rFonts w:ascii="Helvetica" w:hAnsi="Helvetica" w:cs="Courier New"/>
          <w:b/>
          <w:bCs/>
          <w:color w:val="008080"/>
          <w:sz w:val="20"/>
          <w:szCs w:val="20"/>
          <w:shd w:val="clear" w:color="auto" w:fill="FFFFFF"/>
        </w:rPr>
        <w:t>4</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THEN</w:t>
      </w:r>
      <w:r w:rsidRPr="00CC7EE6">
        <w:rPr>
          <w:rFonts w:ascii="Helvetica" w:hAnsi="Helvetica" w:cs="Courier New"/>
          <w:color w:val="000000"/>
          <w:sz w:val="20"/>
          <w:szCs w:val="20"/>
          <w:shd w:val="clear" w:color="auto" w:fill="FFFFFF"/>
        </w:rPr>
        <w:t xml:space="preserve"> inst4=</w:t>
      </w:r>
      <w:r w:rsidRPr="00CC7EE6">
        <w:rPr>
          <w:rFonts w:ascii="Helvetica" w:hAnsi="Helvetica" w:cs="Courier New"/>
          <w:b/>
          <w:bCs/>
          <w:color w:val="008080"/>
          <w:sz w:val="20"/>
          <w:szCs w:val="20"/>
          <w:shd w:val="clear" w:color="auto" w:fill="FFFFFF"/>
        </w:rPr>
        <w:t>1</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ELSE</w:t>
      </w:r>
      <w:r w:rsidRPr="00CC7EE6">
        <w:rPr>
          <w:rFonts w:ascii="Helvetica" w:hAnsi="Helvetica" w:cs="Courier New"/>
          <w:color w:val="000000"/>
          <w:sz w:val="20"/>
          <w:szCs w:val="20"/>
          <w:shd w:val="clear" w:color="auto" w:fill="FFFFFF"/>
        </w:rPr>
        <w:t xml:space="preserve"> inst4=</w:t>
      </w:r>
      <w:r w:rsidRPr="00CC7EE6">
        <w:rPr>
          <w:rFonts w:ascii="Helvetica" w:hAnsi="Helvetica" w:cs="Courier New"/>
          <w:b/>
          <w:bCs/>
          <w:color w:val="008080"/>
          <w:sz w:val="20"/>
          <w:szCs w:val="20"/>
          <w:shd w:val="clear" w:color="auto" w:fill="FFFFFF"/>
        </w:rPr>
        <w:t>0</w:t>
      </w:r>
      <w:r w:rsidRPr="00CC7EE6">
        <w:rPr>
          <w:rFonts w:ascii="Helvetica" w:hAnsi="Helvetica" w:cs="Courier New"/>
          <w:color w:val="000000"/>
          <w:sz w:val="20"/>
          <w:szCs w:val="20"/>
          <w:shd w:val="clear" w:color="auto" w:fill="FFFFFF"/>
        </w:rPr>
        <w:t xml:space="preserve">; </w:t>
      </w:r>
    </w:p>
    <w:p w14:paraId="39E75540"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IF</w:t>
      </w:r>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color w:val="000000"/>
          <w:sz w:val="20"/>
          <w:szCs w:val="20"/>
          <w:shd w:val="clear" w:color="auto" w:fill="FFFFFF"/>
        </w:rPr>
        <w:t>inst</w:t>
      </w:r>
      <w:proofErr w:type="spellEnd"/>
      <w:r w:rsidRPr="00CC7EE6">
        <w:rPr>
          <w:rFonts w:ascii="Helvetica" w:hAnsi="Helvetica" w:cs="Courier New"/>
          <w:color w:val="000000"/>
          <w:sz w:val="20"/>
          <w:szCs w:val="20"/>
          <w:shd w:val="clear" w:color="auto" w:fill="FFFFFF"/>
        </w:rPr>
        <w:t>=</w:t>
      </w:r>
      <w:r w:rsidRPr="00CC7EE6">
        <w:rPr>
          <w:rFonts w:ascii="Helvetica" w:hAnsi="Helvetica" w:cs="Courier New"/>
          <w:b/>
          <w:bCs/>
          <w:color w:val="008080"/>
          <w:sz w:val="20"/>
          <w:szCs w:val="20"/>
          <w:shd w:val="clear" w:color="auto" w:fill="FFFFFF"/>
        </w:rPr>
        <w:t>5</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THEN</w:t>
      </w:r>
      <w:r w:rsidRPr="00CC7EE6">
        <w:rPr>
          <w:rFonts w:ascii="Helvetica" w:hAnsi="Helvetica" w:cs="Courier New"/>
          <w:color w:val="000000"/>
          <w:sz w:val="20"/>
          <w:szCs w:val="20"/>
          <w:shd w:val="clear" w:color="auto" w:fill="FFFFFF"/>
        </w:rPr>
        <w:t xml:space="preserve"> inst5=</w:t>
      </w:r>
      <w:r w:rsidRPr="00CC7EE6">
        <w:rPr>
          <w:rFonts w:ascii="Helvetica" w:hAnsi="Helvetica" w:cs="Courier New"/>
          <w:b/>
          <w:bCs/>
          <w:color w:val="008080"/>
          <w:sz w:val="20"/>
          <w:szCs w:val="20"/>
          <w:shd w:val="clear" w:color="auto" w:fill="FFFFFF"/>
        </w:rPr>
        <w:t>1</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ELSE</w:t>
      </w:r>
      <w:r w:rsidRPr="00CC7EE6">
        <w:rPr>
          <w:rFonts w:ascii="Helvetica" w:hAnsi="Helvetica" w:cs="Courier New"/>
          <w:color w:val="000000"/>
          <w:sz w:val="20"/>
          <w:szCs w:val="20"/>
          <w:shd w:val="clear" w:color="auto" w:fill="FFFFFF"/>
        </w:rPr>
        <w:t xml:space="preserve"> inst5=</w:t>
      </w:r>
      <w:r w:rsidRPr="00CC7EE6">
        <w:rPr>
          <w:rFonts w:ascii="Helvetica" w:hAnsi="Helvetica" w:cs="Courier New"/>
          <w:b/>
          <w:bCs/>
          <w:color w:val="008080"/>
          <w:sz w:val="20"/>
          <w:szCs w:val="20"/>
          <w:shd w:val="clear" w:color="auto" w:fill="FFFFFF"/>
        </w:rPr>
        <w:t>0</w:t>
      </w:r>
      <w:r w:rsidRPr="00CC7EE6">
        <w:rPr>
          <w:rFonts w:ascii="Helvetica" w:hAnsi="Helvetica" w:cs="Courier New"/>
          <w:color w:val="000000"/>
          <w:sz w:val="20"/>
          <w:szCs w:val="20"/>
          <w:shd w:val="clear" w:color="auto" w:fill="FFFFFF"/>
        </w:rPr>
        <w:t xml:space="preserve">; </w:t>
      </w:r>
    </w:p>
    <w:p w14:paraId="7ABE4AE5"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IF</w:t>
      </w:r>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color w:val="000000"/>
          <w:sz w:val="20"/>
          <w:szCs w:val="20"/>
          <w:shd w:val="clear" w:color="auto" w:fill="FFFFFF"/>
        </w:rPr>
        <w:t>inst</w:t>
      </w:r>
      <w:proofErr w:type="spellEnd"/>
      <w:r w:rsidRPr="00CC7EE6">
        <w:rPr>
          <w:rFonts w:ascii="Helvetica" w:hAnsi="Helvetica" w:cs="Courier New"/>
          <w:color w:val="000000"/>
          <w:sz w:val="20"/>
          <w:szCs w:val="20"/>
          <w:shd w:val="clear" w:color="auto" w:fill="FFFFFF"/>
        </w:rPr>
        <w:t>=</w:t>
      </w:r>
      <w:r w:rsidRPr="00CC7EE6">
        <w:rPr>
          <w:rFonts w:ascii="Helvetica" w:hAnsi="Helvetica" w:cs="Courier New"/>
          <w:b/>
          <w:bCs/>
          <w:color w:val="008080"/>
          <w:sz w:val="20"/>
          <w:szCs w:val="20"/>
          <w:shd w:val="clear" w:color="auto" w:fill="FFFFFF"/>
        </w:rPr>
        <w:t>6</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THEN</w:t>
      </w:r>
      <w:r w:rsidRPr="00CC7EE6">
        <w:rPr>
          <w:rFonts w:ascii="Helvetica" w:hAnsi="Helvetica" w:cs="Courier New"/>
          <w:color w:val="000000"/>
          <w:sz w:val="20"/>
          <w:szCs w:val="20"/>
          <w:shd w:val="clear" w:color="auto" w:fill="FFFFFF"/>
        </w:rPr>
        <w:t xml:space="preserve"> inst6=</w:t>
      </w:r>
      <w:r w:rsidRPr="00CC7EE6">
        <w:rPr>
          <w:rFonts w:ascii="Helvetica" w:hAnsi="Helvetica" w:cs="Courier New"/>
          <w:b/>
          <w:bCs/>
          <w:color w:val="008080"/>
          <w:sz w:val="20"/>
          <w:szCs w:val="20"/>
          <w:shd w:val="clear" w:color="auto" w:fill="FFFFFF"/>
        </w:rPr>
        <w:t>1</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ELSE</w:t>
      </w:r>
      <w:r w:rsidRPr="00CC7EE6">
        <w:rPr>
          <w:rFonts w:ascii="Helvetica" w:hAnsi="Helvetica" w:cs="Courier New"/>
          <w:color w:val="000000"/>
          <w:sz w:val="20"/>
          <w:szCs w:val="20"/>
          <w:shd w:val="clear" w:color="auto" w:fill="FFFFFF"/>
        </w:rPr>
        <w:t xml:space="preserve"> inst6=</w:t>
      </w:r>
      <w:r w:rsidRPr="00CC7EE6">
        <w:rPr>
          <w:rFonts w:ascii="Helvetica" w:hAnsi="Helvetica" w:cs="Courier New"/>
          <w:b/>
          <w:bCs/>
          <w:color w:val="008080"/>
          <w:sz w:val="20"/>
          <w:szCs w:val="20"/>
          <w:shd w:val="clear" w:color="auto" w:fill="FFFFFF"/>
        </w:rPr>
        <w:t>0</w:t>
      </w:r>
      <w:r w:rsidRPr="00CC7EE6">
        <w:rPr>
          <w:rFonts w:ascii="Helvetica" w:hAnsi="Helvetica" w:cs="Courier New"/>
          <w:color w:val="000000"/>
          <w:sz w:val="20"/>
          <w:szCs w:val="20"/>
          <w:shd w:val="clear" w:color="auto" w:fill="FFFFFF"/>
        </w:rPr>
        <w:t xml:space="preserve">; </w:t>
      </w:r>
    </w:p>
    <w:p w14:paraId="714C1A71"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
    <w:p w14:paraId="0F9F4695"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IF</w:t>
      </w:r>
      <w:r w:rsidRPr="00CC7EE6">
        <w:rPr>
          <w:rFonts w:ascii="Helvetica" w:hAnsi="Helvetica" w:cs="Courier New"/>
          <w:color w:val="000000"/>
          <w:sz w:val="20"/>
          <w:szCs w:val="20"/>
          <w:shd w:val="clear" w:color="auto" w:fill="FFFFFF"/>
        </w:rPr>
        <w:t xml:space="preserve"> sex=</w:t>
      </w:r>
      <w:r w:rsidRPr="00CC7EE6">
        <w:rPr>
          <w:rFonts w:ascii="Helvetica" w:hAnsi="Helvetica" w:cs="Courier New"/>
          <w:b/>
          <w:bCs/>
          <w:color w:val="008080"/>
          <w:sz w:val="20"/>
          <w:szCs w:val="20"/>
          <w:shd w:val="clear" w:color="auto" w:fill="FFFFFF"/>
        </w:rPr>
        <w:t>2</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THEN</w:t>
      </w:r>
      <w:r w:rsidRPr="00CC7EE6">
        <w:rPr>
          <w:rFonts w:ascii="Helvetica" w:hAnsi="Helvetica" w:cs="Courier New"/>
          <w:color w:val="000000"/>
          <w:sz w:val="20"/>
          <w:szCs w:val="20"/>
          <w:shd w:val="clear" w:color="auto" w:fill="FFFFFF"/>
        </w:rPr>
        <w:t xml:space="preserve"> sex2=</w:t>
      </w:r>
      <w:r w:rsidRPr="00CC7EE6">
        <w:rPr>
          <w:rFonts w:ascii="Helvetica" w:hAnsi="Helvetica" w:cs="Courier New"/>
          <w:b/>
          <w:bCs/>
          <w:color w:val="008080"/>
          <w:sz w:val="20"/>
          <w:szCs w:val="20"/>
          <w:shd w:val="clear" w:color="auto" w:fill="FFFFFF"/>
        </w:rPr>
        <w:t>1</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ELSE</w:t>
      </w:r>
      <w:r w:rsidRPr="00CC7EE6">
        <w:rPr>
          <w:rFonts w:ascii="Helvetica" w:hAnsi="Helvetica" w:cs="Courier New"/>
          <w:color w:val="000000"/>
          <w:sz w:val="20"/>
          <w:szCs w:val="20"/>
          <w:shd w:val="clear" w:color="auto" w:fill="FFFFFF"/>
        </w:rPr>
        <w:t xml:space="preserve"> sex2=</w:t>
      </w:r>
      <w:r w:rsidRPr="00CC7EE6">
        <w:rPr>
          <w:rFonts w:ascii="Helvetica" w:hAnsi="Helvetica" w:cs="Courier New"/>
          <w:b/>
          <w:bCs/>
          <w:color w:val="008080"/>
          <w:sz w:val="20"/>
          <w:szCs w:val="20"/>
          <w:shd w:val="clear" w:color="auto" w:fill="FFFFFF"/>
        </w:rPr>
        <w:t>0</w:t>
      </w:r>
      <w:r w:rsidRPr="00CC7EE6">
        <w:rPr>
          <w:rFonts w:ascii="Helvetica" w:hAnsi="Helvetica" w:cs="Courier New"/>
          <w:color w:val="000000"/>
          <w:sz w:val="20"/>
          <w:szCs w:val="20"/>
          <w:shd w:val="clear" w:color="auto" w:fill="FFFFFF"/>
        </w:rPr>
        <w:t>;</w:t>
      </w:r>
    </w:p>
    <w:p w14:paraId="6C637A66"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
    <w:p w14:paraId="3F5B84B4"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IF</w:t>
      </w:r>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color w:val="000000"/>
          <w:sz w:val="20"/>
          <w:szCs w:val="20"/>
          <w:shd w:val="clear" w:color="auto" w:fill="FFFFFF"/>
        </w:rPr>
        <w:t>tx</w:t>
      </w:r>
      <w:proofErr w:type="spellEnd"/>
      <w:r w:rsidRPr="00CC7EE6">
        <w:rPr>
          <w:rFonts w:ascii="Helvetica" w:hAnsi="Helvetica" w:cs="Courier New"/>
          <w:color w:val="000000"/>
          <w:sz w:val="20"/>
          <w:szCs w:val="20"/>
          <w:shd w:val="clear" w:color="auto" w:fill="FFFFFF"/>
        </w:rPr>
        <w:t>=</w:t>
      </w:r>
      <w:r w:rsidRPr="00CC7EE6">
        <w:rPr>
          <w:rFonts w:ascii="Helvetica" w:hAnsi="Helvetica" w:cs="Courier New"/>
          <w:b/>
          <w:bCs/>
          <w:color w:val="008080"/>
          <w:sz w:val="20"/>
          <w:szCs w:val="20"/>
          <w:shd w:val="clear" w:color="auto" w:fill="FFFFFF"/>
        </w:rPr>
        <w:t>2</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THEN</w:t>
      </w:r>
      <w:r w:rsidRPr="00CC7EE6">
        <w:rPr>
          <w:rFonts w:ascii="Helvetica" w:hAnsi="Helvetica" w:cs="Courier New"/>
          <w:color w:val="000000"/>
          <w:sz w:val="20"/>
          <w:szCs w:val="20"/>
          <w:shd w:val="clear" w:color="auto" w:fill="FFFFFF"/>
        </w:rPr>
        <w:t xml:space="preserve"> tx2=</w:t>
      </w:r>
      <w:r w:rsidRPr="00CC7EE6">
        <w:rPr>
          <w:rFonts w:ascii="Helvetica" w:hAnsi="Helvetica" w:cs="Courier New"/>
          <w:b/>
          <w:bCs/>
          <w:color w:val="008080"/>
          <w:sz w:val="20"/>
          <w:szCs w:val="20"/>
          <w:shd w:val="clear" w:color="auto" w:fill="FFFFFF"/>
        </w:rPr>
        <w:t>1</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ELSE</w:t>
      </w:r>
      <w:r w:rsidRPr="00CC7EE6">
        <w:rPr>
          <w:rFonts w:ascii="Helvetica" w:hAnsi="Helvetica" w:cs="Courier New"/>
          <w:color w:val="000000"/>
          <w:sz w:val="20"/>
          <w:szCs w:val="20"/>
          <w:shd w:val="clear" w:color="auto" w:fill="FFFFFF"/>
        </w:rPr>
        <w:t xml:space="preserve"> tx2=</w:t>
      </w:r>
      <w:r w:rsidRPr="00CC7EE6">
        <w:rPr>
          <w:rFonts w:ascii="Helvetica" w:hAnsi="Helvetica" w:cs="Courier New"/>
          <w:b/>
          <w:bCs/>
          <w:color w:val="008080"/>
          <w:sz w:val="20"/>
          <w:szCs w:val="20"/>
          <w:shd w:val="clear" w:color="auto" w:fill="FFFFFF"/>
        </w:rPr>
        <w:t>0</w:t>
      </w:r>
      <w:r w:rsidRPr="00CC7EE6">
        <w:rPr>
          <w:rFonts w:ascii="Helvetica" w:hAnsi="Helvetica" w:cs="Courier New"/>
          <w:color w:val="000000"/>
          <w:sz w:val="20"/>
          <w:szCs w:val="20"/>
          <w:shd w:val="clear" w:color="auto" w:fill="FFFFFF"/>
        </w:rPr>
        <w:t>;</w:t>
      </w:r>
    </w:p>
    <w:p w14:paraId="34FECBBA"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
    <w:p w14:paraId="2DDA6C59"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IF</w:t>
      </w:r>
      <w:r w:rsidRPr="00CC7EE6">
        <w:rPr>
          <w:rFonts w:ascii="Helvetica" w:hAnsi="Helvetica" w:cs="Courier New"/>
          <w:color w:val="000000"/>
          <w:sz w:val="20"/>
          <w:szCs w:val="20"/>
          <w:shd w:val="clear" w:color="auto" w:fill="FFFFFF"/>
        </w:rPr>
        <w:t xml:space="preserve"> grade=</w:t>
      </w:r>
      <w:r w:rsidRPr="00CC7EE6">
        <w:rPr>
          <w:rFonts w:ascii="Helvetica" w:hAnsi="Helvetica" w:cs="Courier New"/>
          <w:b/>
          <w:bCs/>
          <w:color w:val="008080"/>
          <w:sz w:val="20"/>
          <w:szCs w:val="20"/>
          <w:shd w:val="clear" w:color="auto" w:fill="FFFFFF"/>
        </w:rPr>
        <w:t>2</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THEN</w:t>
      </w:r>
      <w:r w:rsidRPr="00CC7EE6">
        <w:rPr>
          <w:rFonts w:ascii="Helvetica" w:hAnsi="Helvetica" w:cs="Courier New"/>
          <w:color w:val="000000"/>
          <w:sz w:val="20"/>
          <w:szCs w:val="20"/>
          <w:shd w:val="clear" w:color="auto" w:fill="FFFFFF"/>
        </w:rPr>
        <w:t xml:space="preserve"> grade2=</w:t>
      </w:r>
      <w:r w:rsidRPr="00CC7EE6">
        <w:rPr>
          <w:rFonts w:ascii="Helvetica" w:hAnsi="Helvetica" w:cs="Courier New"/>
          <w:b/>
          <w:bCs/>
          <w:color w:val="008080"/>
          <w:sz w:val="20"/>
          <w:szCs w:val="20"/>
          <w:shd w:val="clear" w:color="auto" w:fill="FFFFFF"/>
        </w:rPr>
        <w:t>1</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ELSE</w:t>
      </w:r>
      <w:r w:rsidRPr="00CC7EE6">
        <w:rPr>
          <w:rFonts w:ascii="Helvetica" w:hAnsi="Helvetica" w:cs="Courier New"/>
          <w:color w:val="000000"/>
          <w:sz w:val="20"/>
          <w:szCs w:val="20"/>
          <w:shd w:val="clear" w:color="auto" w:fill="FFFFFF"/>
        </w:rPr>
        <w:t xml:space="preserve"> grade2=</w:t>
      </w:r>
      <w:r w:rsidRPr="00CC7EE6">
        <w:rPr>
          <w:rFonts w:ascii="Helvetica" w:hAnsi="Helvetica" w:cs="Courier New"/>
          <w:b/>
          <w:bCs/>
          <w:color w:val="008080"/>
          <w:sz w:val="20"/>
          <w:szCs w:val="20"/>
          <w:shd w:val="clear" w:color="auto" w:fill="FFFFFF"/>
        </w:rPr>
        <w:t>0</w:t>
      </w:r>
      <w:r w:rsidRPr="00CC7EE6">
        <w:rPr>
          <w:rFonts w:ascii="Helvetica" w:hAnsi="Helvetica" w:cs="Courier New"/>
          <w:color w:val="000000"/>
          <w:sz w:val="20"/>
          <w:szCs w:val="20"/>
          <w:shd w:val="clear" w:color="auto" w:fill="FFFFFF"/>
        </w:rPr>
        <w:t xml:space="preserve">; </w:t>
      </w:r>
    </w:p>
    <w:p w14:paraId="2F7B5AA4"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IF</w:t>
      </w:r>
      <w:r w:rsidRPr="00CC7EE6">
        <w:rPr>
          <w:rFonts w:ascii="Helvetica" w:hAnsi="Helvetica" w:cs="Courier New"/>
          <w:color w:val="000000"/>
          <w:sz w:val="20"/>
          <w:szCs w:val="20"/>
          <w:shd w:val="clear" w:color="auto" w:fill="FFFFFF"/>
        </w:rPr>
        <w:t xml:space="preserve"> grade=</w:t>
      </w:r>
      <w:r w:rsidRPr="00CC7EE6">
        <w:rPr>
          <w:rFonts w:ascii="Helvetica" w:hAnsi="Helvetica" w:cs="Courier New"/>
          <w:b/>
          <w:bCs/>
          <w:color w:val="008080"/>
          <w:sz w:val="20"/>
          <w:szCs w:val="20"/>
          <w:shd w:val="clear" w:color="auto" w:fill="FFFFFF"/>
        </w:rPr>
        <w:t>3</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THEN</w:t>
      </w:r>
      <w:r w:rsidRPr="00CC7EE6">
        <w:rPr>
          <w:rFonts w:ascii="Helvetica" w:hAnsi="Helvetica" w:cs="Courier New"/>
          <w:color w:val="000000"/>
          <w:sz w:val="20"/>
          <w:szCs w:val="20"/>
          <w:shd w:val="clear" w:color="auto" w:fill="FFFFFF"/>
        </w:rPr>
        <w:t xml:space="preserve"> grade3=</w:t>
      </w:r>
      <w:r w:rsidRPr="00CC7EE6">
        <w:rPr>
          <w:rFonts w:ascii="Helvetica" w:hAnsi="Helvetica" w:cs="Courier New"/>
          <w:b/>
          <w:bCs/>
          <w:color w:val="008080"/>
          <w:sz w:val="20"/>
          <w:szCs w:val="20"/>
          <w:shd w:val="clear" w:color="auto" w:fill="FFFFFF"/>
        </w:rPr>
        <w:t>1</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ELSE</w:t>
      </w:r>
      <w:r w:rsidRPr="00CC7EE6">
        <w:rPr>
          <w:rFonts w:ascii="Helvetica" w:hAnsi="Helvetica" w:cs="Courier New"/>
          <w:color w:val="000000"/>
          <w:sz w:val="20"/>
          <w:szCs w:val="20"/>
          <w:shd w:val="clear" w:color="auto" w:fill="FFFFFF"/>
        </w:rPr>
        <w:t xml:space="preserve"> grade3=</w:t>
      </w:r>
      <w:r w:rsidRPr="00CC7EE6">
        <w:rPr>
          <w:rFonts w:ascii="Helvetica" w:hAnsi="Helvetica" w:cs="Courier New"/>
          <w:b/>
          <w:bCs/>
          <w:color w:val="008080"/>
          <w:sz w:val="20"/>
          <w:szCs w:val="20"/>
          <w:shd w:val="clear" w:color="auto" w:fill="FFFFFF"/>
        </w:rPr>
        <w:t>0</w:t>
      </w:r>
      <w:r w:rsidRPr="00CC7EE6">
        <w:rPr>
          <w:rFonts w:ascii="Helvetica" w:hAnsi="Helvetica" w:cs="Courier New"/>
          <w:color w:val="000000"/>
          <w:sz w:val="20"/>
          <w:szCs w:val="20"/>
          <w:shd w:val="clear" w:color="auto" w:fill="FFFFFF"/>
        </w:rPr>
        <w:t xml:space="preserve">;  </w:t>
      </w:r>
    </w:p>
    <w:p w14:paraId="2A5103EC"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
    <w:p w14:paraId="01102D02"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IF</w:t>
      </w:r>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color w:val="000000"/>
          <w:sz w:val="20"/>
          <w:szCs w:val="20"/>
          <w:shd w:val="clear" w:color="auto" w:fill="FFFFFF"/>
        </w:rPr>
        <w:t>cond</w:t>
      </w:r>
      <w:proofErr w:type="spellEnd"/>
      <w:r w:rsidRPr="00CC7EE6">
        <w:rPr>
          <w:rFonts w:ascii="Helvetica" w:hAnsi="Helvetica" w:cs="Courier New"/>
          <w:color w:val="000000"/>
          <w:sz w:val="20"/>
          <w:szCs w:val="20"/>
          <w:shd w:val="clear" w:color="auto" w:fill="FFFFFF"/>
        </w:rPr>
        <w:t>=</w:t>
      </w:r>
      <w:r w:rsidRPr="00CC7EE6">
        <w:rPr>
          <w:rFonts w:ascii="Helvetica" w:hAnsi="Helvetica" w:cs="Courier New"/>
          <w:b/>
          <w:bCs/>
          <w:color w:val="008080"/>
          <w:sz w:val="20"/>
          <w:szCs w:val="20"/>
          <w:shd w:val="clear" w:color="auto" w:fill="FFFFFF"/>
        </w:rPr>
        <w:t>2</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THEN</w:t>
      </w:r>
      <w:r w:rsidRPr="00CC7EE6">
        <w:rPr>
          <w:rFonts w:ascii="Helvetica" w:hAnsi="Helvetica" w:cs="Courier New"/>
          <w:color w:val="000000"/>
          <w:sz w:val="20"/>
          <w:szCs w:val="20"/>
          <w:shd w:val="clear" w:color="auto" w:fill="FFFFFF"/>
        </w:rPr>
        <w:t xml:space="preserve"> cond2=</w:t>
      </w:r>
      <w:r w:rsidRPr="00CC7EE6">
        <w:rPr>
          <w:rFonts w:ascii="Helvetica" w:hAnsi="Helvetica" w:cs="Courier New"/>
          <w:b/>
          <w:bCs/>
          <w:color w:val="008080"/>
          <w:sz w:val="20"/>
          <w:szCs w:val="20"/>
          <w:shd w:val="clear" w:color="auto" w:fill="FFFFFF"/>
        </w:rPr>
        <w:t>1</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ELSE</w:t>
      </w:r>
      <w:r w:rsidRPr="00CC7EE6">
        <w:rPr>
          <w:rFonts w:ascii="Helvetica" w:hAnsi="Helvetica" w:cs="Courier New"/>
          <w:color w:val="000000"/>
          <w:sz w:val="20"/>
          <w:szCs w:val="20"/>
          <w:shd w:val="clear" w:color="auto" w:fill="FFFFFF"/>
        </w:rPr>
        <w:t xml:space="preserve"> cond2=</w:t>
      </w:r>
      <w:r w:rsidRPr="00CC7EE6">
        <w:rPr>
          <w:rFonts w:ascii="Helvetica" w:hAnsi="Helvetica" w:cs="Courier New"/>
          <w:b/>
          <w:bCs/>
          <w:color w:val="008080"/>
          <w:sz w:val="20"/>
          <w:szCs w:val="20"/>
          <w:shd w:val="clear" w:color="auto" w:fill="FFFFFF"/>
        </w:rPr>
        <w:t>0</w:t>
      </w:r>
      <w:r w:rsidRPr="00CC7EE6">
        <w:rPr>
          <w:rFonts w:ascii="Helvetica" w:hAnsi="Helvetica" w:cs="Courier New"/>
          <w:color w:val="000000"/>
          <w:sz w:val="20"/>
          <w:szCs w:val="20"/>
          <w:shd w:val="clear" w:color="auto" w:fill="FFFFFF"/>
        </w:rPr>
        <w:t xml:space="preserve">; </w:t>
      </w:r>
    </w:p>
    <w:p w14:paraId="649B6903"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IF</w:t>
      </w:r>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color w:val="000000"/>
          <w:sz w:val="20"/>
          <w:szCs w:val="20"/>
          <w:shd w:val="clear" w:color="auto" w:fill="FFFFFF"/>
        </w:rPr>
        <w:t>cond</w:t>
      </w:r>
      <w:proofErr w:type="spellEnd"/>
      <w:r w:rsidRPr="00CC7EE6">
        <w:rPr>
          <w:rFonts w:ascii="Helvetica" w:hAnsi="Helvetica" w:cs="Courier New"/>
          <w:color w:val="000000"/>
          <w:sz w:val="20"/>
          <w:szCs w:val="20"/>
          <w:shd w:val="clear" w:color="auto" w:fill="FFFFFF"/>
        </w:rPr>
        <w:t>=</w:t>
      </w:r>
      <w:r w:rsidRPr="00CC7EE6">
        <w:rPr>
          <w:rFonts w:ascii="Helvetica" w:hAnsi="Helvetica" w:cs="Courier New"/>
          <w:b/>
          <w:bCs/>
          <w:color w:val="008080"/>
          <w:sz w:val="20"/>
          <w:szCs w:val="20"/>
          <w:shd w:val="clear" w:color="auto" w:fill="FFFFFF"/>
        </w:rPr>
        <w:t>3</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THEN</w:t>
      </w:r>
      <w:r w:rsidRPr="00CC7EE6">
        <w:rPr>
          <w:rFonts w:ascii="Helvetica" w:hAnsi="Helvetica" w:cs="Courier New"/>
          <w:color w:val="000000"/>
          <w:sz w:val="20"/>
          <w:szCs w:val="20"/>
          <w:shd w:val="clear" w:color="auto" w:fill="FFFFFF"/>
        </w:rPr>
        <w:t xml:space="preserve"> cond3=</w:t>
      </w:r>
      <w:r w:rsidRPr="00CC7EE6">
        <w:rPr>
          <w:rFonts w:ascii="Helvetica" w:hAnsi="Helvetica" w:cs="Courier New"/>
          <w:b/>
          <w:bCs/>
          <w:color w:val="008080"/>
          <w:sz w:val="20"/>
          <w:szCs w:val="20"/>
          <w:shd w:val="clear" w:color="auto" w:fill="FFFFFF"/>
        </w:rPr>
        <w:t>1</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ELSE</w:t>
      </w:r>
      <w:r w:rsidRPr="00CC7EE6">
        <w:rPr>
          <w:rFonts w:ascii="Helvetica" w:hAnsi="Helvetica" w:cs="Courier New"/>
          <w:color w:val="000000"/>
          <w:sz w:val="20"/>
          <w:szCs w:val="20"/>
          <w:shd w:val="clear" w:color="auto" w:fill="FFFFFF"/>
        </w:rPr>
        <w:t xml:space="preserve"> cond3=</w:t>
      </w:r>
      <w:r w:rsidRPr="00CC7EE6">
        <w:rPr>
          <w:rFonts w:ascii="Helvetica" w:hAnsi="Helvetica" w:cs="Courier New"/>
          <w:b/>
          <w:bCs/>
          <w:color w:val="008080"/>
          <w:sz w:val="20"/>
          <w:szCs w:val="20"/>
          <w:shd w:val="clear" w:color="auto" w:fill="FFFFFF"/>
        </w:rPr>
        <w:t>0</w:t>
      </w:r>
      <w:r w:rsidRPr="00CC7EE6">
        <w:rPr>
          <w:rFonts w:ascii="Helvetica" w:hAnsi="Helvetica" w:cs="Courier New"/>
          <w:color w:val="000000"/>
          <w:sz w:val="20"/>
          <w:szCs w:val="20"/>
          <w:shd w:val="clear" w:color="auto" w:fill="FFFFFF"/>
        </w:rPr>
        <w:t xml:space="preserve">; </w:t>
      </w:r>
    </w:p>
    <w:p w14:paraId="39187647"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IF</w:t>
      </w:r>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color w:val="000000"/>
          <w:sz w:val="20"/>
          <w:szCs w:val="20"/>
          <w:shd w:val="clear" w:color="auto" w:fill="FFFFFF"/>
        </w:rPr>
        <w:t>cond</w:t>
      </w:r>
      <w:proofErr w:type="spellEnd"/>
      <w:r w:rsidRPr="00CC7EE6">
        <w:rPr>
          <w:rFonts w:ascii="Helvetica" w:hAnsi="Helvetica" w:cs="Courier New"/>
          <w:color w:val="000000"/>
          <w:sz w:val="20"/>
          <w:szCs w:val="20"/>
          <w:shd w:val="clear" w:color="auto" w:fill="FFFFFF"/>
        </w:rPr>
        <w:t>=</w:t>
      </w:r>
      <w:r w:rsidRPr="00CC7EE6">
        <w:rPr>
          <w:rFonts w:ascii="Helvetica" w:hAnsi="Helvetica" w:cs="Courier New"/>
          <w:b/>
          <w:bCs/>
          <w:color w:val="008080"/>
          <w:sz w:val="20"/>
          <w:szCs w:val="20"/>
          <w:shd w:val="clear" w:color="auto" w:fill="FFFFFF"/>
        </w:rPr>
        <w:t>4</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THEN</w:t>
      </w:r>
      <w:r w:rsidRPr="00CC7EE6">
        <w:rPr>
          <w:rFonts w:ascii="Helvetica" w:hAnsi="Helvetica" w:cs="Courier New"/>
          <w:color w:val="000000"/>
          <w:sz w:val="20"/>
          <w:szCs w:val="20"/>
          <w:shd w:val="clear" w:color="auto" w:fill="FFFFFF"/>
        </w:rPr>
        <w:t xml:space="preserve"> cond4=</w:t>
      </w:r>
      <w:r w:rsidRPr="00CC7EE6">
        <w:rPr>
          <w:rFonts w:ascii="Helvetica" w:hAnsi="Helvetica" w:cs="Courier New"/>
          <w:b/>
          <w:bCs/>
          <w:color w:val="008080"/>
          <w:sz w:val="20"/>
          <w:szCs w:val="20"/>
          <w:shd w:val="clear" w:color="auto" w:fill="FFFFFF"/>
        </w:rPr>
        <w:t>1</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ELSE</w:t>
      </w:r>
      <w:r w:rsidRPr="00CC7EE6">
        <w:rPr>
          <w:rFonts w:ascii="Helvetica" w:hAnsi="Helvetica" w:cs="Courier New"/>
          <w:color w:val="000000"/>
          <w:sz w:val="20"/>
          <w:szCs w:val="20"/>
          <w:shd w:val="clear" w:color="auto" w:fill="FFFFFF"/>
        </w:rPr>
        <w:t xml:space="preserve"> cond4=</w:t>
      </w:r>
      <w:r w:rsidRPr="00CC7EE6">
        <w:rPr>
          <w:rFonts w:ascii="Helvetica" w:hAnsi="Helvetica" w:cs="Courier New"/>
          <w:b/>
          <w:bCs/>
          <w:color w:val="008080"/>
          <w:sz w:val="20"/>
          <w:szCs w:val="20"/>
          <w:shd w:val="clear" w:color="auto" w:fill="FFFFFF"/>
        </w:rPr>
        <w:t>0</w:t>
      </w:r>
      <w:r w:rsidRPr="00CC7EE6">
        <w:rPr>
          <w:rFonts w:ascii="Helvetica" w:hAnsi="Helvetica" w:cs="Courier New"/>
          <w:color w:val="000000"/>
          <w:sz w:val="20"/>
          <w:szCs w:val="20"/>
          <w:shd w:val="clear" w:color="auto" w:fill="FFFFFF"/>
        </w:rPr>
        <w:t>;</w:t>
      </w:r>
    </w:p>
    <w:p w14:paraId="7A7E4D18"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00"/>
          <w:sz w:val="20"/>
          <w:szCs w:val="20"/>
          <w:shd w:val="clear" w:color="auto" w:fill="FFFFFF"/>
        </w:rPr>
        <w:t xml:space="preserve"> </w:t>
      </w:r>
    </w:p>
    <w:p w14:paraId="5A60809D"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
    <w:p w14:paraId="4332DA48"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IF</w:t>
      </w:r>
      <w:r w:rsidRPr="00CC7EE6">
        <w:rPr>
          <w:rFonts w:ascii="Helvetica" w:hAnsi="Helvetica" w:cs="Courier New"/>
          <w:color w:val="000000"/>
          <w:sz w:val="20"/>
          <w:szCs w:val="20"/>
          <w:shd w:val="clear" w:color="auto" w:fill="FFFFFF"/>
        </w:rPr>
        <w:t xml:space="preserve"> site=</w:t>
      </w:r>
      <w:r w:rsidRPr="00CC7EE6">
        <w:rPr>
          <w:rFonts w:ascii="Helvetica" w:hAnsi="Helvetica" w:cs="Courier New"/>
          <w:b/>
          <w:bCs/>
          <w:color w:val="008080"/>
          <w:sz w:val="20"/>
          <w:szCs w:val="20"/>
          <w:shd w:val="clear" w:color="auto" w:fill="FFFFFF"/>
        </w:rPr>
        <w:t>2</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THEN</w:t>
      </w:r>
      <w:r w:rsidRPr="00CC7EE6">
        <w:rPr>
          <w:rFonts w:ascii="Helvetica" w:hAnsi="Helvetica" w:cs="Courier New"/>
          <w:color w:val="000000"/>
          <w:sz w:val="20"/>
          <w:szCs w:val="20"/>
          <w:shd w:val="clear" w:color="auto" w:fill="FFFFFF"/>
        </w:rPr>
        <w:t xml:space="preserve"> site2=</w:t>
      </w:r>
      <w:r w:rsidRPr="00CC7EE6">
        <w:rPr>
          <w:rFonts w:ascii="Helvetica" w:hAnsi="Helvetica" w:cs="Courier New"/>
          <w:b/>
          <w:bCs/>
          <w:color w:val="008080"/>
          <w:sz w:val="20"/>
          <w:szCs w:val="20"/>
          <w:shd w:val="clear" w:color="auto" w:fill="FFFFFF"/>
        </w:rPr>
        <w:t>1</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ELSE</w:t>
      </w:r>
      <w:r w:rsidRPr="00CC7EE6">
        <w:rPr>
          <w:rFonts w:ascii="Helvetica" w:hAnsi="Helvetica" w:cs="Courier New"/>
          <w:color w:val="000000"/>
          <w:sz w:val="20"/>
          <w:szCs w:val="20"/>
          <w:shd w:val="clear" w:color="auto" w:fill="FFFFFF"/>
        </w:rPr>
        <w:t xml:space="preserve"> site2=</w:t>
      </w:r>
      <w:r w:rsidRPr="00CC7EE6">
        <w:rPr>
          <w:rFonts w:ascii="Helvetica" w:hAnsi="Helvetica" w:cs="Courier New"/>
          <w:b/>
          <w:bCs/>
          <w:color w:val="008080"/>
          <w:sz w:val="20"/>
          <w:szCs w:val="20"/>
          <w:shd w:val="clear" w:color="auto" w:fill="FFFFFF"/>
        </w:rPr>
        <w:t>0</w:t>
      </w:r>
      <w:r w:rsidRPr="00CC7EE6">
        <w:rPr>
          <w:rFonts w:ascii="Helvetica" w:hAnsi="Helvetica" w:cs="Courier New"/>
          <w:color w:val="000000"/>
          <w:sz w:val="20"/>
          <w:szCs w:val="20"/>
          <w:shd w:val="clear" w:color="auto" w:fill="FFFFFF"/>
        </w:rPr>
        <w:t>;</w:t>
      </w:r>
    </w:p>
    <w:p w14:paraId="10ECCE6E"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IF</w:t>
      </w:r>
      <w:r w:rsidRPr="00CC7EE6">
        <w:rPr>
          <w:rFonts w:ascii="Helvetica" w:hAnsi="Helvetica" w:cs="Courier New"/>
          <w:color w:val="000000"/>
          <w:sz w:val="20"/>
          <w:szCs w:val="20"/>
          <w:shd w:val="clear" w:color="auto" w:fill="FFFFFF"/>
        </w:rPr>
        <w:t xml:space="preserve"> site=</w:t>
      </w:r>
      <w:r w:rsidRPr="00CC7EE6">
        <w:rPr>
          <w:rFonts w:ascii="Helvetica" w:hAnsi="Helvetica" w:cs="Courier New"/>
          <w:b/>
          <w:bCs/>
          <w:color w:val="008080"/>
          <w:sz w:val="20"/>
          <w:szCs w:val="20"/>
          <w:shd w:val="clear" w:color="auto" w:fill="FFFFFF"/>
        </w:rPr>
        <w:t>4</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THEN</w:t>
      </w:r>
      <w:r w:rsidRPr="00CC7EE6">
        <w:rPr>
          <w:rFonts w:ascii="Helvetica" w:hAnsi="Helvetica" w:cs="Courier New"/>
          <w:color w:val="000000"/>
          <w:sz w:val="20"/>
          <w:szCs w:val="20"/>
          <w:shd w:val="clear" w:color="auto" w:fill="FFFFFF"/>
        </w:rPr>
        <w:t xml:space="preserve"> site4=</w:t>
      </w:r>
      <w:r w:rsidRPr="00CC7EE6">
        <w:rPr>
          <w:rFonts w:ascii="Helvetica" w:hAnsi="Helvetica" w:cs="Courier New"/>
          <w:b/>
          <w:bCs/>
          <w:color w:val="008080"/>
          <w:sz w:val="20"/>
          <w:szCs w:val="20"/>
          <w:shd w:val="clear" w:color="auto" w:fill="FFFFFF"/>
        </w:rPr>
        <w:t>1</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ELSE</w:t>
      </w:r>
      <w:r w:rsidRPr="00CC7EE6">
        <w:rPr>
          <w:rFonts w:ascii="Helvetica" w:hAnsi="Helvetica" w:cs="Courier New"/>
          <w:color w:val="000000"/>
          <w:sz w:val="20"/>
          <w:szCs w:val="20"/>
          <w:shd w:val="clear" w:color="auto" w:fill="FFFFFF"/>
        </w:rPr>
        <w:t xml:space="preserve"> site4=</w:t>
      </w:r>
      <w:r w:rsidRPr="00CC7EE6">
        <w:rPr>
          <w:rFonts w:ascii="Helvetica" w:hAnsi="Helvetica" w:cs="Courier New"/>
          <w:b/>
          <w:bCs/>
          <w:color w:val="008080"/>
          <w:sz w:val="20"/>
          <w:szCs w:val="20"/>
          <w:shd w:val="clear" w:color="auto" w:fill="FFFFFF"/>
        </w:rPr>
        <w:t>0</w:t>
      </w:r>
      <w:r w:rsidRPr="00CC7EE6">
        <w:rPr>
          <w:rFonts w:ascii="Helvetica" w:hAnsi="Helvetica" w:cs="Courier New"/>
          <w:color w:val="000000"/>
          <w:sz w:val="20"/>
          <w:szCs w:val="20"/>
          <w:shd w:val="clear" w:color="auto" w:fill="FFFFFF"/>
        </w:rPr>
        <w:t>;</w:t>
      </w:r>
    </w:p>
    <w:p w14:paraId="67B8165E"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
    <w:p w14:paraId="1C3F0E22"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IF</w:t>
      </w:r>
      <w:r w:rsidRPr="00CC7EE6">
        <w:rPr>
          <w:rFonts w:ascii="Helvetica" w:hAnsi="Helvetica" w:cs="Courier New"/>
          <w:color w:val="000000"/>
          <w:sz w:val="20"/>
          <w:szCs w:val="20"/>
          <w:shd w:val="clear" w:color="auto" w:fill="FFFFFF"/>
        </w:rPr>
        <w:t xml:space="preserve"> t_stage=</w:t>
      </w:r>
      <w:r w:rsidRPr="00CC7EE6">
        <w:rPr>
          <w:rFonts w:ascii="Helvetica" w:hAnsi="Helvetica" w:cs="Courier New"/>
          <w:b/>
          <w:bCs/>
          <w:color w:val="008080"/>
          <w:sz w:val="20"/>
          <w:szCs w:val="20"/>
          <w:shd w:val="clear" w:color="auto" w:fill="FFFFFF"/>
        </w:rPr>
        <w:t>2</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THEN</w:t>
      </w:r>
      <w:r w:rsidRPr="00CC7EE6">
        <w:rPr>
          <w:rFonts w:ascii="Helvetica" w:hAnsi="Helvetica" w:cs="Courier New"/>
          <w:color w:val="000000"/>
          <w:sz w:val="20"/>
          <w:szCs w:val="20"/>
          <w:shd w:val="clear" w:color="auto" w:fill="FFFFFF"/>
        </w:rPr>
        <w:t xml:space="preserve"> tstage2=</w:t>
      </w:r>
      <w:r w:rsidRPr="00CC7EE6">
        <w:rPr>
          <w:rFonts w:ascii="Helvetica" w:hAnsi="Helvetica" w:cs="Courier New"/>
          <w:b/>
          <w:bCs/>
          <w:color w:val="008080"/>
          <w:sz w:val="20"/>
          <w:szCs w:val="20"/>
          <w:shd w:val="clear" w:color="auto" w:fill="FFFFFF"/>
        </w:rPr>
        <w:t>1</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ELSE</w:t>
      </w:r>
      <w:r w:rsidRPr="00CC7EE6">
        <w:rPr>
          <w:rFonts w:ascii="Helvetica" w:hAnsi="Helvetica" w:cs="Courier New"/>
          <w:color w:val="000000"/>
          <w:sz w:val="20"/>
          <w:szCs w:val="20"/>
          <w:shd w:val="clear" w:color="auto" w:fill="FFFFFF"/>
        </w:rPr>
        <w:t xml:space="preserve"> tstage2=</w:t>
      </w:r>
      <w:r w:rsidRPr="00CC7EE6">
        <w:rPr>
          <w:rFonts w:ascii="Helvetica" w:hAnsi="Helvetica" w:cs="Courier New"/>
          <w:b/>
          <w:bCs/>
          <w:color w:val="008080"/>
          <w:sz w:val="20"/>
          <w:szCs w:val="20"/>
          <w:shd w:val="clear" w:color="auto" w:fill="FFFFFF"/>
        </w:rPr>
        <w:t>0</w:t>
      </w:r>
      <w:r w:rsidRPr="00CC7EE6">
        <w:rPr>
          <w:rFonts w:ascii="Helvetica" w:hAnsi="Helvetica" w:cs="Courier New"/>
          <w:color w:val="000000"/>
          <w:sz w:val="20"/>
          <w:szCs w:val="20"/>
          <w:shd w:val="clear" w:color="auto" w:fill="FFFFFF"/>
        </w:rPr>
        <w:t xml:space="preserve">; </w:t>
      </w:r>
    </w:p>
    <w:p w14:paraId="3A0DFD1A"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IF</w:t>
      </w:r>
      <w:r w:rsidRPr="00CC7EE6">
        <w:rPr>
          <w:rFonts w:ascii="Helvetica" w:hAnsi="Helvetica" w:cs="Courier New"/>
          <w:color w:val="000000"/>
          <w:sz w:val="20"/>
          <w:szCs w:val="20"/>
          <w:shd w:val="clear" w:color="auto" w:fill="FFFFFF"/>
        </w:rPr>
        <w:t xml:space="preserve"> t_stage=</w:t>
      </w:r>
      <w:r w:rsidRPr="00CC7EE6">
        <w:rPr>
          <w:rFonts w:ascii="Helvetica" w:hAnsi="Helvetica" w:cs="Courier New"/>
          <w:b/>
          <w:bCs/>
          <w:color w:val="008080"/>
          <w:sz w:val="20"/>
          <w:szCs w:val="20"/>
          <w:shd w:val="clear" w:color="auto" w:fill="FFFFFF"/>
        </w:rPr>
        <w:t>3</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THEN</w:t>
      </w:r>
      <w:r w:rsidRPr="00CC7EE6">
        <w:rPr>
          <w:rFonts w:ascii="Helvetica" w:hAnsi="Helvetica" w:cs="Courier New"/>
          <w:color w:val="000000"/>
          <w:sz w:val="20"/>
          <w:szCs w:val="20"/>
          <w:shd w:val="clear" w:color="auto" w:fill="FFFFFF"/>
        </w:rPr>
        <w:t xml:space="preserve"> tstage3=</w:t>
      </w:r>
      <w:r w:rsidRPr="00CC7EE6">
        <w:rPr>
          <w:rFonts w:ascii="Helvetica" w:hAnsi="Helvetica" w:cs="Courier New"/>
          <w:b/>
          <w:bCs/>
          <w:color w:val="008080"/>
          <w:sz w:val="20"/>
          <w:szCs w:val="20"/>
          <w:shd w:val="clear" w:color="auto" w:fill="FFFFFF"/>
        </w:rPr>
        <w:t>1</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ELSE</w:t>
      </w:r>
      <w:r w:rsidRPr="00CC7EE6">
        <w:rPr>
          <w:rFonts w:ascii="Helvetica" w:hAnsi="Helvetica" w:cs="Courier New"/>
          <w:color w:val="000000"/>
          <w:sz w:val="20"/>
          <w:szCs w:val="20"/>
          <w:shd w:val="clear" w:color="auto" w:fill="FFFFFF"/>
        </w:rPr>
        <w:t xml:space="preserve"> tstage3=</w:t>
      </w:r>
      <w:r w:rsidRPr="00CC7EE6">
        <w:rPr>
          <w:rFonts w:ascii="Helvetica" w:hAnsi="Helvetica" w:cs="Courier New"/>
          <w:b/>
          <w:bCs/>
          <w:color w:val="008080"/>
          <w:sz w:val="20"/>
          <w:szCs w:val="20"/>
          <w:shd w:val="clear" w:color="auto" w:fill="FFFFFF"/>
        </w:rPr>
        <w:t>0</w:t>
      </w:r>
      <w:r w:rsidRPr="00CC7EE6">
        <w:rPr>
          <w:rFonts w:ascii="Helvetica" w:hAnsi="Helvetica" w:cs="Courier New"/>
          <w:color w:val="000000"/>
          <w:sz w:val="20"/>
          <w:szCs w:val="20"/>
          <w:shd w:val="clear" w:color="auto" w:fill="FFFFFF"/>
        </w:rPr>
        <w:t xml:space="preserve">; </w:t>
      </w:r>
    </w:p>
    <w:p w14:paraId="45B3A49D"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IF</w:t>
      </w:r>
      <w:r w:rsidRPr="00CC7EE6">
        <w:rPr>
          <w:rFonts w:ascii="Helvetica" w:hAnsi="Helvetica" w:cs="Courier New"/>
          <w:color w:val="000000"/>
          <w:sz w:val="20"/>
          <w:szCs w:val="20"/>
          <w:shd w:val="clear" w:color="auto" w:fill="FFFFFF"/>
        </w:rPr>
        <w:t xml:space="preserve"> t_stage=</w:t>
      </w:r>
      <w:r w:rsidRPr="00CC7EE6">
        <w:rPr>
          <w:rFonts w:ascii="Helvetica" w:hAnsi="Helvetica" w:cs="Courier New"/>
          <w:b/>
          <w:bCs/>
          <w:color w:val="008080"/>
          <w:sz w:val="20"/>
          <w:szCs w:val="20"/>
          <w:shd w:val="clear" w:color="auto" w:fill="FFFFFF"/>
        </w:rPr>
        <w:t>4</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THEN</w:t>
      </w:r>
      <w:r w:rsidRPr="00CC7EE6">
        <w:rPr>
          <w:rFonts w:ascii="Helvetica" w:hAnsi="Helvetica" w:cs="Courier New"/>
          <w:color w:val="000000"/>
          <w:sz w:val="20"/>
          <w:szCs w:val="20"/>
          <w:shd w:val="clear" w:color="auto" w:fill="FFFFFF"/>
        </w:rPr>
        <w:t xml:space="preserve"> tstage4=</w:t>
      </w:r>
      <w:r w:rsidRPr="00CC7EE6">
        <w:rPr>
          <w:rFonts w:ascii="Helvetica" w:hAnsi="Helvetica" w:cs="Courier New"/>
          <w:b/>
          <w:bCs/>
          <w:color w:val="008080"/>
          <w:sz w:val="20"/>
          <w:szCs w:val="20"/>
          <w:shd w:val="clear" w:color="auto" w:fill="FFFFFF"/>
        </w:rPr>
        <w:t>1</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ELSE</w:t>
      </w:r>
      <w:r w:rsidRPr="00CC7EE6">
        <w:rPr>
          <w:rFonts w:ascii="Helvetica" w:hAnsi="Helvetica" w:cs="Courier New"/>
          <w:color w:val="000000"/>
          <w:sz w:val="20"/>
          <w:szCs w:val="20"/>
          <w:shd w:val="clear" w:color="auto" w:fill="FFFFFF"/>
        </w:rPr>
        <w:t xml:space="preserve"> tstage4=</w:t>
      </w:r>
      <w:r w:rsidRPr="00CC7EE6">
        <w:rPr>
          <w:rFonts w:ascii="Helvetica" w:hAnsi="Helvetica" w:cs="Courier New"/>
          <w:b/>
          <w:bCs/>
          <w:color w:val="008080"/>
          <w:sz w:val="20"/>
          <w:szCs w:val="20"/>
          <w:shd w:val="clear" w:color="auto" w:fill="FFFFFF"/>
        </w:rPr>
        <w:t>0</w:t>
      </w:r>
      <w:r w:rsidRPr="00CC7EE6">
        <w:rPr>
          <w:rFonts w:ascii="Helvetica" w:hAnsi="Helvetica" w:cs="Courier New"/>
          <w:color w:val="000000"/>
          <w:sz w:val="20"/>
          <w:szCs w:val="20"/>
          <w:shd w:val="clear" w:color="auto" w:fill="FFFFFF"/>
        </w:rPr>
        <w:t>;</w:t>
      </w:r>
    </w:p>
    <w:p w14:paraId="17BEF088"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00"/>
          <w:sz w:val="20"/>
          <w:szCs w:val="20"/>
          <w:shd w:val="clear" w:color="auto" w:fill="FFFFFF"/>
        </w:rPr>
        <w:t xml:space="preserve"> </w:t>
      </w:r>
    </w:p>
    <w:p w14:paraId="131E4E8D"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lastRenderedPageBreak/>
        <w:t>IF</w:t>
      </w:r>
      <w:r w:rsidRPr="00CC7EE6">
        <w:rPr>
          <w:rFonts w:ascii="Helvetica" w:hAnsi="Helvetica" w:cs="Courier New"/>
          <w:color w:val="000000"/>
          <w:sz w:val="20"/>
          <w:szCs w:val="20"/>
          <w:shd w:val="clear" w:color="auto" w:fill="FFFFFF"/>
        </w:rPr>
        <w:t xml:space="preserve"> n_stage=</w:t>
      </w:r>
      <w:r w:rsidRPr="00CC7EE6">
        <w:rPr>
          <w:rFonts w:ascii="Helvetica" w:hAnsi="Helvetica" w:cs="Courier New"/>
          <w:b/>
          <w:bCs/>
          <w:color w:val="008080"/>
          <w:sz w:val="20"/>
          <w:szCs w:val="20"/>
          <w:shd w:val="clear" w:color="auto" w:fill="FFFFFF"/>
        </w:rPr>
        <w:t>1</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THEN</w:t>
      </w:r>
      <w:r w:rsidRPr="00CC7EE6">
        <w:rPr>
          <w:rFonts w:ascii="Helvetica" w:hAnsi="Helvetica" w:cs="Courier New"/>
          <w:color w:val="000000"/>
          <w:sz w:val="20"/>
          <w:szCs w:val="20"/>
          <w:shd w:val="clear" w:color="auto" w:fill="FFFFFF"/>
        </w:rPr>
        <w:t xml:space="preserve"> nstage1=</w:t>
      </w:r>
      <w:r w:rsidRPr="00CC7EE6">
        <w:rPr>
          <w:rFonts w:ascii="Helvetica" w:hAnsi="Helvetica" w:cs="Courier New"/>
          <w:b/>
          <w:bCs/>
          <w:color w:val="008080"/>
          <w:sz w:val="20"/>
          <w:szCs w:val="20"/>
          <w:shd w:val="clear" w:color="auto" w:fill="FFFFFF"/>
        </w:rPr>
        <w:t>1</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ELSE</w:t>
      </w:r>
      <w:r w:rsidRPr="00CC7EE6">
        <w:rPr>
          <w:rFonts w:ascii="Helvetica" w:hAnsi="Helvetica" w:cs="Courier New"/>
          <w:color w:val="000000"/>
          <w:sz w:val="20"/>
          <w:szCs w:val="20"/>
          <w:shd w:val="clear" w:color="auto" w:fill="FFFFFF"/>
        </w:rPr>
        <w:t xml:space="preserve"> nstage1=</w:t>
      </w:r>
      <w:r w:rsidRPr="00CC7EE6">
        <w:rPr>
          <w:rFonts w:ascii="Helvetica" w:hAnsi="Helvetica" w:cs="Courier New"/>
          <w:b/>
          <w:bCs/>
          <w:color w:val="008080"/>
          <w:sz w:val="20"/>
          <w:szCs w:val="20"/>
          <w:shd w:val="clear" w:color="auto" w:fill="FFFFFF"/>
        </w:rPr>
        <w:t>0</w:t>
      </w:r>
      <w:r w:rsidRPr="00CC7EE6">
        <w:rPr>
          <w:rFonts w:ascii="Helvetica" w:hAnsi="Helvetica" w:cs="Courier New"/>
          <w:color w:val="000000"/>
          <w:sz w:val="20"/>
          <w:szCs w:val="20"/>
          <w:shd w:val="clear" w:color="auto" w:fill="FFFFFF"/>
        </w:rPr>
        <w:t xml:space="preserve">; </w:t>
      </w:r>
    </w:p>
    <w:p w14:paraId="0CB83318"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IF</w:t>
      </w:r>
      <w:r w:rsidRPr="00CC7EE6">
        <w:rPr>
          <w:rFonts w:ascii="Helvetica" w:hAnsi="Helvetica" w:cs="Courier New"/>
          <w:color w:val="000000"/>
          <w:sz w:val="20"/>
          <w:szCs w:val="20"/>
          <w:shd w:val="clear" w:color="auto" w:fill="FFFFFF"/>
        </w:rPr>
        <w:t xml:space="preserve"> n_stage=</w:t>
      </w:r>
      <w:r w:rsidRPr="00CC7EE6">
        <w:rPr>
          <w:rFonts w:ascii="Helvetica" w:hAnsi="Helvetica" w:cs="Courier New"/>
          <w:b/>
          <w:bCs/>
          <w:color w:val="008080"/>
          <w:sz w:val="20"/>
          <w:szCs w:val="20"/>
          <w:shd w:val="clear" w:color="auto" w:fill="FFFFFF"/>
        </w:rPr>
        <w:t>2</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THEN</w:t>
      </w:r>
      <w:r w:rsidRPr="00CC7EE6">
        <w:rPr>
          <w:rFonts w:ascii="Helvetica" w:hAnsi="Helvetica" w:cs="Courier New"/>
          <w:color w:val="000000"/>
          <w:sz w:val="20"/>
          <w:szCs w:val="20"/>
          <w:shd w:val="clear" w:color="auto" w:fill="FFFFFF"/>
        </w:rPr>
        <w:t xml:space="preserve"> nstage2=</w:t>
      </w:r>
      <w:r w:rsidRPr="00CC7EE6">
        <w:rPr>
          <w:rFonts w:ascii="Helvetica" w:hAnsi="Helvetica" w:cs="Courier New"/>
          <w:b/>
          <w:bCs/>
          <w:color w:val="008080"/>
          <w:sz w:val="20"/>
          <w:szCs w:val="20"/>
          <w:shd w:val="clear" w:color="auto" w:fill="FFFFFF"/>
        </w:rPr>
        <w:t>1</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ELSE</w:t>
      </w:r>
      <w:r w:rsidRPr="00CC7EE6">
        <w:rPr>
          <w:rFonts w:ascii="Helvetica" w:hAnsi="Helvetica" w:cs="Courier New"/>
          <w:color w:val="000000"/>
          <w:sz w:val="20"/>
          <w:szCs w:val="20"/>
          <w:shd w:val="clear" w:color="auto" w:fill="FFFFFF"/>
        </w:rPr>
        <w:t xml:space="preserve"> nstage2=</w:t>
      </w:r>
      <w:r w:rsidRPr="00CC7EE6">
        <w:rPr>
          <w:rFonts w:ascii="Helvetica" w:hAnsi="Helvetica" w:cs="Courier New"/>
          <w:b/>
          <w:bCs/>
          <w:color w:val="008080"/>
          <w:sz w:val="20"/>
          <w:szCs w:val="20"/>
          <w:shd w:val="clear" w:color="auto" w:fill="FFFFFF"/>
        </w:rPr>
        <w:t>0</w:t>
      </w:r>
      <w:r w:rsidRPr="00CC7EE6">
        <w:rPr>
          <w:rFonts w:ascii="Helvetica" w:hAnsi="Helvetica" w:cs="Courier New"/>
          <w:color w:val="000000"/>
          <w:sz w:val="20"/>
          <w:szCs w:val="20"/>
          <w:shd w:val="clear" w:color="auto" w:fill="FFFFFF"/>
        </w:rPr>
        <w:t>;</w:t>
      </w:r>
    </w:p>
    <w:p w14:paraId="118CD838"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IF</w:t>
      </w:r>
      <w:r w:rsidRPr="00CC7EE6">
        <w:rPr>
          <w:rFonts w:ascii="Helvetica" w:hAnsi="Helvetica" w:cs="Courier New"/>
          <w:color w:val="000000"/>
          <w:sz w:val="20"/>
          <w:szCs w:val="20"/>
          <w:shd w:val="clear" w:color="auto" w:fill="FFFFFF"/>
        </w:rPr>
        <w:t xml:space="preserve"> n_stage=</w:t>
      </w:r>
      <w:r w:rsidRPr="00CC7EE6">
        <w:rPr>
          <w:rFonts w:ascii="Helvetica" w:hAnsi="Helvetica" w:cs="Courier New"/>
          <w:b/>
          <w:bCs/>
          <w:color w:val="008080"/>
          <w:sz w:val="20"/>
          <w:szCs w:val="20"/>
          <w:shd w:val="clear" w:color="auto" w:fill="FFFFFF"/>
        </w:rPr>
        <w:t>3</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THEN</w:t>
      </w:r>
      <w:r w:rsidRPr="00CC7EE6">
        <w:rPr>
          <w:rFonts w:ascii="Helvetica" w:hAnsi="Helvetica" w:cs="Courier New"/>
          <w:color w:val="000000"/>
          <w:sz w:val="20"/>
          <w:szCs w:val="20"/>
          <w:shd w:val="clear" w:color="auto" w:fill="FFFFFF"/>
        </w:rPr>
        <w:t xml:space="preserve"> nstage3=</w:t>
      </w:r>
      <w:r w:rsidRPr="00CC7EE6">
        <w:rPr>
          <w:rFonts w:ascii="Helvetica" w:hAnsi="Helvetica" w:cs="Courier New"/>
          <w:b/>
          <w:bCs/>
          <w:color w:val="008080"/>
          <w:sz w:val="20"/>
          <w:szCs w:val="20"/>
          <w:shd w:val="clear" w:color="auto" w:fill="FFFFFF"/>
        </w:rPr>
        <w:t>1</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ELSE</w:t>
      </w:r>
      <w:r w:rsidRPr="00CC7EE6">
        <w:rPr>
          <w:rFonts w:ascii="Helvetica" w:hAnsi="Helvetica" w:cs="Courier New"/>
          <w:color w:val="000000"/>
          <w:sz w:val="20"/>
          <w:szCs w:val="20"/>
          <w:shd w:val="clear" w:color="auto" w:fill="FFFFFF"/>
        </w:rPr>
        <w:t xml:space="preserve"> nstage3=</w:t>
      </w:r>
      <w:r w:rsidRPr="00CC7EE6">
        <w:rPr>
          <w:rFonts w:ascii="Helvetica" w:hAnsi="Helvetica" w:cs="Courier New"/>
          <w:b/>
          <w:bCs/>
          <w:color w:val="008080"/>
          <w:sz w:val="20"/>
          <w:szCs w:val="20"/>
          <w:shd w:val="clear" w:color="auto" w:fill="FFFFFF"/>
        </w:rPr>
        <w:t>0</w:t>
      </w:r>
      <w:r w:rsidRPr="00CC7EE6">
        <w:rPr>
          <w:rFonts w:ascii="Helvetica" w:hAnsi="Helvetica" w:cs="Courier New"/>
          <w:color w:val="000000"/>
          <w:sz w:val="20"/>
          <w:szCs w:val="20"/>
          <w:shd w:val="clear" w:color="auto" w:fill="FFFFFF"/>
        </w:rPr>
        <w:t>;</w:t>
      </w:r>
    </w:p>
    <w:p w14:paraId="634F8E2B"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
    <w:p w14:paraId="7E0DFFCD"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run</w:t>
      </w:r>
      <w:r w:rsidRPr="00CC7EE6">
        <w:rPr>
          <w:rFonts w:ascii="Helvetica" w:hAnsi="Helvetica" w:cs="Courier New"/>
          <w:color w:val="000000"/>
          <w:sz w:val="20"/>
          <w:szCs w:val="20"/>
          <w:shd w:val="clear" w:color="auto" w:fill="FFFFFF"/>
        </w:rPr>
        <w:t>;</w:t>
      </w:r>
    </w:p>
    <w:p w14:paraId="7A1B6929"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roofErr w:type="spellStart"/>
      <w:r w:rsidRPr="00CC7EE6">
        <w:rPr>
          <w:rFonts w:ascii="Helvetica" w:hAnsi="Helvetica" w:cs="Courier New"/>
          <w:b/>
          <w:bCs/>
          <w:color w:val="000080"/>
          <w:sz w:val="20"/>
          <w:szCs w:val="20"/>
          <w:shd w:val="clear" w:color="auto" w:fill="FFFFFF"/>
        </w:rPr>
        <w:t>proc</w:t>
      </w:r>
      <w:proofErr w:type="spellEnd"/>
      <w:r w:rsidRPr="00CC7EE6">
        <w:rPr>
          <w:rFonts w:ascii="Helvetica" w:hAnsi="Helvetica" w:cs="Courier New"/>
          <w:color w:val="000000"/>
          <w:sz w:val="20"/>
          <w:szCs w:val="20"/>
          <w:shd w:val="clear" w:color="auto" w:fill="FFFFFF"/>
        </w:rPr>
        <w:t xml:space="preserve"> </w:t>
      </w:r>
      <w:r w:rsidRPr="00CC7EE6">
        <w:rPr>
          <w:rFonts w:ascii="Helvetica" w:hAnsi="Helvetica" w:cs="Courier New"/>
          <w:b/>
          <w:bCs/>
          <w:color w:val="000080"/>
          <w:sz w:val="20"/>
          <w:szCs w:val="20"/>
          <w:shd w:val="clear" w:color="auto" w:fill="FFFFFF"/>
        </w:rPr>
        <w:t>print</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data</w:t>
      </w:r>
      <w:r w:rsidRPr="00CC7EE6">
        <w:rPr>
          <w:rFonts w:ascii="Helvetica" w:hAnsi="Helvetica" w:cs="Courier New"/>
          <w:color w:val="000000"/>
          <w:sz w:val="20"/>
          <w:szCs w:val="20"/>
          <w:shd w:val="clear" w:color="auto" w:fill="FFFFFF"/>
        </w:rPr>
        <w:t xml:space="preserve"> = pharynx</w:t>
      </w:r>
      <w:proofErr w:type="gramStart"/>
      <w:r w:rsidRPr="00CC7EE6">
        <w:rPr>
          <w:rFonts w:ascii="Helvetica" w:hAnsi="Helvetica" w:cs="Courier New"/>
          <w:color w:val="000000"/>
          <w:sz w:val="20"/>
          <w:szCs w:val="20"/>
          <w:shd w:val="clear" w:color="auto" w:fill="FFFFFF"/>
        </w:rPr>
        <w:t>3;</w:t>
      </w:r>
      <w:r w:rsidRPr="00CC7EE6">
        <w:rPr>
          <w:rFonts w:ascii="Helvetica" w:hAnsi="Helvetica" w:cs="Courier New"/>
          <w:b/>
          <w:bCs/>
          <w:color w:val="000080"/>
          <w:sz w:val="20"/>
          <w:szCs w:val="20"/>
          <w:shd w:val="clear" w:color="auto" w:fill="FFFFFF"/>
        </w:rPr>
        <w:t>run</w:t>
      </w:r>
      <w:proofErr w:type="gramEnd"/>
      <w:r w:rsidRPr="00CC7EE6">
        <w:rPr>
          <w:rFonts w:ascii="Helvetica" w:hAnsi="Helvetica" w:cs="Courier New"/>
          <w:color w:val="000000"/>
          <w:sz w:val="20"/>
          <w:szCs w:val="20"/>
          <w:shd w:val="clear" w:color="auto" w:fill="FFFFFF"/>
        </w:rPr>
        <w:t>;</w:t>
      </w:r>
    </w:p>
    <w:p w14:paraId="089E3652"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
    <w:p w14:paraId="389694F9"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8000"/>
          <w:sz w:val="20"/>
          <w:szCs w:val="20"/>
          <w:shd w:val="clear" w:color="auto" w:fill="FFFFFF"/>
        </w:rPr>
        <w:t>/* basic means investigation */</w:t>
      </w:r>
    </w:p>
    <w:p w14:paraId="03DDDC3E"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PROC</w:t>
      </w:r>
      <w:r w:rsidRPr="00CC7EE6">
        <w:rPr>
          <w:rFonts w:ascii="Helvetica" w:hAnsi="Helvetica" w:cs="Courier New"/>
          <w:color w:val="000000"/>
          <w:sz w:val="20"/>
          <w:szCs w:val="20"/>
          <w:shd w:val="clear" w:color="auto" w:fill="FFFFFF"/>
        </w:rPr>
        <w:t xml:space="preserve"> </w:t>
      </w:r>
      <w:r w:rsidRPr="00CC7EE6">
        <w:rPr>
          <w:rFonts w:ascii="Helvetica" w:hAnsi="Helvetica" w:cs="Courier New"/>
          <w:b/>
          <w:bCs/>
          <w:color w:val="000080"/>
          <w:sz w:val="20"/>
          <w:szCs w:val="20"/>
          <w:shd w:val="clear" w:color="auto" w:fill="FFFFFF"/>
        </w:rPr>
        <w:t>MEANS</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data</w:t>
      </w:r>
      <w:r w:rsidRPr="00CC7EE6">
        <w:rPr>
          <w:rFonts w:ascii="Helvetica" w:hAnsi="Helvetica" w:cs="Courier New"/>
          <w:color w:val="000000"/>
          <w:sz w:val="20"/>
          <w:szCs w:val="20"/>
          <w:shd w:val="clear" w:color="auto" w:fill="FFFFFF"/>
        </w:rPr>
        <w:t xml:space="preserve"> = pharynx3;</w:t>
      </w:r>
    </w:p>
    <w:p w14:paraId="7156EA72"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VAR</w:t>
      </w:r>
      <w:r w:rsidRPr="00CC7EE6">
        <w:rPr>
          <w:rFonts w:ascii="Helvetica" w:hAnsi="Helvetica" w:cs="Courier New"/>
          <w:color w:val="000000"/>
          <w:sz w:val="20"/>
          <w:szCs w:val="20"/>
          <w:shd w:val="clear" w:color="auto" w:fill="FFFFFF"/>
        </w:rPr>
        <w:t xml:space="preserve"> time age;</w:t>
      </w:r>
    </w:p>
    <w:p w14:paraId="2E6D12E6"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RUN</w:t>
      </w:r>
      <w:r w:rsidRPr="00CC7EE6">
        <w:rPr>
          <w:rFonts w:ascii="Helvetica" w:hAnsi="Helvetica" w:cs="Courier New"/>
          <w:color w:val="000000"/>
          <w:sz w:val="20"/>
          <w:szCs w:val="20"/>
          <w:shd w:val="clear" w:color="auto" w:fill="FFFFFF"/>
        </w:rPr>
        <w:t>;</w:t>
      </w:r>
    </w:p>
    <w:p w14:paraId="297AC238"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
    <w:p w14:paraId="6579AED1"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8000"/>
          <w:sz w:val="20"/>
          <w:szCs w:val="20"/>
          <w:shd w:val="clear" w:color="auto" w:fill="FFFFFF"/>
        </w:rPr>
        <w:t>/* treatment and condition investigation */</w:t>
      </w:r>
    </w:p>
    <w:p w14:paraId="083464EA"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roofErr w:type="spellStart"/>
      <w:r w:rsidRPr="00CC7EE6">
        <w:rPr>
          <w:rFonts w:ascii="Helvetica" w:hAnsi="Helvetica" w:cs="Courier New"/>
          <w:b/>
          <w:bCs/>
          <w:color w:val="000080"/>
          <w:sz w:val="20"/>
          <w:szCs w:val="20"/>
          <w:shd w:val="clear" w:color="auto" w:fill="FFFFFF"/>
        </w:rPr>
        <w:t>proc</w:t>
      </w:r>
      <w:proofErr w:type="spellEnd"/>
      <w:r w:rsidRPr="00CC7EE6">
        <w:rPr>
          <w:rFonts w:ascii="Helvetica" w:hAnsi="Helvetica" w:cs="Courier New"/>
          <w:color w:val="000000"/>
          <w:sz w:val="20"/>
          <w:szCs w:val="20"/>
          <w:shd w:val="clear" w:color="auto" w:fill="FFFFFF"/>
        </w:rPr>
        <w:t xml:space="preserve"> </w:t>
      </w:r>
      <w:r w:rsidRPr="00CC7EE6">
        <w:rPr>
          <w:rFonts w:ascii="Helvetica" w:hAnsi="Helvetica" w:cs="Courier New"/>
          <w:b/>
          <w:bCs/>
          <w:color w:val="000080"/>
          <w:sz w:val="20"/>
          <w:szCs w:val="20"/>
          <w:shd w:val="clear" w:color="auto" w:fill="FFFFFF"/>
        </w:rPr>
        <w:t>means</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data</w:t>
      </w:r>
      <w:r w:rsidRPr="00CC7EE6">
        <w:rPr>
          <w:rFonts w:ascii="Helvetica" w:hAnsi="Helvetica" w:cs="Courier New"/>
          <w:color w:val="000000"/>
          <w:sz w:val="20"/>
          <w:szCs w:val="20"/>
          <w:shd w:val="clear" w:color="auto" w:fill="FFFFFF"/>
        </w:rPr>
        <w:t xml:space="preserve"> = pharynx3 </w:t>
      </w:r>
      <w:r w:rsidRPr="00CC7EE6">
        <w:rPr>
          <w:rFonts w:ascii="Helvetica" w:hAnsi="Helvetica" w:cs="Courier New"/>
          <w:color w:val="0000FF"/>
          <w:sz w:val="20"/>
          <w:szCs w:val="20"/>
          <w:shd w:val="clear" w:color="auto" w:fill="FFFFFF"/>
        </w:rPr>
        <w:t>n</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range</w:t>
      </w:r>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color w:val="0000FF"/>
          <w:sz w:val="20"/>
          <w:szCs w:val="20"/>
          <w:shd w:val="clear" w:color="auto" w:fill="FFFFFF"/>
        </w:rPr>
        <w:t>std</w:t>
      </w:r>
      <w:proofErr w:type="spellEnd"/>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color w:val="0000FF"/>
          <w:sz w:val="20"/>
          <w:szCs w:val="20"/>
          <w:shd w:val="clear" w:color="auto" w:fill="FFFFFF"/>
        </w:rPr>
        <w:t>var</w:t>
      </w:r>
      <w:proofErr w:type="spellEnd"/>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min</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max</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median</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mean</w:t>
      </w:r>
      <w:r w:rsidRPr="00CC7EE6">
        <w:rPr>
          <w:rFonts w:ascii="Helvetica" w:hAnsi="Helvetica" w:cs="Courier New"/>
          <w:color w:val="000000"/>
          <w:sz w:val="20"/>
          <w:szCs w:val="20"/>
          <w:shd w:val="clear" w:color="auto" w:fill="FFFFFF"/>
        </w:rPr>
        <w:t>;</w:t>
      </w:r>
    </w:p>
    <w:p w14:paraId="5D102871"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CLASS</w:t>
      </w:r>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color w:val="000000"/>
          <w:sz w:val="20"/>
          <w:szCs w:val="20"/>
          <w:shd w:val="clear" w:color="auto" w:fill="FFFFFF"/>
        </w:rPr>
        <w:t>tx</w:t>
      </w:r>
      <w:proofErr w:type="spellEnd"/>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color w:val="000000"/>
          <w:sz w:val="20"/>
          <w:szCs w:val="20"/>
          <w:shd w:val="clear" w:color="auto" w:fill="FFFFFF"/>
        </w:rPr>
        <w:t>cond</w:t>
      </w:r>
      <w:proofErr w:type="spellEnd"/>
      <w:r w:rsidRPr="00CC7EE6">
        <w:rPr>
          <w:rFonts w:ascii="Helvetica" w:hAnsi="Helvetica" w:cs="Courier New"/>
          <w:color w:val="000000"/>
          <w:sz w:val="20"/>
          <w:szCs w:val="20"/>
          <w:shd w:val="clear" w:color="auto" w:fill="FFFFFF"/>
        </w:rPr>
        <w:t>;</w:t>
      </w:r>
    </w:p>
    <w:p w14:paraId="4FEC632C"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VAR</w:t>
      </w:r>
      <w:r w:rsidRPr="00CC7EE6">
        <w:rPr>
          <w:rFonts w:ascii="Helvetica" w:hAnsi="Helvetica" w:cs="Courier New"/>
          <w:color w:val="000000"/>
          <w:sz w:val="20"/>
          <w:szCs w:val="20"/>
          <w:shd w:val="clear" w:color="auto" w:fill="FFFFFF"/>
        </w:rPr>
        <w:t xml:space="preserve"> time age;</w:t>
      </w:r>
    </w:p>
    <w:p w14:paraId="3AA56CF2"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RUN</w:t>
      </w:r>
      <w:r w:rsidRPr="00CC7EE6">
        <w:rPr>
          <w:rFonts w:ascii="Helvetica" w:hAnsi="Helvetica" w:cs="Courier New"/>
          <w:color w:val="000000"/>
          <w:sz w:val="20"/>
          <w:szCs w:val="20"/>
          <w:shd w:val="clear" w:color="auto" w:fill="FFFFFF"/>
        </w:rPr>
        <w:t>;</w:t>
      </w:r>
    </w:p>
    <w:p w14:paraId="4BB0BCD0"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
    <w:p w14:paraId="77515135" w14:textId="564865A2"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8000"/>
          <w:sz w:val="20"/>
          <w:szCs w:val="20"/>
          <w:shd w:val="clear" w:color="auto" w:fill="FFFFFF"/>
        </w:rPr>
        <w:t xml:space="preserve">/* </w:t>
      </w:r>
      <w:r w:rsidRPr="00CC7EE6">
        <w:rPr>
          <w:rFonts w:ascii="Helvetica" w:hAnsi="Helvetica" w:cs="Courier New"/>
          <w:color w:val="008000"/>
          <w:sz w:val="20"/>
          <w:szCs w:val="20"/>
          <w:shd w:val="clear" w:color="auto" w:fill="FFFFFF"/>
        </w:rPr>
        <w:t>data investigation on age begins here</w:t>
      </w:r>
      <w:r w:rsidRPr="00CC7EE6">
        <w:rPr>
          <w:rFonts w:ascii="Helvetica" w:hAnsi="Helvetica" w:cs="Courier New"/>
          <w:color w:val="008000"/>
          <w:sz w:val="20"/>
          <w:szCs w:val="20"/>
          <w:shd w:val="clear" w:color="auto" w:fill="FFFFFF"/>
        </w:rPr>
        <w:t xml:space="preserve"> */</w:t>
      </w:r>
    </w:p>
    <w:p w14:paraId="05A56188"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roofErr w:type="spellStart"/>
      <w:r w:rsidRPr="00CC7EE6">
        <w:rPr>
          <w:rFonts w:ascii="Helvetica" w:hAnsi="Helvetica" w:cs="Courier New"/>
          <w:b/>
          <w:bCs/>
          <w:color w:val="000080"/>
          <w:sz w:val="20"/>
          <w:szCs w:val="20"/>
          <w:shd w:val="clear" w:color="auto" w:fill="FFFFFF"/>
        </w:rPr>
        <w:t>proc</w:t>
      </w:r>
      <w:proofErr w:type="spellEnd"/>
      <w:r w:rsidRPr="00CC7EE6">
        <w:rPr>
          <w:rFonts w:ascii="Helvetica" w:hAnsi="Helvetica" w:cs="Courier New"/>
          <w:color w:val="000000"/>
          <w:sz w:val="20"/>
          <w:szCs w:val="20"/>
          <w:shd w:val="clear" w:color="auto" w:fill="FFFFFF"/>
        </w:rPr>
        <w:t xml:space="preserve"> </w:t>
      </w:r>
      <w:r w:rsidRPr="00CC7EE6">
        <w:rPr>
          <w:rFonts w:ascii="Helvetica" w:hAnsi="Helvetica" w:cs="Courier New"/>
          <w:b/>
          <w:bCs/>
          <w:color w:val="000080"/>
          <w:sz w:val="20"/>
          <w:szCs w:val="20"/>
          <w:shd w:val="clear" w:color="auto" w:fill="FFFFFF"/>
        </w:rPr>
        <w:t>means</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data</w:t>
      </w:r>
      <w:r w:rsidRPr="00CC7EE6">
        <w:rPr>
          <w:rFonts w:ascii="Helvetica" w:hAnsi="Helvetica" w:cs="Courier New"/>
          <w:color w:val="000000"/>
          <w:sz w:val="20"/>
          <w:szCs w:val="20"/>
          <w:shd w:val="clear" w:color="auto" w:fill="FFFFFF"/>
        </w:rPr>
        <w:t xml:space="preserve"> = pharynx3;</w:t>
      </w:r>
    </w:p>
    <w:p w14:paraId="349B5AE0"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VAR</w:t>
      </w:r>
      <w:r w:rsidRPr="00CC7EE6">
        <w:rPr>
          <w:rFonts w:ascii="Helvetica" w:hAnsi="Helvetica" w:cs="Courier New"/>
          <w:color w:val="000000"/>
          <w:sz w:val="20"/>
          <w:szCs w:val="20"/>
          <w:shd w:val="clear" w:color="auto" w:fill="FFFFFF"/>
        </w:rPr>
        <w:t xml:space="preserve"> age;</w:t>
      </w:r>
    </w:p>
    <w:p w14:paraId="01DB5434" w14:textId="326FCB2C"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RUN</w:t>
      </w:r>
      <w:r w:rsidRPr="00CC7EE6">
        <w:rPr>
          <w:rFonts w:ascii="Helvetica" w:hAnsi="Helvetica" w:cs="Courier New"/>
          <w:color w:val="000000"/>
          <w:sz w:val="20"/>
          <w:szCs w:val="20"/>
          <w:shd w:val="clear" w:color="auto" w:fill="FFFFFF"/>
        </w:rPr>
        <w:t>;</w:t>
      </w:r>
    </w:p>
    <w:p w14:paraId="6B90E15B"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
    <w:p w14:paraId="010F68D0" w14:textId="05D2303A"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8000"/>
          <w:sz w:val="20"/>
          <w:szCs w:val="20"/>
          <w:shd w:val="clear" w:color="auto" w:fill="FFFFFF"/>
        </w:rPr>
        <w:t>/* treatment and condition investigation */</w:t>
      </w:r>
    </w:p>
    <w:p w14:paraId="5639FD58"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roofErr w:type="spellStart"/>
      <w:r w:rsidRPr="00CC7EE6">
        <w:rPr>
          <w:rFonts w:ascii="Helvetica" w:hAnsi="Helvetica" w:cs="Courier New"/>
          <w:b/>
          <w:bCs/>
          <w:color w:val="000080"/>
          <w:sz w:val="20"/>
          <w:szCs w:val="20"/>
          <w:shd w:val="clear" w:color="auto" w:fill="FFFFFF"/>
        </w:rPr>
        <w:t>proc</w:t>
      </w:r>
      <w:proofErr w:type="spellEnd"/>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b/>
          <w:bCs/>
          <w:color w:val="000080"/>
          <w:sz w:val="20"/>
          <w:szCs w:val="20"/>
          <w:shd w:val="clear" w:color="auto" w:fill="FFFFFF"/>
        </w:rPr>
        <w:t>sgscatter</w:t>
      </w:r>
      <w:proofErr w:type="spellEnd"/>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data</w:t>
      </w:r>
      <w:r w:rsidRPr="00CC7EE6">
        <w:rPr>
          <w:rFonts w:ascii="Helvetica" w:hAnsi="Helvetica" w:cs="Courier New"/>
          <w:color w:val="000000"/>
          <w:sz w:val="20"/>
          <w:szCs w:val="20"/>
          <w:shd w:val="clear" w:color="auto" w:fill="FFFFFF"/>
        </w:rPr>
        <w:t xml:space="preserve"> = pharynx3;</w:t>
      </w:r>
    </w:p>
    <w:p w14:paraId="09B90A7E"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MATRIX</w:t>
      </w:r>
      <w:r w:rsidRPr="00CC7EE6">
        <w:rPr>
          <w:rFonts w:ascii="Helvetica" w:hAnsi="Helvetica" w:cs="Courier New"/>
          <w:color w:val="000000"/>
          <w:sz w:val="20"/>
          <w:szCs w:val="20"/>
          <w:shd w:val="clear" w:color="auto" w:fill="FFFFFF"/>
        </w:rPr>
        <w:t xml:space="preserve"> time age;</w:t>
      </w:r>
    </w:p>
    <w:p w14:paraId="1AD42F02"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RUN</w:t>
      </w:r>
      <w:r w:rsidRPr="00CC7EE6">
        <w:rPr>
          <w:rFonts w:ascii="Helvetica" w:hAnsi="Helvetica" w:cs="Courier New"/>
          <w:color w:val="000000"/>
          <w:sz w:val="20"/>
          <w:szCs w:val="20"/>
          <w:shd w:val="clear" w:color="auto" w:fill="FFFFFF"/>
        </w:rPr>
        <w:t>;</w:t>
      </w:r>
    </w:p>
    <w:p w14:paraId="591C3225" w14:textId="69617734"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8000"/>
          <w:sz w:val="20"/>
          <w:szCs w:val="20"/>
          <w:shd w:val="clear" w:color="auto" w:fill="FFFFFF"/>
        </w:rPr>
        <w:t xml:space="preserve">/* </w:t>
      </w:r>
      <w:r w:rsidRPr="00CC7EE6">
        <w:rPr>
          <w:rFonts w:ascii="Helvetica" w:hAnsi="Helvetica" w:cs="Courier New"/>
          <w:color w:val="008000"/>
          <w:sz w:val="20"/>
          <w:szCs w:val="20"/>
          <w:shd w:val="clear" w:color="auto" w:fill="FFFFFF"/>
        </w:rPr>
        <w:t>age distribution with normal curve and tests (even though we don’t care about the tests – use visuals)</w:t>
      </w:r>
      <w:r w:rsidRPr="00CC7EE6">
        <w:rPr>
          <w:rFonts w:ascii="Helvetica" w:hAnsi="Helvetica" w:cs="Courier New"/>
          <w:color w:val="008000"/>
          <w:sz w:val="20"/>
          <w:szCs w:val="20"/>
          <w:shd w:val="clear" w:color="auto" w:fill="FFFFFF"/>
        </w:rPr>
        <w:t xml:space="preserve"> */</w:t>
      </w:r>
    </w:p>
    <w:p w14:paraId="4671D98C"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roofErr w:type="spellStart"/>
      <w:r w:rsidRPr="00CC7EE6">
        <w:rPr>
          <w:rFonts w:ascii="Helvetica" w:hAnsi="Helvetica" w:cs="Courier New"/>
          <w:b/>
          <w:bCs/>
          <w:color w:val="000080"/>
          <w:sz w:val="20"/>
          <w:szCs w:val="20"/>
          <w:shd w:val="clear" w:color="auto" w:fill="FFFFFF"/>
        </w:rPr>
        <w:t>proc</w:t>
      </w:r>
      <w:proofErr w:type="spellEnd"/>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b/>
          <w:bCs/>
          <w:color w:val="000080"/>
          <w:sz w:val="20"/>
          <w:szCs w:val="20"/>
          <w:shd w:val="clear" w:color="auto" w:fill="FFFFFF"/>
        </w:rPr>
        <w:t>univariate</w:t>
      </w:r>
      <w:proofErr w:type="spellEnd"/>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data</w:t>
      </w:r>
      <w:r w:rsidRPr="00CC7EE6">
        <w:rPr>
          <w:rFonts w:ascii="Helvetica" w:hAnsi="Helvetica" w:cs="Courier New"/>
          <w:color w:val="000000"/>
          <w:sz w:val="20"/>
          <w:szCs w:val="20"/>
          <w:shd w:val="clear" w:color="auto" w:fill="FFFFFF"/>
        </w:rPr>
        <w:t xml:space="preserve"> = pharynx3 </w:t>
      </w:r>
      <w:r w:rsidRPr="00CC7EE6">
        <w:rPr>
          <w:rFonts w:ascii="Helvetica" w:hAnsi="Helvetica" w:cs="Courier New"/>
          <w:color w:val="0000FF"/>
          <w:sz w:val="20"/>
          <w:szCs w:val="20"/>
          <w:shd w:val="clear" w:color="auto" w:fill="FFFFFF"/>
        </w:rPr>
        <w:t>NOPRINT</w:t>
      </w:r>
      <w:r w:rsidRPr="00CC7EE6">
        <w:rPr>
          <w:rFonts w:ascii="Helvetica" w:hAnsi="Helvetica" w:cs="Courier New"/>
          <w:color w:val="000000"/>
          <w:sz w:val="20"/>
          <w:szCs w:val="20"/>
          <w:shd w:val="clear" w:color="auto" w:fill="FFFFFF"/>
        </w:rPr>
        <w:t>;</w:t>
      </w:r>
    </w:p>
    <w:p w14:paraId="18B39F5C"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histogram</w:t>
      </w:r>
      <w:r w:rsidRPr="00CC7EE6">
        <w:rPr>
          <w:rFonts w:ascii="Helvetica" w:hAnsi="Helvetica" w:cs="Courier New"/>
          <w:color w:val="000000"/>
          <w:sz w:val="20"/>
          <w:szCs w:val="20"/>
          <w:shd w:val="clear" w:color="auto" w:fill="FFFFFF"/>
        </w:rPr>
        <w:t xml:space="preserve"> age /</w:t>
      </w:r>
      <w:proofErr w:type="gramStart"/>
      <w:r w:rsidRPr="00CC7EE6">
        <w:rPr>
          <w:rFonts w:ascii="Helvetica" w:hAnsi="Helvetica" w:cs="Courier New"/>
          <w:color w:val="0000FF"/>
          <w:sz w:val="20"/>
          <w:szCs w:val="20"/>
          <w:shd w:val="clear" w:color="auto" w:fill="FFFFFF"/>
        </w:rPr>
        <w:t>normal</w:t>
      </w:r>
      <w:r w:rsidRPr="00CC7EE6">
        <w:rPr>
          <w:rFonts w:ascii="Helvetica" w:hAnsi="Helvetica" w:cs="Courier New"/>
          <w:color w:val="000000"/>
          <w:sz w:val="20"/>
          <w:szCs w:val="20"/>
          <w:shd w:val="clear" w:color="auto" w:fill="FFFFFF"/>
        </w:rPr>
        <w:t>(</w:t>
      </w:r>
      <w:proofErr w:type="spellStart"/>
      <w:proofErr w:type="gramEnd"/>
      <w:r w:rsidRPr="00CC7EE6">
        <w:rPr>
          <w:rFonts w:ascii="Helvetica" w:hAnsi="Helvetica" w:cs="Courier New"/>
          <w:color w:val="0000FF"/>
          <w:sz w:val="20"/>
          <w:szCs w:val="20"/>
          <w:shd w:val="clear" w:color="auto" w:fill="FFFFFF"/>
        </w:rPr>
        <w:t>percents</w:t>
      </w:r>
      <w:proofErr w:type="spellEnd"/>
      <w:r w:rsidRPr="00CC7EE6">
        <w:rPr>
          <w:rFonts w:ascii="Helvetica" w:hAnsi="Helvetica" w:cs="Courier New"/>
          <w:color w:val="000000"/>
          <w:sz w:val="20"/>
          <w:szCs w:val="20"/>
          <w:shd w:val="clear" w:color="auto" w:fill="FFFFFF"/>
        </w:rPr>
        <w:t>=</w:t>
      </w:r>
      <w:r w:rsidRPr="00CC7EE6">
        <w:rPr>
          <w:rFonts w:ascii="Helvetica" w:hAnsi="Helvetica" w:cs="Courier New"/>
          <w:b/>
          <w:bCs/>
          <w:color w:val="008080"/>
          <w:sz w:val="20"/>
          <w:szCs w:val="20"/>
          <w:shd w:val="clear" w:color="auto" w:fill="FFFFFF"/>
        </w:rPr>
        <w:t>20</w:t>
      </w:r>
      <w:r w:rsidRPr="00CC7EE6">
        <w:rPr>
          <w:rFonts w:ascii="Helvetica" w:hAnsi="Helvetica" w:cs="Courier New"/>
          <w:color w:val="000000"/>
          <w:sz w:val="20"/>
          <w:szCs w:val="20"/>
          <w:shd w:val="clear" w:color="auto" w:fill="FFFFFF"/>
        </w:rPr>
        <w:t xml:space="preserve"> </w:t>
      </w:r>
      <w:r w:rsidRPr="00CC7EE6">
        <w:rPr>
          <w:rFonts w:ascii="Helvetica" w:hAnsi="Helvetica" w:cs="Courier New"/>
          <w:b/>
          <w:bCs/>
          <w:color w:val="008080"/>
          <w:sz w:val="20"/>
          <w:szCs w:val="20"/>
          <w:shd w:val="clear" w:color="auto" w:fill="FFFFFF"/>
        </w:rPr>
        <w:t>40</w:t>
      </w:r>
      <w:r w:rsidRPr="00CC7EE6">
        <w:rPr>
          <w:rFonts w:ascii="Helvetica" w:hAnsi="Helvetica" w:cs="Courier New"/>
          <w:color w:val="000000"/>
          <w:sz w:val="20"/>
          <w:szCs w:val="20"/>
          <w:shd w:val="clear" w:color="auto" w:fill="FFFFFF"/>
        </w:rPr>
        <w:t xml:space="preserve"> </w:t>
      </w:r>
      <w:r w:rsidRPr="00CC7EE6">
        <w:rPr>
          <w:rFonts w:ascii="Helvetica" w:hAnsi="Helvetica" w:cs="Courier New"/>
          <w:b/>
          <w:bCs/>
          <w:color w:val="008080"/>
          <w:sz w:val="20"/>
          <w:szCs w:val="20"/>
          <w:shd w:val="clear" w:color="auto" w:fill="FFFFFF"/>
        </w:rPr>
        <w:t>60</w:t>
      </w:r>
      <w:r w:rsidRPr="00CC7EE6">
        <w:rPr>
          <w:rFonts w:ascii="Helvetica" w:hAnsi="Helvetica" w:cs="Courier New"/>
          <w:color w:val="000000"/>
          <w:sz w:val="20"/>
          <w:szCs w:val="20"/>
          <w:shd w:val="clear" w:color="auto" w:fill="FFFFFF"/>
        </w:rPr>
        <w:t xml:space="preserve"> </w:t>
      </w:r>
      <w:r w:rsidRPr="00CC7EE6">
        <w:rPr>
          <w:rFonts w:ascii="Helvetica" w:hAnsi="Helvetica" w:cs="Courier New"/>
          <w:b/>
          <w:bCs/>
          <w:color w:val="008080"/>
          <w:sz w:val="20"/>
          <w:szCs w:val="20"/>
          <w:shd w:val="clear" w:color="auto" w:fill="FFFFFF"/>
        </w:rPr>
        <w:t>80</w:t>
      </w:r>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color w:val="0000FF"/>
          <w:sz w:val="20"/>
          <w:szCs w:val="20"/>
          <w:shd w:val="clear" w:color="auto" w:fill="FFFFFF"/>
        </w:rPr>
        <w:t>midpercents</w:t>
      </w:r>
      <w:proofErr w:type="spellEnd"/>
      <w:r w:rsidRPr="00CC7EE6">
        <w:rPr>
          <w:rFonts w:ascii="Helvetica" w:hAnsi="Helvetica" w:cs="Courier New"/>
          <w:color w:val="000000"/>
          <w:sz w:val="20"/>
          <w:szCs w:val="20"/>
          <w:shd w:val="clear" w:color="auto" w:fill="FFFFFF"/>
        </w:rPr>
        <w:t>);</w:t>
      </w:r>
    </w:p>
    <w:p w14:paraId="3DF55B8C"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inset</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n</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normal</w:t>
      </w:r>
      <w:r w:rsidRPr="00CC7EE6">
        <w:rPr>
          <w:rFonts w:ascii="Helvetica" w:hAnsi="Helvetica" w:cs="Courier New"/>
          <w:color w:val="000000"/>
          <w:sz w:val="20"/>
          <w:szCs w:val="20"/>
          <w:shd w:val="clear" w:color="auto" w:fill="FFFFFF"/>
        </w:rPr>
        <w:t>(</w:t>
      </w:r>
      <w:proofErr w:type="spellStart"/>
      <w:r w:rsidRPr="00CC7EE6">
        <w:rPr>
          <w:rFonts w:ascii="Helvetica" w:hAnsi="Helvetica" w:cs="Courier New"/>
          <w:color w:val="0000FF"/>
          <w:sz w:val="20"/>
          <w:szCs w:val="20"/>
          <w:shd w:val="clear" w:color="auto" w:fill="FFFFFF"/>
        </w:rPr>
        <w:t>ksdpval</w:t>
      </w:r>
      <w:proofErr w:type="spellEnd"/>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color w:val="0000FF"/>
          <w:sz w:val="20"/>
          <w:szCs w:val="20"/>
          <w:shd w:val="clear" w:color="auto" w:fill="FFFFFF"/>
        </w:rPr>
        <w:t>pos</w:t>
      </w:r>
      <w:proofErr w:type="spellEnd"/>
      <w:r w:rsidRPr="00CC7EE6">
        <w:rPr>
          <w:rFonts w:ascii="Helvetica" w:hAnsi="Helvetica" w:cs="Courier New"/>
          <w:color w:val="000000"/>
          <w:sz w:val="20"/>
          <w:szCs w:val="20"/>
          <w:shd w:val="clear" w:color="auto" w:fill="FFFFFF"/>
        </w:rPr>
        <w:t xml:space="preserve"> =ne </w:t>
      </w:r>
      <w:r w:rsidRPr="00CC7EE6">
        <w:rPr>
          <w:rFonts w:ascii="Helvetica" w:hAnsi="Helvetica" w:cs="Courier New"/>
          <w:color w:val="0000FF"/>
          <w:sz w:val="20"/>
          <w:szCs w:val="20"/>
          <w:shd w:val="clear" w:color="auto" w:fill="FFFFFF"/>
        </w:rPr>
        <w:t>format</w:t>
      </w:r>
      <w:r w:rsidRPr="00CC7EE6">
        <w:rPr>
          <w:rFonts w:ascii="Helvetica" w:hAnsi="Helvetica" w:cs="Courier New"/>
          <w:color w:val="000000"/>
          <w:sz w:val="20"/>
          <w:szCs w:val="20"/>
          <w:shd w:val="clear" w:color="auto" w:fill="FFFFFF"/>
        </w:rPr>
        <w:t xml:space="preserve"> = </w:t>
      </w:r>
      <w:r w:rsidRPr="00CC7EE6">
        <w:rPr>
          <w:rFonts w:ascii="Helvetica" w:hAnsi="Helvetica" w:cs="Courier New"/>
          <w:b/>
          <w:bCs/>
          <w:color w:val="008080"/>
          <w:sz w:val="20"/>
          <w:szCs w:val="20"/>
          <w:shd w:val="clear" w:color="auto" w:fill="FFFFFF"/>
        </w:rPr>
        <w:t>6.3</w:t>
      </w:r>
      <w:r w:rsidRPr="00CC7EE6">
        <w:rPr>
          <w:rFonts w:ascii="Helvetica" w:hAnsi="Helvetica" w:cs="Courier New"/>
          <w:color w:val="000000"/>
          <w:sz w:val="20"/>
          <w:szCs w:val="20"/>
          <w:shd w:val="clear" w:color="auto" w:fill="FFFFFF"/>
        </w:rPr>
        <w:t>;</w:t>
      </w:r>
    </w:p>
    <w:p w14:paraId="08C5DC82"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roofErr w:type="spellStart"/>
      <w:r w:rsidRPr="00CC7EE6">
        <w:rPr>
          <w:rFonts w:ascii="Helvetica" w:hAnsi="Helvetica" w:cs="Courier New"/>
          <w:color w:val="0000FF"/>
          <w:sz w:val="20"/>
          <w:szCs w:val="20"/>
          <w:shd w:val="clear" w:color="auto" w:fill="FFFFFF"/>
        </w:rPr>
        <w:t>qqplot</w:t>
      </w:r>
      <w:proofErr w:type="spellEnd"/>
      <w:r w:rsidRPr="00CC7EE6">
        <w:rPr>
          <w:rFonts w:ascii="Helvetica" w:hAnsi="Helvetica" w:cs="Courier New"/>
          <w:color w:val="000000"/>
          <w:sz w:val="20"/>
          <w:szCs w:val="20"/>
          <w:shd w:val="clear" w:color="auto" w:fill="FFFFFF"/>
        </w:rPr>
        <w:t xml:space="preserve"> age;</w:t>
      </w:r>
    </w:p>
    <w:p w14:paraId="29A9281E"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run</w:t>
      </w:r>
      <w:r w:rsidRPr="00CC7EE6">
        <w:rPr>
          <w:rFonts w:ascii="Helvetica" w:hAnsi="Helvetica" w:cs="Courier New"/>
          <w:color w:val="000000"/>
          <w:sz w:val="20"/>
          <w:szCs w:val="20"/>
          <w:shd w:val="clear" w:color="auto" w:fill="FFFFFF"/>
        </w:rPr>
        <w:t>;</w:t>
      </w:r>
    </w:p>
    <w:p w14:paraId="5974C5E9"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
    <w:p w14:paraId="0123FFEA" w14:textId="23EB820E" w:rsidR="00CC7EE6" w:rsidRPr="00CC7EE6" w:rsidRDefault="00CC7EE6"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8000"/>
          <w:sz w:val="20"/>
          <w:szCs w:val="20"/>
          <w:shd w:val="clear" w:color="auto" w:fill="FFFFFF"/>
        </w:rPr>
        <w:t xml:space="preserve">/* </w:t>
      </w:r>
      <w:r w:rsidRPr="00CC7EE6">
        <w:rPr>
          <w:rFonts w:ascii="Helvetica" w:hAnsi="Helvetica" w:cs="Courier New"/>
          <w:color w:val="008000"/>
          <w:sz w:val="20"/>
          <w:szCs w:val="20"/>
          <w:shd w:val="clear" w:color="auto" w:fill="FFFFFF"/>
        </w:rPr>
        <w:t>more EDA, this time on response</w:t>
      </w:r>
      <w:r w:rsidRPr="00CC7EE6">
        <w:rPr>
          <w:rFonts w:ascii="Helvetica" w:hAnsi="Helvetica" w:cs="Courier New"/>
          <w:color w:val="008000"/>
          <w:sz w:val="20"/>
          <w:szCs w:val="20"/>
          <w:shd w:val="clear" w:color="auto" w:fill="FFFFFF"/>
        </w:rPr>
        <w:t xml:space="preserve"> */</w:t>
      </w:r>
    </w:p>
    <w:p w14:paraId="6FD972A1"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roofErr w:type="spellStart"/>
      <w:r w:rsidRPr="00CC7EE6">
        <w:rPr>
          <w:rFonts w:ascii="Helvetica" w:hAnsi="Helvetica" w:cs="Courier New"/>
          <w:b/>
          <w:bCs/>
          <w:color w:val="000080"/>
          <w:sz w:val="20"/>
          <w:szCs w:val="20"/>
          <w:shd w:val="clear" w:color="auto" w:fill="FFFFFF"/>
        </w:rPr>
        <w:t>proc</w:t>
      </w:r>
      <w:proofErr w:type="spellEnd"/>
      <w:r w:rsidRPr="00CC7EE6">
        <w:rPr>
          <w:rFonts w:ascii="Helvetica" w:hAnsi="Helvetica" w:cs="Courier New"/>
          <w:color w:val="000000"/>
          <w:sz w:val="20"/>
          <w:szCs w:val="20"/>
          <w:shd w:val="clear" w:color="auto" w:fill="FFFFFF"/>
        </w:rPr>
        <w:t xml:space="preserve"> </w:t>
      </w:r>
      <w:r w:rsidRPr="00CC7EE6">
        <w:rPr>
          <w:rFonts w:ascii="Helvetica" w:hAnsi="Helvetica" w:cs="Courier New"/>
          <w:b/>
          <w:bCs/>
          <w:color w:val="000080"/>
          <w:sz w:val="20"/>
          <w:szCs w:val="20"/>
          <w:shd w:val="clear" w:color="auto" w:fill="FFFFFF"/>
        </w:rPr>
        <w:t>means</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data</w:t>
      </w:r>
      <w:r w:rsidRPr="00CC7EE6">
        <w:rPr>
          <w:rFonts w:ascii="Helvetica" w:hAnsi="Helvetica" w:cs="Courier New"/>
          <w:color w:val="000000"/>
          <w:sz w:val="20"/>
          <w:szCs w:val="20"/>
          <w:shd w:val="clear" w:color="auto" w:fill="FFFFFF"/>
        </w:rPr>
        <w:t xml:space="preserve"> = pharynx3 </w:t>
      </w:r>
      <w:r w:rsidRPr="00CC7EE6">
        <w:rPr>
          <w:rFonts w:ascii="Helvetica" w:hAnsi="Helvetica" w:cs="Courier New"/>
          <w:color w:val="0000FF"/>
          <w:sz w:val="20"/>
          <w:szCs w:val="20"/>
          <w:shd w:val="clear" w:color="auto" w:fill="FFFFFF"/>
        </w:rPr>
        <w:t>mean</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median</w:t>
      </w:r>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color w:val="0000FF"/>
          <w:sz w:val="20"/>
          <w:szCs w:val="20"/>
          <w:shd w:val="clear" w:color="auto" w:fill="FFFFFF"/>
        </w:rPr>
        <w:t>std</w:t>
      </w:r>
      <w:proofErr w:type="spellEnd"/>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range</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min</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max</w:t>
      </w:r>
      <w:r w:rsidRPr="00CC7EE6">
        <w:rPr>
          <w:rFonts w:ascii="Helvetica" w:hAnsi="Helvetica" w:cs="Courier New"/>
          <w:color w:val="000000"/>
          <w:sz w:val="20"/>
          <w:szCs w:val="20"/>
          <w:shd w:val="clear" w:color="auto" w:fill="FFFFFF"/>
        </w:rPr>
        <w:t>;</w:t>
      </w:r>
    </w:p>
    <w:p w14:paraId="040F756A"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roofErr w:type="spellStart"/>
      <w:r w:rsidRPr="00CC7EE6">
        <w:rPr>
          <w:rFonts w:ascii="Helvetica" w:hAnsi="Helvetica" w:cs="Courier New"/>
          <w:color w:val="0000FF"/>
          <w:sz w:val="20"/>
          <w:szCs w:val="20"/>
          <w:shd w:val="clear" w:color="auto" w:fill="FFFFFF"/>
        </w:rPr>
        <w:t>var</w:t>
      </w:r>
      <w:proofErr w:type="spellEnd"/>
      <w:r w:rsidRPr="00CC7EE6">
        <w:rPr>
          <w:rFonts w:ascii="Helvetica" w:hAnsi="Helvetica" w:cs="Courier New"/>
          <w:color w:val="000000"/>
          <w:sz w:val="20"/>
          <w:szCs w:val="20"/>
          <w:shd w:val="clear" w:color="auto" w:fill="FFFFFF"/>
        </w:rPr>
        <w:t xml:space="preserve"> time;</w:t>
      </w:r>
    </w:p>
    <w:p w14:paraId="60181EC6"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run</w:t>
      </w:r>
      <w:r w:rsidRPr="00CC7EE6">
        <w:rPr>
          <w:rFonts w:ascii="Helvetica" w:hAnsi="Helvetica" w:cs="Courier New"/>
          <w:color w:val="000000"/>
          <w:sz w:val="20"/>
          <w:szCs w:val="20"/>
          <w:shd w:val="clear" w:color="auto" w:fill="FFFFFF"/>
        </w:rPr>
        <w:t>;</w:t>
      </w:r>
    </w:p>
    <w:p w14:paraId="186185C6"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
    <w:p w14:paraId="7055A95C"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roofErr w:type="spellStart"/>
      <w:r w:rsidRPr="00CC7EE6">
        <w:rPr>
          <w:rFonts w:ascii="Helvetica" w:hAnsi="Helvetica" w:cs="Courier New"/>
          <w:b/>
          <w:bCs/>
          <w:color w:val="000080"/>
          <w:sz w:val="20"/>
          <w:szCs w:val="20"/>
          <w:shd w:val="clear" w:color="auto" w:fill="FFFFFF"/>
        </w:rPr>
        <w:t>proc</w:t>
      </w:r>
      <w:proofErr w:type="spellEnd"/>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b/>
          <w:bCs/>
          <w:color w:val="000080"/>
          <w:sz w:val="20"/>
          <w:szCs w:val="20"/>
          <w:shd w:val="clear" w:color="auto" w:fill="FFFFFF"/>
        </w:rPr>
        <w:t>univariate</w:t>
      </w:r>
      <w:proofErr w:type="spellEnd"/>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data</w:t>
      </w:r>
      <w:r w:rsidRPr="00CC7EE6">
        <w:rPr>
          <w:rFonts w:ascii="Helvetica" w:hAnsi="Helvetica" w:cs="Courier New"/>
          <w:color w:val="000000"/>
          <w:sz w:val="20"/>
          <w:szCs w:val="20"/>
          <w:shd w:val="clear" w:color="auto" w:fill="FFFFFF"/>
        </w:rPr>
        <w:t xml:space="preserve"> = pharynx3 </w:t>
      </w:r>
      <w:r w:rsidRPr="00CC7EE6">
        <w:rPr>
          <w:rFonts w:ascii="Helvetica" w:hAnsi="Helvetica" w:cs="Courier New"/>
          <w:color w:val="0000FF"/>
          <w:sz w:val="20"/>
          <w:szCs w:val="20"/>
          <w:shd w:val="clear" w:color="auto" w:fill="FFFFFF"/>
        </w:rPr>
        <w:t>NOPRINT</w:t>
      </w:r>
      <w:r w:rsidRPr="00CC7EE6">
        <w:rPr>
          <w:rFonts w:ascii="Helvetica" w:hAnsi="Helvetica" w:cs="Courier New"/>
          <w:color w:val="000000"/>
          <w:sz w:val="20"/>
          <w:szCs w:val="20"/>
          <w:shd w:val="clear" w:color="auto" w:fill="FFFFFF"/>
        </w:rPr>
        <w:t>;</w:t>
      </w:r>
    </w:p>
    <w:p w14:paraId="214F239D"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histogram</w:t>
      </w:r>
      <w:r w:rsidRPr="00CC7EE6">
        <w:rPr>
          <w:rFonts w:ascii="Helvetica" w:hAnsi="Helvetica" w:cs="Courier New"/>
          <w:color w:val="000000"/>
          <w:sz w:val="20"/>
          <w:szCs w:val="20"/>
          <w:shd w:val="clear" w:color="auto" w:fill="FFFFFF"/>
        </w:rPr>
        <w:t xml:space="preserve"> time;</w:t>
      </w:r>
    </w:p>
    <w:p w14:paraId="7415F4CE"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roofErr w:type="spellStart"/>
      <w:r w:rsidRPr="00CC7EE6">
        <w:rPr>
          <w:rFonts w:ascii="Helvetica" w:hAnsi="Helvetica" w:cs="Courier New"/>
          <w:color w:val="0000FF"/>
          <w:sz w:val="20"/>
          <w:szCs w:val="20"/>
          <w:shd w:val="clear" w:color="auto" w:fill="FFFFFF"/>
        </w:rPr>
        <w:t>qqplot</w:t>
      </w:r>
      <w:proofErr w:type="spellEnd"/>
      <w:r w:rsidRPr="00CC7EE6">
        <w:rPr>
          <w:rFonts w:ascii="Helvetica" w:hAnsi="Helvetica" w:cs="Courier New"/>
          <w:color w:val="000000"/>
          <w:sz w:val="20"/>
          <w:szCs w:val="20"/>
          <w:shd w:val="clear" w:color="auto" w:fill="FFFFFF"/>
        </w:rPr>
        <w:t xml:space="preserve"> time;</w:t>
      </w:r>
    </w:p>
    <w:p w14:paraId="095D7A93"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run</w:t>
      </w:r>
      <w:r w:rsidRPr="00CC7EE6">
        <w:rPr>
          <w:rFonts w:ascii="Helvetica" w:hAnsi="Helvetica" w:cs="Courier New"/>
          <w:color w:val="000000"/>
          <w:sz w:val="20"/>
          <w:szCs w:val="20"/>
          <w:shd w:val="clear" w:color="auto" w:fill="FFFFFF"/>
        </w:rPr>
        <w:t>;</w:t>
      </w:r>
    </w:p>
    <w:p w14:paraId="62341711"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
    <w:p w14:paraId="0365D3D3" w14:textId="11C9BBE7" w:rsidR="00165C1E" w:rsidRPr="00CC7EE6" w:rsidRDefault="00CC7EE6"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8000"/>
          <w:sz w:val="20"/>
          <w:szCs w:val="20"/>
          <w:shd w:val="clear" w:color="auto" w:fill="FFFFFF"/>
        </w:rPr>
        <w:t>/* log transform response vs normal curve</w:t>
      </w:r>
      <w:r w:rsidR="00165C1E" w:rsidRPr="00CC7EE6">
        <w:rPr>
          <w:rFonts w:ascii="Helvetica" w:hAnsi="Helvetica" w:cs="Courier New"/>
          <w:color w:val="008000"/>
          <w:sz w:val="20"/>
          <w:szCs w:val="20"/>
          <w:shd w:val="clear" w:color="auto" w:fill="FFFFFF"/>
        </w:rPr>
        <w:t xml:space="preserve"> */</w:t>
      </w:r>
    </w:p>
    <w:p w14:paraId="747C07A9"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roofErr w:type="spellStart"/>
      <w:r w:rsidRPr="00CC7EE6">
        <w:rPr>
          <w:rFonts w:ascii="Helvetica" w:hAnsi="Helvetica" w:cs="Courier New"/>
          <w:b/>
          <w:bCs/>
          <w:color w:val="000080"/>
          <w:sz w:val="20"/>
          <w:szCs w:val="20"/>
          <w:shd w:val="clear" w:color="auto" w:fill="FFFFFF"/>
        </w:rPr>
        <w:t>proc</w:t>
      </w:r>
      <w:proofErr w:type="spellEnd"/>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b/>
          <w:bCs/>
          <w:color w:val="000080"/>
          <w:sz w:val="20"/>
          <w:szCs w:val="20"/>
          <w:shd w:val="clear" w:color="auto" w:fill="FFFFFF"/>
        </w:rPr>
        <w:t>univariate</w:t>
      </w:r>
      <w:proofErr w:type="spellEnd"/>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data</w:t>
      </w:r>
      <w:r w:rsidRPr="00CC7EE6">
        <w:rPr>
          <w:rFonts w:ascii="Helvetica" w:hAnsi="Helvetica" w:cs="Courier New"/>
          <w:color w:val="000000"/>
          <w:sz w:val="20"/>
          <w:szCs w:val="20"/>
          <w:shd w:val="clear" w:color="auto" w:fill="FFFFFF"/>
        </w:rPr>
        <w:t xml:space="preserve"> = pharynx3 </w:t>
      </w:r>
      <w:r w:rsidRPr="00CC7EE6">
        <w:rPr>
          <w:rFonts w:ascii="Helvetica" w:hAnsi="Helvetica" w:cs="Courier New"/>
          <w:color w:val="0000FF"/>
          <w:sz w:val="20"/>
          <w:szCs w:val="20"/>
          <w:shd w:val="clear" w:color="auto" w:fill="FFFFFF"/>
        </w:rPr>
        <w:t>NOPRINT</w:t>
      </w:r>
      <w:r w:rsidRPr="00CC7EE6">
        <w:rPr>
          <w:rFonts w:ascii="Helvetica" w:hAnsi="Helvetica" w:cs="Courier New"/>
          <w:color w:val="000000"/>
          <w:sz w:val="20"/>
          <w:szCs w:val="20"/>
          <w:shd w:val="clear" w:color="auto" w:fill="FFFFFF"/>
        </w:rPr>
        <w:t>;</w:t>
      </w:r>
    </w:p>
    <w:p w14:paraId="553EDF92"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histogram</w:t>
      </w:r>
      <w:r w:rsidRPr="00CC7EE6">
        <w:rPr>
          <w:rFonts w:ascii="Helvetica" w:hAnsi="Helvetica" w:cs="Courier New"/>
          <w:color w:val="000000"/>
          <w:sz w:val="20"/>
          <w:szCs w:val="20"/>
          <w:shd w:val="clear" w:color="auto" w:fill="FFFFFF"/>
        </w:rPr>
        <w:t xml:space="preserve"> logtime /</w:t>
      </w:r>
      <w:proofErr w:type="gramStart"/>
      <w:r w:rsidRPr="00CC7EE6">
        <w:rPr>
          <w:rFonts w:ascii="Helvetica" w:hAnsi="Helvetica" w:cs="Courier New"/>
          <w:color w:val="0000FF"/>
          <w:sz w:val="20"/>
          <w:szCs w:val="20"/>
          <w:shd w:val="clear" w:color="auto" w:fill="FFFFFF"/>
        </w:rPr>
        <w:t>normal</w:t>
      </w:r>
      <w:r w:rsidRPr="00CC7EE6">
        <w:rPr>
          <w:rFonts w:ascii="Helvetica" w:hAnsi="Helvetica" w:cs="Courier New"/>
          <w:color w:val="000000"/>
          <w:sz w:val="20"/>
          <w:szCs w:val="20"/>
          <w:shd w:val="clear" w:color="auto" w:fill="FFFFFF"/>
        </w:rPr>
        <w:t>(</w:t>
      </w:r>
      <w:proofErr w:type="spellStart"/>
      <w:proofErr w:type="gramEnd"/>
      <w:r w:rsidRPr="00CC7EE6">
        <w:rPr>
          <w:rFonts w:ascii="Helvetica" w:hAnsi="Helvetica" w:cs="Courier New"/>
          <w:color w:val="0000FF"/>
          <w:sz w:val="20"/>
          <w:szCs w:val="20"/>
          <w:shd w:val="clear" w:color="auto" w:fill="FFFFFF"/>
        </w:rPr>
        <w:t>percents</w:t>
      </w:r>
      <w:proofErr w:type="spellEnd"/>
      <w:r w:rsidRPr="00CC7EE6">
        <w:rPr>
          <w:rFonts w:ascii="Helvetica" w:hAnsi="Helvetica" w:cs="Courier New"/>
          <w:color w:val="000000"/>
          <w:sz w:val="20"/>
          <w:szCs w:val="20"/>
          <w:shd w:val="clear" w:color="auto" w:fill="FFFFFF"/>
        </w:rPr>
        <w:t>=</w:t>
      </w:r>
      <w:r w:rsidRPr="00CC7EE6">
        <w:rPr>
          <w:rFonts w:ascii="Helvetica" w:hAnsi="Helvetica" w:cs="Courier New"/>
          <w:b/>
          <w:bCs/>
          <w:color w:val="008080"/>
          <w:sz w:val="20"/>
          <w:szCs w:val="20"/>
          <w:shd w:val="clear" w:color="auto" w:fill="FFFFFF"/>
        </w:rPr>
        <w:t>20</w:t>
      </w:r>
      <w:r w:rsidRPr="00CC7EE6">
        <w:rPr>
          <w:rFonts w:ascii="Helvetica" w:hAnsi="Helvetica" w:cs="Courier New"/>
          <w:color w:val="000000"/>
          <w:sz w:val="20"/>
          <w:szCs w:val="20"/>
          <w:shd w:val="clear" w:color="auto" w:fill="FFFFFF"/>
        </w:rPr>
        <w:t xml:space="preserve"> </w:t>
      </w:r>
      <w:r w:rsidRPr="00CC7EE6">
        <w:rPr>
          <w:rFonts w:ascii="Helvetica" w:hAnsi="Helvetica" w:cs="Courier New"/>
          <w:b/>
          <w:bCs/>
          <w:color w:val="008080"/>
          <w:sz w:val="20"/>
          <w:szCs w:val="20"/>
          <w:shd w:val="clear" w:color="auto" w:fill="FFFFFF"/>
        </w:rPr>
        <w:t>40</w:t>
      </w:r>
      <w:r w:rsidRPr="00CC7EE6">
        <w:rPr>
          <w:rFonts w:ascii="Helvetica" w:hAnsi="Helvetica" w:cs="Courier New"/>
          <w:color w:val="000000"/>
          <w:sz w:val="20"/>
          <w:szCs w:val="20"/>
          <w:shd w:val="clear" w:color="auto" w:fill="FFFFFF"/>
        </w:rPr>
        <w:t xml:space="preserve"> </w:t>
      </w:r>
      <w:r w:rsidRPr="00CC7EE6">
        <w:rPr>
          <w:rFonts w:ascii="Helvetica" w:hAnsi="Helvetica" w:cs="Courier New"/>
          <w:b/>
          <w:bCs/>
          <w:color w:val="008080"/>
          <w:sz w:val="20"/>
          <w:szCs w:val="20"/>
          <w:shd w:val="clear" w:color="auto" w:fill="FFFFFF"/>
        </w:rPr>
        <w:t>60</w:t>
      </w:r>
      <w:r w:rsidRPr="00CC7EE6">
        <w:rPr>
          <w:rFonts w:ascii="Helvetica" w:hAnsi="Helvetica" w:cs="Courier New"/>
          <w:color w:val="000000"/>
          <w:sz w:val="20"/>
          <w:szCs w:val="20"/>
          <w:shd w:val="clear" w:color="auto" w:fill="FFFFFF"/>
        </w:rPr>
        <w:t xml:space="preserve"> </w:t>
      </w:r>
      <w:r w:rsidRPr="00CC7EE6">
        <w:rPr>
          <w:rFonts w:ascii="Helvetica" w:hAnsi="Helvetica" w:cs="Courier New"/>
          <w:b/>
          <w:bCs/>
          <w:color w:val="008080"/>
          <w:sz w:val="20"/>
          <w:szCs w:val="20"/>
          <w:shd w:val="clear" w:color="auto" w:fill="FFFFFF"/>
        </w:rPr>
        <w:t>80</w:t>
      </w:r>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color w:val="0000FF"/>
          <w:sz w:val="20"/>
          <w:szCs w:val="20"/>
          <w:shd w:val="clear" w:color="auto" w:fill="FFFFFF"/>
        </w:rPr>
        <w:t>midpercents</w:t>
      </w:r>
      <w:proofErr w:type="spellEnd"/>
      <w:r w:rsidRPr="00CC7EE6">
        <w:rPr>
          <w:rFonts w:ascii="Helvetica" w:hAnsi="Helvetica" w:cs="Courier New"/>
          <w:color w:val="000000"/>
          <w:sz w:val="20"/>
          <w:szCs w:val="20"/>
          <w:shd w:val="clear" w:color="auto" w:fill="FFFFFF"/>
        </w:rPr>
        <w:t>);</w:t>
      </w:r>
    </w:p>
    <w:p w14:paraId="6813C392"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inset</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n</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normal</w:t>
      </w:r>
      <w:r w:rsidRPr="00CC7EE6">
        <w:rPr>
          <w:rFonts w:ascii="Helvetica" w:hAnsi="Helvetica" w:cs="Courier New"/>
          <w:color w:val="000000"/>
          <w:sz w:val="20"/>
          <w:szCs w:val="20"/>
          <w:shd w:val="clear" w:color="auto" w:fill="FFFFFF"/>
        </w:rPr>
        <w:t>(</w:t>
      </w:r>
      <w:proofErr w:type="spellStart"/>
      <w:r w:rsidRPr="00CC7EE6">
        <w:rPr>
          <w:rFonts w:ascii="Helvetica" w:hAnsi="Helvetica" w:cs="Courier New"/>
          <w:color w:val="0000FF"/>
          <w:sz w:val="20"/>
          <w:szCs w:val="20"/>
          <w:shd w:val="clear" w:color="auto" w:fill="FFFFFF"/>
        </w:rPr>
        <w:t>ksdpval</w:t>
      </w:r>
      <w:proofErr w:type="spellEnd"/>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color w:val="0000FF"/>
          <w:sz w:val="20"/>
          <w:szCs w:val="20"/>
          <w:shd w:val="clear" w:color="auto" w:fill="FFFFFF"/>
        </w:rPr>
        <w:t>pos</w:t>
      </w:r>
      <w:proofErr w:type="spellEnd"/>
      <w:r w:rsidRPr="00CC7EE6">
        <w:rPr>
          <w:rFonts w:ascii="Helvetica" w:hAnsi="Helvetica" w:cs="Courier New"/>
          <w:color w:val="000000"/>
          <w:sz w:val="20"/>
          <w:szCs w:val="20"/>
          <w:shd w:val="clear" w:color="auto" w:fill="FFFFFF"/>
        </w:rPr>
        <w:t xml:space="preserve"> =ne </w:t>
      </w:r>
      <w:r w:rsidRPr="00CC7EE6">
        <w:rPr>
          <w:rFonts w:ascii="Helvetica" w:hAnsi="Helvetica" w:cs="Courier New"/>
          <w:color w:val="0000FF"/>
          <w:sz w:val="20"/>
          <w:szCs w:val="20"/>
          <w:shd w:val="clear" w:color="auto" w:fill="FFFFFF"/>
        </w:rPr>
        <w:t>format</w:t>
      </w:r>
      <w:r w:rsidRPr="00CC7EE6">
        <w:rPr>
          <w:rFonts w:ascii="Helvetica" w:hAnsi="Helvetica" w:cs="Courier New"/>
          <w:color w:val="000000"/>
          <w:sz w:val="20"/>
          <w:szCs w:val="20"/>
          <w:shd w:val="clear" w:color="auto" w:fill="FFFFFF"/>
        </w:rPr>
        <w:t xml:space="preserve"> = </w:t>
      </w:r>
      <w:r w:rsidRPr="00CC7EE6">
        <w:rPr>
          <w:rFonts w:ascii="Helvetica" w:hAnsi="Helvetica" w:cs="Courier New"/>
          <w:b/>
          <w:bCs/>
          <w:color w:val="008080"/>
          <w:sz w:val="20"/>
          <w:szCs w:val="20"/>
          <w:shd w:val="clear" w:color="auto" w:fill="FFFFFF"/>
        </w:rPr>
        <w:t>6.3</w:t>
      </w:r>
      <w:r w:rsidRPr="00CC7EE6">
        <w:rPr>
          <w:rFonts w:ascii="Helvetica" w:hAnsi="Helvetica" w:cs="Courier New"/>
          <w:color w:val="000000"/>
          <w:sz w:val="20"/>
          <w:szCs w:val="20"/>
          <w:shd w:val="clear" w:color="auto" w:fill="FFFFFF"/>
        </w:rPr>
        <w:t>;</w:t>
      </w:r>
    </w:p>
    <w:p w14:paraId="5942A895"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run</w:t>
      </w:r>
      <w:r w:rsidRPr="00CC7EE6">
        <w:rPr>
          <w:rFonts w:ascii="Helvetica" w:hAnsi="Helvetica" w:cs="Courier New"/>
          <w:color w:val="000000"/>
          <w:sz w:val="20"/>
          <w:szCs w:val="20"/>
          <w:shd w:val="clear" w:color="auto" w:fill="FFFFFF"/>
        </w:rPr>
        <w:t>;</w:t>
      </w:r>
    </w:p>
    <w:p w14:paraId="6D4A2F39" w14:textId="55B16703" w:rsidR="00165C1E" w:rsidRPr="00CC7EE6" w:rsidRDefault="00CC7EE6"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8000"/>
          <w:sz w:val="20"/>
          <w:szCs w:val="20"/>
          <w:shd w:val="clear" w:color="auto" w:fill="FFFFFF"/>
        </w:rPr>
        <w:t xml:space="preserve">/* </w:t>
      </w:r>
      <w:proofErr w:type="spellStart"/>
      <w:r w:rsidRPr="00CC7EE6">
        <w:rPr>
          <w:rFonts w:ascii="Helvetica" w:hAnsi="Helvetica" w:cs="Courier New"/>
          <w:color w:val="008000"/>
          <w:sz w:val="20"/>
          <w:szCs w:val="20"/>
          <w:shd w:val="clear" w:color="auto" w:fill="FFFFFF"/>
        </w:rPr>
        <w:t>sqrt</w:t>
      </w:r>
      <w:proofErr w:type="spellEnd"/>
      <w:r w:rsidRPr="00CC7EE6">
        <w:rPr>
          <w:rFonts w:ascii="Helvetica" w:hAnsi="Helvetica" w:cs="Courier New"/>
          <w:color w:val="008000"/>
          <w:sz w:val="20"/>
          <w:szCs w:val="20"/>
          <w:shd w:val="clear" w:color="auto" w:fill="FFFFFF"/>
        </w:rPr>
        <w:t xml:space="preserve"> transform response vs normal curve</w:t>
      </w:r>
      <w:r w:rsidR="00165C1E" w:rsidRPr="00CC7EE6">
        <w:rPr>
          <w:rFonts w:ascii="Helvetica" w:hAnsi="Helvetica" w:cs="Courier New"/>
          <w:color w:val="008000"/>
          <w:sz w:val="20"/>
          <w:szCs w:val="20"/>
          <w:shd w:val="clear" w:color="auto" w:fill="FFFFFF"/>
        </w:rPr>
        <w:t xml:space="preserve"> */</w:t>
      </w:r>
    </w:p>
    <w:p w14:paraId="52028867"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roofErr w:type="spellStart"/>
      <w:r w:rsidRPr="00CC7EE6">
        <w:rPr>
          <w:rFonts w:ascii="Helvetica" w:hAnsi="Helvetica" w:cs="Courier New"/>
          <w:b/>
          <w:bCs/>
          <w:color w:val="000080"/>
          <w:sz w:val="20"/>
          <w:szCs w:val="20"/>
          <w:shd w:val="clear" w:color="auto" w:fill="FFFFFF"/>
        </w:rPr>
        <w:t>proc</w:t>
      </w:r>
      <w:proofErr w:type="spellEnd"/>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b/>
          <w:bCs/>
          <w:color w:val="000080"/>
          <w:sz w:val="20"/>
          <w:szCs w:val="20"/>
          <w:shd w:val="clear" w:color="auto" w:fill="FFFFFF"/>
        </w:rPr>
        <w:t>univariate</w:t>
      </w:r>
      <w:proofErr w:type="spellEnd"/>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data</w:t>
      </w:r>
      <w:r w:rsidRPr="00CC7EE6">
        <w:rPr>
          <w:rFonts w:ascii="Helvetica" w:hAnsi="Helvetica" w:cs="Courier New"/>
          <w:color w:val="000000"/>
          <w:sz w:val="20"/>
          <w:szCs w:val="20"/>
          <w:shd w:val="clear" w:color="auto" w:fill="FFFFFF"/>
        </w:rPr>
        <w:t xml:space="preserve"> = pharynx3 </w:t>
      </w:r>
      <w:r w:rsidRPr="00CC7EE6">
        <w:rPr>
          <w:rFonts w:ascii="Helvetica" w:hAnsi="Helvetica" w:cs="Courier New"/>
          <w:color w:val="0000FF"/>
          <w:sz w:val="20"/>
          <w:szCs w:val="20"/>
          <w:shd w:val="clear" w:color="auto" w:fill="FFFFFF"/>
        </w:rPr>
        <w:t>NOPRINT</w:t>
      </w:r>
      <w:r w:rsidRPr="00CC7EE6">
        <w:rPr>
          <w:rFonts w:ascii="Helvetica" w:hAnsi="Helvetica" w:cs="Courier New"/>
          <w:color w:val="000000"/>
          <w:sz w:val="20"/>
          <w:szCs w:val="20"/>
          <w:shd w:val="clear" w:color="auto" w:fill="FFFFFF"/>
        </w:rPr>
        <w:t>;</w:t>
      </w:r>
    </w:p>
    <w:p w14:paraId="4637CA6F"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histogram</w:t>
      </w:r>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color w:val="000000"/>
          <w:sz w:val="20"/>
          <w:szCs w:val="20"/>
          <w:shd w:val="clear" w:color="auto" w:fill="FFFFFF"/>
        </w:rPr>
        <w:t>sqrtime</w:t>
      </w:r>
      <w:proofErr w:type="spellEnd"/>
      <w:r w:rsidRPr="00CC7EE6">
        <w:rPr>
          <w:rFonts w:ascii="Helvetica" w:hAnsi="Helvetica" w:cs="Courier New"/>
          <w:color w:val="000000"/>
          <w:sz w:val="20"/>
          <w:szCs w:val="20"/>
          <w:shd w:val="clear" w:color="auto" w:fill="FFFFFF"/>
        </w:rPr>
        <w:t xml:space="preserve"> /</w:t>
      </w:r>
      <w:proofErr w:type="gramStart"/>
      <w:r w:rsidRPr="00CC7EE6">
        <w:rPr>
          <w:rFonts w:ascii="Helvetica" w:hAnsi="Helvetica" w:cs="Courier New"/>
          <w:color w:val="0000FF"/>
          <w:sz w:val="20"/>
          <w:szCs w:val="20"/>
          <w:shd w:val="clear" w:color="auto" w:fill="FFFFFF"/>
        </w:rPr>
        <w:t>normal</w:t>
      </w:r>
      <w:r w:rsidRPr="00CC7EE6">
        <w:rPr>
          <w:rFonts w:ascii="Helvetica" w:hAnsi="Helvetica" w:cs="Courier New"/>
          <w:color w:val="000000"/>
          <w:sz w:val="20"/>
          <w:szCs w:val="20"/>
          <w:shd w:val="clear" w:color="auto" w:fill="FFFFFF"/>
        </w:rPr>
        <w:t>(</w:t>
      </w:r>
      <w:proofErr w:type="spellStart"/>
      <w:proofErr w:type="gramEnd"/>
      <w:r w:rsidRPr="00CC7EE6">
        <w:rPr>
          <w:rFonts w:ascii="Helvetica" w:hAnsi="Helvetica" w:cs="Courier New"/>
          <w:color w:val="0000FF"/>
          <w:sz w:val="20"/>
          <w:szCs w:val="20"/>
          <w:shd w:val="clear" w:color="auto" w:fill="FFFFFF"/>
        </w:rPr>
        <w:t>percents</w:t>
      </w:r>
      <w:proofErr w:type="spellEnd"/>
      <w:r w:rsidRPr="00CC7EE6">
        <w:rPr>
          <w:rFonts w:ascii="Helvetica" w:hAnsi="Helvetica" w:cs="Courier New"/>
          <w:color w:val="000000"/>
          <w:sz w:val="20"/>
          <w:szCs w:val="20"/>
          <w:shd w:val="clear" w:color="auto" w:fill="FFFFFF"/>
        </w:rPr>
        <w:t>=</w:t>
      </w:r>
      <w:r w:rsidRPr="00CC7EE6">
        <w:rPr>
          <w:rFonts w:ascii="Helvetica" w:hAnsi="Helvetica" w:cs="Courier New"/>
          <w:b/>
          <w:bCs/>
          <w:color w:val="008080"/>
          <w:sz w:val="20"/>
          <w:szCs w:val="20"/>
          <w:shd w:val="clear" w:color="auto" w:fill="FFFFFF"/>
        </w:rPr>
        <w:t>20</w:t>
      </w:r>
      <w:r w:rsidRPr="00CC7EE6">
        <w:rPr>
          <w:rFonts w:ascii="Helvetica" w:hAnsi="Helvetica" w:cs="Courier New"/>
          <w:color w:val="000000"/>
          <w:sz w:val="20"/>
          <w:szCs w:val="20"/>
          <w:shd w:val="clear" w:color="auto" w:fill="FFFFFF"/>
        </w:rPr>
        <w:t xml:space="preserve"> </w:t>
      </w:r>
      <w:r w:rsidRPr="00CC7EE6">
        <w:rPr>
          <w:rFonts w:ascii="Helvetica" w:hAnsi="Helvetica" w:cs="Courier New"/>
          <w:b/>
          <w:bCs/>
          <w:color w:val="008080"/>
          <w:sz w:val="20"/>
          <w:szCs w:val="20"/>
          <w:shd w:val="clear" w:color="auto" w:fill="FFFFFF"/>
        </w:rPr>
        <w:t>40</w:t>
      </w:r>
      <w:r w:rsidRPr="00CC7EE6">
        <w:rPr>
          <w:rFonts w:ascii="Helvetica" w:hAnsi="Helvetica" w:cs="Courier New"/>
          <w:color w:val="000000"/>
          <w:sz w:val="20"/>
          <w:szCs w:val="20"/>
          <w:shd w:val="clear" w:color="auto" w:fill="FFFFFF"/>
        </w:rPr>
        <w:t xml:space="preserve"> </w:t>
      </w:r>
      <w:r w:rsidRPr="00CC7EE6">
        <w:rPr>
          <w:rFonts w:ascii="Helvetica" w:hAnsi="Helvetica" w:cs="Courier New"/>
          <w:b/>
          <w:bCs/>
          <w:color w:val="008080"/>
          <w:sz w:val="20"/>
          <w:szCs w:val="20"/>
          <w:shd w:val="clear" w:color="auto" w:fill="FFFFFF"/>
        </w:rPr>
        <w:t>60</w:t>
      </w:r>
      <w:r w:rsidRPr="00CC7EE6">
        <w:rPr>
          <w:rFonts w:ascii="Helvetica" w:hAnsi="Helvetica" w:cs="Courier New"/>
          <w:color w:val="000000"/>
          <w:sz w:val="20"/>
          <w:szCs w:val="20"/>
          <w:shd w:val="clear" w:color="auto" w:fill="FFFFFF"/>
        </w:rPr>
        <w:t xml:space="preserve"> </w:t>
      </w:r>
      <w:r w:rsidRPr="00CC7EE6">
        <w:rPr>
          <w:rFonts w:ascii="Helvetica" w:hAnsi="Helvetica" w:cs="Courier New"/>
          <w:b/>
          <w:bCs/>
          <w:color w:val="008080"/>
          <w:sz w:val="20"/>
          <w:szCs w:val="20"/>
          <w:shd w:val="clear" w:color="auto" w:fill="FFFFFF"/>
        </w:rPr>
        <w:t>80</w:t>
      </w:r>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color w:val="0000FF"/>
          <w:sz w:val="20"/>
          <w:szCs w:val="20"/>
          <w:shd w:val="clear" w:color="auto" w:fill="FFFFFF"/>
        </w:rPr>
        <w:t>midpercents</w:t>
      </w:r>
      <w:proofErr w:type="spellEnd"/>
      <w:r w:rsidRPr="00CC7EE6">
        <w:rPr>
          <w:rFonts w:ascii="Helvetica" w:hAnsi="Helvetica" w:cs="Courier New"/>
          <w:color w:val="000000"/>
          <w:sz w:val="20"/>
          <w:szCs w:val="20"/>
          <w:shd w:val="clear" w:color="auto" w:fill="FFFFFF"/>
        </w:rPr>
        <w:t>);</w:t>
      </w:r>
    </w:p>
    <w:p w14:paraId="655DD731"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inset</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n</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normal</w:t>
      </w:r>
      <w:r w:rsidRPr="00CC7EE6">
        <w:rPr>
          <w:rFonts w:ascii="Helvetica" w:hAnsi="Helvetica" w:cs="Courier New"/>
          <w:color w:val="000000"/>
          <w:sz w:val="20"/>
          <w:szCs w:val="20"/>
          <w:shd w:val="clear" w:color="auto" w:fill="FFFFFF"/>
        </w:rPr>
        <w:t>(</w:t>
      </w:r>
      <w:proofErr w:type="spellStart"/>
      <w:r w:rsidRPr="00CC7EE6">
        <w:rPr>
          <w:rFonts w:ascii="Helvetica" w:hAnsi="Helvetica" w:cs="Courier New"/>
          <w:color w:val="0000FF"/>
          <w:sz w:val="20"/>
          <w:szCs w:val="20"/>
          <w:shd w:val="clear" w:color="auto" w:fill="FFFFFF"/>
        </w:rPr>
        <w:t>ksdpval</w:t>
      </w:r>
      <w:proofErr w:type="spellEnd"/>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color w:val="0000FF"/>
          <w:sz w:val="20"/>
          <w:szCs w:val="20"/>
          <w:shd w:val="clear" w:color="auto" w:fill="FFFFFF"/>
        </w:rPr>
        <w:t>pos</w:t>
      </w:r>
      <w:proofErr w:type="spellEnd"/>
      <w:r w:rsidRPr="00CC7EE6">
        <w:rPr>
          <w:rFonts w:ascii="Helvetica" w:hAnsi="Helvetica" w:cs="Courier New"/>
          <w:color w:val="000000"/>
          <w:sz w:val="20"/>
          <w:szCs w:val="20"/>
          <w:shd w:val="clear" w:color="auto" w:fill="FFFFFF"/>
        </w:rPr>
        <w:t xml:space="preserve"> =ne </w:t>
      </w:r>
      <w:r w:rsidRPr="00CC7EE6">
        <w:rPr>
          <w:rFonts w:ascii="Helvetica" w:hAnsi="Helvetica" w:cs="Courier New"/>
          <w:color w:val="0000FF"/>
          <w:sz w:val="20"/>
          <w:szCs w:val="20"/>
          <w:shd w:val="clear" w:color="auto" w:fill="FFFFFF"/>
        </w:rPr>
        <w:t>format</w:t>
      </w:r>
      <w:r w:rsidRPr="00CC7EE6">
        <w:rPr>
          <w:rFonts w:ascii="Helvetica" w:hAnsi="Helvetica" w:cs="Courier New"/>
          <w:color w:val="000000"/>
          <w:sz w:val="20"/>
          <w:szCs w:val="20"/>
          <w:shd w:val="clear" w:color="auto" w:fill="FFFFFF"/>
        </w:rPr>
        <w:t xml:space="preserve"> = </w:t>
      </w:r>
      <w:r w:rsidRPr="00CC7EE6">
        <w:rPr>
          <w:rFonts w:ascii="Helvetica" w:hAnsi="Helvetica" w:cs="Courier New"/>
          <w:b/>
          <w:bCs/>
          <w:color w:val="008080"/>
          <w:sz w:val="20"/>
          <w:szCs w:val="20"/>
          <w:shd w:val="clear" w:color="auto" w:fill="FFFFFF"/>
        </w:rPr>
        <w:t>6.3</w:t>
      </w:r>
      <w:r w:rsidRPr="00CC7EE6">
        <w:rPr>
          <w:rFonts w:ascii="Helvetica" w:hAnsi="Helvetica" w:cs="Courier New"/>
          <w:color w:val="000000"/>
          <w:sz w:val="20"/>
          <w:szCs w:val="20"/>
          <w:shd w:val="clear" w:color="auto" w:fill="FFFFFF"/>
        </w:rPr>
        <w:t>;</w:t>
      </w:r>
    </w:p>
    <w:p w14:paraId="5C156EF5"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roofErr w:type="spellStart"/>
      <w:r w:rsidRPr="00CC7EE6">
        <w:rPr>
          <w:rFonts w:ascii="Helvetica" w:hAnsi="Helvetica" w:cs="Courier New"/>
          <w:color w:val="0000FF"/>
          <w:sz w:val="20"/>
          <w:szCs w:val="20"/>
          <w:shd w:val="clear" w:color="auto" w:fill="FFFFFF"/>
        </w:rPr>
        <w:lastRenderedPageBreak/>
        <w:t>qqplot</w:t>
      </w:r>
      <w:proofErr w:type="spellEnd"/>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color w:val="000000"/>
          <w:sz w:val="20"/>
          <w:szCs w:val="20"/>
          <w:shd w:val="clear" w:color="auto" w:fill="FFFFFF"/>
        </w:rPr>
        <w:t>sqrtime</w:t>
      </w:r>
      <w:proofErr w:type="spellEnd"/>
      <w:r w:rsidRPr="00CC7EE6">
        <w:rPr>
          <w:rFonts w:ascii="Helvetica" w:hAnsi="Helvetica" w:cs="Courier New"/>
          <w:color w:val="000000"/>
          <w:sz w:val="20"/>
          <w:szCs w:val="20"/>
          <w:shd w:val="clear" w:color="auto" w:fill="FFFFFF"/>
        </w:rPr>
        <w:t>;</w:t>
      </w:r>
    </w:p>
    <w:p w14:paraId="3D4E8605"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run</w:t>
      </w:r>
      <w:r w:rsidRPr="00CC7EE6">
        <w:rPr>
          <w:rFonts w:ascii="Helvetica" w:hAnsi="Helvetica" w:cs="Courier New"/>
          <w:color w:val="000000"/>
          <w:sz w:val="20"/>
          <w:szCs w:val="20"/>
          <w:shd w:val="clear" w:color="auto" w:fill="FFFFFF"/>
        </w:rPr>
        <w:t>;</w:t>
      </w:r>
    </w:p>
    <w:p w14:paraId="5A6188A2"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
    <w:p w14:paraId="6BF67DB5" w14:textId="6F2698F2"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8000"/>
          <w:sz w:val="20"/>
          <w:szCs w:val="20"/>
          <w:shd w:val="clear" w:color="auto" w:fill="FFFFFF"/>
        </w:rPr>
        <w:t>/* scatter matrix for linearity checks*/</w:t>
      </w:r>
    </w:p>
    <w:p w14:paraId="6A41844F"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PROC</w:t>
      </w:r>
      <w:r w:rsidRPr="00CC7EE6">
        <w:rPr>
          <w:rFonts w:ascii="Helvetica" w:hAnsi="Helvetica" w:cs="Courier New"/>
          <w:color w:val="000000"/>
          <w:sz w:val="20"/>
          <w:szCs w:val="20"/>
          <w:shd w:val="clear" w:color="auto" w:fill="FFFFFF"/>
        </w:rPr>
        <w:t xml:space="preserve"> </w:t>
      </w:r>
      <w:r w:rsidRPr="00CC7EE6">
        <w:rPr>
          <w:rFonts w:ascii="Helvetica" w:hAnsi="Helvetica" w:cs="Courier New"/>
          <w:b/>
          <w:bCs/>
          <w:color w:val="000080"/>
          <w:sz w:val="20"/>
          <w:szCs w:val="20"/>
          <w:shd w:val="clear" w:color="auto" w:fill="FFFFFF"/>
        </w:rPr>
        <w:t>SGSCATTER</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data</w:t>
      </w:r>
      <w:r w:rsidRPr="00CC7EE6">
        <w:rPr>
          <w:rFonts w:ascii="Helvetica" w:hAnsi="Helvetica" w:cs="Courier New"/>
          <w:color w:val="000000"/>
          <w:sz w:val="20"/>
          <w:szCs w:val="20"/>
          <w:shd w:val="clear" w:color="auto" w:fill="FFFFFF"/>
        </w:rPr>
        <w:t xml:space="preserve"> =pharynx3;</w:t>
      </w:r>
    </w:p>
    <w:p w14:paraId="6E7DB8C4"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MATRIX</w:t>
      </w:r>
      <w:r w:rsidRPr="00CC7EE6">
        <w:rPr>
          <w:rFonts w:ascii="Helvetica" w:hAnsi="Helvetica" w:cs="Courier New"/>
          <w:color w:val="000000"/>
          <w:sz w:val="20"/>
          <w:szCs w:val="20"/>
          <w:shd w:val="clear" w:color="auto" w:fill="FFFFFF"/>
        </w:rPr>
        <w:t xml:space="preserve"> logtime age SITE N_STAGE T_STAGE COND GRADE TX SEX INST /</w:t>
      </w:r>
      <w:r w:rsidRPr="00CC7EE6">
        <w:rPr>
          <w:rFonts w:ascii="Helvetica" w:hAnsi="Helvetica" w:cs="Courier New"/>
          <w:color w:val="0000FF"/>
          <w:sz w:val="20"/>
          <w:szCs w:val="20"/>
          <w:shd w:val="clear" w:color="auto" w:fill="FFFFFF"/>
        </w:rPr>
        <w:t>diagonal</w:t>
      </w:r>
      <w:r w:rsidRPr="00CC7EE6">
        <w:rPr>
          <w:rFonts w:ascii="Helvetica" w:hAnsi="Helvetica" w:cs="Courier New"/>
          <w:color w:val="000000"/>
          <w:sz w:val="20"/>
          <w:szCs w:val="20"/>
          <w:shd w:val="clear" w:color="auto" w:fill="FFFFFF"/>
        </w:rPr>
        <w:t xml:space="preserve"> =(histogram);</w:t>
      </w:r>
    </w:p>
    <w:p w14:paraId="682630E2"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RUN</w:t>
      </w:r>
      <w:r w:rsidRPr="00CC7EE6">
        <w:rPr>
          <w:rFonts w:ascii="Helvetica" w:hAnsi="Helvetica" w:cs="Courier New"/>
          <w:color w:val="000000"/>
          <w:sz w:val="20"/>
          <w:szCs w:val="20"/>
          <w:shd w:val="clear" w:color="auto" w:fill="FFFFFF"/>
        </w:rPr>
        <w:t>;</w:t>
      </w:r>
    </w:p>
    <w:p w14:paraId="25FE4EFE"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
    <w:p w14:paraId="09D80CA1" w14:textId="7310E78F" w:rsidR="00165C1E" w:rsidRPr="00CC7EE6" w:rsidRDefault="00165C1E" w:rsidP="00165C1E">
      <w:pPr>
        <w:widowControl w:val="0"/>
        <w:autoSpaceDE w:val="0"/>
        <w:autoSpaceDN w:val="0"/>
        <w:adjustRightInd w:val="0"/>
        <w:rPr>
          <w:rFonts w:ascii="Helvetica" w:hAnsi="Helvetica" w:cs="Courier New"/>
          <w:color w:val="008000"/>
          <w:sz w:val="20"/>
          <w:szCs w:val="20"/>
          <w:shd w:val="clear" w:color="auto" w:fill="FFFFFF"/>
        </w:rPr>
      </w:pPr>
      <w:r w:rsidRPr="00CC7EE6">
        <w:rPr>
          <w:rFonts w:ascii="Helvetica" w:hAnsi="Helvetica" w:cs="Courier New"/>
          <w:color w:val="008000"/>
          <w:sz w:val="20"/>
          <w:szCs w:val="20"/>
          <w:shd w:val="clear" w:color="auto" w:fill="FFFFFF"/>
        </w:rPr>
        <w:t>/* institution 3 shows deviance from average in the positive (more time) direction</w:t>
      </w:r>
      <w:r w:rsidR="00CC7EE6" w:rsidRPr="00CC7EE6">
        <w:rPr>
          <w:rFonts w:ascii="Helvetica" w:hAnsi="Helvetica" w:cs="Courier New"/>
          <w:color w:val="008000"/>
          <w:sz w:val="20"/>
          <w:szCs w:val="20"/>
          <w:shd w:val="clear" w:color="auto" w:fill="FFFFFF"/>
        </w:rPr>
        <w:t xml:space="preserve">, </w:t>
      </w:r>
      <w:r w:rsidRPr="00CC7EE6">
        <w:rPr>
          <w:rFonts w:ascii="Helvetica" w:hAnsi="Helvetica" w:cs="Courier New"/>
          <w:color w:val="008000"/>
          <w:sz w:val="20"/>
          <w:szCs w:val="20"/>
          <w:shd w:val="clear" w:color="auto" w:fill="FFFFFF"/>
        </w:rPr>
        <w:t>interested to see if it's significant in analysis */</w:t>
      </w:r>
    </w:p>
    <w:p w14:paraId="4069446B"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roofErr w:type="spellStart"/>
      <w:r w:rsidRPr="00CC7EE6">
        <w:rPr>
          <w:rFonts w:ascii="Helvetica" w:hAnsi="Helvetica" w:cs="Courier New"/>
          <w:b/>
          <w:bCs/>
          <w:color w:val="000080"/>
          <w:sz w:val="20"/>
          <w:szCs w:val="20"/>
          <w:shd w:val="clear" w:color="auto" w:fill="FFFFFF"/>
        </w:rPr>
        <w:t>proc</w:t>
      </w:r>
      <w:proofErr w:type="spellEnd"/>
      <w:r w:rsidRPr="00CC7EE6">
        <w:rPr>
          <w:rFonts w:ascii="Helvetica" w:hAnsi="Helvetica" w:cs="Courier New"/>
          <w:color w:val="000000"/>
          <w:sz w:val="20"/>
          <w:szCs w:val="20"/>
          <w:shd w:val="clear" w:color="auto" w:fill="FFFFFF"/>
        </w:rPr>
        <w:t xml:space="preserve"> </w:t>
      </w:r>
      <w:r w:rsidRPr="00CC7EE6">
        <w:rPr>
          <w:rFonts w:ascii="Helvetica" w:hAnsi="Helvetica" w:cs="Courier New"/>
          <w:b/>
          <w:bCs/>
          <w:color w:val="000080"/>
          <w:sz w:val="20"/>
          <w:szCs w:val="20"/>
          <w:shd w:val="clear" w:color="auto" w:fill="FFFFFF"/>
        </w:rPr>
        <w:t>means</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data</w:t>
      </w:r>
      <w:r w:rsidRPr="00CC7EE6">
        <w:rPr>
          <w:rFonts w:ascii="Helvetica" w:hAnsi="Helvetica" w:cs="Courier New"/>
          <w:color w:val="000000"/>
          <w:sz w:val="20"/>
          <w:szCs w:val="20"/>
          <w:shd w:val="clear" w:color="auto" w:fill="FFFFFF"/>
        </w:rPr>
        <w:t xml:space="preserve"> = pharynx3 </w:t>
      </w:r>
      <w:r w:rsidRPr="00CC7EE6">
        <w:rPr>
          <w:rFonts w:ascii="Helvetica" w:hAnsi="Helvetica" w:cs="Courier New"/>
          <w:color w:val="0000FF"/>
          <w:sz w:val="20"/>
          <w:szCs w:val="20"/>
          <w:shd w:val="clear" w:color="auto" w:fill="FFFFFF"/>
        </w:rPr>
        <w:t>n</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range</w:t>
      </w:r>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color w:val="0000FF"/>
          <w:sz w:val="20"/>
          <w:szCs w:val="20"/>
          <w:shd w:val="clear" w:color="auto" w:fill="FFFFFF"/>
        </w:rPr>
        <w:t>std</w:t>
      </w:r>
      <w:proofErr w:type="spellEnd"/>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color w:val="0000FF"/>
          <w:sz w:val="20"/>
          <w:szCs w:val="20"/>
          <w:shd w:val="clear" w:color="auto" w:fill="FFFFFF"/>
        </w:rPr>
        <w:t>var</w:t>
      </w:r>
      <w:proofErr w:type="spellEnd"/>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min</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max</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median</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mean</w:t>
      </w:r>
      <w:r w:rsidRPr="00CC7EE6">
        <w:rPr>
          <w:rFonts w:ascii="Helvetica" w:hAnsi="Helvetica" w:cs="Courier New"/>
          <w:color w:val="000000"/>
          <w:sz w:val="20"/>
          <w:szCs w:val="20"/>
          <w:shd w:val="clear" w:color="auto" w:fill="FFFFFF"/>
        </w:rPr>
        <w:t>;</w:t>
      </w:r>
    </w:p>
    <w:p w14:paraId="2172A519"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CLASS</w:t>
      </w:r>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color w:val="000000"/>
          <w:sz w:val="20"/>
          <w:szCs w:val="20"/>
          <w:shd w:val="clear" w:color="auto" w:fill="FFFFFF"/>
        </w:rPr>
        <w:t>inst</w:t>
      </w:r>
      <w:proofErr w:type="spellEnd"/>
      <w:r w:rsidRPr="00CC7EE6">
        <w:rPr>
          <w:rFonts w:ascii="Helvetica" w:hAnsi="Helvetica" w:cs="Courier New"/>
          <w:color w:val="000000"/>
          <w:sz w:val="20"/>
          <w:szCs w:val="20"/>
          <w:shd w:val="clear" w:color="auto" w:fill="FFFFFF"/>
        </w:rPr>
        <w:t>;</w:t>
      </w:r>
    </w:p>
    <w:p w14:paraId="46347CF5"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VAR</w:t>
      </w:r>
      <w:r w:rsidRPr="00CC7EE6">
        <w:rPr>
          <w:rFonts w:ascii="Helvetica" w:hAnsi="Helvetica" w:cs="Courier New"/>
          <w:color w:val="000000"/>
          <w:sz w:val="20"/>
          <w:szCs w:val="20"/>
          <w:shd w:val="clear" w:color="auto" w:fill="FFFFFF"/>
        </w:rPr>
        <w:t xml:space="preserve"> time;</w:t>
      </w:r>
    </w:p>
    <w:p w14:paraId="66AAAAC7"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RUN</w:t>
      </w:r>
      <w:r w:rsidRPr="00CC7EE6">
        <w:rPr>
          <w:rFonts w:ascii="Helvetica" w:hAnsi="Helvetica" w:cs="Courier New"/>
          <w:color w:val="000000"/>
          <w:sz w:val="20"/>
          <w:szCs w:val="20"/>
          <w:shd w:val="clear" w:color="auto" w:fill="FFFFFF"/>
        </w:rPr>
        <w:t>;</w:t>
      </w:r>
    </w:p>
    <w:p w14:paraId="3C668416"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
    <w:p w14:paraId="43E61A22"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8000"/>
          <w:sz w:val="20"/>
          <w:szCs w:val="20"/>
          <w:shd w:val="clear" w:color="auto" w:fill="FFFFFF"/>
        </w:rPr>
        <w:t>/* set up initial model to check for assumptions */</w:t>
      </w:r>
    </w:p>
    <w:p w14:paraId="6D855188"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PROC</w:t>
      </w:r>
      <w:r w:rsidRPr="00CC7EE6">
        <w:rPr>
          <w:rFonts w:ascii="Helvetica" w:hAnsi="Helvetica" w:cs="Courier New"/>
          <w:color w:val="000000"/>
          <w:sz w:val="20"/>
          <w:szCs w:val="20"/>
          <w:shd w:val="clear" w:color="auto" w:fill="FFFFFF"/>
        </w:rPr>
        <w:t xml:space="preserve"> </w:t>
      </w:r>
      <w:r w:rsidRPr="00CC7EE6">
        <w:rPr>
          <w:rFonts w:ascii="Helvetica" w:hAnsi="Helvetica" w:cs="Courier New"/>
          <w:b/>
          <w:bCs/>
          <w:color w:val="000080"/>
          <w:sz w:val="20"/>
          <w:szCs w:val="20"/>
          <w:shd w:val="clear" w:color="auto" w:fill="FFFFFF"/>
        </w:rPr>
        <w:t>REG</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data</w:t>
      </w:r>
      <w:r w:rsidRPr="00CC7EE6">
        <w:rPr>
          <w:rFonts w:ascii="Helvetica" w:hAnsi="Helvetica" w:cs="Courier New"/>
          <w:color w:val="000000"/>
          <w:sz w:val="20"/>
          <w:szCs w:val="20"/>
          <w:shd w:val="clear" w:color="auto" w:fill="FFFFFF"/>
        </w:rPr>
        <w:t xml:space="preserve"> = pharynx3;</w:t>
      </w:r>
    </w:p>
    <w:p w14:paraId="2E95BDAD"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MODEL</w:t>
      </w:r>
      <w:r w:rsidRPr="00CC7EE6">
        <w:rPr>
          <w:rFonts w:ascii="Helvetica" w:hAnsi="Helvetica" w:cs="Courier New"/>
          <w:color w:val="000000"/>
          <w:sz w:val="20"/>
          <w:szCs w:val="20"/>
          <w:shd w:val="clear" w:color="auto" w:fill="FFFFFF"/>
        </w:rPr>
        <w:t xml:space="preserve"> logtime = age</w:t>
      </w:r>
    </w:p>
    <w:p w14:paraId="419A65A6"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t xml:space="preserve">inst2 inst3 inst4 inst5 inst6 </w:t>
      </w:r>
    </w:p>
    <w:p w14:paraId="5B3A55F0"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t xml:space="preserve">sex2 </w:t>
      </w:r>
    </w:p>
    <w:p w14:paraId="67FFC0B6"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t xml:space="preserve">tx2 </w:t>
      </w:r>
    </w:p>
    <w:p w14:paraId="5990EEDE"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t xml:space="preserve">grade2 grade3 </w:t>
      </w:r>
    </w:p>
    <w:p w14:paraId="282891F1"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t xml:space="preserve">cond2 cond3 cond4 </w:t>
      </w:r>
    </w:p>
    <w:p w14:paraId="3773957B"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t xml:space="preserve">site2 site4 </w:t>
      </w:r>
    </w:p>
    <w:p w14:paraId="683A5BBC"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t>tstage2 tstage3 tstage4</w:t>
      </w:r>
    </w:p>
    <w:p w14:paraId="21DE2326"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t xml:space="preserve">nstage1 nstage2 nstage3 / </w:t>
      </w:r>
      <w:r w:rsidRPr="00CC7EE6">
        <w:rPr>
          <w:rFonts w:ascii="Helvetica" w:hAnsi="Helvetica" w:cs="Courier New"/>
          <w:color w:val="0000FF"/>
          <w:sz w:val="20"/>
          <w:szCs w:val="20"/>
          <w:shd w:val="clear" w:color="auto" w:fill="FFFFFF"/>
        </w:rPr>
        <w:t>r</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VIF</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influence</w:t>
      </w:r>
      <w:r w:rsidRPr="00CC7EE6">
        <w:rPr>
          <w:rFonts w:ascii="Helvetica" w:hAnsi="Helvetica" w:cs="Courier New"/>
          <w:color w:val="000000"/>
          <w:sz w:val="20"/>
          <w:szCs w:val="20"/>
          <w:shd w:val="clear" w:color="auto" w:fill="FFFFFF"/>
        </w:rPr>
        <w:t>;</w:t>
      </w:r>
    </w:p>
    <w:p w14:paraId="61F73933"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RUN</w:t>
      </w:r>
      <w:r w:rsidRPr="00CC7EE6">
        <w:rPr>
          <w:rFonts w:ascii="Helvetica" w:hAnsi="Helvetica" w:cs="Courier New"/>
          <w:color w:val="000000"/>
          <w:sz w:val="20"/>
          <w:szCs w:val="20"/>
          <w:shd w:val="clear" w:color="auto" w:fill="FFFFFF"/>
        </w:rPr>
        <w:t>;</w:t>
      </w:r>
    </w:p>
    <w:p w14:paraId="645A55E8"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QUIT</w:t>
      </w:r>
      <w:r w:rsidRPr="00CC7EE6">
        <w:rPr>
          <w:rFonts w:ascii="Helvetica" w:hAnsi="Helvetica" w:cs="Courier New"/>
          <w:color w:val="000000"/>
          <w:sz w:val="20"/>
          <w:szCs w:val="20"/>
          <w:shd w:val="clear" w:color="auto" w:fill="FFFFFF"/>
        </w:rPr>
        <w:t>;</w:t>
      </w:r>
    </w:p>
    <w:p w14:paraId="789E9333"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8000"/>
          <w:sz w:val="20"/>
          <w:szCs w:val="20"/>
          <w:shd w:val="clear" w:color="auto" w:fill="FFFFFF"/>
        </w:rPr>
        <w:t>/* test out removing leverage points to check non-constant variance change */</w:t>
      </w:r>
    </w:p>
    <w:p w14:paraId="7681F745"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DATA</w:t>
      </w:r>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color w:val="000000"/>
          <w:sz w:val="20"/>
          <w:szCs w:val="20"/>
          <w:shd w:val="clear" w:color="auto" w:fill="FFFFFF"/>
        </w:rPr>
        <w:t>pharynxlev</w:t>
      </w:r>
      <w:proofErr w:type="spellEnd"/>
      <w:r w:rsidRPr="00CC7EE6">
        <w:rPr>
          <w:rFonts w:ascii="Helvetica" w:hAnsi="Helvetica" w:cs="Courier New"/>
          <w:color w:val="000000"/>
          <w:sz w:val="20"/>
          <w:szCs w:val="20"/>
          <w:shd w:val="clear" w:color="auto" w:fill="FFFFFF"/>
        </w:rPr>
        <w:t>;</w:t>
      </w:r>
    </w:p>
    <w:p w14:paraId="72F81A0F"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SET</w:t>
      </w:r>
      <w:r w:rsidRPr="00CC7EE6">
        <w:rPr>
          <w:rFonts w:ascii="Helvetica" w:hAnsi="Helvetica" w:cs="Courier New"/>
          <w:color w:val="000000"/>
          <w:sz w:val="20"/>
          <w:szCs w:val="20"/>
          <w:shd w:val="clear" w:color="auto" w:fill="FFFFFF"/>
        </w:rPr>
        <w:t xml:space="preserve"> pharynx3;</w:t>
      </w:r>
    </w:p>
    <w:p w14:paraId="330CA55D"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if</w:t>
      </w:r>
      <w:r w:rsidRPr="00CC7EE6">
        <w:rPr>
          <w:rFonts w:ascii="Helvetica" w:hAnsi="Helvetica" w:cs="Courier New"/>
          <w:color w:val="000000"/>
          <w:sz w:val="20"/>
          <w:szCs w:val="20"/>
          <w:shd w:val="clear" w:color="auto" w:fill="FFFFFF"/>
        </w:rPr>
        <w:t xml:space="preserve"> _n_= </w:t>
      </w:r>
      <w:r w:rsidRPr="00CC7EE6">
        <w:rPr>
          <w:rFonts w:ascii="Helvetica" w:hAnsi="Helvetica" w:cs="Courier New"/>
          <w:b/>
          <w:bCs/>
          <w:color w:val="008080"/>
          <w:sz w:val="20"/>
          <w:szCs w:val="20"/>
          <w:shd w:val="clear" w:color="auto" w:fill="FFFFFF"/>
        </w:rPr>
        <w:t>46</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then</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delete</w:t>
      </w:r>
      <w:r w:rsidRPr="00CC7EE6">
        <w:rPr>
          <w:rFonts w:ascii="Helvetica" w:hAnsi="Helvetica" w:cs="Courier New"/>
          <w:color w:val="000000"/>
          <w:sz w:val="20"/>
          <w:szCs w:val="20"/>
          <w:shd w:val="clear" w:color="auto" w:fill="FFFFFF"/>
        </w:rPr>
        <w:t>;</w:t>
      </w:r>
    </w:p>
    <w:p w14:paraId="0730BAA1"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if</w:t>
      </w:r>
      <w:r w:rsidRPr="00CC7EE6">
        <w:rPr>
          <w:rFonts w:ascii="Helvetica" w:hAnsi="Helvetica" w:cs="Courier New"/>
          <w:color w:val="000000"/>
          <w:sz w:val="20"/>
          <w:szCs w:val="20"/>
          <w:shd w:val="clear" w:color="auto" w:fill="FFFFFF"/>
        </w:rPr>
        <w:t xml:space="preserve"> _n_= </w:t>
      </w:r>
      <w:r w:rsidRPr="00CC7EE6">
        <w:rPr>
          <w:rFonts w:ascii="Helvetica" w:hAnsi="Helvetica" w:cs="Courier New"/>
          <w:b/>
          <w:bCs/>
          <w:color w:val="008080"/>
          <w:sz w:val="20"/>
          <w:szCs w:val="20"/>
          <w:shd w:val="clear" w:color="auto" w:fill="FFFFFF"/>
        </w:rPr>
        <w:t>65</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then</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delete</w:t>
      </w:r>
      <w:r w:rsidRPr="00CC7EE6">
        <w:rPr>
          <w:rFonts w:ascii="Helvetica" w:hAnsi="Helvetica" w:cs="Courier New"/>
          <w:color w:val="000000"/>
          <w:sz w:val="20"/>
          <w:szCs w:val="20"/>
          <w:shd w:val="clear" w:color="auto" w:fill="FFFFFF"/>
        </w:rPr>
        <w:t>;</w:t>
      </w:r>
    </w:p>
    <w:p w14:paraId="73745DCB"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if</w:t>
      </w:r>
      <w:r w:rsidRPr="00CC7EE6">
        <w:rPr>
          <w:rFonts w:ascii="Helvetica" w:hAnsi="Helvetica" w:cs="Courier New"/>
          <w:color w:val="000000"/>
          <w:sz w:val="20"/>
          <w:szCs w:val="20"/>
          <w:shd w:val="clear" w:color="auto" w:fill="FFFFFF"/>
        </w:rPr>
        <w:t xml:space="preserve"> _n_= </w:t>
      </w:r>
      <w:r w:rsidRPr="00CC7EE6">
        <w:rPr>
          <w:rFonts w:ascii="Helvetica" w:hAnsi="Helvetica" w:cs="Courier New"/>
          <w:b/>
          <w:bCs/>
          <w:color w:val="008080"/>
          <w:sz w:val="20"/>
          <w:szCs w:val="20"/>
          <w:shd w:val="clear" w:color="auto" w:fill="FFFFFF"/>
        </w:rPr>
        <w:t>89</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then</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delete</w:t>
      </w:r>
      <w:r w:rsidRPr="00CC7EE6">
        <w:rPr>
          <w:rFonts w:ascii="Helvetica" w:hAnsi="Helvetica" w:cs="Courier New"/>
          <w:color w:val="000000"/>
          <w:sz w:val="20"/>
          <w:szCs w:val="20"/>
          <w:shd w:val="clear" w:color="auto" w:fill="FFFFFF"/>
        </w:rPr>
        <w:t>;</w:t>
      </w:r>
    </w:p>
    <w:p w14:paraId="523F3480"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if</w:t>
      </w:r>
      <w:r w:rsidRPr="00CC7EE6">
        <w:rPr>
          <w:rFonts w:ascii="Helvetica" w:hAnsi="Helvetica" w:cs="Courier New"/>
          <w:color w:val="000000"/>
          <w:sz w:val="20"/>
          <w:szCs w:val="20"/>
          <w:shd w:val="clear" w:color="auto" w:fill="FFFFFF"/>
        </w:rPr>
        <w:t xml:space="preserve"> _n_= </w:t>
      </w:r>
      <w:r w:rsidRPr="00CC7EE6">
        <w:rPr>
          <w:rFonts w:ascii="Helvetica" w:hAnsi="Helvetica" w:cs="Courier New"/>
          <w:b/>
          <w:bCs/>
          <w:color w:val="008080"/>
          <w:sz w:val="20"/>
          <w:szCs w:val="20"/>
          <w:shd w:val="clear" w:color="auto" w:fill="FFFFFF"/>
        </w:rPr>
        <w:t>99</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then</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delete</w:t>
      </w:r>
      <w:r w:rsidRPr="00CC7EE6">
        <w:rPr>
          <w:rFonts w:ascii="Helvetica" w:hAnsi="Helvetica" w:cs="Courier New"/>
          <w:color w:val="000000"/>
          <w:sz w:val="20"/>
          <w:szCs w:val="20"/>
          <w:shd w:val="clear" w:color="auto" w:fill="FFFFFF"/>
        </w:rPr>
        <w:t>;</w:t>
      </w:r>
    </w:p>
    <w:p w14:paraId="5DCDE0CC"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if</w:t>
      </w:r>
      <w:r w:rsidRPr="00CC7EE6">
        <w:rPr>
          <w:rFonts w:ascii="Helvetica" w:hAnsi="Helvetica" w:cs="Courier New"/>
          <w:color w:val="000000"/>
          <w:sz w:val="20"/>
          <w:szCs w:val="20"/>
          <w:shd w:val="clear" w:color="auto" w:fill="FFFFFF"/>
        </w:rPr>
        <w:t xml:space="preserve"> _n_= </w:t>
      </w:r>
      <w:r w:rsidRPr="00CC7EE6">
        <w:rPr>
          <w:rFonts w:ascii="Helvetica" w:hAnsi="Helvetica" w:cs="Courier New"/>
          <w:b/>
          <w:bCs/>
          <w:color w:val="008080"/>
          <w:sz w:val="20"/>
          <w:szCs w:val="20"/>
          <w:shd w:val="clear" w:color="auto" w:fill="FFFFFF"/>
        </w:rPr>
        <w:t>115</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then</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delete</w:t>
      </w:r>
      <w:r w:rsidRPr="00CC7EE6">
        <w:rPr>
          <w:rFonts w:ascii="Helvetica" w:hAnsi="Helvetica" w:cs="Courier New"/>
          <w:color w:val="000000"/>
          <w:sz w:val="20"/>
          <w:szCs w:val="20"/>
          <w:shd w:val="clear" w:color="auto" w:fill="FFFFFF"/>
        </w:rPr>
        <w:t>;</w:t>
      </w:r>
    </w:p>
    <w:p w14:paraId="3E35EB32"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if</w:t>
      </w:r>
      <w:r w:rsidRPr="00CC7EE6">
        <w:rPr>
          <w:rFonts w:ascii="Helvetica" w:hAnsi="Helvetica" w:cs="Courier New"/>
          <w:color w:val="000000"/>
          <w:sz w:val="20"/>
          <w:szCs w:val="20"/>
          <w:shd w:val="clear" w:color="auto" w:fill="FFFFFF"/>
        </w:rPr>
        <w:t xml:space="preserve"> _n_= </w:t>
      </w:r>
      <w:r w:rsidRPr="00CC7EE6">
        <w:rPr>
          <w:rFonts w:ascii="Helvetica" w:hAnsi="Helvetica" w:cs="Courier New"/>
          <w:b/>
          <w:bCs/>
          <w:color w:val="008080"/>
          <w:sz w:val="20"/>
          <w:szCs w:val="20"/>
          <w:shd w:val="clear" w:color="auto" w:fill="FFFFFF"/>
        </w:rPr>
        <w:t>185</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then</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delete</w:t>
      </w:r>
      <w:r w:rsidRPr="00CC7EE6">
        <w:rPr>
          <w:rFonts w:ascii="Helvetica" w:hAnsi="Helvetica" w:cs="Courier New"/>
          <w:color w:val="000000"/>
          <w:sz w:val="20"/>
          <w:szCs w:val="20"/>
          <w:shd w:val="clear" w:color="auto" w:fill="FFFFFF"/>
        </w:rPr>
        <w:t>;</w:t>
      </w:r>
    </w:p>
    <w:p w14:paraId="358CA505"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RUN</w:t>
      </w:r>
      <w:r w:rsidRPr="00CC7EE6">
        <w:rPr>
          <w:rFonts w:ascii="Helvetica" w:hAnsi="Helvetica" w:cs="Courier New"/>
          <w:color w:val="000000"/>
          <w:sz w:val="20"/>
          <w:szCs w:val="20"/>
          <w:shd w:val="clear" w:color="auto" w:fill="FFFFFF"/>
        </w:rPr>
        <w:t>;</w:t>
      </w:r>
    </w:p>
    <w:p w14:paraId="6FA39212"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8000"/>
          <w:sz w:val="20"/>
          <w:szCs w:val="20"/>
          <w:shd w:val="clear" w:color="auto" w:fill="FFFFFF"/>
        </w:rPr>
        <w:t xml:space="preserve">/*re run </w:t>
      </w:r>
      <w:proofErr w:type="spellStart"/>
      <w:r w:rsidRPr="00CC7EE6">
        <w:rPr>
          <w:rFonts w:ascii="Helvetica" w:hAnsi="Helvetica" w:cs="Courier New"/>
          <w:color w:val="008000"/>
          <w:sz w:val="20"/>
          <w:szCs w:val="20"/>
          <w:shd w:val="clear" w:color="auto" w:fill="FFFFFF"/>
        </w:rPr>
        <w:t>proc</w:t>
      </w:r>
      <w:proofErr w:type="spellEnd"/>
      <w:r w:rsidRPr="00CC7EE6">
        <w:rPr>
          <w:rFonts w:ascii="Helvetica" w:hAnsi="Helvetica" w:cs="Courier New"/>
          <w:color w:val="008000"/>
          <w:sz w:val="20"/>
          <w:szCs w:val="20"/>
          <w:shd w:val="clear" w:color="auto" w:fill="FFFFFF"/>
        </w:rPr>
        <w:t xml:space="preserve"> </w:t>
      </w:r>
      <w:proofErr w:type="spellStart"/>
      <w:r w:rsidRPr="00CC7EE6">
        <w:rPr>
          <w:rFonts w:ascii="Helvetica" w:hAnsi="Helvetica" w:cs="Courier New"/>
          <w:color w:val="008000"/>
          <w:sz w:val="20"/>
          <w:szCs w:val="20"/>
          <w:shd w:val="clear" w:color="auto" w:fill="FFFFFF"/>
        </w:rPr>
        <w:t>reg</w:t>
      </w:r>
      <w:proofErr w:type="spellEnd"/>
      <w:r w:rsidRPr="00CC7EE6">
        <w:rPr>
          <w:rFonts w:ascii="Helvetica" w:hAnsi="Helvetica" w:cs="Courier New"/>
          <w:color w:val="008000"/>
          <w:sz w:val="20"/>
          <w:szCs w:val="20"/>
          <w:shd w:val="clear" w:color="auto" w:fill="FFFFFF"/>
        </w:rPr>
        <w:t xml:space="preserve"> without leverage points */</w:t>
      </w:r>
    </w:p>
    <w:p w14:paraId="7127B3E6"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PROC</w:t>
      </w:r>
      <w:r w:rsidRPr="00CC7EE6">
        <w:rPr>
          <w:rFonts w:ascii="Helvetica" w:hAnsi="Helvetica" w:cs="Courier New"/>
          <w:color w:val="000000"/>
          <w:sz w:val="20"/>
          <w:szCs w:val="20"/>
          <w:shd w:val="clear" w:color="auto" w:fill="FFFFFF"/>
        </w:rPr>
        <w:t xml:space="preserve"> </w:t>
      </w:r>
      <w:r w:rsidRPr="00CC7EE6">
        <w:rPr>
          <w:rFonts w:ascii="Helvetica" w:hAnsi="Helvetica" w:cs="Courier New"/>
          <w:b/>
          <w:bCs/>
          <w:color w:val="000080"/>
          <w:sz w:val="20"/>
          <w:szCs w:val="20"/>
          <w:shd w:val="clear" w:color="auto" w:fill="FFFFFF"/>
        </w:rPr>
        <w:t>REG</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data</w:t>
      </w:r>
      <w:r w:rsidRPr="00CC7EE6">
        <w:rPr>
          <w:rFonts w:ascii="Helvetica" w:hAnsi="Helvetica" w:cs="Courier New"/>
          <w:color w:val="000000"/>
          <w:sz w:val="20"/>
          <w:szCs w:val="20"/>
          <w:shd w:val="clear" w:color="auto" w:fill="FFFFFF"/>
        </w:rPr>
        <w:t xml:space="preserve"> = </w:t>
      </w:r>
      <w:proofErr w:type="spellStart"/>
      <w:r w:rsidRPr="00CC7EE6">
        <w:rPr>
          <w:rFonts w:ascii="Helvetica" w:hAnsi="Helvetica" w:cs="Courier New"/>
          <w:color w:val="000000"/>
          <w:sz w:val="20"/>
          <w:szCs w:val="20"/>
          <w:shd w:val="clear" w:color="auto" w:fill="FFFFFF"/>
        </w:rPr>
        <w:t>pharynxlev</w:t>
      </w:r>
      <w:proofErr w:type="spellEnd"/>
      <w:r w:rsidRPr="00CC7EE6">
        <w:rPr>
          <w:rFonts w:ascii="Helvetica" w:hAnsi="Helvetica" w:cs="Courier New"/>
          <w:color w:val="000000"/>
          <w:sz w:val="20"/>
          <w:szCs w:val="20"/>
          <w:shd w:val="clear" w:color="auto" w:fill="FFFFFF"/>
        </w:rPr>
        <w:t>;</w:t>
      </w:r>
    </w:p>
    <w:p w14:paraId="1B2D6609"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MODEL</w:t>
      </w:r>
      <w:r w:rsidRPr="00CC7EE6">
        <w:rPr>
          <w:rFonts w:ascii="Helvetica" w:hAnsi="Helvetica" w:cs="Courier New"/>
          <w:color w:val="000000"/>
          <w:sz w:val="20"/>
          <w:szCs w:val="20"/>
          <w:shd w:val="clear" w:color="auto" w:fill="FFFFFF"/>
        </w:rPr>
        <w:t xml:space="preserve"> logtime = age</w:t>
      </w:r>
    </w:p>
    <w:p w14:paraId="37B014E7"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t xml:space="preserve">inst2 inst3 inst4 inst5 inst6 </w:t>
      </w:r>
    </w:p>
    <w:p w14:paraId="791EAD25"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t xml:space="preserve">sex2 </w:t>
      </w:r>
    </w:p>
    <w:p w14:paraId="28E54C5E"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t xml:space="preserve">tx2 </w:t>
      </w:r>
    </w:p>
    <w:p w14:paraId="7FAF8996"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t xml:space="preserve">grade2 grade3 </w:t>
      </w:r>
    </w:p>
    <w:p w14:paraId="0C3E3EB9"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t xml:space="preserve">cond2 cond3 cond4 </w:t>
      </w:r>
    </w:p>
    <w:p w14:paraId="4AF9032B"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t xml:space="preserve">site2 site4 </w:t>
      </w:r>
    </w:p>
    <w:p w14:paraId="4DFB58CB"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t>tstage2 tstage3 tstage4</w:t>
      </w:r>
    </w:p>
    <w:p w14:paraId="3E8A4B39"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t xml:space="preserve">nstage1 nstage2 nstage3 / </w:t>
      </w:r>
      <w:r w:rsidRPr="00CC7EE6">
        <w:rPr>
          <w:rFonts w:ascii="Helvetica" w:hAnsi="Helvetica" w:cs="Courier New"/>
          <w:color w:val="0000FF"/>
          <w:sz w:val="20"/>
          <w:szCs w:val="20"/>
          <w:shd w:val="clear" w:color="auto" w:fill="FFFFFF"/>
        </w:rPr>
        <w:t>r</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VIF</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influence</w:t>
      </w:r>
      <w:r w:rsidRPr="00CC7EE6">
        <w:rPr>
          <w:rFonts w:ascii="Helvetica" w:hAnsi="Helvetica" w:cs="Courier New"/>
          <w:color w:val="000000"/>
          <w:sz w:val="20"/>
          <w:szCs w:val="20"/>
          <w:shd w:val="clear" w:color="auto" w:fill="FFFFFF"/>
        </w:rPr>
        <w:t>;</w:t>
      </w:r>
    </w:p>
    <w:p w14:paraId="5A749DA0"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RUN</w:t>
      </w:r>
      <w:r w:rsidRPr="00CC7EE6">
        <w:rPr>
          <w:rFonts w:ascii="Helvetica" w:hAnsi="Helvetica" w:cs="Courier New"/>
          <w:color w:val="000000"/>
          <w:sz w:val="20"/>
          <w:szCs w:val="20"/>
          <w:shd w:val="clear" w:color="auto" w:fill="FFFFFF"/>
        </w:rPr>
        <w:t>;</w:t>
      </w:r>
    </w:p>
    <w:p w14:paraId="46CFEDBF"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QUIT</w:t>
      </w:r>
      <w:r w:rsidRPr="00CC7EE6">
        <w:rPr>
          <w:rFonts w:ascii="Helvetica" w:hAnsi="Helvetica" w:cs="Courier New"/>
          <w:color w:val="000000"/>
          <w:sz w:val="20"/>
          <w:szCs w:val="20"/>
          <w:shd w:val="clear" w:color="auto" w:fill="FFFFFF"/>
        </w:rPr>
        <w:t>;</w:t>
      </w:r>
    </w:p>
    <w:p w14:paraId="31E0A46F"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
    <w:p w14:paraId="12110D52"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8000"/>
          <w:sz w:val="20"/>
          <w:szCs w:val="20"/>
          <w:shd w:val="clear" w:color="auto" w:fill="FFFFFF"/>
        </w:rPr>
        <w:t>/* check initial model, variable significance using PROC GLM */</w:t>
      </w:r>
    </w:p>
    <w:p w14:paraId="3338B1D8"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lastRenderedPageBreak/>
        <w:t>PROC</w:t>
      </w:r>
      <w:r w:rsidRPr="00CC7EE6">
        <w:rPr>
          <w:rFonts w:ascii="Helvetica" w:hAnsi="Helvetica" w:cs="Courier New"/>
          <w:color w:val="000000"/>
          <w:sz w:val="20"/>
          <w:szCs w:val="20"/>
          <w:shd w:val="clear" w:color="auto" w:fill="FFFFFF"/>
        </w:rPr>
        <w:t xml:space="preserve"> </w:t>
      </w:r>
      <w:r w:rsidRPr="00CC7EE6">
        <w:rPr>
          <w:rFonts w:ascii="Helvetica" w:hAnsi="Helvetica" w:cs="Courier New"/>
          <w:b/>
          <w:bCs/>
          <w:color w:val="000080"/>
          <w:sz w:val="20"/>
          <w:szCs w:val="20"/>
          <w:shd w:val="clear" w:color="auto" w:fill="FFFFFF"/>
        </w:rPr>
        <w:t>GLM</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data</w:t>
      </w:r>
      <w:r w:rsidRPr="00CC7EE6">
        <w:rPr>
          <w:rFonts w:ascii="Helvetica" w:hAnsi="Helvetica" w:cs="Courier New"/>
          <w:color w:val="000000"/>
          <w:sz w:val="20"/>
          <w:szCs w:val="20"/>
          <w:shd w:val="clear" w:color="auto" w:fill="FFFFFF"/>
        </w:rPr>
        <w:t>=pharynx3;</w:t>
      </w:r>
    </w:p>
    <w:p w14:paraId="210B8802"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CLASS</w:t>
      </w:r>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color w:val="000000"/>
          <w:sz w:val="20"/>
          <w:szCs w:val="20"/>
          <w:shd w:val="clear" w:color="auto" w:fill="FFFFFF"/>
        </w:rPr>
        <w:t>inst</w:t>
      </w:r>
      <w:proofErr w:type="spellEnd"/>
      <w:r w:rsidRPr="00CC7EE6">
        <w:rPr>
          <w:rFonts w:ascii="Helvetica" w:hAnsi="Helvetica" w:cs="Courier New"/>
          <w:color w:val="000000"/>
          <w:sz w:val="20"/>
          <w:szCs w:val="20"/>
          <w:shd w:val="clear" w:color="auto" w:fill="FFFFFF"/>
        </w:rPr>
        <w:t xml:space="preserve"> sex </w:t>
      </w:r>
      <w:proofErr w:type="spellStart"/>
      <w:r w:rsidRPr="00CC7EE6">
        <w:rPr>
          <w:rFonts w:ascii="Helvetica" w:hAnsi="Helvetica" w:cs="Courier New"/>
          <w:color w:val="000000"/>
          <w:sz w:val="20"/>
          <w:szCs w:val="20"/>
          <w:shd w:val="clear" w:color="auto" w:fill="FFFFFF"/>
        </w:rPr>
        <w:t>tx</w:t>
      </w:r>
      <w:proofErr w:type="spellEnd"/>
      <w:r w:rsidRPr="00CC7EE6">
        <w:rPr>
          <w:rFonts w:ascii="Helvetica" w:hAnsi="Helvetica" w:cs="Courier New"/>
          <w:color w:val="000000"/>
          <w:sz w:val="20"/>
          <w:szCs w:val="20"/>
          <w:shd w:val="clear" w:color="auto" w:fill="FFFFFF"/>
        </w:rPr>
        <w:t xml:space="preserve"> grade </w:t>
      </w:r>
      <w:proofErr w:type="spellStart"/>
      <w:r w:rsidRPr="00CC7EE6">
        <w:rPr>
          <w:rFonts w:ascii="Helvetica" w:hAnsi="Helvetica" w:cs="Courier New"/>
          <w:color w:val="000000"/>
          <w:sz w:val="20"/>
          <w:szCs w:val="20"/>
          <w:shd w:val="clear" w:color="auto" w:fill="FFFFFF"/>
        </w:rPr>
        <w:t>cond</w:t>
      </w:r>
      <w:proofErr w:type="spellEnd"/>
      <w:r w:rsidRPr="00CC7EE6">
        <w:rPr>
          <w:rFonts w:ascii="Helvetica" w:hAnsi="Helvetica" w:cs="Courier New"/>
          <w:color w:val="000000"/>
          <w:sz w:val="20"/>
          <w:szCs w:val="20"/>
          <w:shd w:val="clear" w:color="auto" w:fill="FFFFFF"/>
        </w:rPr>
        <w:t xml:space="preserve"> site t_stage n_stage;</w:t>
      </w:r>
    </w:p>
    <w:p w14:paraId="526D74B7"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MODEL</w:t>
      </w:r>
      <w:r w:rsidRPr="00CC7EE6">
        <w:rPr>
          <w:rFonts w:ascii="Helvetica" w:hAnsi="Helvetica" w:cs="Courier New"/>
          <w:color w:val="000000"/>
          <w:sz w:val="20"/>
          <w:szCs w:val="20"/>
          <w:shd w:val="clear" w:color="auto" w:fill="FFFFFF"/>
        </w:rPr>
        <w:t xml:space="preserve"> logtime = age </w:t>
      </w:r>
      <w:proofErr w:type="spellStart"/>
      <w:r w:rsidRPr="00CC7EE6">
        <w:rPr>
          <w:rFonts w:ascii="Helvetica" w:hAnsi="Helvetica" w:cs="Courier New"/>
          <w:color w:val="000000"/>
          <w:sz w:val="20"/>
          <w:szCs w:val="20"/>
          <w:shd w:val="clear" w:color="auto" w:fill="FFFFFF"/>
        </w:rPr>
        <w:t>inst</w:t>
      </w:r>
      <w:proofErr w:type="spellEnd"/>
      <w:r w:rsidRPr="00CC7EE6">
        <w:rPr>
          <w:rFonts w:ascii="Helvetica" w:hAnsi="Helvetica" w:cs="Courier New"/>
          <w:color w:val="000000"/>
          <w:sz w:val="20"/>
          <w:szCs w:val="20"/>
          <w:shd w:val="clear" w:color="auto" w:fill="FFFFFF"/>
        </w:rPr>
        <w:t xml:space="preserve"> sex </w:t>
      </w:r>
      <w:proofErr w:type="spellStart"/>
      <w:r w:rsidRPr="00CC7EE6">
        <w:rPr>
          <w:rFonts w:ascii="Helvetica" w:hAnsi="Helvetica" w:cs="Courier New"/>
          <w:color w:val="000000"/>
          <w:sz w:val="20"/>
          <w:szCs w:val="20"/>
          <w:shd w:val="clear" w:color="auto" w:fill="FFFFFF"/>
        </w:rPr>
        <w:t>tx</w:t>
      </w:r>
      <w:proofErr w:type="spellEnd"/>
      <w:r w:rsidRPr="00CC7EE6">
        <w:rPr>
          <w:rFonts w:ascii="Helvetica" w:hAnsi="Helvetica" w:cs="Courier New"/>
          <w:color w:val="000000"/>
          <w:sz w:val="20"/>
          <w:szCs w:val="20"/>
          <w:shd w:val="clear" w:color="auto" w:fill="FFFFFF"/>
        </w:rPr>
        <w:t xml:space="preserve"> grade </w:t>
      </w:r>
      <w:proofErr w:type="spellStart"/>
      <w:r w:rsidRPr="00CC7EE6">
        <w:rPr>
          <w:rFonts w:ascii="Helvetica" w:hAnsi="Helvetica" w:cs="Courier New"/>
          <w:color w:val="000000"/>
          <w:sz w:val="20"/>
          <w:szCs w:val="20"/>
          <w:shd w:val="clear" w:color="auto" w:fill="FFFFFF"/>
        </w:rPr>
        <w:t>cond</w:t>
      </w:r>
      <w:proofErr w:type="spellEnd"/>
      <w:r w:rsidRPr="00CC7EE6">
        <w:rPr>
          <w:rFonts w:ascii="Helvetica" w:hAnsi="Helvetica" w:cs="Courier New"/>
          <w:color w:val="000000"/>
          <w:sz w:val="20"/>
          <w:szCs w:val="20"/>
          <w:shd w:val="clear" w:color="auto" w:fill="FFFFFF"/>
        </w:rPr>
        <w:t xml:space="preserve"> site t_stage n_stage /</w:t>
      </w:r>
      <w:r w:rsidRPr="00CC7EE6">
        <w:rPr>
          <w:rFonts w:ascii="Helvetica" w:hAnsi="Helvetica" w:cs="Courier New"/>
          <w:color w:val="0000FF"/>
          <w:sz w:val="20"/>
          <w:szCs w:val="20"/>
          <w:shd w:val="clear" w:color="auto" w:fill="FFFFFF"/>
        </w:rPr>
        <w:t>solution</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e</w:t>
      </w:r>
      <w:r w:rsidRPr="00CC7EE6">
        <w:rPr>
          <w:rFonts w:ascii="Helvetica" w:hAnsi="Helvetica" w:cs="Courier New"/>
          <w:color w:val="000000"/>
          <w:sz w:val="20"/>
          <w:szCs w:val="20"/>
          <w:shd w:val="clear" w:color="auto" w:fill="FFFFFF"/>
        </w:rPr>
        <w:t>;</w:t>
      </w:r>
    </w:p>
    <w:p w14:paraId="4C236EF7"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RUN</w:t>
      </w:r>
      <w:r w:rsidRPr="00CC7EE6">
        <w:rPr>
          <w:rFonts w:ascii="Helvetica" w:hAnsi="Helvetica" w:cs="Courier New"/>
          <w:color w:val="000000"/>
          <w:sz w:val="20"/>
          <w:szCs w:val="20"/>
          <w:shd w:val="clear" w:color="auto" w:fill="FFFFFF"/>
        </w:rPr>
        <w:t>;</w:t>
      </w:r>
    </w:p>
    <w:p w14:paraId="0664D572"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8000"/>
          <w:sz w:val="20"/>
          <w:szCs w:val="20"/>
          <w:shd w:val="clear" w:color="auto" w:fill="FFFFFF"/>
        </w:rPr>
        <w:t>/* patient condition, tumor size and metastases status showing most significance with time */</w:t>
      </w:r>
    </w:p>
    <w:p w14:paraId="655D367A"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PROC</w:t>
      </w:r>
      <w:r w:rsidRPr="00CC7EE6">
        <w:rPr>
          <w:rFonts w:ascii="Helvetica" w:hAnsi="Helvetica" w:cs="Courier New"/>
          <w:color w:val="000000"/>
          <w:sz w:val="20"/>
          <w:szCs w:val="20"/>
          <w:shd w:val="clear" w:color="auto" w:fill="FFFFFF"/>
        </w:rPr>
        <w:t xml:space="preserve"> </w:t>
      </w:r>
      <w:r w:rsidRPr="00CC7EE6">
        <w:rPr>
          <w:rFonts w:ascii="Helvetica" w:hAnsi="Helvetica" w:cs="Courier New"/>
          <w:b/>
          <w:bCs/>
          <w:color w:val="000080"/>
          <w:sz w:val="20"/>
          <w:szCs w:val="20"/>
          <w:shd w:val="clear" w:color="auto" w:fill="FFFFFF"/>
        </w:rPr>
        <w:t>CORR</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data</w:t>
      </w:r>
      <w:r w:rsidRPr="00CC7EE6">
        <w:rPr>
          <w:rFonts w:ascii="Helvetica" w:hAnsi="Helvetica" w:cs="Courier New"/>
          <w:color w:val="000000"/>
          <w:sz w:val="20"/>
          <w:szCs w:val="20"/>
          <w:shd w:val="clear" w:color="auto" w:fill="FFFFFF"/>
        </w:rPr>
        <w:t xml:space="preserve"> = pharynx3;</w:t>
      </w:r>
    </w:p>
    <w:p w14:paraId="43FFCBC6"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VAR</w:t>
      </w:r>
      <w:r w:rsidRPr="00CC7EE6">
        <w:rPr>
          <w:rFonts w:ascii="Helvetica" w:hAnsi="Helvetica" w:cs="Courier New"/>
          <w:color w:val="000000"/>
          <w:sz w:val="20"/>
          <w:szCs w:val="20"/>
          <w:shd w:val="clear" w:color="auto" w:fill="FFFFFF"/>
        </w:rPr>
        <w:t xml:space="preserve"> logtime age </w:t>
      </w:r>
      <w:proofErr w:type="spellStart"/>
      <w:r w:rsidRPr="00CC7EE6">
        <w:rPr>
          <w:rFonts w:ascii="Helvetica" w:hAnsi="Helvetica" w:cs="Courier New"/>
          <w:color w:val="000000"/>
          <w:sz w:val="20"/>
          <w:szCs w:val="20"/>
          <w:shd w:val="clear" w:color="auto" w:fill="FFFFFF"/>
        </w:rPr>
        <w:t>inst</w:t>
      </w:r>
      <w:proofErr w:type="spellEnd"/>
      <w:r w:rsidRPr="00CC7EE6">
        <w:rPr>
          <w:rFonts w:ascii="Helvetica" w:hAnsi="Helvetica" w:cs="Courier New"/>
          <w:color w:val="000000"/>
          <w:sz w:val="20"/>
          <w:szCs w:val="20"/>
          <w:shd w:val="clear" w:color="auto" w:fill="FFFFFF"/>
        </w:rPr>
        <w:t xml:space="preserve"> sex </w:t>
      </w:r>
      <w:proofErr w:type="spellStart"/>
      <w:r w:rsidRPr="00CC7EE6">
        <w:rPr>
          <w:rFonts w:ascii="Helvetica" w:hAnsi="Helvetica" w:cs="Courier New"/>
          <w:color w:val="000000"/>
          <w:sz w:val="20"/>
          <w:szCs w:val="20"/>
          <w:shd w:val="clear" w:color="auto" w:fill="FFFFFF"/>
        </w:rPr>
        <w:t>tx</w:t>
      </w:r>
      <w:proofErr w:type="spellEnd"/>
      <w:r w:rsidRPr="00CC7EE6">
        <w:rPr>
          <w:rFonts w:ascii="Helvetica" w:hAnsi="Helvetica" w:cs="Courier New"/>
          <w:color w:val="000000"/>
          <w:sz w:val="20"/>
          <w:szCs w:val="20"/>
          <w:shd w:val="clear" w:color="auto" w:fill="FFFFFF"/>
        </w:rPr>
        <w:t xml:space="preserve"> grade </w:t>
      </w:r>
      <w:proofErr w:type="spellStart"/>
      <w:r w:rsidRPr="00CC7EE6">
        <w:rPr>
          <w:rFonts w:ascii="Helvetica" w:hAnsi="Helvetica" w:cs="Courier New"/>
          <w:color w:val="000000"/>
          <w:sz w:val="20"/>
          <w:szCs w:val="20"/>
          <w:shd w:val="clear" w:color="auto" w:fill="FFFFFF"/>
        </w:rPr>
        <w:t>cond</w:t>
      </w:r>
      <w:proofErr w:type="spellEnd"/>
      <w:r w:rsidRPr="00CC7EE6">
        <w:rPr>
          <w:rFonts w:ascii="Helvetica" w:hAnsi="Helvetica" w:cs="Courier New"/>
          <w:color w:val="000000"/>
          <w:sz w:val="20"/>
          <w:szCs w:val="20"/>
          <w:shd w:val="clear" w:color="auto" w:fill="FFFFFF"/>
        </w:rPr>
        <w:t xml:space="preserve"> site t_stage n_stage;</w:t>
      </w:r>
    </w:p>
    <w:p w14:paraId="47394285"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RUN</w:t>
      </w:r>
      <w:r w:rsidRPr="00CC7EE6">
        <w:rPr>
          <w:rFonts w:ascii="Helvetica" w:hAnsi="Helvetica" w:cs="Courier New"/>
          <w:color w:val="000000"/>
          <w:sz w:val="20"/>
          <w:szCs w:val="20"/>
          <w:shd w:val="clear" w:color="auto" w:fill="FFFFFF"/>
        </w:rPr>
        <w:t>;</w:t>
      </w:r>
    </w:p>
    <w:p w14:paraId="7AB9CF1D"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
    <w:p w14:paraId="454B93D4"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8000"/>
          <w:sz w:val="20"/>
          <w:szCs w:val="20"/>
          <w:shd w:val="clear" w:color="auto" w:fill="FFFFFF"/>
        </w:rPr>
        <w:t>/* apply selection methods to the factorial and quantitative predictors */</w:t>
      </w:r>
    </w:p>
    <w:p w14:paraId="7F731570"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PROC</w:t>
      </w:r>
      <w:r w:rsidRPr="00CC7EE6">
        <w:rPr>
          <w:rFonts w:ascii="Helvetica" w:hAnsi="Helvetica" w:cs="Courier New"/>
          <w:color w:val="000000"/>
          <w:sz w:val="20"/>
          <w:szCs w:val="20"/>
          <w:shd w:val="clear" w:color="auto" w:fill="FFFFFF"/>
        </w:rPr>
        <w:t xml:space="preserve"> </w:t>
      </w:r>
      <w:r w:rsidRPr="00CC7EE6">
        <w:rPr>
          <w:rFonts w:ascii="Helvetica" w:hAnsi="Helvetica" w:cs="Courier New"/>
          <w:b/>
          <w:bCs/>
          <w:color w:val="000080"/>
          <w:sz w:val="20"/>
          <w:szCs w:val="20"/>
          <w:shd w:val="clear" w:color="auto" w:fill="FFFFFF"/>
        </w:rPr>
        <w:t>GLMSELECT</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data</w:t>
      </w:r>
      <w:r w:rsidRPr="00CC7EE6">
        <w:rPr>
          <w:rFonts w:ascii="Helvetica" w:hAnsi="Helvetica" w:cs="Courier New"/>
          <w:color w:val="000000"/>
          <w:sz w:val="20"/>
          <w:szCs w:val="20"/>
          <w:shd w:val="clear" w:color="auto" w:fill="FFFFFF"/>
        </w:rPr>
        <w:t xml:space="preserve"> = pharynx3;</w:t>
      </w:r>
    </w:p>
    <w:p w14:paraId="7D0A5954"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roofErr w:type="gramStart"/>
      <w:r w:rsidRPr="00CC7EE6">
        <w:rPr>
          <w:rFonts w:ascii="Helvetica" w:hAnsi="Helvetica" w:cs="Courier New"/>
          <w:color w:val="0000FF"/>
          <w:sz w:val="20"/>
          <w:szCs w:val="20"/>
          <w:shd w:val="clear" w:color="auto" w:fill="FFFFFF"/>
        </w:rPr>
        <w:t>CLASS</w:t>
      </w:r>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color w:val="000000"/>
          <w:sz w:val="20"/>
          <w:szCs w:val="20"/>
          <w:shd w:val="clear" w:color="auto" w:fill="FFFFFF"/>
        </w:rPr>
        <w:t>inst</w:t>
      </w:r>
      <w:proofErr w:type="spellEnd"/>
      <w:proofErr w:type="gramEnd"/>
      <w:r w:rsidRPr="00CC7EE6">
        <w:rPr>
          <w:rFonts w:ascii="Helvetica" w:hAnsi="Helvetica" w:cs="Courier New"/>
          <w:color w:val="000000"/>
          <w:sz w:val="20"/>
          <w:szCs w:val="20"/>
          <w:shd w:val="clear" w:color="auto" w:fill="FFFFFF"/>
        </w:rPr>
        <w:t xml:space="preserve"> sex </w:t>
      </w:r>
      <w:proofErr w:type="spellStart"/>
      <w:r w:rsidRPr="00CC7EE6">
        <w:rPr>
          <w:rFonts w:ascii="Helvetica" w:hAnsi="Helvetica" w:cs="Courier New"/>
          <w:color w:val="000000"/>
          <w:sz w:val="20"/>
          <w:szCs w:val="20"/>
          <w:shd w:val="clear" w:color="auto" w:fill="FFFFFF"/>
        </w:rPr>
        <w:t>tx</w:t>
      </w:r>
      <w:proofErr w:type="spellEnd"/>
      <w:r w:rsidRPr="00CC7EE6">
        <w:rPr>
          <w:rFonts w:ascii="Helvetica" w:hAnsi="Helvetica" w:cs="Courier New"/>
          <w:color w:val="000000"/>
          <w:sz w:val="20"/>
          <w:szCs w:val="20"/>
          <w:shd w:val="clear" w:color="auto" w:fill="FFFFFF"/>
        </w:rPr>
        <w:t xml:space="preserve"> grade </w:t>
      </w:r>
      <w:proofErr w:type="spellStart"/>
      <w:r w:rsidRPr="00CC7EE6">
        <w:rPr>
          <w:rFonts w:ascii="Helvetica" w:hAnsi="Helvetica" w:cs="Courier New"/>
          <w:color w:val="000000"/>
          <w:sz w:val="20"/>
          <w:szCs w:val="20"/>
          <w:shd w:val="clear" w:color="auto" w:fill="FFFFFF"/>
        </w:rPr>
        <w:t>cond</w:t>
      </w:r>
      <w:proofErr w:type="spellEnd"/>
      <w:r w:rsidRPr="00CC7EE6">
        <w:rPr>
          <w:rFonts w:ascii="Helvetica" w:hAnsi="Helvetica" w:cs="Courier New"/>
          <w:color w:val="000000"/>
          <w:sz w:val="20"/>
          <w:szCs w:val="20"/>
          <w:shd w:val="clear" w:color="auto" w:fill="FFFFFF"/>
        </w:rPr>
        <w:t xml:space="preserve"> site t_stage n_stage;</w:t>
      </w:r>
    </w:p>
    <w:p w14:paraId="1111DE3C"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MODEL</w:t>
      </w:r>
      <w:r w:rsidRPr="00CC7EE6">
        <w:rPr>
          <w:rFonts w:ascii="Helvetica" w:hAnsi="Helvetica" w:cs="Courier New"/>
          <w:color w:val="000000"/>
          <w:sz w:val="20"/>
          <w:szCs w:val="20"/>
          <w:shd w:val="clear" w:color="auto" w:fill="FFFFFF"/>
        </w:rPr>
        <w:t xml:space="preserve"> logtime = age </w:t>
      </w:r>
      <w:proofErr w:type="spellStart"/>
      <w:r w:rsidRPr="00CC7EE6">
        <w:rPr>
          <w:rFonts w:ascii="Helvetica" w:hAnsi="Helvetica" w:cs="Courier New"/>
          <w:color w:val="000000"/>
          <w:sz w:val="20"/>
          <w:szCs w:val="20"/>
          <w:shd w:val="clear" w:color="auto" w:fill="FFFFFF"/>
        </w:rPr>
        <w:t>inst</w:t>
      </w:r>
      <w:proofErr w:type="spellEnd"/>
      <w:r w:rsidRPr="00CC7EE6">
        <w:rPr>
          <w:rFonts w:ascii="Helvetica" w:hAnsi="Helvetica" w:cs="Courier New"/>
          <w:color w:val="000000"/>
          <w:sz w:val="20"/>
          <w:szCs w:val="20"/>
          <w:shd w:val="clear" w:color="auto" w:fill="FFFFFF"/>
        </w:rPr>
        <w:t xml:space="preserve"> sex </w:t>
      </w:r>
      <w:proofErr w:type="spellStart"/>
      <w:r w:rsidRPr="00CC7EE6">
        <w:rPr>
          <w:rFonts w:ascii="Helvetica" w:hAnsi="Helvetica" w:cs="Courier New"/>
          <w:color w:val="000000"/>
          <w:sz w:val="20"/>
          <w:szCs w:val="20"/>
          <w:shd w:val="clear" w:color="auto" w:fill="FFFFFF"/>
        </w:rPr>
        <w:t>tx</w:t>
      </w:r>
      <w:proofErr w:type="spellEnd"/>
      <w:r w:rsidRPr="00CC7EE6">
        <w:rPr>
          <w:rFonts w:ascii="Helvetica" w:hAnsi="Helvetica" w:cs="Courier New"/>
          <w:color w:val="000000"/>
          <w:sz w:val="20"/>
          <w:szCs w:val="20"/>
          <w:shd w:val="clear" w:color="auto" w:fill="FFFFFF"/>
        </w:rPr>
        <w:t xml:space="preserve"> </w:t>
      </w:r>
    </w:p>
    <w:p w14:paraId="75875ADE"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00"/>
          <w:sz w:val="20"/>
          <w:szCs w:val="20"/>
          <w:shd w:val="clear" w:color="auto" w:fill="FFFFFF"/>
        </w:rPr>
        <w:tab/>
        <w:t xml:space="preserve">   </w:t>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t xml:space="preserve">grade </w:t>
      </w:r>
      <w:proofErr w:type="spellStart"/>
      <w:r w:rsidRPr="00CC7EE6">
        <w:rPr>
          <w:rFonts w:ascii="Helvetica" w:hAnsi="Helvetica" w:cs="Courier New"/>
          <w:color w:val="000000"/>
          <w:sz w:val="20"/>
          <w:szCs w:val="20"/>
          <w:shd w:val="clear" w:color="auto" w:fill="FFFFFF"/>
        </w:rPr>
        <w:t>cond</w:t>
      </w:r>
      <w:proofErr w:type="spellEnd"/>
      <w:r w:rsidRPr="00CC7EE6">
        <w:rPr>
          <w:rFonts w:ascii="Helvetica" w:hAnsi="Helvetica" w:cs="Courier New"/>
          <w:color w:val="000000"/>
          <w:sz w:val="20"/>
          <w:szCs w:val="20"/>
          <w:shd w:val="clear" w:color="auto" w:fill="FFFFFF"/>
        </w:rPr>
        <w:t xml:space="preserve"> site t_stage n_stage </w:t>
      </w:r>
    </w:p>
    <w:p w14:paraId="64B5E3E4"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t>/</w:t>
      </w:r>
      <w:r w:rsidRPr="00CC7EE6">
        <w:rPr>
          <w:rFonts w:ascii="Helvetica" w:hAnsi="Helvetica" w:cs="Courier New"/>
          <w:color w:val="0000FF"/>
          <w:sz w:val="20"/>
          <w:szCs w:val="20"/>
          <w:shd w:val="clear" w:color="auto" w:fill="FFFFFF"/>
        </w:rPr>
        <w:t>SELECTION</w:t>
      </w:r>
      <w:r w:rsidRPr="00CC7EE6">
        <w:rPr>
          <w:rFonts w:ascii="Helvetica" w:hAnsi="Helvetica" w:cs="Courier New"/>
          <w:color w:val="000000"/>
          <w:sz w:val="20"/>
          <w:szCs w:val="20"/>
          <w:shd w:val="clear" w:color="auto" w:fill="FFFFFF"/>
        </w:rPr>
        <w:t xml:space="preserve"> = LASSO (choose=SBC);</w:t>
      </w:r>
    </w:p>
    <w:p w14:paraId="30F49BBD"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RUN</w:t>
      </w:r>
      <w:r w:rsidRPr="00CC7EE6">
        <w:rPr>
          <w:rFonts w:ascii="Helvetica" w:hAnsi="Helvetica" w:cs="Courier New"/>
          <w:color w:val="000000"/>
          <w:sz w:val="20"/>
          <w:szCs w:val="20"/>
          <w:shd w:val="clear" w:color="auto" w:fill="FFFFFF"/>
        </w:rPr>
        <w:t>;</w:t>
      </w:r>
    </w:p>
    <w:p w14:paraId="33076971"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
    <w:p w14:paraId="3E64EE57"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PROC</w:t>
      </w:r>
      <w:r w:rsidRPr="00CC7EE6">
        <w:rPr>
          <w:rFonts w:ascii="Helvetica" w:hAnsi="Helvetica" w:cs="Courier New"/>
          <w:color w:val="000000"/>
          <w:sz w:val="20"/>
          <w:szCs w:val="20"/>
          <w:shd w:val="clear" w:color="auto" w:fill="FFFFFF"/>
        </w:rPr>
        <w:t xml:space="preserve"> </w:t>
      </w:r>
      <w:r w:rsidRPr="00CC7EE6">
        <w:rPr>
          <w:rFonts w:ascii="Helvetica" w:hAnsi="Helvetica" w:cs="Courier New"/>
          <w:b/>
          <w:bCs/>
          <w:color w:val="000080"/>
          <w:sz w:val="20"/>
          <w:szCs w:val="20"/>
          <w:shd w:val="clear" w:color="auto" w:fill="FFFFFF"/>
        </w:rPr>
        <w:t>GLMSELECT</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data</w:t>
      </w:r>
      <w:r w:rsidRPr="00CC7EE6">
        <w:rPr>
          <w:rFonts w:ascii="Helvetica" w:hAnsi="Helvetica" w:cs="Courier New"/>
          <w:color w:val="000000"/>
          <w:sz w:val="20"/>
          <w:szCs w:val="20"/>
          <w:shd w:val="clear" w:color="auto" w:fill="FFFFFF"/>
        </w:rPr>
        <w:t xml:space="preserve"> = pharynx3;</w:t>
      </w:r>
    </w:p>
    <w:p w14:paraId="411854B9"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roofErr w:type="gramStart"/>
      <w:r w:rsidRPr="00CC7EE6">
        <w:rPr>
          <w:rFonts w:ascii="Helvetica" w:hAnsi="Helvetica" w:cs="Courier New"/>
          <w:color w:val="0000FF"/>
          <w:sz w:val="20"/>
          <w:szCs w:val="20"/>
          <w:shd w:val="clear" w:color="auto" w:fill="FFFFFF"/>
        </w:rPr>
        <w:t>CLASS</w:t>
      </w:r>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color w:val="000000"/>
          <w:sz w:val="20"/>
          <w:szCs w:val="20"/>
          <w:shd w:val="clear" w:color="auto" w:fill="FFFFFF"/>
        </w:rPr>
        <w:t>inst</w:t>
      </w:r>
      <w:proofErr w:type="spellEnd"/>
      <w:proofErr w:type="gramEnd"/>
      <w:r w:rsidRPr="00CC7EE6">
        <w:rPr>
          <w:rFonts w:ascii="Helvetica" w:hAnsi="Helvetica" w:cs="Courier New"/>
          <w:color w:val="000000"/>
          <w:sz w:val="20"/>
          <w:szCs w:val="20"/>
          <w:shd w:val="clear" w:color="auto" w:fill="FFFFFF"/>
        </w:rPr>
        <w:t xml:space="preserve"> sex </w:t>
      </w:r>
      <w:proofErr w:type="spellStart"/>
      <w:r w:rsidRPr="00CC7EE6">
        <w:rPr>
          <w:rFonts w:ascii="Helvetica" w:hAnsi="Helvetica" w:cs="Courier New"/>
          <w:color w:val="000000"/>
          <w:sz w:val="20"/>
          <w:szCs w:val="20"/>
          <w:shd w:val="clear" w:color="auto" w:fill="FFFFFF"/>
        </w:rPr>
        <w:t>tx</w:t>
      </w:r>
      <w:proofErr w:type="spellEnd"/>
      <w:r w:rsidRPr="00CC7EE6">
        <w:rPr>
          <w:rFonts w:ascii="Helvetica" w:hAnsi="Helvetica" w:cs="Courier New"/>
          <w:color w:val="000000"/>
          <w:sz w:val="20"/>
          <w:szCs w:val="20"/>
          <w:shd w:val="clear" w:color="auto" w:fill="FFFFFF"/>
        </w:rPr>
        <w:t xml:space="preserve"> grade </w:t>
      </w:r>
      <w:proofErr w:type="spellStart"/>
      <w:r w:rsidRPr="00CC7EE6">
        <w:rPr>
          <w:rFonts w:ascii="Helvetica" w:hAnsi="Helvetica" w:cs="Courier New"/>
          <w:color w:val="000000"/>
          <w:sz w:val="20"/>
          <w:szCs w:val="20"/>
          <w:shd w:val="clear" w:color="auto" w:fill="FFFFFF"/>
        </w:rPr>
        <w:t>cond</w:t>
      </w:r>
      <w:proofErr w:type="spellEnd"/>
      <w:r w:rsidRPr="00CC7EE6">
        <w:rPr>
          <w:rFonts w:ascii="Helvetica" w:hAnsi="Helvetica" w:cs="Courier New"/>
          <w:color w:val="000000"/>
          <w:sz w:val="20"/>
          <w:szCs w:val="20"/>
          <w:shd w:val="clear" w:color="auto" w:fill="FFFFFF"/>
        </w:rPr>
        <w:t xml:space="preserve"> site t_stage n_stage;</w:t>
      </w:r>
    </w:p>
    <w:p w14:paraId="5D77243B"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MODEL</w:t>
      </w:r>
      <w:r w:rsidRPr="00CC7EE6">
        <w:rPr>
          <w:rFonts w:ascii="Helvetica" w:hAnsi="Helvetica" w:cs="Courier New"/>
          <w:color w:val="000000"/>
          <w:sz w:val="20"/>
          <w:szCs w:val="20"/>
          <w:shd w:val="clear" w:color="auto" w:fill="FFFFFF"/>
        </w:rPr>
        <w:t xml:space="preserve"> logtime = age </w:t>
      </w:r>
      <w:proofErr w:type="spellStart"/>
      <w:r w:rsidRPr="00CC7EE6">
        <w:rPr>
          <w:rFonts w:ascii="Helvetica" w:hAnsi="Helvetica" w:cs="Courier New"/>
          <w:color w:val="000000"/>
          <w:sz w:val="20"/>
          <w:szCs w:val="20"/>
          <w:shd w:val="clear" w:color="auto" w:fill="FFFFFF"/>
        </w:rPr>
        <w:t>inst</w:t>
      </w:r>
      <w:proofErr w:type="spellEnd"/>
      <w:r w:rsidRPr="00CC7EE6">
        <w:rPr>
          <w:rFonts w:ascii="Helvetica" w:hAnsi="Helvetica" w:cs="Courier New"/>
          <w:color w:val="000000"/>
          <w:sz w:val="20"/>
          <w:szCs w:val="20"/>
          <w:shd w:val="clear" w:color="auto" w:fill="FFFFFF"/>
        </w:rPr>
        <w:t xml:space="preserve"> sex </w:t>
      </w:r>
      <w:proofErr w:type="spellStart"/>
      <w:r w:rsidRPr="00CC7EE6">
        <w:rPr>
          <w:rFonts w:ascii="Helvetica" w:hAnsi="Helvetica" w:cs="Courier New"/>
          <w:color w:val="000000"/>
          <w:sz w:val="20"/>
          <w:szCs w:val="20"/>
          <w:shd w:val="clear" w:color="auto" w:fill="FFFFFF"/>
        </w:rPr>
        <w:t>tx</w:t>
      </w:r>
      <w:proofErr w:type="spellEnd"/>
      <w:r w:rsidRPr="00CC7EE6">
        <w:rPr>
          <w:rFonts w:ascii="Helvetica" w:hAnsi="Helvetica" w:cs="Courier New"/>
          <w:color w:val="000000"/>
          <w:sz w:val="20"/>
          <w:szCs w:val="20"/>
          <w:shd w:val="clear" w:color="auto" w:fill="FFFFFF"/>
        </w:rPr>
        <w:t xml:space="preserve"> </w:t>
      </w:r>
    </w:p>
    <w:p w14:paraId="3EB5E245"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t xml:space="preserve">grade </w:t>
      </w:r>
      <w:proofErr w:type="spellStart"/>
      <w:r w:rsidRPr="00CC7EE6">
        <w:rPr>
          <w:rFonts w:ascii="Helvetica" w:hAnsi="Helvetica" w:cs="Courier New"/>
          <w:color w:val="000000"/>
          <w:sz w:val="20"/>
          <w:szCs w:val="20"/>
          <w:shd w:val="clear" w:color="auto" w:fill="FFFFFF"/>
        </w:rPr>
        <w:t>cond</w:t>
      </w:r>
      <w:proofErr w:type="spellEnd"/>
      <w:r w:rsidRPr="00CC7EE6">
        <w:rPr>
          <w:rFonts w:ascii="Helvetica" w:hAnsi="Helvetica" w:cs="Courier New"/>
          <w:color w:val="000000"/>
          <w:sz w:val="20"/>
          <w:szCs w:val="20"/>
          <w:shd w:val="clear" w:color="auto" w:fill="FFFFFF"/>
        </w:rPr>
        <w:t xml:space="preserve"> site t_stage n_stage </w:t>
      </w:r>
    </w:p>
    <w:p w14:paraId="62B64E0D"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t>/</w:t>
      </w:r>
      <w:proofErr w:type="gramStart"/>
      <w:r w:rsidRPr="00CC7EE6">
        <w:rPr>
          <w:rFonts w:ascii="Helvetica" w:hAnsi="Helvetica" w:cs="Courier New"/>
          <w:color w:val="0000FF"/>
          <w:sz w:val="20"/>
          <w:szCs w:val="20"/>
          <w:shd w:val="clear" w:color="auto" w:fill="FFFFFF"/>
        </w:rPr>
        <w:t>SELECTION</w:t>
      </w:r>
      <w:r w:rsidRPr="00CC7EE6">
        <w:rPr>
          <w:rFonts w:ascii="Helvetica" w:hAnsi="Helvetica" w:cs="Courier New"/>
          <w:color w:val="000000"/>
          <w:sz w:val="20"/>
          <w:szCs w:val="20"/>
          <w:shd w:val="clear" w:color="auto" w:fill="FFFFFF"/>
        </w:rPr>
        <w:t xml:space="preserve">  =</w:t>
      </w:r>
      <w:proofErr w:type="gramEnd"/>
      <w:r w:rsidRPr="00CC7EE6">
        <w:rPr>
          <w:rFonts w:ascii="Helvetica" w:hAnsi="Helvetica" w:cs="Courier New"/>
          <w:color w:val="000000"/>
          <w:sz w:val="20"/>
          <w:szCs w:val="20"/>
          <w:shd w:val="clear" w:color="auto" w:fill="FFFFFF"/>
        </w:rPr>
        <w:t xml:space="preserve"> LARS (choose=SBC);</w:t>
      </w:r>
    </w:p>
    <w:p w14:paraId="06DD3286"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RUN</w:t>
      </w:r>
      <w:r w:rsidRPr="00CC7EE6">
        <w:rPr>
          <w:rFonts w:ascii="Helvetica" w:hAnsi="Helvetica" w:cs="Courier New"/>
          <w:color w:val="000000"/>
          <w:sz w:val="20"/>
          <w:szCs w:val="20"/>
          <w:shd w:val="clear" w:color="auto" w:fill="FFFFFF"/>
        </w:rPr>
        <w:t>;</w:t>
      </w:r>
    </w:p>
    <w:p w14:paraId="6EE8046F"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
    <w:p w14:paraId="55FF1AA6"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PROC</w:t>
      </w:r>
      <w:r w:rsidRPr="00CC7EE6">
        <w:rPr>
          <w:rFonts w:ascii="Helvetica" w:hAnsi="Helvetica" w:cs="Courier New"/>
          <w:color w:val="000000"/>
          <w:sz w:val="20"/>
          <w:szCs w:val="20"/>
          <w:shd w:val="clear" w:color="auto" w:fill="FFFFFF"/>
        </w:rPr>
        <w:t xml:space="preserve"> </w:t>
      </w:r>
      <w:r w:rsidRPr="00CC7EE6">
        <w:rPr>
          <w:rFonts w:ascii="Helvetica" w:hAnsi="Helvetica" w:cs="Courier New"/>
          <w:b/>
          <w:bCs/>
          <w:color w:val="000080"/>
          <w:sz w:val="20"/>
          <w:szCs w:val="20"/>
          <w:shd w:val="clear" w:color="auto" w:fill="FFFFFF"/>
        </w:rPr>
        <w:t>PRINT</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data</w:t>
      </w:r>
      <w:r w:rsidRPr="00CC7EE6">
        <w:rPr>
          <w:rFonts w:ascii="Helvetica" w:hAnsi="Helvetica" w:cs="Courier New"/>
          <w:color w:val="000000"/>
          <w:sz w:val="20"/>
          <w:szCs w:val="20"/>
          <w:shd w:val="clear" w:color="auto" w:fill="FFFFFF"/>
        </w:rPr>
        <w:t xml:space="preserve"> = pharynx3;</w:t>
      </w:r>
    </w:p>
    <w:p w14:paraId="36AE23C1"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run</w:t>
      </w:r>
      <w:r w:rsidRPr="00CC7EE6">
        <w:rPr>
          <w:rFonts w:ascii="Helvetica" w:hAnsi="Helvetica" w:cs="Courier New"/>
          <w:color w:val="000000"/>
          <w:sz w:val="20"/>
          <w:szCs w:val="20"/>
          <w:shd w:val="clear" w:color="auto" w:fill="FFFFFF"/>
        </w:rPr>
        <w:t>;</w:t>
      </w:r>
    </w:p>
    <w:p w14:paraId="519E6799"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
    <w:p w14:paraId="44F9332C"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8000"/>
          <w:sz w:val="20"/>
          <w:szCs w:val="20"/>
          <w:shd w:val="clear" w:color="auto" w:fill="FFFFFF"/>
        </w:rPr>
        <w:t>/*auto selection via lasso based on CV PRESS - cross validate the model */</w:t>
      </w:r>
    </w:p>
    <w:p w14:paraId="272CE99D"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PROC</w:t>
      </w:r>
      <w:r w:rsidRPr="00CC7EE6">
        <w:rPr>
          <w:rFonts w:ascii="Helvetica" w:hAnsi="Helvetica" w:cs="Courier New"/>
          <w:color w:val="000000"/>
          <w:sz w:val="20"/>
          <w:szCs w:val="20"/>
          <w:shd w:val="clear" w:color="auto" w:fill="FFFFFF"/>
        </w:rPr>
        <w:t xml:space="preserve"> </w:t>
      </w:r>
      <w:r w:rsidRPr="00CC7EE6">
        <w:rPr>
          <w:rFonts w:ascii="Helvetica" w:hAnsi="Helvetica" w:cs="Courier New"/>
          <w:b/>
          <w:bCs/>
          <w:color w:val="000080"/>
          <w:sz w:val="20"/>
          <w:szCs w:val="20"/>
          <w:shd w:val="clear" w:color="auto" w:fill="FFFFFF"/>
        </w:rPr>
        <w:t>GLMSELECT</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data</w:t>
      </w:r>
      <w:r w:rsidRPr="00CC7EE6">
        <w:rPr>
          <w:rFonts w:ascii="Helvetica" w:hAnsi="Helvetica" w:cs="Courier New"/>
          <w:color w:val="000000"/>
          <w:sz w:val="20"/>
          <w:szCs w:val="20"/>
          <w:shd w:val="clear" w:color="auto" w:fill="FFFFFF"/>
        </w:rPr>
        <w:t xml:space="preserve"> = pharynx3;</w:t>
      </w:r>
    </w:p>
    <w:p w14:paraId="010B0295"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roofErr w:type="gramStart"/>
      <w:r w:rsidRPr="00CC7EE6">
        <w:rPr>
          <w:rFonts w:ascii="Helvetica" w:hAnsi="Helvetica" w:cs="Courier New"/>
          <w:color w:val="0000FF"/>
          <w:sz w:val="20"/>
          <w:szCs w:val="20"/>
          <w:shd w:val="clear" w:color="auto" w:fill="FFFFFF"/>
        </w:rPr>
        <w:t>CLASS</w:t>
      </w:r>
      <w:r w:rsidRPr="00CC7EE6">
        <w:rPr>
          <w:rFonts w:ascii="Helvetica" w:hAnsi="Helvetica" w:cs="Courier New"/>
          <w:color w:val="000000"/>
          <w:sz w:val="20"/>
          <w:szCs w:val="20"/>
          <w:shd w:val="clear" w:color="auto" w:fill="FFFFFF"/>
        </w:rPr>
        <w:t xml:space="preserve">  </w:t>
      </w:r>
      <w:proofErr w:type="spellStart"/>
      <w:r w:rsidRPr="00CC7EE6">
        <w:rPr>
          <w:rFonts w:ascii="Helvetica" w:hAnsi="Helvetica" w:cs="Courier New"/>
          <w:color w:val="000000"/>
          <w:sz w:val="20"/>
          <w:szCs w:val="20"/>
          <w:shd w:val="clear" w:color="auto" w:fill="FFFFFF"/>
        </w:rPr>
        <w:t>inst</w:t>
      </w:r>
      <w:proofErr w:type="spellEnd"/>
      <w:proofErr w:type="gramEnd"/>
      <w:r w:rsidRPr="00CC7EE6">
        <w:rPr>
          <w:rFonts w:ascii="Helvetica" w:hAnsi="Helvetica" w:cs="Courier New"/>
          <w:color w:val="000000"/>
          <w:sz w:val="20"/>
          <w:szCs w:val="20"/>
          <w:shd w:val="clear" w:color="auto" w:fill="FFFFFF"/>
        </w:rPr>
        <w:t xml:space="preserve"> sex </w:t>
      </w:r>
      <w:proofErr w:type="spellStart"/>
      <w:r w:rsidRPr="00CC7EE6">
        <w:rPr>
          <w:rFonts w:ascii="Helvetica" w:hAnsi="Helvetica" w:cs="Courier New"/>
          <w:color w:val="000000"/>
          <w:sz w:val="20"/>
          <w:szCs w:val="20"/>
          <w:shd w:val="clear" w:color="auto" w:fill="FFFFFF"/>
        </w:rPr>
        <w:t>tx</w:t>
      </w:r>
      <w:proofErr w:type="spellEnd"/>
      <w:r w:rsidRPr="00CC7EE6">
        <w:rPr>
          <w:rFonts w:ascii="Helvetica" w:hAnsi="Helvetica" w:cs="Courier New"/>
          <w:color w:val="000000"/>
          <w:sz w:val="20"/>
          <w:szCs w:val="20"/>
          <w:shd w:val="clear" w:color="auto" w:fill="FFFFFF"/>
        </w:rPr>
        <w:t xml:space="preserve"> grade </w:t>
      </w:r>
      <w:proofErr w:type="spellStart"/>
      <w:r w:rsidRPr="00CC7EE6">
        <w:rPr>
          <w:rFonts w:ascii="Helvetica" w:hAnsi="Helvetica" w:cs="Courier New"/>
          <w:color w:val="000000"/>
          <w:sz w:val="20"/>
          <w:szCs w:val="20"/>
          <w:shd w:val="clear" w:color="auto" w:fill="FFFFFF"/>
        </w:rPr>
        <w:t>cond</w:t>
      </w:r>
      <w:proofErr w:type="spellEnd"/>
      <w:r w:rsidRPr="00CC7EE6">
        <w:rPr>
          <w:rFonts w:ascii="Helvetica" w:hAnsi="Helvetica" w:cs="Courier New"/>
          <w:color w:val="000000"/>
          <w:sz w:val="20"/>
          <w:szCs w:val="20"/>
          <w:shd w:val="clear" w:color="auto" w:fill="FFFFFF"/>
        </w:rPr>
        <w:t xml:space="preserve"> site t_stage n_stage;</w:t>
      </w:r>
    </w:p>
    <w:p w14:paraId="1E6EB9BD"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MODEL</w:t>
      </w:r>
      <w:r w:rsidRPr="00CC7EE6">
        <w:rPr>
          <w:rFonts w:ascii="Helvetica" w:hAnsi="Helvetica" w:cs="Courier New"/>
          <w:color w:val="000000"/>
          <w:sz w:val="20"/>
          <w:szCs w:val="20"/>
          <w:shd w:val="clear" w:color="auto" w:fill="FFFFFF"/>
        </w:rPr>
        <w:t xml:space="preserve"> logtime = age </w:t>
      </w:r>
      <w:proofErr w:type="spellStart"/>
      <w:r w:rsidRPr="00CC7EE6">
        <w:rPr>
          <w:rFonts w:ascii="Helvetica" w:hAnsi="Helvetica" w:cs="Courier New"/>
          <w:color w:val="000000"/>
          <w:sz w:val="20"/>
          <w:szCs w:val="20"/>
          <w:shd w:val="clear" w:color="auto" w:fill="FFFFFF"/>
        </w:rPr>
        <w:t>inst</w:t>
      </w:r>
      <w:proofErr w:type="spellEnd"/>
      <w:r w:rsidRPr="00CC7EE6">
        <w:rPr>
          <w:rFonts w:ascii="Helvetica" w:hAnsi="Helvetica" w:cs="Courier New"/>
          <w:color w:val="000000"/>
          <w:sz w:val="20"/>
          <w:szCs w:val="20"/>
          <w:shd w:val="clear" w:color="auto" w:fill="FFFFFF"/>
        </w:rPr>
        <w:t xml:space="preserve"> sex </w:t>
      </w:r>
      <w:proofErr w:type="spellStart"/>
      <w:r w:rsidRPr="00CC7EE6">
        <w:rPr>
          <w:rFonts w:ascii="Helvetica" w:hAnsi="Helvetica" w:cs="Courier New"/>
          <w:color w:val="000000"/>
          <w:sz w:val="20"/>
          <w:szCs w:val="20"/>
          <w:shd w:val="clear" w:color="auto" w:fill="FFFFFF"/>
        </w:rPr>
        <w:t>tx</w:t>
      </w:r>
      <w:proofErr w:type="spellEnd"/>
      <w:r w:rsidRPr="00CC7EE6">
        <w:rPr>
          <w:rFonts w:ascii="Helvetica" w:hAnsi="Helvetica" w:cs="Courier New"/>
          <w:color w:val="000000"/>
          <w:sz w:val="20"/>
          <w:szCs w:val="20"/>
          <w:shd w:val="clear" w:color="auto" w:fill="FFFFFF"/>
        </w:rPr>
        <w:t xml:space="preserve"> grade </w:t>
      </w:r>
      <w:proofErr w:type="spellStart"/>
      <w:r w:rsidRPr="00CC7EE6">
        <w:rPr>
          <w:rFonts w:ascii="Helvetica" w:hAnsi="Helvetica" w:cs="Courier New"/>
          <w:color w:val="000000"/>
          <w:sz w:val="20"/>
          <w:szCs w:val="20"/>
          <w:shd w:val="clear" w:color="auto" w:fill="FFFFFF"/>
        </w:rPr>
        <w:t>cond</w:t>
      </w:r>
      <w:proofErr w:type="spellEnd"/>
      <w:r w:rsidRPr="00CC7EE6">
        <w:rPr>
          <w:rFonts w:ascii="Helvetica" w:hAnsi="Helvetica" w:cs="Courier New"/>
          <w:color w:val="000000"/>
          <w:sz w:val="20"/>
          <w:szCs w:val="20"/>
          <w:shd w:val="clear" w:color="auto" w:fill="FFFFFF"/>
        </w:rPr>
        <w:t xml:space="preserve"> site t_stage n_stage </w:t>
      </w:r>
    </w:p>
    <w:p w14:paraId="18D85690"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t>/</w:t>
      </w:r>
      <w:r w:rsidRPr="00CC7EE6">
        <w:rPr>
          <w:rFonts w:ascii="Helvetica" w:hAnsi="Helvetica" w:cs="Courier New"/>
          <w:color w:val="0000FF"/>
          <w:sz w:val="20"/>
          <w:szCs w:val="20"/>
          <w:shd w:val="clear" w:color="auto" w:fill="FFFFFF"/>
        </w:rPr>
        <w:t>SELECTION</w:t>
      </w:r>
      <w:r w:rsidRPr="00CC7EE6">
        <w:rPr>
          <w:rFonts w:ascii="Helvetica" w:hAnsi="Helvetica" w:cs="Courier New"/>
          <w:color w:val="000000"/>
          <w:sz w:val="20"/>
          <w:szCs w:val="20"/>
          <w:shd w:val="clear" w:color="auto" w:fill="FFFFFF"/>
        </w:rPr>
        <w:t xml:space="preserve"> = LASSO (choose=CV) </w:t>
      </w:r>
      <w:proofErr w:type="spellStart"/>
      <w:r w:rsidRPr="00CC7EE6">
        <w:rPr>
          <w:rFonts w:ascii="Helvetica" w:hAnsi="Helvetica" w:cs="Courier New"/>
          <w:color w:val="0000FF"/>
          <w:sz w:val="20"/>
          <w:szCs w:val="20"/>
          <w:shd w:val="clear" w:color="auto" w:fill="FFFFFF"/>
        </w:rPr>
        <w:t>CVMethod</w:t>
      </w:r>
      <w:proofErr w:type="spellEnd"/>
      <w:r w:rsidRPr="00CC7EE6">
        <w:rPr>
          <w:rFonts w:ascii="Helvetica" w:hAnsi="Helvetica" w:cs="Courier New"/>
          <w:color w:val="000000"/>
          <w:sz w:val="20"/>
          <w:szCs w:val="20"/>
          <w:shd w:val="clear" w:color="auto" w:fill="FFFFFF"/>
        </w:rPr>
        <w:t>=</w:t>
      </w:r>
      <w:proofErr w:type="gramStart"/>
      <w:r w:rsidRPr="00CC7EE6">
        <w:rPr>
          <w:rFonts w:ascii="Helvetica" w:hAnsi="Helvetica" w:cs="Courier New"/>
          <w:color w:val="000000"/>
          <w:sz w:val="20"/>
          <w:szCs w:val="20"/>
          <w:shd w:val="clear" w:color="auto" w:fill="FFFFFF"/>
        </w:rPr>
        <w:t>Random(</w:t>
      </w:r>
      <w:proofErr w:type="gramEnd"/>
      <w:r w:rsidRPr="00CC7EE6">
        <w:rPr>
          <w:rFonts w:ascii="Helvetica" w:hAnsi="Helvetica" w:cs="Courier New"/>
          <w:b/>
          <w:bCs/>
          <w:color w:val="008080"/>
          <w:sz w:val="20"/>
          <w:szCs w:val="20"/>
          <w:shd w:val="clear" w:color="auto" w:fill="FFFFFF"/>
        </w:rPr>
        <w:t>10</w:t>
      </w:r>
      <w:r w:rsidRPr="00CC7EE6">
        <w:rPr>
          <w:rFonts w:ascii="Helvetica" w:hAnsi="Helvetica" w:cs="Courier New"/>
          <w:color w:val="000000"/>
          <w:sz w:val="20"/>
          <w:szCs w:val="20"/>
          <w:shd w:val="clear" w:color="auto" w:fill="FFFFFF"/>
        </w:rPr>
        <w:t>);</w:t>
      </w:r>
    </w:p>
    <w:p w14:paraId="3E7D9B8E"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RUN</w:t>
      </w:r>
      <w:r w:rsidRPr="00CC7EE6">
        <w:rPr>
          <w:rFonts w:ascii="Helvetica" w:hAnsi="Helvetica" w:cs="Courier New"/>
          <w:color w:val="000000"/>
          <w:sz w:val="20"/>
          <w:szCs w:val="20"/>
          <w:shd w:val="clear" w:color="auto" w:fill="FFFFFF"/>
        </w:rPr>
        <w:t>;</w:t>
      </w:r>
    </w:p>
    <w:p w14:paraId="73C5727C"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p>
    <w:p w14:paraId="78C5E3BF"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8000"/>
          <w:sz w:val="20"/>
          <w:szCs w:val="20"/>
          <w:shd w:val="clear" w:color="auto" w:fill="FFFFFF"/>
        </w:rPr>
        <w:t>/* LARS and LASSO agree, we use entire factors in our analysis, including insignificant levels */</w:t>
      </w:r>
    </w:p>
    <w:p w14:paraId="5ABF1B62"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PROC</w:t>
      </w:r>
      <w:r w:rsidRPr="00CC7EE6">
        <w:rPr>
          <w:rFonts w:ascii="Helvetica" w:hAnsi="Helvetica" w:cs="Courier New"/>
          <w:color w:val="000000"/>
          <w:sz w:val="20"/>
          <w:szCs w:val="20"/>
          <w:shd w:val="clear" w:color="auto" w:fill="FFFFFF"/>
        </w:rPr>
        <w:t xml:space="preserve"> </w:t>
      </w:r>
      <w:r w:rsidRPr="00CC7EE6">
        <w:rPr>
          <w:rFonts w:ascii="Helvetica" w:hAnsi="Helvetica" w:cs="Courier New"/>
          <w:b/>
          <w:bCs/>
          <w:color w:val="000080"/>
          <w:sz w:val="20"/>
          <w:szCs w:val="20"/>
          <w:shd w:val="clear" w:color="auto" w:fill="FFFFFF"/>
        </w:rPr>
        <w:t>REG</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data</w:t>
      </w:r>
      <w:r w:rsidRPr="00CC7EE6">
        <w:rPr>
          <w:rFonts w:ascii="Helvetica" w:hAnsi="Helvetica" w:cs="Courier New"/>
          <w:color w:val="000000"/>
          <w:sz w:val="20"/>
          <w:szCs w:val="20"/>
          <w:shd w:val="clear" w:color="auto" w:fill="FFFFFF"/>
        </w:rPr>
        <w:t xml:space="preserve"> = pharynx3;</w:t>
      </w:r>
    </w:p>
    <w:p w14:paraId="708A6853"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FF"/>
          <w:sz w:val="20"/>
          <w:szCs w:val="20"/>
          <w:shd w:val="clear" w:color="auto" w:fill="FFFFFF"/>
        </w:rPr>
        <w:t>MODEL</w:t>
      </w:r>
      <w:r w:rsidRPr="00CC7EE6">
        <w:rPr>
          <w:rFonts w:ascii="Helvetica" w:hAnsi="Helvetica" w:cs="Courier New"/>
          <w:color w:val="000000"/>
          <w:sz w:val="20"/>
          <w:szCs w:val="20"/>
          <w:shd w:val="clear" w:color="auto" w:fill="FFFFFF"/>
        </w:rPr>
        <w:t xml:space="preserve"> logtime = inst2 inst3 inst4 inst5 inst6</w:t>
      </w:r>
    </w:p>
    <w:p w14:paraId="08D11D4F"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t xml:space="preserve">cond2 cond3 cond4 </w:t>
      </w:r>
    </w:p>
    <w:p w14:paraId="595E1B91"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t xml:space="preserve">tstage2 tstage3 tstage4 </w:t>
      </w:r>
    </w:p>
    <w:p w14:paraId="0A54688A"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r>
      <w:r w:rsidRPr="00CC7EE6">
        <w:rPr>
          <w:rFonts w:ascii="Helvetica" w:hAnsi="Helvetica" w:cs="Courier New"/>
          <w:color w:val="000000"/>
          <w:sz w:val="20"/>
          <w:szCs w:val="20"/>
          <w:shd w:val="clear" w:color="auto" w:fill="FFFFFF"/>
        </w:rPr>
        <w:tab/>
        <w:t xml:space="preserve">nstage1 nstage2 nstage3 / </w:t>
      </w:r>
      <w:r w:rsidRPr="00CC7EE6">
        <w:rPr>
          <w:rFonts w:ascii="Helvetica" w:hAnsi="Helvetica" w:cs="Courier New"/>
          <w:color w:val="0000FF"/>
          <w:sz w:val="20"/>
          <w:szCs w:val="20"/>
          <w:shd w:val="clear" w:color="auto" w:fill="FFFFFF"/>
        </w:rPr>
        <w:t>influence</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CLM</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CLI</w:t>
      </w:r>
      <w:r w:rsidRPr="00CC7EE6">
        <w:rPr>
          <w:rFonts w:ascii="Helvetica" w:hAnsi="Helvetica" w:cs="Courier New"/>
          <w:color w:val="000000"/>
          <w:sz w:val="20"/>
          <w:szCs w:val="20"/>
          <w:shd w:val="clear" w:color="auto" w:fill="FFFFFF"/>
        </w:rPr>
        <w:t xml:space="preserve"> </w:t>
      </w:r>
      <w:r w:rsidRPr="00CC7EE6">
        <w:rPr>
          <w:rFonts w:ascii="Helvetica" w:hAnsi="Helvetica" w:cs="Courier New"/>
          <w:color w:val="0000FF"/>
          <w:sz w:val="20"/>
          <w:szCs w:val="20"/>
          <w:shd w:val="clear" w:color="auto" w:fill="FFFFFF"/>
        </w:rPr>
        <w:t>PARTIAL</w:t>
      </w:r>
      <w:r w:rsidRPr="00CC7EE6">
        <w:rPr>
          <w:rFonts w:ascii="Helvetica" w:hAnsi="Helvetica" w:cs="Courier New"/>
          <w:color w:val="000000"/>
          <w:sz w:val="20"/>
          <w:szCs w:val="20"/>
          <w:shd w:val="clear" w:color="auto" w:fill="FFFFFF"/>
        </w:rPr>
        <w:t>;</w:t>
      </w:r>
    </w:p>
    <w:p w14:paraId="633B27F5" w14:textId="77777777" w:rsidR="00165C1E" w:rsidRPr="00CC7EE6" w:rsidRDefault="00165C1E" w:rsidP="00165C1E">
      <w:pPr>
        <w:widowControl w:val="0"/>
        <w:autoSpaceDE w:val="0"/>
        <w:autoSpaceDN w:val="0"/>
        <w:adjustRightInd w:val="0"/>
        <w:rPr>
          <w:rFonts w:ascii="Helvetica" w:hAnsi="Helvetica" w:cs="Courier New"/>
          <w:color w:val="000000"/>
          <w:sz w:val="20"/>
          <w:szCs w:val="20"/>
          <w:shd w:val="clear" w:color="auto" w:fill="FFFFFF"/>
        </w:rPr>
      </w:pPr>
      <w:r w:rsidRPr="00CC7EE6">
        <w:rPr>
          <w:rFonts w:ascii="Helvetica" w:hAnsi="Helvetica" w:cs="Courier New"/>
          <w:b/>
          <w:bCs/>
          <w:color w:val="000080"/>
          <w:sz w:val="20"/>
          <w:szCs w:val="20"/>
          <w:shd w:val="clear" w:color="auto" w:fill="FFFFFF"/>
        </w:rPr>
        <w:t>RUN</w:t>
      </w:r>
      <w:r w:rsidRPr="00CC7EE6">
        <w:rPr>
          <w:rFonts w:ascii="Helvetica" w:hAnsi="Helvetica" w:cs="Courier New"/>
          <w:color w:val="000000"/>
          <w:sz w:val="20"/>
          <w:szCs w:val="20"/>
          <w:shd w:val="clear" w:color="auto" w:fill="FFFFFF"/>
        </w:rPr>
        <w:t>;</w:t>
      </w:r>
    </w:p>
    <w:p w14:paraId="6F78DA30" w14:textId="77777777" w:rsidR="00165C1E" w:rsidRDefault="00165C1E" w:rsidP="00165C1E">
      <w:pPr>
        <w:widowControl w:val="0"/>
        <w:autoSpaceDE w:val="0"/>
        <w:autoSpaceDN w:val="0"/>
        <w:adjustRightInd w:val="0"/>
        <w:rPr>
          <w:rFonts w:ascii="Courier New" w:hAnsi="Courier New" w:cs="Courier New"/>
          <w:color w:val="000000"/>
          <w:sz w:val="20"/>
          <w:szCs w:val="20"/>
          <w:shd w:val="clear" w:color="auto" w:fill="FFFFFF"/>
        </w:rPr>
      </w:pPr>
    </w:p>
    <w:p w14:paraId="143F4481" w14:textId="77777777" w:rsidR="00165C1E" w:rsidRPr="00165C1E" w:rsidRDefault="00165C1E" w:rsidP="00165C1E">
      <w:pPr>
        <w:rPr>
          <w:rFonts w:ascii="Helvetica" w:hAnsi="Helvetica"/>
          <w:sz w:val="22"/>
          <w:szCs w:val="22"/>
        </w:rPr>
      </w:pPr>
    </w:p>
    <w:sectPr w:rsidR="00165C1E" w:rsidRPr="00165C1E" w:rsidSect="0074255A">
      <w:headerReference w:type="default" r:id="rId24"/>
      <w:footerReference w:type="even" r:id="rId25"/>
      <w:footerReference w:type="default" r:id="rId26"/>
      <w:head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5C2229" w14:textId="77777777" w:rsidR="00F451A8" w:rsidRDefault="00F451A8" w:rsidP="0074255A">
      <w:r>
        <w:separator/>
      </w:r>
    </w:p>
  </w:endnote>
  <w:endnote w:type="continuationSeparator" w:id="0">
    <w:p w14:paraId="63766A03" w14:textId="77777777" w:rsidR="00F451A8" w:rsidRDefault="00F451A8" w:rsidP="00742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5123E" w14:textId="77777777" w:rsidR="00556377" w:rsidRDefault="00556377" w:rsidP="0055637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699EDB" w14:textId="77777777" w:rsidR="00556377" w:rsidRDefault="00556377" w:rsidP="007425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C7D86" w14:textId="77777777" w:rsidR="00556377" w:rsidRDefault="00556377" w:rsidP="0055637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0D75">
      <w:rPr>
        <w:rStyle w:val="PageNumber"/>
        <w:noProof/>
      </w:rPr>
      <w:t>2</w:t>
    </w:r>
    <w:r>
      <w:rPr>
        <w:rStyle w:val="PageNumber"/>
      </w:rPr>
      <w:fldChar w:fldCharType="end"/>
    </w:r>
  </w:p>
  <w:p w14:paraId="5A688872" w14:textId="77777777" w:rsidR="00556377" w:rsidRDefault="00556377" w:rsidP="0074255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AF1068" w14:textId="77777777" w:rsidR="00F451A8" w:rsidRDefault="00F451A8" w:rsidP="0074255A">
      <w:r>
        <w:separator/>
      </w:r>
    </w:p>
  </w:footnote>
  <w:footnote w:type="continuationSeparator" w:id="0">
    <w:p w14:paraId="471EDB81" w14:textId="77777777" w:rsidR="00F451A8" w:rsidRDefault="00F451A8" w:rsidP="007425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68220" w14:textId="77777777" w:rsidR="00556377" w:rsidRDefault="00556377">
    <w:pPr>
      <w:pStyle w:val="Header"/>
    </w:pPr>
    <w:r>
      <w:rPr>
        <w:noProof/>
      </w:rPr>
      <mc:AlternateContent>
        <mc:Choice Requires="wps">
          <w:drawing>
            <wp:anchor distT="0" distB="0" distL="114300" distR="114300" simplePos="0" relativeHeight="251659264" behindDoc="0" locked="0" layoutInCell="1" allowOverlap="1" wp14:anchorId="17541475" wp14:editId="58FFABEB">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480F9E5" w14:textId="7F8E1BA3" w:rsidR="00556377" w:rsidRDefault="00E52137">
                              <w:pPr>
                                <w:pStyle w:val="NoSpacing"/>
                                <w:jc w:val="center"/>
                                <w:rPr>
                                  <w:b/>
                                  <w:caps/>
                                  <w:spacing w:val="20"/>
                                  <w:sz w:val="28"/>
                                  <w:szCs w:val="28"/>
                                </w:rPr>
                              </w:pPr>
                              <w:r>
                                <w:rPr>
                                  <w:b/>
                                  <w:caps/>
                                  <w:spacing w:val="20"/>
                                  <w:sz w:val="28"/>
                                  <w:szCs w:val="28"/>
                                </w:rPr>
                                <w:t>Cory Nichols   MSDS 6372</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17541475" id="Rectangle_x0020_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&#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2480F9E5" w14:textId="7F8E1BA3" w:rsidR="00556377" w:rsidRDefault="00E52137">
                        <w:pPr>
                          <w:pStyle w:val="NoSpacing"/>
                          <w:jc w:val="center"/>
                          <w:rPr>
                            <w:b/>
                            <w:caps/>
                            <w:spacing w:val="20"/>
                            <w:sz w:val="28"/>
                            <w:szCs w:val="28"/>
                          </w:rPr>
                        </w:pPr>
                        <w:r>
                          <w:rPr>
                            <w:b/>
                            <w:caps/>
                            <w:spacing w:val="20"/>
                            <w:sz w:val="28"/>
                            <w:szCs w:val="28"/>
                          </w:rPr>
                          <w:t>Cory Nichols   MSDS 6372</w:t>
                        </w:r>
                      </w:p>
                    </w:sdtContent>
                  </w:sdt>
                </w:txbxContent>
              </v:textbox>
              <w10:wrap anchorx="page" anchory="page"/>
            </v:rect>
          </w:pict>
        </mc:Fallback>
      </mc:AlternateContent>
    </w:r>
  </w:p>
  <w:p w14:paraId="6C9B047A" w14:textId="77777777" w:rsidR="00556377" w:rsidRDefault="0055637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12C47" w14:textId="77777777" w:rsidR="00556377" w:rsidRPr="00EE26A1" w:rsidRDefault="00556377" w:rsidP="0037619D">
    <w:pPr>
      <w:pStyle w:val="Header"/>
      <w:jc w:val="center"/>
      <w:rPr>
        <w:rFonts w:ascii="Helvetica" w:hAnsi="Helvetica"/>
        <w:color w:val="000000" w:themeColor="text1"/>
      </w:rPr>
    </w:pPr>
  </w:p>
  <w:p w14:paraId="454C6A92" w14:textId="77777777" w:rsidR="00556377" w:rsidRPr="00EE26A1" w:rsidRDefault="00556377" w:rsidP="0037619D">
    <w:pPr>
      <w:pStyle w:val="Header"/>
      <w:jc w:val="center"/>
      <w:rPr>
        <w:rFonts w:ascii="Helvetica" w:hAnsi="Helvetica"/>
        <w:b/>
        <w:color w:val="000000" w:themeColor="text1"/>
        <w:sz w:val="28"/>
      </w:rPr>
    </w:pPr>
    <w:r w:rsidRPr="00EE26A1">
      <w:rPr>
        <w:rFonts w:ascii="Helvetica" w:hAnsi="Helvetica"/>
        <w:b/>
        <w:color w:val="000000" w:themeColor="text1"/>
        <w:sz w:val="28"/>
      </w:rPr>
      <w:t>Oropharyngeal Squamous Cell Carcinoma Survival Time:</w:t>
    </w:r>
  </w:p>
  <w:p w14:paraId="1FA14785" w14:textId="77777777" w:rsidR="00556377" w:rsidRPr="00EE26A1" w:rsidRDefault="00556377" w:rsidP="0037619D">
    <w:pPr>
      <w:pStyle w:val="Header"/>
      <w:jc w:val="center"/>
      <w:rPr>
        <w:rFonts w:ascii="Helvetica" w:hAnsi="Helvetica"/>
        <w:b/>
        <w:color w:val="000000" w:themeColor="text1"/>
        <w:sz w:val="28"/>
      </w:rPr>
    </w:pPr>
    <w:r w:rsidRPr="00EE26A1">
      <w:rPr>
        <w:rFonts w:ascii="Helvetica" w:hAnsi="Helvetica"/>
        <w:b/>
        <w:color w:val="000000" w:themeColor="text1"/>
        <w:sz w:val="28"/>
      </w:rPr>
      <w:t>Data Investigations Using Multiple Linear Regression</w:t>
    </w:r>
  </w:p>
  <w:p w14:paraId="5D9AFF4E" w14:textId="77777777" w:rsidR="00556377" w:rsidRDefault="00556377" w:rsidP="00BD1BA3">
    <w:pPr>
      <w:pStyle w:val="Header"/>
      <w:rPr>
        <w:rFonts w:ascii="Helvetica" w:hAnsi="Helvetica"/>
        <w:color w:val="000000" w:themeColor="text1"/>
      </w:rPr>
    </w:pPr>
  </w:p>
  <w:p w14:paraId="09358FE8" w14:textId="77777777" w:rsidR="00556377" w:rsidRPr="00EE26A1" w:rsidRDefault="00556377" w:rsidP="0074255A">
    <w:pPr>
      <w:pStyle w:val="Header"/>
      <w:jc w:val="center"/>
      <w:rPr>
        <w:rFonts w:ascii="Helvetica" w:hAnsi="Helvetica"/>
        <w:color w:val="000000" w:themeColor="text1"/>
      </w:rPr>
    </w:pPr>
    <w:r w:rsidRPr="00EE26A1">
      <w:rPr>
        <w:rFonts w:ascii="Helvetica" w:hAnsi="Helvetica"/>
        <w:color w:val="000000" w:themeColor="text1"/>
      </w:rPr>
      <w:t>Cory Nichols MSDS 6372: Experimental Statistics II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21DD9"/>
    <w:multiLevelType w:val="hybridMultilevel"/>
    <w:tmpl w:val="E132D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5E3E83"/>
    <w:multiLevelType w:val="hybridMultilevel"/>
    <w:tmpl w:val="D3667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55A"/>
    <w:rsid w:val="00007D63"/>
    <w:rsid w:val="00017C8B"/>
    <w:rsid w:val="000513CB"/>
    <w:rsid w:val="0006788A"/>
    <w:rsid w:val="00070977"/>
    <w:rsid w:val="00086FC8"/>
    <w:rsid w:val="00092837"/>
    <w:rsid w:val="000B0F19"/>
    <w:rsid w:val="000C6A21"/>
    <w:rsid w:val="000C7BAB"/>
    <w:rsid w:val="000D575C"/>
    <w:rsid w:val="000D57DC"/>
    <w:rsid w:val="001073C5"/>
    <w:rsid w:val="001179F3"/>
    <w:rsid w:val="001258F5"/>
    <w:rsid w:val="0015205D"/>
    <w:rsid w:val="00162434"/>
    <w:rsid w:val="00165C1E"/>
    <w:rsid w:val="0016794E"/>
    <w:rsid w:val="00176970"/>
    <w:rsid w:val="00190DFD"/>
    <w:rsid w:val="001A3754"/>
    <w:rsid w:val="001A7393"/>
    <w:rsid w:val="001B3EF9"/>
    <w:rsid w:val="001C099D"/>
    <w:rsid w:val="001C3F0E"/>
    <w:rsid w:val="001C4378"/>
    <w:rsid w:val="001C608E"/>
    <w:rsid w:val="001E1233"/>
    <w:rsid w:val="001E311D"/>
    <w:rsid w:val="002021AC"/>
    <w:rsid w:val="002161AE"/>
    <w:rsid w:val="00227BFB"/>
    <w:rsid w:val="00232DEF"/>
    <w:rsid w:val="00240C8C"/>
    <w:rsid w:val="00243088"/>
    <w:rsid w:val="00243B45"/>
    <w:rsid w:val="00251DA9"/>
    <w:rsid w:val="00257F62"/>
    <w:rsid w:val="00262052"/>
    <w:rsid w:val="00281220"/>
    <w:rsid w:val="00287EFD"/>
    <w:rsid w:val="00296111"/>
    <w:rsid w:val="00296726"/>
    <w:rsid w:val="00297760"/>
    <w:rsid w:val="002A3AC4"/>
    <w:rsid w:val="002B0EBD"/>
    <w:rsid w:val="002E4D1D"/>
    <w:rsid w:val="00307732"/>
    <w:rsid w:val="00324352"/>
    <w:rsid w:val="00330FB5"/>
    <w:rsid w:val="003342EC"/>
    <w:rsid w:val="00334CD6"/>
    <w:rsid w:val="00343C2B"/>
    <w:rsid w:val="00351483"/>
    <w:rsid w:val="00357111"/>
    <w:rsid w:val="003576E5"/>
    <w:rsid w:val="00363611"/>
    <w:rsid w:val="00370311"/>
    <w:rsid w:val="00370A23"/>
    <w:rsid w:val="003731D2"/>
    <w:rsid w:val="0037619D"/>
    <w:rsid w:val="00380685"/>
    <w:rsid w:val="0038701D"/>
    <w:rsid w:val="003B09F9"/>
    <w:rsid w:val="003B1DDF"/>
    <w:rsid w:val="003C015E"/>
    <w:rsid w:val="003C0E56"/>
    <w:rsid w:val="003F2992"/>
    <w:rsid w:val="003F4240"/>
    <w:rsid w:val="004131E0"/>
    <w:rsid w:val="004249FC"/>
    <w:rsid w:val="00433771"/>
    <w:rsid w:val="00444769"/>
    <w:rsid w:val="00445D0C"/>
    <w:rsid w:val="00453376"/>
    <w:rsid w:val="00463B3C"/>
    <w:rsid w:val="00481D03"/>
    <w:rsid w:val="0048786F"/>
    <w:rsid w:val="004A3012"/>
    <w:rsid w:val="004A5DBE"/>
    <w:rsid w:val="004B268A"/>
    <w:rsid w:val="004D0CB1"/>
    <w:rsid w:val="004E1ADF"/>
    <w:rsid w:val="00512C2A"/>
    <w:rsid w:val="00513D3D"/>
    <w:rsid w:val="00514307"/>
    <w:rsid w:val="00514D9F"/>
    <w:rsid w:val="0051679F"/>
    <w:rsid w:val="00521CAB"/>
    <w:rsid w:val="00533821"/>
    <w:rsid w:val="00556377"/>
    <w:rsid w:val="00574C7D"/>
    <w:rsid w:val="0058341B"/>
    <w:rsid w:val="00595332"/>
    <w:rsid w:val="005D678F"/>
    <w:rsid w:val="005F6158"/>
    <w:rsid w:val="00602753"/>
    <w:rsid w:val="006032D0"/>
    <w:rsid w:val="00612946"/>
    <w:rsid w:val="00615B9F"/>
    <w:rsid w:val="006541E5"/>
    <w:rsid w:val="006632C5"/>
    <w:rsid w:val="006731A6"/>
    <w:rsid w:val="0067703A"/>
    <w:rsid w:val="0067782A"/>
    <w:rsid w:val="006964AB"/>
    <w:rsid w:val="006A2C56"/>
    <w:rsid w:val="006C31F1"/>
    <w:rsid w:val="006C5704"/>
    <w:rsid w:val="006D19A8"/>
    <w:rsid w:val="006D309A"/>
    <w:rsid w:val="006E3B02"/>
    <w:rsid w:val="006F461C"/>
    <w:rsid w:val="006F51A5"/>
    <w:rsid w:val="00703BE0"/>
    <w:rsid w:val="00712B86"/>
    <w:rsid w:val="007236D5"/>
    <w:rsid w:val="00730770"/>
    <w:rsid w:val="00730CE0"/>
    <w:rsid w:val="00735D34"/>
    <w:rsid w:val="007415C6"/>
    <w:rsid w:val="0074255A"/>
    <w:rsid w:val="0075172A"/>
    <w:rsid w:val="007A2027"/>
    <w:rsid w:val="007D672C"/>
    <w:rsid w:val="007E0FEF"/>
    <w:rsid w:val="007F0935"/>
    <w:rsid w:val="00801B82"/>
    <w:rsid w:val="008022FA"/>
    <w:rsid w:val="00817C6C"/>
    <w:rsid w:val="008428AB"/>
    <w:rsid w:val="00845482"/>
    <w:rsid w:val="008527E7"/>
    <w:rsid w:val="00852A15"/>
    <w:rsid w:val="0089004A"/>
    <w:rsid w:val="008C6FFC"/>
    <w:rsid w:val="008C7BFF"/>
    <w:rsid w:val="008D1B71"/>
    <w:rsid w:val="008D2BBB"/>
    <w:rsid w:val="008E02DF"/>
    <w:rsid w:val="008E6334"/>
    <w:rsid w:val="008F5BA3"/>
    <w:rsid w:val="00921F60"/>
    <w:rsid w:val="00967EF7"/>
    <w:rsid w:val="00995B62"/>
    <w:rsid w:val="00997838"/>
    <w:rsid w:val="009A59B8"/>
    <w:rsid w:val="009C655B"/>
    <w:rsid w:val="009D0B25"/>
    <w:rsid w:val="00A15E58"/>
    <w:rsid w:val="00A26595"/>
    <w:rsid w:val="00A265CF"/>
    <w:rsid w:val="00A3416B"/>
    <w:rsid w:val="00A37CA2"/>
    <w:rsid w:val="00A41A19"/>
    <w:rsid w:val="00A515F0"/>
    <w:rsid w:val="00A55F89"/>
    <w:rsid w:val="00A62301"/>
    <w:rsid w:val="00A6312F"/>
    <w:rsid w:val="00A76CD7"/>
    <w:rsid w:val="00A906EE"/>
    <w:rsid w:val="00AB100B"/>
    <w:rsid w:val="00AC0179"/>
    <w:rsid w:val="00AE5B29"/>
    <w:rsid w:val="00AF1B74"/>
    <w:rsid w:val="00AF2B2E"/>
    <w:rsid w:val="00B0046B"/>
    <w:rsid w:val="00B0265E"/>
    <w:rsid w:val="00B114C7"/>
    <w:rsid w:val="00B358F9"/>
    <w:rsid w:val="00B37422"/>
    <w:rsid w:val="00B82140"/>
    <w:rsid w:val="00B845AC"/>
    <w:rsid w:val="00B92224"/>
    <w:rsid w:val="00BA6556"/>
    <w:rsid w:val="00BB260C"/>
    <w:rsid w:val="00BC498E"/>
    <w:rsid w:val="00BD176E"/>
    <w:rsid w:val="00BD1BA3"/>
    <w:rsid w:val="00BD51EC"/>
    <w:rsid w:val="00BF37F8"/>
    <w:rsid w:val="00C0541F"/>
    <w:rsid w:val="00C05E3E"/>
    <w:rsid w:val="00C20D75"/>
    <w:rsid w:val="00C22D54"/>
    <w:rsid w:val="00C30C67"/>
    <w:rsid w:val="00C33C6A"/>
    <w:rsid w:val="00C3628F"/>
    <w:rsid w:val="00C552D4"/>
    <w:rsid w:val="00C62E1D"/>
    <w:rsid w:val="00C6691B"/>
    <w:rsid w:val="00C82BDB"/>
    <w:rsid w:val="00CB0163"/>
    <w:rsid w:val="00CC4B37"/>
    <w:rsid w:val="00CC7EE6"/>
    <w:rsid w:val="00CD0EEC"/>
    <w:rsid w:val="00D0317A"/>
    <w:rsid w:val="00D33CBE"/>
    <w:rsid w:val="00D36D03"/>
    <w:rsid w:val="00D433EA"/>
    <w:rsid w:val="00D57579"/>
    <w:rsid w:val="00D830AF"/>
    <w:rsid w:val="00D91A61"/>
    <w:rsid w:val="00D96C38"/>
    <w:rsid w:val="00DA52BF"/>
    <w:rsid w:val="00DA7576"/>
    <w:rsid w:val="00DD42C7"/>
    <w:rsid w:val="00DE2703"/>
    <w:rsid w:val="00DE6519"/>
    <w:rsid w:val="00E1182C"/>
    <w:rsid w:val="00E212B4"/>
    <w:rsid w:val="00E52137"/>
    <w:rsid w:val="00E573FC"/>
    <w:rsid w:val="00E60569"/>
    <w:rsid w:val="00E62C0E"/>
    <w:rsid w:val="00E74F1C"/>
    <w:rsid w:val="00E76B53"/>
    <w:rsid w:val="00E86E70"/>
    <w:rsid w:val="00EA6832"/>
    <w:rsid w:val="00EB2EE5"/>
    <w:rsid w:val="00ED2275"/>
    <w:rsid w:val="00ED395A"/>
    <w:rsid w:val="00EE26A1"/>
    <w:rsid w:val="00EF0D07"/>
    <w:rsid w:val="00F31190"/>
    <w:rsid w:val="00F41347"/>
    <w:rsid w:val="00F451A8"/>
    <w:rsid w:val="00F46E20"/>
    <w:rsid w:val="00F714B1"/>
    <w:rsid w:val="00F7426D"/>
    <w:rsid w:val="00F74DC0"/>
    <w:rsid w:val="00F76A3F"/>
    <w:rsid w:val="00F7769E"/>
    <w:rsid w:val="00F843C8"/>
    <w:rsid w:val="00F8693A"/>
    <w:rsid w:val="00F91EE1"/>
    <w:rsid w:val="00FC2AA7"/>
    <w:rsid w:val="00FC4D8B"/>
    <w:rsid w:val="00FC4F36"/>
    <w:rsid w:val="00FC5A91"/>
    <w:rsid w:val="00FD7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501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255A"/>
    <w:rPr>
      <w:color w:val="808080"/>
    </w:rPr>
  </w:style>
  <w:style w:type="paragraph" w:styleId="Header">
    <w:name w:val="header"/>
    <w:basedOn w:val="Normal"/>
    <w:link w:val="HeaderChar"/>
    <w:uiPriority w:val="99"/>
    <w:unhideWhenUsed/>
    <w:rsid w:val="0074255A"/>
    <w:pPr>
      <w:tabs>
        <w:tab w:val="center" w:pos="4680"/>
        <w:tab w:val="right" w:pos="9360"/>
      </w:tabs>
    </w:pPr>
  </w:style>
  <w:style w:type="character" w:customStyle="1" w:styleId="HeaderChar">
    <w:name w:val="Header Char"/>
    <w:basedOn w:val="DefaultParagraphFont"/>
    <w:link w:val="Header"/>
    <w:uiPriority w:val="99"/>
    <w:rsid w:val="0074255A"/>
  </w:style>
  <w:style w:type="paragraph" w:styleId="Footer">
    <w:name w:val="footer"/>
    <w:basedOn w:val="Normal"/>
    <w:link w:val="FooterChar"/>
    <w:uiPriority w:val="99"/>
    <w:unhideWhenUsed/>
    <w:rsid w:val="0074255A"/>
    <w:pPr>
      <w:tabs>
        <w:tab w:val="center" w:pos="4680"/>
        <w:tab w:val="right" w:pos="9360"/>
      </w:tabs>
    </w:pPr>
  </w:style>
  <w:style w:type="character" w:customStyle="1" w:styleId="FooterChar">
    <w:name w:val="Footer Char"/>
    <w:basedOn w:val="DefaultParagraphFont"/>
    <w:link w:val="Footer"/>
    <w:uiPriority w:val="99"/>
    <w:rsid w:val="0074255A"/>
  </w:style>
  <w:style w:type="paragraph" w:styleId="NoSpacing">
    <w:name w:val="No Spacing"/>
    <w:uiPriority w:val="1"/>
    <w:qFormat/>
    <w:rsid w:val="0074255A"/>
    <w:rPr>
      <w:rFonts w:eastAsiaTheme="minorEastAsia"/>
      <w:sz w:val="22"/>
      <w:szCs w:val="22"/>
      <w:lang w:eastAsia="zh-CN"/>
    </w:rPr>
  </w:style>
  <w:style w:type="character" w:styleId="PageNumber">
    <w:name w:val="page number"/>
    <w:basedOn w:val="DefaultParagraphFont"/>
    <w:uiPriority w:val="99"/>
    <w:semiHidden/>
    <w:unhideWhenUsed/>
    <w:rsid w:val="0074255A"/>
  </w:style>
  <w:style w:type="paragraph" w:styleId="ListParagraph">
    <w:name w:val="List Paragraph"/>
    <w:basedOn w:val="Normal"/>
    <w:uiPriority w:val="34"/>
    <w:qFormat/>
    <w:rsid w:val="0037619D"/>
    <w:pPr>
      <w:ind w:left="720"/>
      <w:contextualSpacing/>
    </w:pPr>
  </w:style>
  <w:style w:type="table" w:styleId="TableGrid">
    <w:name w:val="Table Grid"/>
    <w:basedOn w:val="TableNormal"/>
    <w:uiPriority w:val="39"/>
    <w:rsid w:val="006F46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5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hyperlink" Target="http://www.umass.edu/statdata/statdata/data/pharynx.txt"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eader" Target="head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CF2EC-5126-4244-9F26-E7CD593B4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12</Pages>
  <Words>3399</Words>
  <Characters>19380</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Cory Nichols   MSDS 6372</vt:lpstr>
    </vt:vector>
  </TitlesOfParts>
  <LinksUpToDate>false</LinksUpToDate>
  <CharactersWithSpaces>22734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Cory Nichols   MSDS 6372</dc:title>
  <dc:subject/>
  <dc:creator>Microsoft Office User</dc:creator>
  <cp:keywords/>
  <dc:description/>
  <cp:lastModifiedBy>Microsoft Office User</cp:lastModifiedBy>
  <cp:revision>184</cp:revision>
  <dcterms:created xsi:type="dcterms:W3CDTF">2015-10-08T23:42:00Z</dcterms:created>
  <dcterms:modified xsi:type="dcterms:W3CDTF">2015-10-11T19:00:00Z</dcterms:modified>
</cp:coreProperties>
</file>