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F84DC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5D9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0745D9">
        <w:rPr>
          <w:rFonts w:ascii="Times New Roman" w:eastAsia="Times New Roman" w:hAnsi="Times New Roman" w:cs="Times New Roman"/>
          <w:b/>
          <w:bCs/>
          <w:sz w:val="36"/>
          <w:szCs w:val="36"/>
        </w:rPr>
        <w:t>️ BLUEPRINT MAESTRO: DATAGOL VIP</w:t>
      </w:r>
    </w:p>
    <w:p w14:paraId="4B98AF22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>Módulo 1: Infraestructura (Docker &amp; Volúmenes)</w:t>
      </w:r>
    </w:p>
    <w:p w14:paraId="3B838292" w14:textId="77777777" w:rsidR="000745D9" w:rsidRPr="000745D9" w:rsidRDefault="000745D9" w:rsidP="00074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El secreto para no colapsar la RAM es que n8n y el servidor web (Nginx) compartan una carpeta física en tu servidor, sin comunicarse por red.</w:t>
      </w:r>
    </w:p>
    <w:p w14:paraId="3F34DF00" w14:textId="77777777" w:rsidR="000745D9" w:rsidRPr="000745D9" w:rsidRDefault="000745D9" w:rsidP="00074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Contenedor Nginx: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Expone el puerto </w:t>
      </w:r>
      <w:r w:rsidRPr="000745D9">
        <w:rPr>
          <w:rFonts w:ascii="Courier New" w:eastAsia="Times New Roman" w:hAnsi="Courier New" w:cs="Courier New"/>
          <w:sz w:val="20"/>
          <w:szCs w:val="20"/>
        </w:rPr>
        <w:t>80/443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. Su volumen lee de </w:t>
      </w:r>
      <w:r w:rsidRPr="000745D9">
        <w:rPr>
          <w:rFonts w:ascii="Courier New" w:eastAsia="Times New Roman" w:hAnsi="Courier New" w:cs="Courier New"/>
          <w:sz w:val="20"/>
          <w:szCs w:val="20"/>
        </w:rPr>
        <w:t>/home/allocer/datagol/public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BD32C" w14:textId="77777777" w:rsidR="000745D9" w:rsidRPr="000745D9" w:rsidRDefault="000745D9" w:rsidP="00074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Contenedor n8n: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Tiene un volumen montado que apunta exactamente a la misma ruta: </w:t>
      </w:r>
      <w:r w:rsidRPr="000745D9">
        <w:rPr>
          <w:rFonts w:ascii="Courier New" w:eastAsia="Times New Roman" w:hAnsi="Courier New" w:cs="Courier New"/>
          <w:sz w:val="20"/>
          <w:szCs w:val="20"/>
        </w:rPr>
        <w:t>/home/allocer/datagol/public:/data/static_outputs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12675" w14:textId="77777777" w:rsidR="000745D9" w:rsidRPr="000745D9" w:rsidRDefault="000745D9" w:rsidP="00074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n8n escribe el archivo adentro, y Nginx lo despacha al mundo exterior instantáneamente.</w:t>
      </w:r>
    </w:p>
    <w:p w14:paraId="0FED50CA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>Módulo 2: Base de Datos (PostgreSQL)</w:t>
      </w:r>
    </w:p>
    <w:p w14:paraId="1E4119A5" w14:textId="77777777" w:rsidR="000745D9" w:rsidRPr="000745D9" w:rsidRDefault="000745D9" w:rsidP="00074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Se alojan las tablas exclusivamente para uso de n8n, no de los usuarios.</w:t>
      </w:r>
    </w:p>
    <w:p w14:paraId="428194A0" w14:textId="77777777" w:rsidR="000745D9" w:rsidRPr="000745D9" w:rsidRDefault="000745D9" w:rsidP="00074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002F951F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-- 1. Tabla de Partidos (Agenda y Marcadores)</w:t>
      </w:r>
    </w:p>
    <w:p w14:paraId="3C787551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CREATE TABLE torneo_partidos (</w:t>
      </w:r>
    </w:p>
    <w:p w14:paraId="743980F6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id_partido INT PRIMARY KEY,</w:t>
      </w:r>
    </w:p>
    <w:p w14:paraId="5D15521B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equipo_local VARCHAR(50),</w:t>
      </w:r>
    </w:p>
    <w:p w14:paraId="15FBAFA7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equipo_visitante VARCHAR(50),</w:t>
      </w:r>
    </w:p>
    <w:p w14:paraId="738E44F9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estado VARCHAR(20) DEFAULT 'SCHEDULED',</w:t>
      </w:r>
    </w:p>
    <w:p w14:paraId="33F90436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marcador_local INT DEFAULT 0,</w:t>
      </w:r>
    </w:p>
    <w:p w14:paraId="732359EA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marcador_visitante INT DEFAULT 0</w:t>
      </w:r>
    </w:p>
    <w:p w14:paraId="2E3D5F1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);</w:t>
      </w:r>
    </w:p>
    <w:p w14:paraId="0375E394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85FA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-- 2. Tabla de Eventos (Minuto a Minuto)</w:t>
      </w:r>
    </w:p>
    <w:p w14:paraId="426AA764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CREATE TABLE eventos_live (</w:t>
      </w:r>
    </w:p>
    <w:p w14:paraId="10A48EBB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id_evento SERIAL PRIMARY KEY,</w:t>
      </w:r>
    </w:p>
    <w:p w14:paraId="140468E3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id_partido INT REFERENCES torneo_partidos(id_partido),</w:t>
      </w:r>
    </w:p>
    <w:p w14:paraId="083894D9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minuto INT NOT NULL,</w:t>
      </w:r>
    </w:p>
    <w:p w14:paraId="7DB30E23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tipo_evento VARCHAR(30) NOT NULL,</w:t>
      </w:r>
    </w:p>
    <w:p w14:paraId="59325597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detalle TEXT NOT NULL</w:t>
      </w:r>
    </w:p>
    <w:p w14:paraId="7B0A6BE0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);</w:t>
      </w:r>
    </w:p>
    <w:p w14:paraId="59D97166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04E2B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-- 3. Clientes VIP (Validación por Hotmart)</w:t>
      </w:r>
    </w:p>
    <w:p w14:paraId="0923819F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CREATE TABLE clientes_vip (</w:t>
      </w:r>
    </w:p>
    <w:p w14:paraId="32305481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email VARCHAR(100) PRIMARY KEY,</w:t>
      </w:r>
    </w:p>
    <w:p w14:paraId="0326A4FF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token_acceso VARCHAR(64) UNIQUE NOT NULL</w:t>
      </w:r>
    </w:p>
    <w:p w14:paraId="7C946CBA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);</w:t>
      </w:r>
    </w:p>
    <w:p w14:paraId="651C0E36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>Módulo 3: Orquestación Backend (n8n)</w:t>
      </w:r>
    </w:p>
    <w:p w14:paraId="005A1B17" w14:textId="77777777" w:rsidR="000745D9" w:rsidRPr="000745D9" w:rsidRDefault="000745D9" w:rsidP="00074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La automatización se divide en dos flujos totalmente aislados:</w:t>
      </w:r>
    </w:p>
    <w:p w14:paraId="1BCE034B" w14:textId="77777777" w:rsidR="000745D9" w:rsidRPr="000745D9" w:rsidRDefault="000745D9" w:rsidP="00074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Flujo Pesado (6:00 AM):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Usa </w:t>
      </w:r>
      <w:r w:rsidRPr="000745D9">
        <w:rPr>
          <w:rFonts w:ascii="Courier New" w:eastAsia="Times New Roman" w:hAnsi="Courier New" w:cs="Courier New"/>
          <w:sz w:val="20"/>
          <w:szCs w:val="20"/>
        </w:rPr>
        <w:t>Schedule Trigger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. Llama a API-Football y The-Odds-API. Guarda Predicciones, Dinero Inteligente y H2H en Postgres. Se apaga el resto del día.</w:t>
      </w:r>
    </w:p>
    <w:p w14:paraId="49612818" w14:textId="77777777" w:rsidR="000745D9" w:rsidRPr="000745D9" w:rsidRDefault="000745D9" w:rsidP="00074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Flujo Live (El Bucle de 6 Segundos):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El motor del tiempo real.</w:t>
      </w:r>
    </w:p>
    <w:p w14:paraId="2F4BEC66" w14:textId="77777777" w:rsidR="000745D9" w:rsidRPr="000745D9" w:rsidRDefault="000745D9" w:rsidP="00074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Trigger: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Comienza cuando el partido pasa a </w:t>
      </w:r>
      <w:r w:rsidRPr="000745D9">
        <w:rPr>
          <w:rFonts w:ascii="Courier New" w:eastAsia="Times New Roman" w:hAnsi="Courier New" w:cs="Courier New"/>
          <w:sz w:val="20"/>
          <w:szCs w:val="20"/>
        </w:rPr>
        <w:t>IN_PLAY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8CA11" w14:textId="77777777" w:rsidR="000745D9" w:rsidRPr="000745D9" w:rsidRDefault="000745D9" w:rsidP="00074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Nodo 1 (HTTP Request):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Consulta </w:t>
      </w:r>
      <w:r w:rsidRPr="000745D9">
        <w:rPr>
          <w:rFonts w:ascii="Courier New" w:eastAsia="Times New Roman" w:hAnsi="Courier New" w:cs="Courier New"/>
          <w:sz w:val="20"/>
          <w:szCs w:val="20"/>
        </w:rPr>
        <w:t>Football-Data.org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CACD0" w14:textId="77777777" w:rsidR="000745D9" w:rsidRPr="000745D9" w:rsidRDefault="000745D9" w:rsidP="00074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Nodo 2 (IF):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Compara el JSON con la BD. ¿Hubo gol/tarjeta o cambio de estado?</w:t>
      </w:r>
    </w:p>
    <w:p w14:paraId="66EEA211" w14:textId="77777777" w:rsidR="000745D9" w:rsidRPr="000745D9" w:rsidRDefault="000745D9" w:rsidP="000745D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Rama True: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Actualiza Postgres -&gt; Dispara OneSignal -&gt; Sobrescribe </w:t>
      </w:r>
      <w:r w:rsidRPr="000745D9">
        <w:rPr>
          <w:rFonts w:ascii="Courier New" w:eastAsia="Times New Roman" w:hAnsi="Courier New" w:cs="Courier New"/>
          <w:sz w:val="20"/>
          <w:szCs w:val="20"/>
        </w:rPr>
        <w:t>live.json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usando </w:t>
      </w:r>
      <w:r w:rsidRPr="000745D9">
        <w:rPr>
          <w:rFonts w:ascii="Courier New" w:eastAsia="Times New Roman" w:hAnsi="Courier New" w:cs="Courier New"/>
          <w:sz w:val="20"/>
          <w:szCs w:val="20"/>
        </w:rPr>
        <w:t>Write Binary File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en el volumen compartido.</w:t>
      </w:r>
    </w:p>
    <w:p w14:paraId="6BCC65B4" w14:textId="77777777" w:rsidR="000745D9" w:rsidRPr="000745D9" w:rsidRDefault="000745D9" w:rsidP="00074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Nodo 3 (Wait):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Pausa de 6 segundos exactos para no quemar la API gratuita.</w:t>
      </w:r>
    </w:p>
    <w:p w14:paraId="1B668A14" w14:textId="77777777" w:rsidR="000745D9" w:rsidRPr="000745D9" w:rsidRDefault="000745D9" w:rsidP="00074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Retorno: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Se conecta de nuevo al Nodo 1. (Si el IF detecta </w:t>
      </w:r>
      <w:r w:rsidRPr="000745D9">
        <w:rPr>
          <w:rFonts w:ascii="Courier New" w:eastAsia="Times New Roman" w:hAnsi="Courier New" w:cs="Courier New"/>
          <w:sz w:val="20"/>
          <w:szCs w:val="20"/>
        </w:rPr>
        <w:t>FINISHED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, el flujo se rompe y termina).</w:t>
      </w:r>
    </w:p>
    <w:p w14:paraId="47CBD318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>Módulo 4: Frontend Estático (La Web PWA)</w:t>
      </w:r>
    </w:p>
    <w:p w14:paraId="716E118A" w14:textId="77777777" w:rsidR="000745D9" w:rsidRPr="000745D9" w:rsidRDefault="000745D9" w:rsidP="00074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El código en el navegador de los celulares de tus clientes.</w:t>
      </w:r>
    </w:p>
    <w:p w14:paraId="26A3C276" w14:textId="77777777" w:rsidR="000745D9" w:rsidRPr="000745D9" w:rsidRDefault="000745D9" w:rsidP="00074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7367EEEC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const API_JSON_URL = '/live.json'; </w:t>
      </w:r>
    </w:p>
    <w:p w14:paraId="7545CD91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C1B01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// 1. Validación de Sesión</w:t>
      </w:r>
    </w:p>
    <w:p w14:paraId="29D4BB6C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function gestionarAutenticacion() {</w:t>
      </w:r>
    </w:p>
    <w:p w14:paraId="6126F1B4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const tokenURL = new URLSearchParams(window.location.search).get('access');</w:t>
      </w:r>
    </w:p>
    <w:p w14:paraId="2E136D91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if (tokenURL) {</w:t>
      </w:r>
    </w:p>
    <w:p w14:paraId="3A5F3216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localStorage.setItem('datagol_token', tokenURL);</w:t>
      </w:r>
    </w:p>
    <w:p w14:paraId="71114ABC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window.history.replaceState({}, document.title, window.location.pathname);</w:t>
      </w:r>
    </w:p>
    <w:p w14:paraId="3F6CF8D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} else if (!localStorage.getItem('datagol_token')) {</w:t>
      </w:r>
    </w:p>
    <w:p w14:paraId="52935BB2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document.body.innerHTML = "&lt;h1&gt;</w:t>
      </w:r>
      <w:r w:rsidRPr="000745D9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0745D9">
        <w:rPr>
          <w:rFonts w:ascii="Courier New" w:eastAsia="Times New Roman" w:hAnsi="Courier New" w:cs="Courier New"/>
          <w:sz w:val="20"/>
          <w:szCs w:val="20"/>
        </w:rPr>
        <w:t xml:space="preserve"> Acceso Denegado.&lt;/h1&gt;";</w:t>
      </w:r>
    </w:p>
    <w:p w14:paraId="7A31A4B6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5D88CD4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4382409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iniciarLive();</w:t>
      </w:r>
    </w:p>
    <w:p w14:paraId="58CB6827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}</w:t>
      </w:r>
    </w:p>
    <w:p w14:paraId="0E6775D0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F77A4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// 2. Consumo en Tiempo Real (Cada 3s) sin tocar la base de datos</w:t>
      </w:r>
    </w:p>
    <w:p w14:paraId="7C3DA890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function iniciarLive() {</w:t>
      </w:r>
    </w:p>
    <w:p w14:paraId="6478A24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setInterval(async () =&gt; {</w:t>
      </w:r>
    </w:p>
    <w:p w14:paraId="02F69BAC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14:paraId="49BEBE1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    const res = await fetch(API_JSON_URL, { cache: "no-store" });</w:t>
      </w:r>
    </w:p>
    <w:p w14:paraId="358F89CB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    const data = await res.json();</w:t>
      </w:r>
    </w:p>
    <w:p w14:paraId="5EA610E1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    // Actualizar HTML de la Calculadora del Caos y Live Center</w:t>
      </w:r>
    </w:p>
    <w:p w14:paraId="23E2634D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document.getElementById('score').innerText = data.score;</w:t>
      </w:r>
    </w:p>
    <w:p w14:paraId="3F085977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    } catch (e) { console.error(e); }</w:t>
      </w:r>
    </w:p>
    <w:p w14:paraId="3E5CF190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 xml:space="preserve">    }, 3000);</w:t>
      </w:r>
    </w:p>
    <w:p w14:paraId="0EABF828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}</w:t>
      </w:r>
    </w:p>
    <w:p w14:paraId="765BDE03" w14:textId="77777777" w:rsidR="000745D9" w:rsidRPr="000745D9" w:rsidRDefault="000745D9" w:rsidP="000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5D9">
        <w:rPr>
          <w:rFonts w:ascii="Courier New" w:eastAsia="Times New Roman" w:hAnsi="Courier New" w:cs="Courier New"/>
          <w:sz w:val="20"/>
          <w:szCs w:val="20"/>
        </w:rPr>
        <w:t>window.onload = gestionarAutenticacion;</w:t>
      </w:r>
    </w:p>
    <w:p w14:paraId="3D60FDDE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5D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745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Ejercicios Mentales de Estrés (Simulación de Servidor)</w:t>
      </w:r>
    </w:p>
    <w:p w14:paraId="4CF81353" w14:textId="77777777" w:rsidR="000745D9" w:rsidRPr="000745D9" w:rsidRDefault="000745D9" w:rsidP="00074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lastRenderedPageBreak/>
        <w:t>Vamos a someter tu servidor KVM de 2.5 GB de RAM, 1.25 GB de Swap y Ubuntu 24.04 a 3 escenarios críticos para medir el impacto real sobre tus proyectos.</w:t>
      </w:r>
    </w:p>
    <w:p w14:paraId="640A43A6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Segoe UI Emoji" w:eastAsia="Times New Roman" w:hAnsi="Segoe UI Emoji" w:cs="Segoe UI Emoji"/>
          <w:b/>
          <w:bCs/>
          <w:sz w:val="27"/>
          <w:szCs w:val="27"/>
        </w:rPr>
        <w:t>🛑</w:t>
      </w: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Simulación 1: El Gol del Mundial (Pico Masivo de Tráfico)</w:t>
      </w:r>
    </w:p>
    <w:p w14:paraId="78D211BD" w14:textId="77777777" w:rsidR="000745D9" w:rsidRPr="000745D9" w:rsidRDefault="000745D9" w:rsidP="00074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Minuto 88, México anota un gol decisivo. Tienes 4,000 clientes VIP con la web abierta en su celular.</w:t>
      </w:r>
    </w:p>
    <w:p w14:paraId="2DFF8915" w14:textId="77777777" w:rsidR="000745D9" w:rsidRPr="000745D9" w:rsidRDefault="000745D9" w:rsidP="00074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Lo que sucede: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n8n detecta el gol, sobrescribe </w:t>
      </w:r>
      <w:r w:rsidRPr="000745D9">
        <w:rPr>
          <w:rFonts w:ascii="Courier New" w:eastAsia="Times New Roman" w:hAnsi="Courier New" w:cs="Courier New"/>
          <w:sz w:val="20"/>
          <w:szCs w:val="20"/>
        </w:rPr>
        <w:t>live.json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y dispara el Webhook a OneSignal. Al instante, los 4,000 celulares solicitan descargar el </w:t>
      </w:r>
      <w:r w:rsidRPr="000745D9">
        <w:rPr>
          <w:rFonts w:ascii="Courier New" w:eastAsia="Times New Roman" w:hAnsi="Courier New" w:cs="Courier New"/>
          <w:sz w:val="20"/>
          <w:szCs w:val="20"/>
        </w:rPr>
        <w:t>live.json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desde tu servidor Nginx.</w:t>
      </w:r>
    </w:p>
    <w:p w14:paraId="3F3AA333" w14:textId="77777777" w:rsidR="000745D9" w:rsidRPr="000745D9" w:rsidRDefault="000745D9" w:rsidP="00074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Consumo de Recursos: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Nginx recibe 4,000 peticiones GET por segundo para un archivo estático de 2 KB. Nginx no abre conexiones a PostgreSQL ni ejecuta procesos PHP/Node.</w:t>
      </w:r>
    </w:p>
    <w:p w14:paraId="4793BAB0" w14:textId="77777777" w:rsidR="000745D9" w:rsidRPr="000745D9" w:rsidRDefault="000745D9" w:rsidP="00074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Impacto en RAM: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Nginx subirá su consumo de ~10 MB a ~25 MB. El ancho de banda gastará un par de Megabytes.</w:t>
      </w:r>
    </w:p>
    <w:p w14:paraId="096DBFA4" w14:textId="77777777" w:rsidR="000745D9" w:rsidRPr="000745D9" w:rsidRDefault="000745D9" w:rsidP="00074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Veredicto: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Tu servidor ni siquiera suda. La entrega es inmediata y el servidor no colapsa.</w:t>
      </w:r>
    </w:p>
    <w:p w14:paraId="525DB7EA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Segoe UI Emoji" w:eastAsia="Times New Roman" w:hAnsi="Segoe UI Emoji" w:cs="Segoe UI Emoji"/>
          <w:b/>
          <w:bCs/>
          <w:sz w:val="27"/>
          <w:szCs w:val="27"/>
        </w:rPr>
        <w:t>🛑</w:t>
      </w: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Simulación 2: El Bucle Infinito y la "Basura" de n8n</w:t>
      </w:r>
    </w:p>
    <w:p w14:paraId="706574D4" w14:textId="77777777" w:rsidR="000745D9" w:rsidRPr="000745D9" w:rsidRDefault="000745D9" w:rsidP="00074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Hay un partido con tiempo extra y penales. El flujo de n8n lleva corriendo 150 minutos seguidos (consultando cada 6 segundos). Esto equivale a 1,500 ejecuciones del workflow.</w:t>
      </w:r>
    </w:p>
    <w:p w14:paraId="7F3FEDA3" w14:textId="77777777" w:rsidR="000745D9" w:rsidRPr="000745D9" w:rsidRDefault="000745D9" w:rsidP="00074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El Riesgo: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Si n8n guarda el registro visual (logs) de esas 1,500 ejecuciones en su memoria interna, tus 2.5 GB de RAM se llenarán de basura, la máquina usará la partición Swap, y todo se pondrá insoportablemente lento.</w:t>
      </w:r>
    </w:p>
    <w:p w14:paraId="528C7389" w14:textId="77777777" w:rsidR="000745D9" w:rsidRPr="000745D9" w:rsidRDefault="000745D9" w:rsidP="00074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La Solución (Obligatoria):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Debes configurar en el entorno de Docker de n8n la variable </w:t>
      </w:r>
      <w:r w:rsidRPr="000745D9">
        <w:rPr>
          <w:rFonts w:ascii="Courier New" w:eastAsia="Times New Roman" w:hAnsi="Courier New" w:cs="Courier New"/>
          <w:sz w:val="20"/>
          <w:szCs w:val="20"/>
        </w:rPr>
        <w:t>EXECUTIONS_DATA_PRUNE=true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y configurar el flujo del Live Center para que </w:t>
      </w: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no guarde ejecuciones exitosas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(Save successful executions = Do not save).</w:t>
      </w:r>
    </w:p>
    <w:p w14:paraId="71392935" w14:textId="77777777" w:rsidR="000745D9" w:rsidRPr="000745D9" w:rsidRDefault="000745D9" w:rsidP="00074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Veredicto: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Al no guardar la basura visual del éxito continuo, el consumo de RAM de n8n se mantendrá plano (alrededor de 300 - 400 MB), protegiendo la máquina entera.</w:t>
      </w:r>
    </w:p>
    <w:p w14:paraId="38EEB94F" w14:textId="77777777" w:rsidR="000745D9" w:rsidRPr="000745D9" w:rsidRDefault="000745D9" w:rsidP="00074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5D9">
        <w:rPr>
          <w:rFonts w:ascii="Segoe UI Emoji" w:eastAsia="Times New Roman" w:hAnsi="Segoe UI Emoji" w:cs="Segoe UI Emoji"/>
          <w:b/>
          <w:bCs/>
          <w:sz w:val="27"/>
          <w:szCs w:val="27"/>
        </w:rPr>
        <w:t>🛑</w:t>
      </w:r>
      <w:r w:rsidRPr="00074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Simulación 3: El Choque de Trenes (Datagol vs. Ohirith Astral)</w:t>
      </w:r>
    </w:p>
    <w:p w14:paraId="3947EAA2" w14:textId="77777777" w:rsidR="000745D9" w:rsidRPr="000745D9" w:rsidRDefault="000745D9" w:rsidP="00074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Contexto: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Es sábado por la tarde. El Mundial está en plena fase de grupos (Datagol está en su bucle de 6 segundos escribiendo datos). Al mismo tiempo, tienes 5 clientes en Ohirith Astral solicitando lecturas de Tarot largas y complejas, lo que exige procesar textos largos y llamar a las APIs de generación y bases de datos esotéricas.</w:t>
      </w:r>
    </w:p>
    <w:p w14:paraId="17012803" w14:textId="77777777" w:rsidR="000745D9" w:rsidRPr="000745D9" w:rsidRDefault="000745D9" w:rsidP="00074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Lo que sucede: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Datagol está aislando a sus usuarios en Nginx (25 MB) y haciendo solo 10 peticiones ligeras por minuto a la base de datos a través de n8n. Esto deja casi </w:t>
      </w: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2 GB de memoria RAM libres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8C8CB" w14:textId="77777777" w:rsidR="000745D9" w:rsidRPr="000745D9" w:rsidRDefault="000745D9" w:rsidP="00074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t>Consumo de Recursos: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Ohirith Astral toma esa memoria libre para disparar sus </w:t>
      </w:r>
      <w:r w:rsidRPr="000745D9">
        <w:rPr>
          <w:rFonts w:ascii="Times New Roman" w:eastAsia="Times New Roman" w:hAnsi="Times New Roman" w:cs="Times New Roman"/>
          <w:i/>
          <w:iCs/>
          <w:sz w:val="24"/>
          <w:szCs w:val="24"/>
        </w:rPr>
        <w:t>workflows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pesados. Como Datagol no bloquea las conexiones de la base de datos (PostgreSQL puede manejar 100 conexiones nativas sin problema), los inserts del Mundial y las lecturas del Tarot se procesan en milisegundos.</w:t>
      </w:r>
    </w:p>
    <w:p w14:paraId="28EBD516" w14:textId="77777777" w:rsidR="000745D9" w:rsidRPr="000745D9" w:rsidRDefault="000745D9" w:rsidP="00074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Veredicto:</w:t>
      </w:r>
      <w:r w:rsidRPr="000745D9">
        <w:rPr>
          <w:rFonts w:ascii="Times New Roman" w:eastAsia="Times New Roman" w:hAnsi="Times New Roman" w:cs="Times New Roman"/>
          <w:sz w:val="24"/>
          <w:szCs w:val="24"/>
        </w:rPr>
        <w:t xml:space="preserve"> Aislamiento total exitoso. Los clientes de Ohirith Astral recibirán sus respuestas sin demoras, y los hinchas de Datagol verán sus marcadores en vivo.</w:t>
      </w:r>
    </w:p>
    <w:p w14:paraId="7A5A6F73" w14:textId="77777777" w:rsidR="000745D9" w:rsidRPr="000745D9" w:rsidRDefault="000745D9" w:rsidP="00074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5D9">
        <w:rPr>
          <w:rFonts w:ascii="Times New Roman" w:eastAsia="Times New Roman" w:hAnsi="Times New Roman" w:cs="Times New Roman"/>
          <w:sz w:val="24"/>
          <w:szCs w:val="24"/>
        </w:rPr>
        <w:t>La arquitectura es sólida, la protección de memoria (Nginx + Pruning) está garantizada y el servidor aguanta perfectamente ambos proyectos.</w:t>
      </w:r>
    </w:p>
    <w:p w14:paraId="44330CFF" w14:textId="77777777" w:rsidR="00C052FB" w:rsidRDefault="00C052FB"/>
    <w:sectPr w:rsidR="00C05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24049"/>
    <w:multiLevelType w:val="multilevel"/>
    <w:tmpl w:val="010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A7D75"/>
    <w:multiLevelType w:val="multilevel"/>
    <w:tmpl w:val="8252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E584B"/>
    <w:multiLevelType w:val="multilevel"/>
    <w:tmpl w:val="F76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72C2C"/>
    <w:multiLevelType w:val="multilevel"/>
    <w:tmpl w:val="9BC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13EB6"/>
    <w:multiLevelType w:val="multilevel"/>
    <w:tmpl w:val="19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1B"/>
    <w:rsid w:val="000745D9"/>
    <w:rsid w:val="0085401B"/>
    <w:rsid w:val="00C0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E6D7BD-6A45-4941-9D83-1DEB829B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4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74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45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745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4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745D9"/>
    <w:rPr>
      <w:rFonts w:ascii="Courier New" w:eastAsia="Times New Roman" w:hAnsi="Courier New" w:cs="Courier New"/>
      <w:sz w:val="20"/>
      <w:szCs w:val="20"/>
    </w:rPr>
  </w:style>
  <w:style w:type="character" w:customStyle="1" w:styleId="ng-tns-c3400274169-81">
    <w:name w:val="ng-tns-c3400274169-81"/>
    <w:basedOn w:val="Fuentedeprrafopredeter"/>
    <w:rsid w:val="000745D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4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45D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0745D9"/>
  </w:style>
  <w:style w:type="character" w:customStyle="1" w:styleId="hljs-keyword">
    <w:name w:val="hljs-keyword"/>
    <w:basedOn w:val="Fuentedeprrafopredeter"/>
    <w:rsid w:val="000745D9"/>
  </w:style>
  <w:style w:type="character" w:customStyle="1" w:styleId="hljs-type">
    <w:name w:val="hljs-type"/>
    <w:basedOn w:val="Fuentedeprrafopredeter"/>
    <w:rsid w:val="000745D9"/>
  </w:style>
  <w:style w:type="character" w:customStyle="1" w:styleId="hljs-number">
    <w:name w:val="hljs-number"/>
    <w:basedOn w:val="Fuentedeprrafopredeter"/>
    <w:rsid w:val="000745D9"/>
  </w:style>
  <w:style w:type="character" w:customStyle="1" w:styleId="hljs-string">
    <w:name w:val="hljs-string"/>
    <w:basedOn w:val="Fuentedeprrafopredeter"/>
    <w:rsid w:val="000745D9"/>
  </w:style>
  <w:style w:type="character" w:customStyle="1" w:styleId="ng-tns-c3400274169-82">
    <w:name w:val="ng-tns-c3400274169-82"/>
    <w:basedOn w:val="Fuentedeprrafopredeter"/>
    <w:rsid w:val="000745D9"/>
  </w:style>
  <w:style w:type="character" w:customStyle="1" w:styleId="hljs-function">
    <w:name w:val="hljs-function"/>
    <w:basedOn w:val="Fuentedeprrafopredeter"/>
    <w:rsid w:val="000745D9"/>
  </w:style>
  <w:style w:type="character" w:customStyle="1" w:styleId="hljs-title">
    <w:name w:val="hljs-title"/>
    <w:basedOn w:val="Fuentedeprrafopredeter"/>
    <w:rsid w:val="000745D9"/>
  </w:style>
  <w:style w:type="character" w:customStyle="1" w:styleId="hljs-builtin">
    <w:name w:val="hljs-built_in"/>
    <w:basedOn w:val="Fuentedeprrafopredeter"/>
    <w:rsid w:val="000745D9"/>
  </w:style>
  <w:style w:type="character" w:customStyle="1" w:styleId="hljs-attr">
    <w:name w:val="hljs-attr"/>
    <w:basedOn w:val="Fuentedeprrafopredeter"/>
    <w:rsid w:val="00074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0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</dc:creator>
  <cp:keywords/>
  <dc:description/>
  <cp:lastModifiedBy>aura</cp:lastModifiedBy>
  <cp:revision>2</cp:revision>
  <dcterms:created xsi:type="dcterms:W3CDTF">2026-05-29T18:40:00Z</dcterms:created>
  <dcterms:modified xsi:type="dcterms:W3CDTF">2026-05-29T18:40:00Z</dcterms:modified>
</cp:coreProperties>
</file>