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5E4D08" w:rsidRPr="00E21261" w:rsidRDefault="005E4D08" w:rsidP="005E4D08">
          <w:r w:rsidRPr="00E21261">
            <w:rPr>
              <w:noProof/>
              <w:lang w:eastAsia="nl-NL"/>
            </w:rPr>
            <mc:AlternateContent>
              <mc:Choice Requires="wpg">
                <w:drawing>
                  <wp:anchor distT="0" distB="0" distL="114300" distR="114300" simplePos="0" relativeHeight="251659264" behindDoc="1" locked="0" layoutInCell="1" allowOverlap="1" wp14:anchorId="6D7E7277" wp14:editId="26FA347F">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4D08" w:rsidRDefault="0088276D" w:rsidP="005E4D08">
                                    <w:pPr>
                                      <w:pStyle w:val="Geenafstand"/>
                                      <w:rPr>
                                        <w:color w:val="FFFFFF" w:themeColor="background1"/>
                                        <w:sz w:val="48"/>
                                        <w:szCs w:val="48"/>
                                      </w:rPr>
                                    </w:pPr>
                                    <w:r>
                                      <w:rPr>
                                        <w:color w:val="FFFFFF" w:themeColor="background1"/>
                                        <w:sz w:val="48"/>
                                        <w:szCs w:val="48"/>
                                      </w:rPr>
                                      <w:t>Versie 1.1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6D13BE" w:rsidRDefault="005E4D08" w:rsidP="005E4D08">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D72F16" w:rsidP="005E4D08">
                                  <w:pPr>
                                    <w:pStyle w:val="Geenafstand"/>
                                    <w:spacing w:before="120"/>
                                    <w:rPr>
                                      <w:color w:val="5B9BD5" w:themeColor="accent1"/>
                                      <w:sz w:val="36"/>
                                      <w:szCs w:val="36"/>
                                      <w:lang w:val="en-GB"/>
                                    </w:rPr>
                                  </w:pPr>
                                  <w:sdt>
                                    <w:sdtPr>
                                      <w:rPr>
                                        <w:color w:val="5B9BD5" w:themeColor="accent1"/>
                                        <w:sz w:val="36"/>
                                        <w:szCs w:val="36"/>
                                        <w:lang w:val="en-GB"/>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6D13BE" w:rsidRPr="006D13BE">
                                        <w:rPr>
                                          <w:color w:val="5B9BD5" w:themeColor="accent1"/>
                                          <w:sz w:val="36"/>
                                          <w:szCs w:val="36"/>
                                          <w:lang w:val="en-GB"/>
                                        </w:rPr>
                                        <w:t>[company name]</w:t>
                                      </w:r>
                                    </w:sdtContent>
                                  </w:sdt>
                                  <w:r w:rsidR="005E4D08" w:rsidRPr="006D13BE">
                                    <w:rPr>
                                      <w:color w:val="5B9BD5" w:themeColor="accent1"/>
                                      <w:sz w:val="36"/>
                                      <w:szCs w:val="36"/>
                                      <w:lang w:val="en-GB"/>
                                    </w:rPr>
                                    <w:t xml:space="preserve"> </w:t>
                                  </w:r>
                                </w:p>
                                <w:p w:rsidR="005E4D08" w:rsidRPr="006D13BE" w:rsidRDefault="006D13BE" w:rsidP="005E4D08">
                                  <w:pPr>
                                    <w:pStyle w:val="Geenafstand"/>
                                    <w:spacing w:before="120"/>
                                    <w:rPr>
                                      <w:color w:val="5B9BD5" w:themeColor="accent1"/>
                                      <w:sz w:val="36"/>
                                      <w:szCs w:val="36"/>
                                      <w:lang w:val="en-GB"/>
                                    </w:rPr>
                                  </w:pPr>
                                  <w:r w:rsidRPr="006D13BE">
                                    <w:rPr>
                                      <w:color w:val="5B9BD5" w:themeColor="accent1"/>
                                      <w:sz w:val="36"/>
                                      <w:szCs w:val="36"/>
                                      <w:lang w:val="en-GB"/>
                                    </w:rPr>
                                    <w:t>[Group members]</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7E727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E4D08" w:rsidRDefault="0088276D" w:rsidP="005E4D08">
                              <w:pPr>
                                <w:pStyle w:val="Geenafstand"/>
                                <w:rPr>
                                  <w:color w:val="FFFFFF" w:themeColor="background1"/>
                                  <w:sz w:val="48"/>
                                  <w:szCs w:val="48"/>
                                </w:rPr>
                              </w:pPr>
                              <w:r>
                                <w:rPr>
                                  <w:color w:val="FFFFFF" w:themeColor="background1"/>
                                  <w:sz w:val="48"/>
                                  <w:szCs w:val="48"/>
                                </w:rPr>
                                <w:t>Versie 1.1</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6D13BE" w:rsidRDefault="005E4D08" w:rsidP="005E4D08">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D72F16" w:rsidP="005E4D08">
                            <w:pPr>
                              <w:pStyle w:val="Geenafstand"/>
                              <w:spacing w:before="120"/>
                              <w:rPr>
                                <w:color w:val="5B9BD5" w:themeColor="accent1"/>
                                <w:sz w:val="36"/>
                                <w:szCs w:val="36"/>
                                <w:lang w:val="en-GB"/>
                              </w:rPr>
                            </w:pPr>
                            <w:sdt>
                              <w:sdtPr>
                                <w:rPr>
                                  <w:color w:val="5B9BD5" w:themeColor="accent1"/>
                                  <w:sz w:val="36"/>
                                  <w:szCs w:val="36"/>
                                  <w:lang w:val="en-GB"/>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6D13BE" w:rsidRPr="006D13BE">
                                  <w:rPr>
                                    <w:color w:val="5B9BD5" w:themeColor="accent1"/>
                                    <w:sz w:val="36"/>
                                    <w:szCs w:val="36"/>
                                    <w:lang w:val="en-GB"/>
                                  </w:rPr>
                                  <w:t>[company name]</w:t>
                                </w:r>
                              </w:sdtContent>
                            </w:sdt>
                            <w:r w:rsidR="005E4D08" w:rsidRPr="006D13BE">
                              <w:rPr>
                                <w:color w:val="5B9BD5" w:themeColor="accent1"/>
                                <w:sz w:val="36"/>
                                <w:szCs w:val="36"/>
                                <w:lang w:val="en-GB"/>
                              </w:rPr>
                              <w:t xml:space="preserve"> </w:t>
                            </w:r>
                          </w:p>
                          <w:p w:rsidR="005E4D08" w:rsidRPr="006D13BE" w:rsidRDefault="006D13BE" w:rsidP="005E4D08">
                            <w:pPr>
                              <w:pStyle w:val="Geenafstand"/>
                              <w:spacing w:before="120"/>
                              <w:rPr>
                                <w:color w:val="5B9BD5" w:themeColor="accent1"/>
                                <w:sz w:val="36"/>
                                <w:szCs w:val="36"/>
                                <w:lang w:val="en-GB"/>
                              </w:rPr>
                            </w:pPr>
                            <w:r w:rsidRPr="006D13BE">
                              <w:rPr>
                                <w:color w:val="5B9BD5" w:themeColor="accent1"/>
                                <w:sz w:val="36"/>
                                <w:szCs w:val="36"/>
                                <w:lang w:val="en-GB"/>
                              </w:rPr>
                              <w:t>[Group members]</w:t>
                            </w:r>
                          </w:p>
                        </w:txbxContent>
                      </v:textbox>
                    </v:shape>
                    <w10:wrap anchorx="page" anchory="page"/>
                  </v:group>
                </w:pict>
              </mc:Fallback>
            </mc:AlternateContent>
          </w:r>
        </w:p>
        <w:p w:rsidR="005E4D08" w:rsidRPr="00E21261" w:rsidRDefault="005E4D08" w:rsidP="005E4D08">
          <w:r w:rsidRPr="00E21261">
            <w:br w:type="page"/>
          </w:r>
        </w:p>
      </w:sdtContent>
    </w:sdt>
    <w:p w:rsidR="00E21261" w:rsidRPr="00E21261" w:rsidRDefault="00E21261" w:rsidP="00E21261">
      <w:pPr>
        <w:pStyle w:val="Kop1"/>
      </w:pPr>
      <w:bookmarkStart w:id="0" w:name="_Toc423024994"/>
      <w:r w:rsidRPr="00E21261">
        <w:lastRenderedPageBreak/>
        <w:t>Documentgeschiedenis</w:t>
      </w:r>
      <w:bookmarkEnd w:id="0"/>
    </w:p>
    <w:tbl>
      <w:tblPr>
        <w:tblW w:w="505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939"/>
        <w:gridCol w:w="5136"/>
        <w:gridCol w:w="1891"/>
      </w:tblGrid>
      <w:tr w:rsidR="00E21261" w:rsidRPr="00E21261" w:rsidTr="00E21261">
        <w:trPr>
          <w:trHeight w:val="468"/>
        </w:trPr>
        <w:tc>
          <w:tcPr>
            <w:tcW w:w="783" w:type="pct"/>
          </w:tcPr>
          <w:p w:rsidR="00E21261" w:rsidRPr="00E21261" w:rsidRDefault="00E21261" w:rsidP="00A815CE">
            <w:pPr>
              <w:rPr>
                <w:b/>
                <w:bCs/>
                <w:spacing w:val="-3"/>
              </w:rPr>
            </w:pPr>
            <w:bookmarkStart w:id="1" w:name="_Toc139188847"/>
            <w:bookmarkStart w:id="2" w:name="_Toc139189101"/>
            <w:r w:rsidRPr="00E21261">
              <w:rPr>
                <w:b/>
                <w:bCs/>
                <w:spacing w:val="-3"/>
              </w:rPr>
              <w:t>Datum</w:t>
            </w:r>
            <w:bookmarkEnd w:id="1"/>
            <w:bookmarkEnd w:id="2"/>
          </w:p>
        </w:tc>
        <w:tc>
          <w:tcPr>
            <w:tcW w:w="497" w:type="pct"/>
          </w:tcPr>
          <w:p w:rsidR="00E21261" w:rsidRPr="00E21261" w:rsidRDefault="00E21261" w:rsidP="00A815CE">
            <w:pPr>
              <w:rPr>
                <w:b/>
                <w:bCs/>
                <w:spacing w:val="-3"/>
              </w:rPr>
            </w:pPr>
            <w:bookmarkStart w:id="3" w:name="_Toc139188848"/>
            <w:bookmarkStart w:id="4" w:name="_Toc139189102"/>
            <w:r w:rsidRPr="00E21261">
              <w:rPr>
                <w:b/>
                <w:bCs/>
                <w:spacing w:val="-3"/>
              </w:rPr>
              <w:t>Versie</w:t>
            </w:r>
            <w:bookmarkEnd w:id="3"/>
            <w:bookmarkEnd w:id="4"/>
          </w:p>
        </w:tc>
        <w:tc>
          <w:tcPr>
            <w:tcW w:w="2719" w:type="pct"/>
          </w:tcPr>
          <w:p w:rsidR="00E21261" w:rsidRPr="00E21261" w:rsidRDefault="00E21261" w:rsidP="00A815CE">
            <w:pPr>
              <w:rPr>
                <w:b/>
                <w:bCs/>
                <w:spacing w:val="-3"/>
              </w:rPr>
            </w:pPr>
            <w:bookmarkStart w:id="5" w:name="_Toc139188849"/>
            <w:bookmarkStart w:id="6" w:name="_Toc139189103"/>
            <w:r w:rsidRPr="00E21261">
              <w:rPr>
                <w:b/>
                <w:bCs/>
                <w:spacing w:val="-3"/>
              </w:rPr>
              <w:t>Belangrijkste wijzigingen</w:t>
            </w:r>
            <w:bookmarkEnd w:id="5"/>
            <w:bookmarkEnd w:id="6"/>
          </w:p>
        </w:tc>
        <w:tc>
          <w:tcPr>
            <w:tcW w:w="1001" w:type="pct"/>
          </w:tcPr>
          <w:p w:rsidR="00E21261" w:rsidRPr="00E21261" w:rsidRDefault="00E21261" w:rsidP="00A815CE">
            <w:pPr>
              <w:rPr>
                <w:b/>
                <w:bCs/>
                <w:spacing w:val="-3"/>
              </w:rPr>
            </w:pPr>
            <w:r w:rsidRPr="00E21261">
              <w:rPr>
                <w:b/>
                <w:bCs/>
                <w:spacing w:val="-3"/>
              </w:rPr>
              <w:t>Auteur</w:t>
            </w:r>
          </w:p>
        </w:tc>
      </w:tr>
      <w:tr w:rsidR="00E21261" w:rsidRPr="00E21261" w:rsidTr="00E21261">
        <w:trPr>
          <w:trHeight w:val="320"/>
        </w:trPr>
        <w:tc>
          <w:tcPr>
            <w:tcW w:w="783" w:type="pct"/>
          </w:tcPr>
          <w:p w:rsidR="00E21261" w:rsidRPr="00E21261" w:rsidRDefault="00E21261" w:rsidP="00A815CE">
            <w:pPr>
              <w:rPr>
                <w:spacing w:val="-3"/>
              </w:rPr>
            </w:pPr>
            <w:r w:rsidRPr="00E21261">
              <w:rPr>
                <w:spacing w:val="-3"/>
              </w:rPr>
              <w:t>1-12-2015</w:t>
            </w:r>
          </w:p>
        </w:tc>
        <w:tc>
          <w:tcPr>
            <w:tcW w:w="497" w:type="pct"/>
          </w:tcPr>
          <w:p w:rsidR="00E21261" w:rsidRPr="00E21261" w:rsidRDefault="00E21261" w:rsidP="00A815CE">
            <w:pPr>
              <w:rPr>
                <w:spacing w:val="-3"/>
              </w:rPr>
            </w:pPr>
            <w:r w:rsidRPr="00E21261">
              <w:rPr>
                <w:spacing w:val="-3"/>
              </w:rPr>
              <w:t>1.0</w:t>
            </w:r>
          </w:p>
        </w:tc>
        <w:tc>
          <w:tcPr>
            <w:tcW w:w="2719" w:type="pct"/>
          </w:tcPr>
          <w:p w:rsidR="00E21261" w:rsidRPr="00E21261" w:rsidRDefault="00E21261" w:rsidP="00A815CE">
            <w:pPr>
              <w:rPr>
                <w:spacing w:val="-3"/>
              </w:rPr>
            </w:pPr>
            <w:r w:rsidRPr="00E21261">
              <w:rPr>
                <w:spacing w:val="-3"/>
              </w:rPr>
              <w:t>Templates gemaakt</w:t>
            </w:r>
          </w:p>
        </w:tc>
        <w:tc>
          <w:tcPr>
            <w:tcW w:w="1001" w:type="pct"/>
          </w:tcPr>
          <w:p w:rsidR="00E21261" w:rsidRPr="00E21261" w:rsidRDefault="00E21261" w:rsidP="00A815CE">
            <w:pPr>
              <w:rPr>
                <w:spacing w:val="-3"/>
              </w:rPr>
            </w:pPr>
            <w:r w:rsidRPr="00E21261">
              <w:rPr>
                <w:spacing w:val="-3"/>
              </w:rPr>
              <w:t>Lars</w:t>
            </w:r>
          </w:p>
        </w:tc>
      </w:tr>
      <w:tr w:rsidR="00E21261" w:rsidRPr="00E21261" w:rsidTr="00E21261">
        <w:trPr>
          <w:trHeight w:val="468"/>
        </w:trPr>
        <w:tc>
          <w:tcPr>
            <w:tcW w:w="783" w:type="pct"/>
          </w:tcPr>
          <w:p w:rsidR="00E21261" w:rsidRPr="00E21261" w:rsidRDefault="0088276D" w:rsidP="00A815CE">
            <w:pPr>
              <w:rPr>
                <w:spacing w:val="-3"/>
              </w:rPr>
            </w:pPr>
            <w:r>
              <w:rPr>
                <w:spacing w:val="-3"/>
              </w:rPr>
              <w:t>2-12-2015</w:t>
            </w:r>
          </w:p>
        </w:tc>
        <w:tc>
          <w:tcPr>
            <w:tcW w:w="497" w:type="pct"/>
          </w:tcPr>
          <w:p w:rsidR="00E21261" w:rsidRPr="00E21261" w:rsidRDefault="0088276D" w:rsidP="00A815CE">
            <w:pPr>
              <w:rPr>
                <w:spacing w:val="-3"/>
              </w:rPr>
            </w:pPr>
            <w:r>
              <w:rPr>
                <w:spacing w:val="-3"/>
              </w:rPr>
              <w:t>1.1</w:t>
            </w:r>
          </w:p>
        </w:tc>
        <w:tc>
          <w:tcPr>
            <w:tcW w:w="2719" w:type="pct"/>
          </w:tcPr>
          <w:p w:rsidR="00E21261" w:rsidRPr="00E21261" w:rsidRDefault="0088276D" w:rsidP="00A815CE">
            <w:pPr>
              <w:rPr>
                <w:spacing w:val="-3"/>
              </w:rPr>
            </w:pPr>
            <w:r>
              <w:rPr>
                <w:spacing w:val="-3"/>
              </w:rPr>
              <w:t>Start oefen LP</w:t>
            </w:r>
          </w:p>
        </w:tc>
        <w:tc>
          <w:tcPr>
            <w:tcW w:w="1001" w:type="pct"/>
          </w:tcPr>
          <w:p w:rsidR="00E21261" w:rsidRPr="00E21261" w:rsidRDefault="0088276D" w:rsidP="00A815CE">
            <w:pPr>
              <w:rPr>
                <w:spacing w:val="-3"/>
              </w:rPr>
            </w:pPr>
            <w:r>
              <w:rPr>
                <w:spacing w:val="-3"/>
              </w:rPr>
              <w:t>Lars</w:t>
            </w:r>
          </w:p>
        </w:tc>
      </w:tr>
      <w:tr w:rsidR="00E21261" w:rsidRPr="00E21261" w:rsidTr="00E21261">
        <w:trPr>
          <w:trHeight w:val="57"/>
        </w:trPr>
        <w:tc>
          <w:tcPr>
            <w:tcW w:w="783" w:type="pct"/>
          </w:tcPr>
          <w:p w:rsidR="00E21261" w:rsidRPr="00E21261" w:rsidRDefault="00E21261" w:rsidP="00A815CE">
            <w:pPr>
              <w:rPr>
                <w:spacing w:val="-3"/>
              </w:rPr>
            </w:pPr>
          </w:p>
        </w:tc>
        <w:tc>
          <w:tcPr>
            <w:tcW w:w="497" w:type="pct"/>
          </w:tcPr>
          <w:p w:rsidR="00E21261" w:rsidRPr="00E21261" w:rsidRDefault="00E21261" w:rsidP="00A815CE">
            <w:pPr>
              <w:rPr>
                <w:spacing w:val="-3"/>
              </w:rPr>
            </w:pPr>
          </w:p>
        </w:tc>
        <w:tc>
          <w:tcPr>
            <w:tcW w:w="2719" w:type="pct"/>
          </w:tcPr>
          <w:p w:rsidR="00E21261" w:rsidRPr="00E21261" w:rsidRDefault="00E21261" w:rsidP="00A815CE">
            <w:pPr>
              <w:rPr>
                <w:spacing w:val="-3"/>
              </w:rPr>
            </w:pPr>
          </w:p>
        </w:tc>
        <w:tc>
          <w:tcPr>
            <w:tcW w:w="1001" w:type="pct"/>
          </w:tcPr>
          <w:p w:rsidR="00E21261" w:rsidRPr="00E21261" w:rsidRDefault="00E21261" w:rsidP="00A815CE">
            <w:pPr>
              <w:rPr>
                <w:spacing w:val="-3"/>
              </w:rPr>
            </w:pPr>
          </w:p>
        </w:tc>
      </w:tr>
    </w:tbl>
    <w:p w:rsidR="00E21261" w:rsidRPr="00E21261" w:rsidRDefault="00E21261" w:rsidP="00E21261"/>
    <w:p w:rsidR="00E21261" w:rsidRPr="00E21261" w:rsidRDefault="00E21261" w:rsidP="00E21261">
      <w:pPr>
        <w:pStyle w:val="Kop1"/>
      </w:pPr>
      <w:bookmarkStart w:id="7" w:name="_Toc423024995"/>
      <w:r w:rsidRPr="00E21261">
        <w:t>Referenties</w:t>
      </w:r>
      <w:bookmarkEnd w:id="7"/>
    </w:p>
    <w:tbl>
      <w:tblPr>
        <w:tblStyle w:val="Tabelraster"/>
        <w:tblW w:w="9209" w:type="dxa"/>
        <w:tblLook w:val="04A0" w:firstRow="1" w:lastRow="0" w:firstColumn="1" w:lastColumn="0" w:noHBand="0" w:noVBand="1"/>
      </w:tblPr>
      <w:tblGrid>
        <w:gridCol w:w="1980"/>
        <w:gridCol w:w="1559"/>
        <w:gridCol w:w="5670"/>
      </w:tblGrid>
      <w:tr w:rsidR="00E21261" w:rsidRPr="00E21261" w:rsidTr="00A815CE">
        <w:tc>
          <w:tcPr>
            <w:tcW w:w="1980" w:type="dxa"/>
          </w:tcPr>
          <w:p w:rsidR="00E21261" w:rsidRPr="00E21261" w:rsidRDefault="00E21261" w:rsidP="00A815CE">
            <w:pPr>
              <w:rPr>
                <w:b/>
              </w:rPr>
            </w:pPr>
            <w:r w:rsidRPr="00E21261">
              <w:rPr>
                <w:b/>
              </w:rPr>
              <w:t>Naam</w:t>
            </w:r>
          </w:p>
        </w:tc>
        <w:tc>
          <w:tcPr>
            <w:tcW w:w="1559" w:type="dxa"/>
          </w:tcPr>
          <w:p w:rsidR="00E21261" w:rsidRPr="00E21261" w:rsidRDefault="00E21261" w:rsidP="00A815CE">
            <w:pPr>
              <w:rPr>
                <w:b/>
              </w:rPr>
            </w:pPr>
            <w:r w:rsidRPr="00E21261">
              <w:rPr>
                <w:b/>
              </w:rPr>
              <w:t>Datum</w:t>
            </w:r>
          </w:p>
        </w:tc>
        <w:tc>
          <w:tcPr>
            <w:tcW w:w="5670" w:type="dxa"/>
          </w:tcPr>
          <w:p w:rsidR="00E21261" w:rsidRPr="00E21261" w:rsidRDefault="00E21261" w:rsidP="00A815CE">
            <w:pPr>
              <w:rPr>
                <w:b/>
              </w:rPr>
            </w:pPr>
            <w:r w:rsidRPr="00E21261">
              <w:rPr>
                <w:b/>
              </w:rPr>
              <w:t>Locatie</w:t>
            </w:r>
          </w:p>
        </w:tc>
      </w:tr>
      <w:tr w:rsidR="00E21261" w:rsidRPr="00E21261" w:rsidTr="00A815CE">
        <w:tc>
          <w:tcPr>
            <w:tcW w:w="1980" w:type="dxa"/>
          </w:tcPr>
          <w:p w:rsidR="00E21261" w:rsidRPr="00E21261" w:rsidRDefault="00E21261" w:rsidP="00A815CE">
            <w:r w:rsidRPr="00E21261">
              <w:t>Acceptatie Testplan</w:t>
            </w:r>
          </w:p>
        </w:tc>
        <w:tc>
          <w:tcPr>
            <w:tcW w:w="1559" w:type="dxa"/>
          </w:tcPr>
          <w:p w:rsidR="00E21261" w:rsidRPr="00E21261" w:rsidRDefault="0088276D" w:rsidP="00A815CE">
            <w:r>
              <w:t>2-12-2015</w:t>
            </w:r>
          </w:p>
        </w:tc>
        <w:tc>
          <w:tcPr>
            <w:tcW w:w="5670" w:type="dxa"/>
          </w:tcPr>
          <w:p w:rsidR="00E21261" w:rsidRPr="00E21261" w:rsidRDefault="00D72F16" w:rsidP="00A815CE">
            <w:hyperlink r:id="rId9" w:history="1">
              <w:r w:rsidR="00E21261" w:rsidRPr="0088276D">
                <w:rPr>
                  <w:rStyle w:val="Hyperlink"/>
                </w:rPr>
                <w:t>hyperlink</w:t>
              </w:r>
            </w:hyperlink>
          </w:p>
        </w:tc>
      </w:tr>
      <w:tr w:rsidR="00E21261" w:rsidRPr="00E21261" w:rsidTr="00A815CE">
        <w:tc>
          <w:tcPr>
            <w:tcW w:w="1980" w:type="dxa"/>
          </w:tcPr>
          <w:p w:rsidR="00E21261" w:rsidRPr="00E21261" w:rsidRDefault="00E21261" w:rsidP="00A815CE">
            <w:r w:rsidRPr="00E21261">
              <w:t>Analysedocument</w:t>
            </w:r>
          </w:p>
        </w:tc>
        <w:tc>
          <w:tcPr>
            <w:tcW w:w="1559" w:type="dxa"/>
          </w:tcPr>
          <w:p w:rsidR="00E21261" w:rsidRPr="00E21261" w:rsidRDefault="0088276D" w:rsidP="00A815CE">
            <w:r>
              <w:t>2-12-2015</w:t>
            </w:r>
          </w:p>
        </w:tc>
        <w:tc>
          <w:tcPr>
            <w:tcW w:w="5670" w:type="dxa"/>
          </w:tcPr>
          <w:p w:rsidR="00E21261" w:rsidRPr="00E21261" w:rsidRDefault="00D72F16" w:rsidP="00A815CE">
            <w:hyperlink r:id="rId10" w:history="1">
              <w:r w:rsidR="00E21261" w:rsidRPr="0088276D">
                <w:rPr>
                  <w:rStyle w:val="Hyperlink"/>
                </w:rPr>
                <w:t>hyperlink</w:t>
              </w:r>
            </w:hyperlink>
          </w:p>
        </w:tc>
      </w:tr>
    </w:tbl>
    <w:p w:rsidR="00E21261" w:rsidRPr="00E21261" w:rsidRDefault="00E21261" w:rsidP="00E21261"/>
    <w:sdt>
      <w:sdtPr>
        <w:rPr>
          <w:caps w:val="0"/>
          <w:color w:val="auto"/>
          <w:spacing w:val="0"/>
          <w:sz w:val="20"/>
          <w:szCs w:val="20"/>
        </w:rPr>
        <w:id w:val="1519348307"/>
        <w:docPartObj>
          <w:docPartGallery w:val="Table of Contents"/>
          <w:docPartUnique/>
        </w:docPartObj>
      </w:sdtPr>
      <w:sdtEndPr>
        <w:rPr>
          <w:b/>
          <w:bCs/>
        </w:rPr>
      </w:sdtEndPr>
      <w:sdtContent>
        <w:p w:rsidR="00E21261" w:rsidRPr="00E21261" w:rsidRDefault="00E21261">
          <w:pPr>
            <w:pStyle w:val="Kopvaninhoudsopgave"/>
          </w:pPr>
          <w:r w:rsidRPr="00E21261">
            <w:t>Inhoudsopgave</w:t>
          </w:r>
        </w:p>
        <w:p w:rsidR="00E21261" w:rsidRPr="00E21261" w:rsidRDefault="00E21261">
          <w:pPr>
            <w:pStyle w:val="Inhopg1"/>
            <w:tabs>
              <w:tab w:val="right" w:leader="dot" w:pos="9350"/>
            </w:tabs>
            <w:rPr>
              <w:b w:val="0"/>
              <w:bCs w:val="0"/>
              <w:caps w:val="0"/>
              <w:noProof/>
              <w:sz w:val="22"/>
              <w:szCs w:val="22"/>
              <w:lang w:eastAsia="nl-NL"/>
            </w:rPr>
          </w:pPr>
          <w:r w:rsidRPr="00E21261">
            <w:fldChar w:fldCharType="begin"/>
          </w:r>
          <w:r w:rsidRPr="00E21261">
            <w:instrText xml:space="preserve"> TOC \o "1-3" \h \z \u </w:instrText>
          </w:r>
          <w:r w:rsidRPr="00E21261">
            <w:fldChar w:fldCharType="separate"/>
          </w:r>
          <w:hyperlink w:anchor="_Toc436728154" w:history="1">
            <w:r w:rsidRPr="00E21261">
              <w:rPr>
                <w:rStyle w:val="Hyperlink"/>
                <w:noProof/>
              </w:rPr>
              <w:t>Productaanleiding</w:t>
            </w:r>
            <w:r w:rsidRPr="00E21261">
              <w:rPr>
                <w:noProof/>
                <w:webHidden/>
              </w:rPr>
              <w:tab/>
            </w:r>
            <w:r w:rsidRPr="00E21261">
              <w:rPr>
                <w:noProof/>
                <w:webHidden/>
              </w:rPr>
              <w:fldChar w:fldCharType="begin"/>
            </w:r>
            <w:r w:rsidRPr="00E21261">
              <w:rPr>
                <w:noProof/>
                <w:webHidden/>
              </w:rPr>
              <w:instrText xml:space="preserve"> PAGEREF _Toc436728154 \h </w:instrText>
            </w:r>
            <w:r w:rsidRPr="00E21261">
              <w:rPr>
                <w:noProof/>
                <w:webHidden/>
              </w:rPr>
            </w:r>
            <w:r w:rsidRPr="00E21261">
              <w:rPr>
                <w:noProof/>
                <w:webHidden/>
              </w:rPr>
              <w:fldChar w:fldCharType="separate"/>
            </w:r>
            <w:r w:rsidRPr="00E21261">
              <w:rPr>
                <w:noProof/>
                <w:webHidden/>
              </w:rPr>
              <w:t>3</w:t>
            </w:r>
            <w:r w:rsidRPr="00E21261">
              <w:rPr>
                <w:noProof/>
                <w:webHidden/>
              </w:rPr>
              <w:fldChar w:fldCharType="end"/>
            </w:r>
          </w:hyperlink>
        </w:p>
        <w:p w:rsidR="00E21261" w:rsidRPr="00E21261" w:rsidRDefault="00D72F16">
          <w:pPr>
            <w:pStyle w:val="Inhopg2"/>
            <w:tabs>
              <w:tab w:val="right" w:leader="dot" w:pos="9350"/>
            </w:tabs>
            <w:rPr>
              <w:smallCaps w:val="0"/>
              <w:noProof/>
              <w:sz w:val="22"/>
              <w:szCs w:val="22"/>
              <w:lang w:eastAsia="nl-NL"/>
            </w:rPr>
          </w:pPr>
          <w:hyperlink w:anchor="_Toc436728155" w:history="1">
            <w:r w:rsidR="00E21261" w:rsidRPr="00E21261">
              <w:rPr>
                <w:rStyle w:val="Hyperlink"/>
                <w:noProof/>
              </w:rPr>
              <w:t>Bedrijf</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_Toc436728155 \h </w:instrText>
            </w:r>
            <w:r w:rsidR="00E21261" w:rsidRPr="00E21261">
              <w:rPr>
                <w:noProof/>
                <w:webHidden/>
              </w:rPr>
            </w:r>
            <w:r w:rsidR="00E21261" w:rsidRPr="00E21261">
              <w:rPr>
                <w:noProof/>
                <w:webHidden/>
              </w:rPr>
              <w:fldChar w:fldCharType="separate"/>
            </w:r>
            <w:r w:rsidR="00E21261" w:rsidRPr="00E21261">
              <w:rPr>
                <w:noProof/>
                <w:webHidden/>
              </w:rPr>
              <w:t>3</w:t>
            </w:r>
            <w:r w:rsidR="00E21261" w:rsidRPr="00E21261">
              <w:rPr>
                <w:noProof/>
                <w:webHidden/>
              </w:rPr>
              <w:fldChar w:fldCharType="end"/>
            </w:r>
          </w:hyperlink>
        </w:p>
        <w:p w:rsidR="00E21261" w:rsidRPr="00E21261" w:rsidRDefault="00D72F16">
          <w:pPr>
            <w:pStyle w:val="Inhopg2"/>
            <w:tabs>
              <w:tab w:val="right" w:leader="dot" w:pos="9350"/>
            </w:tabs>
            <w:rPr>
              <w:smallCaps w:val="0"/>
              <w:noProof/>
              <w:sz w:val="22"/>
              <w:szCs w:val="22"/>
              <w:lang w:eastAsia="nl-NL"/>
            </w:rPr>
          </w:pPr>
          <w:hyperlink w:anchor="_Toc436728156" w:history="1">
            <w:r w:rsidR="00E21261" w:rsidRPr="00E21261">
              <w:rPr>
                <w:rStyle w:val="Hyperlink"/>
                <w:noProof/>
              </w:rPr>
              <w:t>Opdrachtgever</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_Toc436728156 \h </w:instrText>
            </w:r>
            <w:r w:rsidR="00E21261" w:rsidRPr="00E21261">
              <w:rPr>
                <w:noProof/>
                <w:webHidden/>
              </w:rPr>
            </w:r>
            <w:r w:rsidR="00E21261" w:rsidRPr="00E21261">
              <w:rPr>
                <w:noProof/>
                <w:webHidden/>
              </w:rPr>
              <w:fldChar w:fldCharType="separate"/>
            </w:r>
            <w:r w:rsidR="00E21261" w:rsidRPr="00E21261">
              <w:rPr>
                <w:noProof/>
                <w:webHidden/>
              </w:rPr>
              <w:t>3</w:t>
            </w:r>
            <w:r w:rsidR="00E21261" w:rsidRPr="00E21261">
              <w:rPr>
                <w:noProof/>
                <w:webHidden/>
              </w:rPr>
              <w:fldChar w:fldCharType="end"/>
            </w:r>
          </w:hyperlink>
        </w:p>
        <w:p w:rsidR="00E21261" w:rsidRPr="00E21261" w:rsidRDefault="00D72F16">
          <w:pPr>
            <w:pStyle w:val="Inhopg1"/>
            <w:tabs>
              <w:tab w:val="right" w:leader="dot" w:pos="9350"/>
            </w:tabs>
            <w:rPr>
              <w:b w:val="0"/>
              <w:bCs w:val="0"/>
              <w:caps w:val="0"/>
              <w:noProof/>
              <w:sz w:val="22"/>
              <w:szCs w:val="22"/>
              <w:lang w:eastAsia="nl-NL"/>
            </w:rPr>
          </w:pPr>
          <w:hyperlink w:anchor="_Toc436728157" w:history="1">
            <w:r w:rsidR="00E21261" w:rsidRPr="00E21261">
              <w:rPr>
                <w:rStyle w:val="Hyperlink"/>
                <w:noProof/>
              </w:rPr>
              <w:t>Doel en product</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_Toc436728157 \h </w:instrText>
            </w:r>
            <w:r w:rsidR="00E21261" w:rsidRPr="00E21261">
              <w:rPr>
                <w:noProof/>
                <w:webHidden/>
              </w:rPr>
            </w:r>
            <w:r w:rsidR="00E21261" w:rsidRPr="00E21261">
              <w:rPr>
                <w:noProof/>
                <w:webHidden/>
              </w:rPr>
              <w:fldChar w:fldCharType="separate"/>
            </w:r>
            <w:r w:rsidR="00E21261" w:rsidRPr="00E21261">
              <w:rPr>
                <w:noProof/>
                <w:webHidden/>
              </w:rPr>
              <w:t>3</w:t>
            </w:r>
            <w:r w:rsidR="00E21261" w:rsidRPr="00E21261">
              <w:rPr>
                <w:noProof/>
                <w:webHidden/>
              </w:rPr>
              <w:fldChar w:fldCharType="end"/>
            </w:r>
          </w:hyperlink>
        </w:p>
        <w:p w:rsidR="00E21261" w:rsidRPr="00E21261" w:rsidRDefault="00D72F16">
          <w:pPr>
            <w:pStyle w:val="Inhopg1"/>
            <w:tabs>
              <w:tab w:val="right" w:leader="dot" w:pos="9350"/>
            </w:tabs>
            <w:rPr>
              <w:b w:val="0"/>
              <w:bCs w:val="0"/>
              <w:caps w:val="0"/>
              <w:noProof/>
              <w:sz w:val="22"/>
              <w:szCs w:val="22"/>
              <w:lang w:eastAsia="nl-NL"/>
            </w:rPr>
          </w:pPr>
          <w:hyperlink w:anchor="_Toc436728158" w:history="1">
            <w:r w:rsidR="00E21261" w:rsidRPr="00E21261">
              <w:rPr>
                <w:rStyle w:val="Hyperlink"/>
                <w:noProof/>
              </w:rPr>
              <w:t>Praktisch onderdeel</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_Toc436728158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D72F16">
          <w:pPr>
            <w:pStyle w:val="Inhopg2"/>
            <w:tabs>
              <w:tab w:val="right" w:leader="dot" w:pos="9350"/>
            </w:tabs>
            <w:rPr>
              <w:smallCaps w:val="0"/>
              <w:noProof/>
              <w:sz w:val="22"/>
              <w:szCs w:val="22"/>
              <w:lang w:eastAsia="nl-NL"/>
            </w:rPr>
          </w:pPr>
          <w:hyperlink w:anchor="_Toc436728159" w:history="1">
            <w:r w:rsidR="00E21261" w:rsidRPr="00E21261">
              <w:rPr>
                <w:rStyle w:val="Hyperlink"/>
                <w:noProof/>
              </w:rPr>
              <w:t>Casebeschrijving</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_Toc436728159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D72F16">
          <w:pPr>
            <w:pStyle w:val="Inhopg1"/>
            <w:tabs>
              <w:tab w:val="right" w:leader="dot" w:pos="9350"/>
            </w:tabs>
            <w:rPr>
              <w:b w:val="0"/>
              <w:bCs w:val="0"/>
              <w:caps w:val="0"/>
              <w:noProof/>
              <w:sz w:val="22"/>
              <w:szCs w:val="22"/>
              <w:lang w:eastAsia="nl-NL"/>
            </w:rPr>
          </w:pPr>
          <w:hyperlink w:anchor="_Toc436728160" w:history="1">
            <w:r w:rsidR="00E21261" w:rsidRPr="00E21261">
              <w:rPr>
                <w:rStyle w:val="Hyperlink"/>
                <w:noProof/>
              </w:rPr>
              <w:t>Theoretisch onderdeel</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_Toc436728160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D72F16">
          <w:pPr>
            <w:pStyle w:val="Inhopg1"/>
            <w:tabs>
              <w:tab w:val="right" w:leader="dot" w:pos="9350"/>
            </w:tabs>
            <w:rPr>
              <w:b w:val="0"/>
              <w:bCs w:val="0"/>
              <w:caps w:val="0"/>
              <w:noProof/>
              <w:sz w:val="22"/>
              <w:szCs w:val="22"/>
              <w:lang w:eastAsia="nl-NL"/>
            </w:rPr>
          </w:pPr>
          <w:hyperlink w:anchor="_Toc436728161" w:history="1">
            <w:r w:rsidR="00E21261" w:rsidRPr="00E21261">
              <w:rPr>
                <w:rStyle w:val="Hyperlink"/>
                <w:noProof/>
              </w:rPr>
              <w:t>ERD</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_Toc436728161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D72F16">
          <w:pPr>
            <w:pStyle w:val="Inhopg1"/>
            <w:tabs>
              <w:tab w:val="right" w:leader="dot" w:pos="9350"/>
            </w:tabs>
            <w:rPr>
              <w:b w:val="0"/>
              <w:bCs w:val="0"/>
              <w:caps w:val="0"/>
              <w:noProof/>
              <w:sz w:val="22"/>
              <w:szCs w:val="22"/>
              <w:lang w:eastAsia="nl-NL"/>
            </w:rPr>
          </w:pPr>
          <w:hyperlink w:anchor="_Toc436728162" w:history="1">
            <w:r w:rsidR="00E21261" w:rsidRPr="00E21261">
              <w:rPr>
                <w:rStyle w:val="Hyperlink"/>
                <w:noProof/>
              </w:rPr>
              <w:t>Databaseontwerp</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_Toc436728162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E21261">
          <w:r w:rsidRPr="00E21261">
            <w:rPr>
              <w:b/>
              <w:bCs/>
            </w:rPr>
            <w:fldChar w:fldCharType="end"/>
          </w:r>
        </w:p>
      </w:sdtContent>
    </w:sdt>
    <w:p w:rsidR="00600142" w:rsidRPr="00E21261" w:rsidRDefault="00600142">
      <w:pPr>
        <w:rPr>
          <w:b/>
          <w:bCs/>
          <w:caps/>
        </w:rPr>
      </w:pPr>
      <w:r w:rsidRPr="00E21261">
        <w:rPr>
          <w:b/>
          <w:bCs/>
          <w:caps/>
        </w:rPr>
        <w:br w:type="page"/>
      </w:r>
    </w:p>
    <w:p w:rsidR="00E21261" w:rsidRPr="00E21261" w:rsidRDefault="00E21261" w:rsidP="00E21261">
      <w:pPr>
        <w:pStyle w:val="Kop1"/>
      </w:pPr>
      <w:bookmarkStart w:id="8" w:name="_Toc423024996"/>
      <w:bookmarkStart w:id="9" w:name="_Toc436727895"/>
      <w:bookmarkStart w:id="10" w:name="_Toc436728154"/>
      <w:r w:rsidRPr="00E21261">
        <w:lastRenderedPageBreak/>
        <w:t>Inleiding</w:t>
      </w:r>
      <w:bookmarkEnd w:id="8"/>
    </w:p>
    <w:p w:rsidR="00E21261" w:rsidRPr="00E21261" w:rsidRDefault="00E21261" w:rsidP="00E21261">
      <w:r w:rsidRPr="00E21261">
        <w:t>Als tweede fasering van de live performance gaan we door middel van de analyse een ontwerp opstellen. In dit ontwerp zal er onder meer een klassendiagram(software), een entiteit relatie diagram(</w:t>
      </w:r>
      <w:r>
        <w:t>ERD</w:t>
      </w:r>
      <w:r w:rsidRPr="00E21261">
        <w:t>), relationeel databaseontwerp en een algemene architectuur opgesteld worden. Zodat in de volgende fase in een overzichtelijke wijze de probleem oplossing tot stand gebracht kan worden.</w:t>
      </w:r>
    </w:p>
    <w:p w:rsidR="0088276D" w:rsidRDefault="0088276D" w:rsidP="0088276D">
      <w:pPr>
        <w:pStyle w:val="Kop2"/>
      </w:pPr>
      <w:bookmarkStart w:id="11" w:name="_Toc436728250"/>
      <w:bookmarkStart w:id="12" w:name="_Toc436730104"/>
      <w:bookmarkStart w:id="13" w:name="_Toc436831408"/>
      <w:bookmarkStart w:id="14" w:name="_Toc436727898"/>
      <w:bookmarkStart w:id="15" w:name="_Toc436728157"/>
      <w:bookmarkEnd w:id="9"/>
      <w:bookmarkEnd w:id="10"/>
      <w:r>
        <w:t>Productaanleiding</w:t>
      </w:r>
      <w:bookmarkEnd w:id="11"/>
      <w:bookmarkEnd w:id="12"/>
      <w:bookmarkEnd w:id="13"/>
    </w:p>
    <w:p w:rsidR="0088276D" w:rsidRDefault="0088276D" w:rsidP="0088276D">
      <w:r>
        <w:t>Sinterklaas zorgt elk jaar voor het be</w:t>
      </w:r>
      <w:r w:rsidR="00A04579">
        <w:t>z</w:t>
      </w:r>
      <w:r>
        <w:t xml:space="preserve">orgen van de cadeautjes bij alle kinderen. Dit gaat elk jaar goed maar de Sint zou dit graag iets vlotter laten verlopen. Daarom heeft hij bedacht dat een “PietenPlanner”, zoals hij het noemt, een uitkomst zou bieden. </w:t>
      </w:r>
    </w:p>
    <w:p w:rsidR="0088276D" w:rsidRPr="00AF3115" w:rsidRDefault="0088276D" w:rsidP="0088276D">
      <w:r w:rsidRPr="00AF3115">
        <w:rPr>
          <w:rFonts w:cs="LucidaSans"/>
        </w:rPr>
        <w:t>Met deze planner heeft de Sint voor ogen dat hij, gegeven een gemeente in Nederland, op eenvoudige</w:t>
      </w:r>
      <w:r>
        <w:rPr>
          <w:rFonts w:cs="LucidaSans"/>
        </w:rPr>
        <w:t xml:space="preserve"> </w:t>
      </w:r>
      <w:r w:rsidRPr="00AF3115">
        <w:rPr>
          <w:rFonts w:cs="LucidaSans"/>
        </w:rPr>
        <w:t>wijze de benodigde Pieten kan bepalen. Hij heeft natuurlijk de beschikking over de gegevens van alle</w:t>
      </w:r>
      <w:r>
        <w:rPr>
          <w:rFonts w:cs="LucidaSans"/>
        </w:rPr>
        <w:t xml:space="preserve"> </w:t>
      </w:r>
      <w:r w:rsidRPr="00AF3115">
        <w:rPr>
          <w:rFonts w:cs="LucidaSans"/>
        </w:rPr>
        <w:t>kinderen en gemeenten in Nederland. Wat hij hieraan wil koppelen is een categorie van cadeaus welke</w:t>
      </w:r>
      <w:r>
        <w:rPr>
          <w:rFonts w:cs="LucidaSans"/>
        </w:rPr>
        <w:t xml:space="preserve"> </w:t>
      </w:r>
      <w:r w:rsidRPr="00AF3115">
        <w:rPr>
          <w:rFonts w:cs="LucidaSans"/>
        </w:rPr>
        <w:t>van toepassing is op een gemeente. Op basis van deze gegevens moet het mogelijk zijn om een</w:t>
      </w:r>
      <w:r>
        <w:rPr>
          <w:rFonts w:cs="LucidaSans"/>
        </w:rPr>
        <w:t xml:space="preserve"> </w:t>
      </w:r>
      <w:r w:rsidRPr="00AF3115">
        <w:rPr>
          <w:rFonts w:cs="LucidaSans"/>
        </w:rPr>
        <w:t>zogenoemde "Pieten Posse" samen te stellen. Deze gaan dan, al dan niet vergezeld door de WegwijsPiet,</w:t>
      </w:r>
      <w:r>
        <w:rPr>
          <w:rFonts w:cs="LucidaSans"/>
        </w:rPr>
        <w:t xml:space="preserve"> </w:t>
      </w:r>
      <w:r w:rsidRPr="00AF3115">
        <w:rPr>
          <w:rFonts w:cs="LucidaSans"/>
        </w:rPr>
        <w:t>op stap.</w:t>
      </w:r>
    </w:p>
    <w:p w:rsidR="0088276D" w:rsidRDefault="0088276D" w:rsidP="0088276D">
      <w:pPr>
        <w:pStyle w:val="Kop2"/>
      </w:pPr>
      <w:bookmarkStart w:id="16" w:name="_Toc436727896"/>
      <w:bookmarkStart w:id="17" w:name="_Toc436728251"/>
      <w:bookmarkStart w:id="18" w:name="_Toc436730105"/>
      <w:bookmarkStart w:id="19" w:name="_Toc436831409"/>
      <w:r>
        <w:t>Bedrijf</w:t>
      </w:r>
      <w:bookmarkEnd w:id="16"/>
      <w:bookmarkEnd w:id="17"/>
      <w:bookmarkEnd w:id="18"/>
      <w:bookmarkEnd w:id="19"/>
    </w:p>
    <w:p w:rsidR="0088276D" w:rsidRPr="006D13BE" w:rsidRDefault="0088276D" w:rsidP="0088276D">
      <w:r>
        <w:t xml:space="preserve">Het bedrijf van de Sint brengt op 5 december pakjes rond in Nederland. Hij zorgt dat in de nacht van 5 december alle kinderen iets leuks krijgen dat op hun verlanglijstje staat. </w:t>
      </w:r>
    </w:p>
    <w:p w:rsidR="0088276D" w:rsidRDefault="0088276D" w:rsidP="0088276D">
      <w:pPr>
        <w:pStyle w:val="Kop2"/>
      </w:pPr>
      <w:bookmarkStart w:id="20" w:name="_Toc436727897"/>
      <w:bookmarkStart w:id="21" w:name="_Toc436728252"/>
      <w:bookmarkStart w:id="22" w:name="_Toc436730106"/>
      <w:bookmarkStart w:id="23" w:name="_Toc436831410"/>
      <w:r>
        <w:t>Opdrachtgever</w:t>
      </w:r>
      <w:bookmarkEnd w:id="20"/>
      <w:bookmarkEnd w:id="21"/>
      <w:bookmarkEnd w:id="22"/>
      <w:bookmarkEnd w:id="23"/>
    </w:p>
    <w:p w:rsidR="0088276D" w:rsidRPr="006D13BE" w:rsidRDefault="0088276D" w:rsidP="0088276D">
      <w:r>
        <w:t>Sint Nicolaas is de opdrachtgever. Wie kent hem niet.</w:t>
      </w:r>
    </w:p>
    <w:p w:rsidR="0088276D" w:rsidRDefault="0088276D" w:rsidP="0088276D">
      <w:pPr>
        <w:pStyle w:val="Kop1"/>
      </w:pPr>
      <w:bookmarkStart w:id="24" w:name="_Toc436728253"/>
      <w:bookmarkStart w:id="25" w:name="_Toc436730107"/>
      <w:bookmarkStart w:id="26" w:name="_Toc436831411"/>
      <w:bookmarkEnd w:id="14"/>
      <w:bookmarkEnd w:id="15"/>
      <w:r>
        <w:t>Doel en product</w:t>
      </w:r>
      <w:bookmarkEnd w:id="24"/>
      <w:bookmarkEnd w:id="25"/>
      <w:bookmarkEnd w:id="26"/>
    </w:p>
    <w:p w:rsidR="0088276D" w:rsidRDefault="0088276D" w:rsidP="0088276D">
      <w:pPr>
        <w:autoSpaceDE w:val="0"/>
        <w:autoSpaceDN w:val="0"/>
        <w:adjustRightInd w:val="0"/>
        <w:spacing w:before="0" w:after="0" w:line="240" w:lineRule="auto"/>
        <w:rPr>
          <w:rFonts w:cs="LucidaSans"/>
        </w:rPr>
      </w:pPr>
    </w:p>
    <w:p w:rsidR="0088276D" w:rsidRDefault="0088276D" w:rsidP="0088276D">
      <w:pPr>
        <w:autoSpaceDE w:val="0"/>
        <w:autoSpaceDN w:val="0"/>
        <w:adjustRightInd w:val="0"/>
        <w:spacing w:before="0" w:after="0" w:line="240" w:lineRule="auto"/>
        <w:rPr>
          <w:rFonts w:cs="LucidaSans"/>
        </w:rPr>
      </w:pPr>
      <w:r>
        <w:rPr>
          <w:rFonts w:cs="LucidaSans"/>
        </w:rPr>
        <w:t xml:space="preserve">Op elke gemeente moet een cadeau categorie gekoppeld worden. Hiermee moet een groep pieten samengesteld kunnen worden en eventueel een WegwijsPiet. </w:t>
      </w:r>
    </w:p>
    <w:p w:rsidR="0088276D" w:rsidRPr="00AF3115" w:rsidRDefault="0088276D" w:rsidP="0088276D">
      <w:pPr>
        <w:autoSpaceDE w:val="0"/>
        <w:autoSpaceDN w:val="0"/>
        <w:adjustRightInd w:val="0"/>
        <w:spacing w:before="0" w:after="0" w:line="240" w:lineRule="auto"/>
        <w:rPr>
          <w:rFonts w:cs="LucidaSans"/>
        </w:rPr>
      </w:pPr>
      <w:r w:rsidRPr="00AF3115">
        <w:rPr>
          <w:rFonts w:cs="LucidaSans"/>
        </w:rPr>
        <w:t>Als de afstand tot de thuisbasis meer dan 25 kilometer is, moet er een WegwijsPiet bij zijn.</w:t>
      </w:r>
    </w:p>
    <w:p w:rsidR="0088276D" w:rsidRDefault="0088276D" w:rsidP="0088276D">
      <w:pPr>
        <w:autoSpaceDE w:val="0"/>
        <w:autoSpaceDN w:val="0"/>
        <w:adjustRightInd w:val="0"/>
        <w:spacing w:before="0" w:after="0" w:line="240" w:lineRule="auto"/>
        <w:rPr>
          <w:rFonts w:cs="LucidaSans"/>
        </w:rPr>
      </w:pPr>
      <w:r w:rsidRPr="00AF3115">
        <w:rPr>
          <w:rFonts w:cs="LucidaSans"/>
        </w:rPr>
        <w:t>Sinterklaas is dit jaar aangekomen in Meppel, wat dus de thuisbasis van dit jaar zal zijn. Als er meer dan</w:t>
      </w:r>
      <w:r>
        <w:rPr>
          <w:rFonts w:cs="LucidaSans"/>
        </w:rPr>
        <w:t xml:space="preserve"> </w:t>
      </w:r>
      <w:r w:rsidRPr="00AF3115">
        <w:rPr>
          <w:rFonts w:cs="LucidaSans"/>
        </w:rPr>
        <w:t>10000 kinderen in de gemeente wonen, moeten alle Pieten verdubbeld worden.</w:t>
      </w:r>
    </w:p>
    <w:p w:rsidR="0088276D" w:rsidRPr="00280B4C" w:rsidRDefault="0088276D" w:rsidP="0088276D">
      <w:pPr>
        <w:autoSpaceDE w:val="0"/>
        <w:autoSpaceDN w:val="0"/>
        <w:adjustRightInd w:val="0"/>
        <w:spacing w:before="0" w:after="0" w:line="240" w:lineRule="auto"/>
        <w:rPr>
          <w:rFonts w:cs="LucidaSans"/>
        </w:rPr>
      </w:pPr>
      <w:r>
        <w:rPr>
          <w:rFonts w:cs="LucidaSans"/>
        </w:rPr>
        <w:t xml:space="preserve">Samenstellingen van cadeautypes moet mogelijk zijn en daar moet dus een juiste Posse uit voort komen. </w:t>
      </w:r>
      <w:r>
        <w:rPr>
          <w:rFonts w:cs="LucidaSans"/>
        </w:rPr>
        <w:br/>
        <w:t>Voor een cadeautype heb je een bepaalde piet met een vaardigheid nodig. Onderstaande vaardigheden zijn bekend.</w:t>
      </w:r>
    </w:p>
    <w:p w:rsidR="0088276D" w:rsidRPr="00280B4C" w:rsidRDefault="0088276D" w:rsidP="0088276D">
      <w:pPr>
        <w:pStyle w:val="Lijstalinea"/>
        <w:numPr>
          <w:ilvl w:val="0"/>
          <w:numId w:val="3"/>
        </w:numPr>
        <w:autoSpaceDE w:val="0"/>
        <w:autoSpaceDN w:val="0"/>
        <w:adjustRightInd w:val="0"/>
        <w:spacing w:before="0" w:after="0" w:line="240" w:lineRule="auto"/>
        <w:rPr>
          <w:rFonts w:cs="LucidaSans"/>
        </w:rPr>
      </w:pPr>
      <w:r w:rsidRPr="00280B4C">
        <w:rPr>
          <w:rFonts w:cs="LucidaSans"/>
        </w:rPr>
        <w:t>Voor het cadeau-type "gedicht", heeft een Piet de rijmvaardigheid nodig.</w:t>
      </w:r>
    </w:p>
    <w:p w:rsidR="0088276D" w:rsidRPr="00280B4C" w:rsidRDefault="0088276D" w:rsidP="0088276D">
      <w:pPr>
        <w:pStyle w:val="Lijstalinea"/>
        <w:numPr>
          <w:ilvl w:val="0"/>
          <w:numId w:val="3"/>
        </w:numPr>
        <w:autoSpaceDE w:val="0"/>
        <w:autoSpaceDN w:val="0"/>
        <w:adjustRightInd w:val="0"/>
        <w:spacing w:before="0" w:after="0" w:line="240" w:lineRule="auto"/>
        <w:rPr>
          <w:rFonts w:cs="LucidaSans"/>
        </w:rPr>
      </w:pPr>
      <w:r w:rsidRPr="00280B4C">
        <w:rPr>
          <w:rFonts w:cs="LucidaSans"/>
        </w:rPr>
        <w:t>Voor het type "digitaal", heeft een Piet de computervaardigheid nodig.</w:t>
      </w:r>
    </w:p>
    <w:p w:rsidR="0088276D" w:rsidRPr="00280B4C" w:rsidRDefault="0088276D" w:rsidP="0088276D">
      <w:pPr>
        <w:pStyle w:val="Lijstalinea"/>
        <w:numPr>
          <w:ilvl w:val="0"/>
          <w:numId w:val="3"/>
        </w:numPr>
        <w:autoSpaceDE w:val="0"/>
        <w:autoSpaceDN w:val="0"/>
        <w:adjustRightInd w:val="0"/>
        <w:spacing w:before="0" w:after="0" w:line="240" w:lineRule="auto"/>
        <w:rPr>
          <w:rFonts w:cs="LucidaSans"/>
        </w:rPr>
      </w:pPr>
      <w:r w:rsidRPr="00280B4C">
        <w:rPr>
          <w:rFonts w:cs="LucidaSans"/>
        </w:rPr>
        <w:t>Voor het type "speelgoed", de creatief vaardigheid.</w:t>
      </w:r>
    </w:p>
    <w:p w:rsidR="0088276D" w:rsidRPr="00280B4C" w:rsidRDefault="0088276D" w:rsidP="0088276D">
      <w:pPr>
        <w:pStyle w:val="Lijstalinea"/>
        <w:numPr>
          <w:ilvl w:val="0"/>
          <w:numId w:val="3"/>
        </w:numPr>
        <w:autoSpaceDE w:val="0"/>
        <w:autoSpaceDN w:val="0"/>
        <w:adjustRightInd w:val="0"/>
        <w:spacing w:before="0" w:after="0" w:line="240" w:lineRule="auto"/>
      </w:pPr>
      <w:r w:rsidRPr="00280B4C">
        <w:rPr>
          <w:rFonts w:cs="LucidaSans"/>
        </w:rPr>
        <w:t>Voor het type "educatief", de vaardigheden computers én creatief.</w:t>
      </w:r>
    </w:p>
    <w:p w:rsidR="0088276D" w:rsidRPr="00280B4C" w:rsidRDefault="0088276D" w:rsidP="0088276D">
      <w:pPr>
        <w:autoSpaceDE w:val="0"/>
        <w:autoSpaceDN w:val="0"/>
        <w:adjustRightInd w:val="0"/>
        <w:spacing w:after="0" w:line="240" w:lineRule="auto"/>
      </w:pPr>
      <w:r>
        <w:t xml:space="preserve">Naast de genoemde types en vaardigheden zijn er nog een tiental meer cadeautypes en een 20tal vaardigheden. </w:t>
      </w:r>
      <w:r>
        <w:br/>
        <w:t xml:space="preserve">De software moet dus aanpasbaar zijn. </w:t>
      </w:r>
    </w:p>
    <w:p w:rsidR="005E4D08" w:rsidRPr="00E21261" w:rsidRDefault="005E4D08" w:rsidP="005E4D08">
      <w:r w:rsidRPr="00E21261">
        <w:br w:type="page"/>
      </w:r>
    </w:p>
    <w:p w:rsidR="00B10C28" w:rsidRPr="00E21261" w:rsidRDefault="00973C83" w:rsidP="00973C83">
      <w:pPr>
        <w:pStyle w:val="Titel"/>
      </w:pPr>
      <w:r w:rsidRPr="00E21261">
        <w:lastRenderedPageBreak/>
        <w:t>Architectuur</w:t>
      </w:r>
    </w:p>
    <w:p w:rsidR="00973C83" w:rsidRPr="0088276D" w:rsidRDefault="00A04579" w:rsidP="00E24518">
      <w:pPr>
        <w:pStyle w:val="Lijstalinea"/>
        <w:numPr>
          <w:ilvl w:val="0"/>
          <w:numId w:val="2"/>
        </w:num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23pt">
            <v:imagedata r:id="rId11" o:title="four tier drawing"/>
          </v:shape>
        </w:pict>
      </w:r>
      <w:r w:rsidR="00973C83" w:rsidRPr="0088276D">
        <w:br w:type="page"/>
      </w:r>
    </w:p>
    <w:p w:rsidR="00973C83" w:rsidRPr="00E21261" w:rsidRDefault="00973C83" w:rsidP="00973C83">
      <w:pPr>
        <w:pStyle w:val="Titel"/>
      </w:pPr>
      <w:r w:rsidRPr="00E21261">
        <w:lastRenderedPageBreak/>
        <w:t>ERD en Databaseontwerp</w:t>
      </w:r>
    </w:p>
    <w:p w:rsidR="00973C83" w:rsidRPr="00E21261" w:rsidRDefault="00973C83" w:rsidP="00973C83">
      <w:pPr>
        <w:pStyle w:val="Kop1"/>
      </w:pPr>
      <w:bookmarkStart w:id="27" w:name="_Toc436727899"/>
      <w:bookmarkStart w:id="28" w:name="_Toc436728158"/>
      <w:r w:rsidRPr="00E21261">
        <w:t>Praktisch onderdeel</w:t>
      </w:r>
      <w:bookmarkEnd w:id="27"/>
      <w:bookmarkEnd w:id="28"/>
    </w:p>
    <w:p w:rsidR="00973C83" w:rsidRPr="00E21261" w:rsidRDefault="00973C83" w:rsidP="00973C83">
      <w:pPr>
        <w:pStyle w:val="Kop2"/>
      </w:pPr>
      <w:bookmarkStart w:id="29" w:name="_Toc436727900"/>
      <w:bookmarkStart w:id="30" w:name="_Toc436728159"/>
      <w:r w:rsidRPr="00E21261">
        <w:t>Casebeschrijving</w:t>
      </w:r>
      <w:bookmarkEnd w:id="29"/>
      <w:bookmarkEnd w:id="30"/>
    </w:p>
    <w:p w:rsidR="00A04579" w:rsidRDefault="00A04579" w:rsidP="00A04579">
      <w:r>
        <w:t xml:space="preserve">Sinterklaas opent zijn programma en selecteert de verschillende </w:t>
      </w:r>
      <w:r w:rsidRPr="00A04579">
        <w:rPr>
          <w:b/>
        </w:rPr>
        <w:t>gemeente</w:t>
      </w:r>
      <w:r>
        <w:t xml:space="preserve">s en de </w:t>
      </w:r>
      <w:r w:rsidRPr="00A04579">
        <w:rPr>
          <w:b/>
        </w:rPr>
        <w:t>cadeautype</w:t>
      </w:r>
      <w:r>
        <w:t xml:space="preserve">s die hij daarheen wil sturen. Vervolgens wordt een selectie gemaakt van de benodigde </w:t>
      </w:r>
      <w:r w:rsidRPr="00A04579">
        <w:rPr>
          <w:b/>
        </w:rPr>
        <w:t>piet</w:t>
      </w:r>
      <w:r w:rsidRPr="00543B27">
        <w:t>e</w:t>
      </w:r>
      <w:r>
        <w:t>n</w:t>
      </w:r>
      <w:r w:rsidR="00543B27">
        <w:t xml:space="preserve"> op basis van hun </w:t>
      </w:r>
      <w:r w:rsidR="00543B27" w:rsidRPr="00543B27">
        <w:rPr>
          <w:b/>
        </w:rPr>
        <w:t>vaardigheden</w:t>
      </w:r>
      <w:r w:rsidR="00A36A80">
        <w:t>.</w:t>
      </w:r>
      <w:r>
        <w:br/>
        <w:t xml:space="preserve">De Sint ziet dat er een gemeente niet aanwezig is en moet deze met de hand kunnen toevoegen. </w:t>
      </w:r>
    </w:p>
    <w:p w:rsidR="00973C83" w:rsidRPr="00E21261" w:rsidRDefault="00A04579" w:rsidP="00973C83">
      <w:pPr>
        <w:rPr>
          <w:b/>
        </w:rPr>
      </w:pPr>
      <w:r>
        <w:t xml:space="preserve">Vervolgens hoort de Sint dat er een nieuwe groep pieten is opgeleid, deze moet hij nu in het systeem toevoegen met hun vaardigheden. </w:t>
      </w:r>
    </w:p>
    <w:p w:rsidR="00973C83" w:rsidRPr="00E21261" w:rsidRDefault="00973C83" w:rsidP="00973C83">
      <w:pPr>
        <w:pStyle w:val="Kop1"/>
      </w:pPr>
      <w:bookmarkStart w:id="31" w:name="_Toc436727901"/>
      <w:bookmarkStart w:id="32" w:name="_Toc436728160"/>
      <w:r w:rsidRPr="00E21261">
        <w:t>Theoretisch onderdeel</w:t>
      </w:r>
      <w:bookmarkEnd w:id="31"/>
      <w:bookmarkEnd w:id="32"/>
      <w:r w:rsidR="00A72EB1">
        <w:t xml:space="preserve"> (toelichting)</w:t>
      </w:r>
    </w:p>
    <w:p w:rsidR="00973C83" w:rsidRPr="00543B27" w:rsidRDefault="006D13BE" w:rsidP="00973C83">
      <w:r w:rsidRPr="00543B27">
        <w:t>De verwoording naar tabellen en keys. Hierbij kan mogelijk ook een snelle ERD worden toegevoegd. Dit is de basis voor het ERD en database-ontwerp, waarbij dit onderdeel niet definitief hoeft te zijn.</w:t>
      </w:r>
    </w:p>
    <w:p w:rsidR="00973C83" w:rsidRPr="00543B27" w:rsidRDefault="00973C83" w:rsidP="00973C83">
      <w:pPr>
        <w:rPr>
          <w:color w:val="808080" w:themeColor="background1" w:themeShade="80"/>
        </w:rPr>
      </w:pPr>
      <w:r w:rsidRPr="00543B27">
        <w:rPr>
          <w:b/>
        </w:rPr>
        <w:t>LEGENDA</w:t>
      </w:r>
      <w:r w:rsidRPr="00543B27">
        <w:t xml:space="preserve">: </w:t>
      </w:r>
      <w:r w:rsidRPr="00543B27">
        <w:rPr>
          <w:u w:val="single"/>
        </w:rPr>
        <w:t>Primary key</w:t>
      </w:r>
      <w:r w:rsidRPr="00543B27">
        <w:t xml:space="preserve">, </w:t>
      </w:r>
      <w:r w:rsidRPr="00543B27">
        <w:rPr>
          <w:i/>
        </w:rPr>
        <w:t>&lt;Foreign Key&gt;</w:t>
      </w:r>
      <w:r w:rsidRPr="00543B27">
        <w:t xml:space="preserve">, Vereist, </w:t>
      </w:r>
      <w:r w:rsidRPr="00543B27">
        <w:rPr>
          <w:color w:val="808080" w:themeColor="background1" w:themeShade="80"/>
        </w:rPr>
        <w:t>Optioneel</w:t>
      </w:r>
      <w:r w:rsidRPr="00543B27">
        <w:t>.</w:t>
      </w:r>
    </w:p>
    <w:p w:rsidR="00973C83" w:rsidRDefault="00543B27" w:rsidP="00543B27">
      <w:r>
        <w:rPr>
          <w:b/>
        </w:rPr>
        <w:t>Gemeente</w:t>
      </w:r>
      <w:r w:rsidR="00973C83" w:rsidRPr="00543B27">
        <w:rPr>
          <w:b/>
        </w:rPr>
        <w:t>;</w:t>
      </w:r>
      <w:r>
        <w:rPr>
          <w:b/>
        </w:rPr>
        <w:br/>
      </w:r>
      <w:r w:rsidRPr="00543B27">
        <w:rPr>
          <w:u w:val="single"/>
        </w:rPr>
        <w:t>ID</w:t>
      </w:r>
      <w:r>
        <w:tab/>
      </w:r>
      <w:r>
        <w:tab/>
      </w:r>
      <w:r>
        <w:rPr>
          <w:u w:val="single"/>
        </w:rPr>
        <w:t xml:space="preserve">Primary key </w:t>
      </w:r>
      <w:r>
        <w:tab/>
        <w:t>number</w:t>
      </w:r>
      <w:r>
        <w:tab/>
      </w:r>
      <w:r>
        <w:tab/>
        <w:t>nummer in database</w:t>
      </w:r>
      <w:r>
        <w:rPr>
          <w:b/>
        </w:rPr>
        <w:br/>
      </w:r>
      <w:r>
        <w:t>Naam</w:t>
      </w:r>
      <w:r w:rsidR="00973C83" w:rsidRPr="00543B27">
        <w:tab/>
      </w:r>
      <w:r>
        <w:tab/>
        <w:t>vereist</w:t>
      </w:r>
      <w:r>
        <w:tab/>
      </w:r>
      <w:r>
        <w:tab/>
        <w:t xml:space="preserve">nvarchar2 </w:t>
      </w:r>
      <w:r>
        <w:tab/>
        <w:t>naam van de gemeente</w:t>
      </w:r>
      <w:r>
        <w:br/>
        <w:t>provincie</w:t>
      </w:r>
      <w:r>
        <w:tab/>
        <w:t>vereist</w:t>
      </w:r>
      <w:r>
        <w:tab/>
      </w:r>
      <w:r>
        <w:tab/>
        <w:t xml:space="preserve">nvarchar2 </w:t>
      </w:r>
      <w:r>
        <w:tab/>
        <w:t xml:space="preserve">naam van de </w:t>
      </w:r>
      <w:r>
        <w:t>provincie</w:t>
      </w:r>
      <w:r>
        <w:br/>
        <w:t>Coördinaten-X</w:t>
      </w:r>
      <w:r w:rsidR="00973C83" w:rsidRPr="00543B27">
        <w:tab/>
      </w:r>
      <w:r>
        <w:t>vereist</w:t>
      </w:r>
      <w:r>
        <w:tab/>
      </w:r>
      <w:r>
        <w:tab/>
        <w:t>number</w:t>
      </w:r>
      <w:r>
        <w:tab/>
      </w:r>
      <w:r>
        <w:tab/>
        <w:t>x-coördinaten van gemeente</w:t>
      </w:r>
      <w:r>
        <w:br/>
      </w:r>
      <w:r>
        <w:t>Coördinaten</w:t>
      </w:r>
      <w:r>
        <w:t>-Y</w:t>
      </w:r>
      <w:r w:rsidRPr="00543B27">
        <w:tab/>
      </w:r>
      <w:r>
        <w:t>vereist</w:t>
      </w:r>
      <w:r>
        <w:tab/>
      </w:r>
      <w:r>
        <w:tab/>
      </w:r>
      <w:r>
        <w:t>number</w:t>
      </w:r>
      <w:r>
        <w:tab/>
      </w:r>
      <w:r>
        <w:tab/>
        <w:t>y</w:t>
      </w:r>
      <w:r>
        <w:t>-coördinaten van gemeente</w:t>
      </w:r>
      <w:r>
        <w:br/>
        <w:t>kinderen</w:t>
      </w:r>
      <w:r>
        <w:tab/>
        <w:t>vereist</w:t>
      </w:r>
      <w:r>
        <w:tab/>
      </w:r>
      <w:r>
        <w:tab/>
        <w:t>number</w:t>
      </w:r>
      <w:r>
        <w:tab/>
      </w:r>
      <w:r>
        <w:tab/>
        <w:t>aantal kinderen in de gemeente</w:t>
      </w:r>
    </w:p>
    <w:p w:rsidR="00A36A80" w:rsidRDefault="00A36A80" w:rsidP="00543B27">
      <w:r>
        <w:rPr>
          <w:b/>
        </w:rPr>
        <w:t>Piet</w:t>
      </w:r>
      <w:r w:rsidRPr="00543B27">
        <w:rPr>
          <w:b/>
        </w:rPr>
        <w:t>;</w:t>
      </w:r>
      <w:r>
        <w:rPr>
          <w:b/>
        </w:rPr>
        <w:br/>
      </w:r>
      <w:r w:rsidRPr="00543B27">
        <w:rPr>
          <w:u w:val="single"/>
        </w:rPr>
        <w:t>ID</w:t>
      </w:r>
      <w:r>
        <w:tab/>
      </w:r>
      <w:r>
        <w:tab/>
      </w:r>
      <w:r>
        <w:rPr>
          <w:u w:val="single"/>
        </w:rPr>
        <w:t xml:space="preserve">Primary key </w:t>
      </w:r>
      <w:r>
        <w:tab/>
        <w:t>number</w:t>
      </w:r>
      <w:r>
        <w:tab/>
      </w:r>
      <w:r>
        <w:tab/>
        <w:t>nummer in database</w:t>
      </w:r>
      <w:r>
        <w:rPr>
          <w:b/>
        </w:rPr>
        <w:br/>
      </w:r>
      <w:r>
        <w:t>Naam</w:t>
      </w:r>
      <w:r w:rsidRPr="00543B27">
        <w:tab/>
      </w:r>
      <w:r>
        <w:tab/>
        <w:t>vereist</w:t>
      </w:r>
      <w:r>
        <w:tab/>
      </w:r>
      <w:r>
        <w:tab/>
        <w:t xml:space="preserve">nvarchar2 </w:t>
      </w:r>
      <w:r>
        <w:tab/>
        <w:t xml:space="preserve">naam van de </w:t>
      </w:r>
      <w:r>
        <w:t>piet</w:t>
      </w:r>
      <w:r>
        <w:br/>
      </w:r>
      <w:r>
        <w:rPr>
          <w:i/>
        </w:rPr>
        <w:t>&lt;Vaardigheid&gt;</w:t>
      </w:r>
      <w:r>
        <w:tab/>
      </w:r>
      <w:r w:rsidRPr="00A36A80">
        <w:rPr>
          <w:i/>
        </w:rPr>
        <w:t>&lt;</w:t>
      </w:r>
      <w:r>
        <w:rPr>
          <w:i/>
        </w:rPr>
        <w:t>F</w:t>
      </w:r>
      <w:r w:rsidRPr="00A36A80">
        <w:rPr>
          <w:i/>
        </w:rPr>
        <w:t>oreign</w:t>
      </w:r>
      <w:r>
        <w:rPr>
          <w:i/>
        </w:rPr>
        <w:t xml:space="preserve"> </w:t>
      </w:r>
      <w:r w:rsidRPr="00A36A80">
        <w:rPr>
          <w:i/>
        </w:rPr>
        <w:t>Key&gt;</w:t>
      </w:r>
      <w:r>
        <w:tab/>
        <w:t xml:space="preserve">nvarchar2 </w:t>
      </w:r>
      <w:r>
        <w:tab/>
      </w:r>
      <w:r>
        <w:t>Vaardigheden van de piet</w:t>
      </w:r>
      <w:r>
        <w:br/>
      </w:r>
      <w:r w:rsidRPr="00A36A80">
        <w:rPr>
          <w:i/>
        </w:rPr>
        <w:t>&lt;Gemeente&gt;</w:t>
      </w:r>
      <w:r>
        <w:rPr>
          <w:i/>
        </w:rPr>
        <w:tab/>
      </w:r>
      <w:r w:rsidRPr="00A36A80">
        <w:rPr>
          <w:i/>
        </w:rPr>
        <w:t>&lt;</w:t>
      </w:r>
      <w:r>
        <w:rPr>
          <w:i/>
        </w:rPr>
        <w:t>F</w:t>
      </w:r>
      <w:r w:rsidRPr="00A36A80">
        <w:rPr>
          <w:i/>
        </w:rPr>
        <w:t>oreign</w:t>
      </w:r>
      <w:r>
        <w:rPr>
          <w:i/>
        </w:rPr>
        <w:t xml:space="preserve"> </w:t>
      </w:r>
      <w:r w:rsidRPr="00A36A80">
        <w:rPr>
          <w:i/>
        </w:rPr>
        <w:t>Key&gt;</w:t>
      </w:r>
      <w:r>
        <w:tab/>
      </w:r>
      <w:r>
        <w:t>number</w:t>
      </w:r>
      <w:r>
        <w:tab/>
      </w:r>
      <w:r>
        <w:t xml:space="preserve"> </w:t>
      </w:r>
      <w:r>
        <w:tab/>
      </w:r>
      <w:r>
        <w:t>nummer van de gemeente waar de piet heen gaat</w:t>
      </w:r>
    </w:p>
    <w:p w:rsidR="00A36A80" w:rsidRDefault="00A36A80" w:rsidP="00A36A80">
      <w:r>
        <w:rPr>
          <w:b/>
        </w:rPr>
        <w:t>Vaardigheid</w:t>
      </w:r>
      <w:r w:rsidRPr="00543B27">
        <w:rPr>
          <w:b/>
        </w:rPr>
        <w:t>;</w:t>
      </w:r>
      <w:r>
        <w:rPr>
          <w:b/>
        </w:rPr>
        <w:br/>
      </w:r>
      <w:r w:rsidRPr="00A36A80">
        <w:rPr>
          <w:u w:val="single"/>
        </w:rPr>
        <w:t>N</w:t>
      </w:r>
      <w:r w:rsidRPr="00A36A80">
        <w:rPr>
          <w:u w:val="single"/>
        </w:rPr>
        <w:t>aam</w:t>
      </w:r>
      <w:r w:rsidRPr="00543B27">
        <w:tab/>
      </w:r>
      <w:r>
        <w:tab/>
      </w:r>
      <w:r>
        <w:rPr>
          <w:u w:val="single"/>
        </w:rPr>
        <w:t>Primary key</w:t>
      </w:r>
      <w:r>
        <w:tab/>
        <w:t xml:space="preserve">nvarchar2 </w:t>
      </w:r>
      <w:r>
        <w:tab/>
        <w:t xml:space="preserve">naam van de </w:t>
      </w:r>
      <w:r>
        <w:t>vaardigheid</w:t>
      </w:r>
      <w:r w:rsidR="004213F1">
        <w:br/>
      </w:r>
      <w:r w:rsidR="004213F1" w:rsidRPr="00A36A80">
        <w:rPr>
          <w:i/>
        </w:rPr>
        <w:t>&lt;</w:t>
      </w:r>
      <w:r w:rsidR="004213F1">
        <w:rPr>
          <w:i/>
        </w:rPr>
        <w:t>Cadeautype</w:t>
      </w:r>
      <w:r w:rsidR="004213F1" w:rsidRPr="00A36A80">
        <w:rPr>
          <w:i/>
        </w:rPr>
        <w:t>&gt;</w:t>
      </w:r>
      <w:r w:rsidR="004213F1">
        <w:rPr>
          <w:i/>
        </w:rPr>
        <w:tab/>
      </w:r>
      <w:r w:rsidR="004213F1" w:rsidRPr="00A36A80">
        <w:rPr>
          <w:i/>
        </w:rPr>
        <w:t>&lt;</w:t>
      </w:r>
      <w:r w:rsidR="004213F1">
        <w:rPr>
          <w:i/>
        </w:rPr>
        <w:t>F</w:t>
      </w:r>
      <w:r w:rsidR="004213F1" w:rsidRPr="00A36A80">
        <w:rPr>
          <w:i/>
        </w:rPr>
        <w:t>oreign</w:t>
      </w:r>
      <w:r w:rsidR="004213F1">
        <w:rPr>
          <w:i/>
        </w:rPr>
        <w:t xml:space="preserve"> </w:t>
      </w:r>
      <w:r w:rsidR="004213F1" w:rsidRPr="00A36A80">
        <w:rPr>
          <w:i/>
        </w:rPr>
        <w:t>Key&gt;</w:t>
      </w:r>
      <w:r w:rsidR="004213F1">
        <w:tab/>
        <w:t>number</w:t>
      </w:r>
      <w:r w:rsidR="004213F1">
        <w:tab/>
        <w:t xml:space="preserve"> </w:t>
      </w:r>
      <w:r w:rsidR="004213F1">
        <w:tab/>
      </w:r>
      <w:r w:rsidR="004213F1">
        <w:t>naam van het cadeautype waar deze vaardigheid bij hoort</w:t>
      </w:r>
    </w:p>
    <w:p w:rsidR="00A36A80" w:rsidRDefault="00A36A80" w:rsidP="00A36A80">
      <w:r>
        <w:rPr>
          <w:b/>
        </w:rPr>
        <w:t>Cadeautype</w:t>
      </w:r>
      <w:r w:rsidRPr="00543B27">
        <w:rPr>
          <w:b/>
        </w:rPr>
        <w:t>;</w:t>
      </w:r>
      <w:r>
        <w:rPr>
          <w:b/>
        </w:rPr>
        <w:br/>
      </w:r>
      <w:r w:rsidRPr="00A36A80">
        <w:rPr>
          <w:u w:val="single"/>
        </w:rPr>
        <w:t>Naam</w:t>
      </w:r>
      <w:r w:rsidRPr="00543B27">
        <w:tab/>
      </w:r>
      <w:r>
        <w:tab/>
      </w:r>
      <w:r>
        <w:rPr>
          <w:u w:val="single"/>
        </w:rPr>
        <w:t>Primary key</w:t>
      </w:r>
      <w:r>
        <w:tab/>
        <w:t xml:space="preserve">nvarchar2 </w:t>
      </w:r>
      <w:r>
        <w:tab/>
        <w:t>naam</w:t>
      </w:r>
      <w:r>
        <w:t xml:space="preserve"> van het cadeautype</w:t>
      </w:r>
    </w:p>
    <w:p w:rsidR="00A36A80" w:rsidRDefault="00A36A80">
      <w:r>
        <w:br w:type="page"/>
      </w:r>
    </w:p>
    <w:p w:rsidR="00973C83" w:rsidRPr="00E21261" w:rsidRDefault="00973C83" w:rsidP="00973C83">
      <w:pPr>
        <w:pStyle w:val="Kop1"/>
      </w:pPr>
      <w:bookmarkStart w:id="33" w:name="_Toc436727902"/>
      <w:bookmarkStart w:id="34" w:name="_Toc436728161"/>
      <w:r w:rsidRPr="00E21261">
        <w:lastRenderedPageBreak/>
        <w:t>ERD</w:t>
      </w:r>
      <w:bookmarkEnd w:id="33"/>
      <w:bookmarkEnd w:id="34"/>
    </w:p>
    <w:p w:rsidR="006D13BE" w:rsidRDefault="004213F1" w:rsidP="00973C83">
      <w:r>
        <w:rPr>
          <w:noProof/>
          <w:lang w:eastAsia="nl-NL"/>
        </w:rPr>
        <w:pict>
          <v:shape id="_x0000_i1026" type="#_x0000_t75" style="width:328.5pt;height:234.75pt">
            <v:imagedata r:id="rId12" o:title="ERD"/>
          </v:shape>
        </w:pict>
      </w:r>
    </w:p>
    <w:p w:rsidR="00353E23" w:rsidRDefault="004213F1" w:rsidP="00973C83">
      <w:r>
        <w:t xml:space="preserve">Een gemeente krijgt cadeautypes toegewezen. Vervolgens heeft een Piet de taak om naar deze gemeente te gaan als hij de juiste vaardigheden bezit. De verbinding tussen vaardigheid en cadeautype is nodig om te bepalen welke vaardigheid bij welk cadeautype hoort. </w:t>
      </w:r>
    </w:p>
    <w:p w:rsidR="00353E23" w:rsidRDefault="00353E23">
      <w:r>
        <w:br w:type="page"/>
      </w:r>
    </w:p>
    <w:p w:rsidR="00973C83" w:rsidRPr="00E21261" w:rsidRDefault="00973C83" w:rsidP="00973C83">
      <w:pPr>
        <w:pStyle w:val="Kop1"/>
      </w:pPr>
      <w:bookmarkStart w:id="35" w:name="_Toc436727903"/>
      <w:bookmarkStart w:id="36" w:name="_Toc436728162"/>
      <w:r w:rsidRPr="00E21261">
        <w:lastRenderedPageBreak/>
        <w:t>Databaseontwerp</w:t>
      </w:r>
      <w:bookmarkEnd w:id="35"/>
      <w:bookmarkEnd w:id="36"/>
    </w:p>
    <w:p w:rsidR="006D13BE" w:rsidRPr="00E21261" w:rsidRDefault="00353E23" w:rsidP="006D13BE">
      <w:r>
        <w:pict>
          <v:shape id="_x0000_i1027" type="#_x0000_t75" style="width:468pt;height:408.75pt">
            <v:imagedata r:id="rId13" o:title="Databaseontwerp"/>
          </v:shape>
        </w:pict>
      </w:r>
    </w:p>
    <w:p w:rsidR="00973C83" w:rsidRPr="00E21261" w:rsidRDefault="00973C83"/>
    <w:p w:rsidR="00973C83" w:rsidRPr="00E21261" w:rsidRDefault="00973C83">
      <w:r w:rsidRPr="00E21261">
        <w:br w:type="page"/>
      </w:r>
    </w:p>
    <w:p w:rsidR="00973C83" w:rsidRPr="00E21261" w:rsidRDefault="00973C83" w:rsidP="00973C83">
      <w:pPr>
        <w:pStyle w:val="Titel"/>
      </w:pPr>
      <w:r w:rsidRPr="00E21261">
        <w:lastRenderedPageBreak/>
        <w:t>Klassendiagrammen</w:t>
      </w:r>
    </w:p>
    <w:p w:rsidR="00973C83" w:rsidRPr="00E21261" w:rsidRDefault="00EE11CF">
      <w:r w:rsidRPr="00EE11CF">
        <w:pict>
          <v:shape id="_x0000_i1028" type="#_x0000_t75" style="width:468pt;height:8in">
            <v:imagedata r:id="rId14" o:title="Klassediagram"/>
          </v:shape>
        </w:pict>
      </w:r>
      <w:r w:rsidR="00973C83" w:rsidRPr="00E21261">
        <w:br w:type="page"/>
      </w:r>
    </w:p>
    <w:p w:rsidR="009D4178" w:rsidRPr="009D4178" w:rsidRDefault="00006198" w:rsidP="009D4178">
      <w:pPr>
        <w:pStyle w:val="Titel"/>
      </w:pPr>
      <w:r>
        <w:rPr>
          <w:noProof/>
        </w:rPr>
        <w:lastRenderedPageBreak/>
        <mc:AlternateContent>
          <mc:Choice Requires="wps">
            <w:drawing>
              <wp:anchor distT="45720" distB="45720" distL="114300" distR="114300" simplePos="0" relativeHeight="251667456" behindDoc="0" locked="0" layoutInCell="1" allowOverlap="1" wp14:anchorId="65670A16" wp14:editId="3CFACD3A">
                <wp:simplePos x="0" y="0"/>
                <wp:positionH relativeFrom="margin">
                  <wp:posOffset>47625</wp:posOffset>
                </wp:positionH>
                <wp:positionV relativeFrom="paragraph">
                  <wp:posOffset>5071110</wp:posOffset>
                </wp:positionV>
                <wp:extent cx="2360930" cy="1404620"/>
                <wp:effectExtent l="0" t="0" r="22860" b="10795"/>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sidP="00006198">
                            <w:r>
                              <w:t xml:space="preserve">GUI van het </w:t>
                            </w:r>
                            <w:r>
                              <w:t>Home</w:t>
                            </w:r>
                            <w:r>
                              <w:t xml:space="preserve"> tabblad</w:t>
                            </w:r>
                            <w:r>
                              <w:t xml:space="preserve">, hierop zijn de verschillende gemeentes te kiezen e de posse samen te stellen.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670A16" id="Tekstvak 2" o:spid="_x0000_s1036" type="#_x0000_t202" style="position:absolute;margin-left:3.75pt;margin-top:399.3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">
                <v:textbox style="mso-fit-shape-to-text:t">
                  <w:txbxContent>
                    <w:p w:rsidR="00006198" w:rsidRDefault="00006198" w:rsidP="00006198">
                      <w:r>
                        <w:t xml:space="preserve">GUI van het </w:t>
                      </w:r>
                      <w:r>
                        <w:t>Home</w:t>
                      </w:r>
                      <w:r>
                        <w:t xml:space="preserve"> tabblad</w:t>
                      </w:r>
                      <w:r>
                        <w:t xml:space="preserve">, hierop zijn de verschillende gemeentes te kiezen e de posse samen te stellen. </w:t>
                      </w:r>
                    </w:p>
                  </w:txbxContent>
                </v:textbox>
                <w10:wrap anchorx="margin"/>
              </v:shape>
            </w:pict>
          </mc:Fallback>
        </mc:AlternateContent>
      </w:r>
      <w:r w:rsidR="00973C83" w:rsidRPr="00E21261">
        <w:t>User interface</w:t>
      </w:r>
      <w:r w:rsidR="009D4178">
        <w:pict>
          <v:shape id="_x0000_i1029" type="#_x0000_t75" style="width:446.25pt;height:356.25pt">
            <v:imagedata r:id="rId15" o:title="GUI-Home"/>
          </v:shape>
        </w:pict>
      </w:r>
      <w:r>
        <w:rPr>
          <w:noProof/>
        </w:rPr>
        <w:lastRenderedPageBreak/>
        <mc:AlternateContent>
          <mc:Choice Requires="wps">
            <w:drawing>
              <wp:anchor distT="45720" distB="45720" distL="114300" distR="114300" simplePos="0" relativeHeight="251665408" behindDoc="0" locked="0" layoutInCell="1" allowOverlap="1" wp14:anchorId="094D4702" wp14:editId="74A9BF83">
                <wp:simplePos x="0" y="0"/>
                <wp:positionH relativeFrom="margin">
                  <wp:posOffset>38100</wp:posOffset>
                </wp:positionH>
                <wp:positionV relativeFrom="paragraph">
                  <wp:posOffset>4645660</wp:posOffset>
                </wp:positionV>
                <wp:extent cx="2360930" cy="1404620"/>
                <wp:effectExtent l="0" t="0" r="22860" b="10795"/>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sidP="00006198">
                            <w:r>
                              <w:t xml:space="preserve">GUI van het </w:t>
                            </w:r>
                            <w:r>
                              <w:t>pieten</w:t>
                            </w:r>
                            <w:r>
                              <w:t xml:space="preserve"> tabblad</w:t>
                            </w:r>
                            <w:r>
                              <w:t>, hierop zijn de pieten te beheren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4D4702" id="_x0000_s1037" type="#_x0000_t202" style="position:absolute;margin-left:3pt;margin-top:365.8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">
                <v:textbox style="mso-fit-shape-to-text:t">
                  <w:txbxContent>
                    <w:p w:rsidR="00006198" w:rsidRDefault="00006198" w:rsidP="00006198">
                      <w:r>
                        <w:t xml:space="preserve">GUI van het </w:t>
                      </w:r>
                      <w:r>
                        <w:t>pieten</w:t>
                      </w:r>
                      <w:r>
                        <w:t xml:space="preserve"> tabblad</w:t>
                      </w:r>
                      <w:r>
                        <w:t>, hierop zijn de pieten te beheren</w:t>
                      </w:r>
                    </w:p>
                  </w:txbxContent>
                </v:textbox>
                <w10:wrap anchorx="margin"/>
              </v:shape>
            </w:pict>
          </mc:Fallback>
        </mc:AlternateContent>
      </w:r>
      <w:r w:rsidR="009D4178">
        <w:pict>
          <v:shape id="_x0000_i1030" type="#_x0000_t75" style="width:462pt;height:354.75pt">
            <v:imagedata r:id="rId16" o:title="GUI-Piet"/>
          </v:shape>
        </w:pict>
      </w:r>
      <w:r>
        <w:rPr>
          <w:noProof/>
        </w:rPr>
        <w:lastRenderedPageBreak/>
        <mc:AlternateContent>
          <mc:Choice Requires="wps">
            <w:drawing>
              <wp:anchor distT="45720" distB="45720" distL="114300" distR="114300" simplePos="0" relativeHeight="251663360" behindDoc="0" locked="0" layoutInCell="1" allowOverlap="1" wp14:anchorId="094D4702" wp14:editId="74A9BF83">
                <wp:simplePos x="0" y="0"/>
                <wp:positionH relativeFrom="margin">
                  <wp:posOffset>76200</wp:posOffset>
                </wp:positionH>
                <wp:positionV relativeFrom="paragraph">
                  <wp:posOffset>4600575</wp:posOffset>
                </wp:positionV>
                <wp:extent cx="2360930" cy="1404620"/>
                <wp:effectExtent l="0" t="0" r="22860" b="1079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sidP="00006198">
                            <w:r>
                              <w:t xml:space="preserve">GUI van het </w:t>
                            </w:r>
                            <w:r>
                              <w:t>vaardigheid</w:t>
                            </w:r>
                            <w:r>
                              <w:t xml:space="preserve"> tabblad</w:t>
                            </w:r>
                            <w:r>
                              <w:t>, hierop zijn de vaardigheden te beheren.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4D4702" id="_x0000_s1038" type="#_x0000_t202" style="position:absolute;margin-left:6pt;margin-top:362.2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">
                <v:textbox style="mso-fit-shape-to-text:t">
                  <w:txbxContent>
                    <w:p w:rsidR="00006198" w:rsidRDefault="00006198" w:rsidP="00006198">
                      <w:r>
                        <w:t xml:space="preserve">GUI van het </w:t>
                      </w:r>
                      <w:r>
                        <w:t>vaardigheid</w:t>
                      </w:r>
                      <w:r>
                        <w:t xml:space="preserve"> tabblad</w:t>
                      </w:r>
                      <w:r>
                        <w:t>, hierop zijn de vaardigheden te beheren.</w:t>
                      </w:r>
                    </w:p>
                  </w:txbxContent>
                </v:textbox>
                <w10:wrap anchorx="margin"/>
              </v:shape>
            </w:pict>
          </mc:Fallback>
        </mc:AlternateContent>
      </w:r>
      <w:r w:rsidR="009D4178">
        <w:pict>
          <v:shape id="_x0000_i1031" type="#_x0000_t75" style="width:446.25pt;height:352.5pt">
            <v:imagedata r:id="rId17" o:title="GUI-Vaardigheid"/>
          </v:shape>
        </w:pict>
      </w:r>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76200</wp:posOffset>
                </wp:positionH>
                <wp:positionV relativeFrom="paragraph">
                  <wp:posOffset>4600575</wp:posOffset>
                </wp:positionV>
                <wp:extent cx="2360930" cy="1404620"/>
                <wp:effectExtent l="0" t="0" r="22860" b="1079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
                              <w:t>GUI van het cadeautype tabblad, hierop zijn de cadeautypes te beheren.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6pt;margin-top:362.2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">
                <v:textbox style="mso-fit-shape-to-text:t">
                  <w:txbxContent>
                    <w:p w:rsidR="00006198" w:rsidRDefault="00006198">
                      <w:r>
                        <w:t>GUI van het cadeautype tabblad, hierop zijn de cadeautypes te beheren.</w:t>
                      </w:r>
                    </w:p>
                  </w:txbxContent>
                </v:textbox>
                <w10:wrap anchorx="margin"/>
              </v:shape>
            </w:pict>
          </mc:Fallback>
        </mc:AlternateContent>
      </w:r>
      <w:r w:rsidR="009D4178">
        <w:pict>
          <v:shape id="_x0000_i1032" type="#_x0000_t75" style="width:446.25pt;height:352.5pt">
            <v:imagedata r:id="rId18" o:title="GUI-cadeautype"/>
          </v:shape>
        </w:pict>
      </w:r>
      <w:r>
        <w:rPr>
          <w:noProof/>
        </w:rPr>
        <w:lastRenderedPageBreak/>
        <mc:AlternateContent>
          <mc:Choice Requires="wps">
            <w:drawing>
              <wp:anchor distT="45720" distB="45720" distL="114300" distR="114300" simplePos="0" relativeHeight="251669504" behindDoc="0" locked="0" layoutInCell="1" allowOverlap="1" wp14:anchorId="094D4702" wp14:editId="74A9BF83">
                <wp:simplePos x="0" y="0"/>
                <wp:positionH relativeFrom="margin">
                  <wp:posOffset>76200</wp:posOffset>
                </wp:positionH>
                <wp:positionV relativeFrom="paragraph">
                  <wp:posOffset>4600575</wp:posOffset>
                </wp:positionV>
                <wp:extent cx="2360930" cy="1404620"/>
                <wp:effectExtent l="0" t="0" r="22860" b="10795"/>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sidP="00006198">
                            <w:r>
                              <w:t xml:space="preserve">GUI van het </w:t>
                            </w:r>
                            <w:r>
                              <w:t>gemeente</w:t>
                            </w:r>
                            <w:r>
                              <w:t xml:space="preserve"> tabblad</w:t>
                            </w:r>
                            <w:r>
                              <w:t xml:space="preserve">, hierop zijn de gemeentes te beheren. </w:t>
                            </w:r>
                            <w:bookmarkStart w:id="37" w:name="_GoBack"/>
                            <w:bookmarkEnd w:id="37"/>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4D4702" id="_x0000_s1040" type="#_x0000_t202" style="position:absolute;margin-left:6pt;margin-top:362.25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">
                <v:textbox style="mso-fit-shape-to-text:t">
                  <w:txbxContent>
                    <w:p w:rsidR="00006198" w:rsidRDefault="00006198" w:rsidP="00006198">
                      <w:r>
                        <w:t xml:space="preserve">GUI van het </w:t>
                      </w:r>
                      <w:r>
                        <w:t>gemeente</w:t>
                      </w:r>
                      <w:r>
                        <w:t xml:space="preserve"> tabblad</w:t>
                      </w:r>
                      <w:r>
                        <w:t xml:space="preserve">, hierop zijn de gemeentes te beheren. </w:t>
                      </w:r>
                      <w:bookmarkStart w:id="38" w:name="_GoBack"/>
                      <w:bookmarkEnd w:id="38"/>
                    </w:p>
                  </w:txbxContent>
                </v:textbox>
                <w10:wrap anchorx="margin"/>
              </v:shape>
            </w:pict>
          </mc:Fallback>
        </mc:AlternateContent>
      </w:r>
      <w:r w:rsidR="009D4178">
        <w:pict>
          <v:shape id="_x0000_i1033" type="#_x0000_t75" style="width:441pt;height:343.5pt">
            <v:imagedata r:id="rId19" o:title="GUI-gemeente"/>
          </v:shape>
        </w:pict>
      </w:r>
    </w:p>
    <w:sectPr w:rsidR="009D4178" w:rsidRPr="009D417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F16" w:rsidRDefault="00D72F16" w:rsidP="00E367C9">
      <w:pPr>
        <w:spacing w:after="0" w:line="240" w:lineRule="auto"/>
      </w:pPr>
      <w:r>
        <w:separator/>
      </w:r>
    </w:p>
  </w:endnote>
  <w:endnote w:type="continuationSeparator" w:id="0">
    <w:p w:rsidR="00D72F16" w:rsidRDefault="00D72F16" w:rsidP="00E3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Sans">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E367C9">
    <w:pPr>
      <w:pStyle w:val="Voettekst"/>
    </w:pPr>
    <w:r>
      <w:rPr>
        <w:color w:val="5B9BD5" w:themeColor="accent1"/>
      </w:rPr>
      <w:t xml:space="preserve"> </w:t>
    </w:r>
    <w:r>
      <w:rPr>
        <w:rFonts w:asciiTheme="majorHAnsi" w:eastAsiaTheme="majorEastAsia" w:hAnsiTheme="majorHAnsi" w:cstheme="majorBidi"/>
        <w:color w:val="5B9BD5" w:themeColor="accent1"/>
      </w:rPr>
      <w:t xml:space="preserve">pg. </w:t>
    </w:r>
    <w:r>
      <w:rPr>
        <w:color w:val="5B9BD5" w:themeColor="accent1"/>
      </w:rPr>
      <w:fldChar w:fldCharType="begin"/>
    </w:r>
    <w:r>
      <w:rPr>
        <w:color w:val="5B9BD5" w:themeColor="accent1"/>
      </w:rPr>
      <w:instrText xml:space="preserve"> PAGE    \* MERGEFORMAT </w:instrText>
    </w:r>
    <w:r>
      <w:rPr>
        <w:color w:val="5B9BD5" w:themeColor="accent1"/>
      </w:rPr>
      <w:fldChar w:fldCharType="separate"/>
    </w:r>
    <w:r w:rsidR="00006198" w:rsidRPr="00006198">
      <w:rPr>
        <w:rFonts w:asciiTheme="majorHAnsi" w:eastAsiaTheme="majorEastAsia" w:hAnsiTheme="majorHAnsi" w:cstheme="majorBidi"/>
        <w:noProof/>
        <w:color w:val="5B9BD5" w:themeColor="accent1"/>
      </w:rPr>
      <w:t>12</w:t>
    </w:r>
    <w:r>
      <w:rPr>
        <w:rFonts w:asciiTheme="majorHAnsi" w:eastAsiaTheme="majorEastAsia" w:hAnsiTheme="majorHAnsi" w:cstheme="majorBidi"/>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F16" w:rsidRDefault="00D72F16" w:rsidP="00E367C9">
      <w:pPr>
        <w:spacing w:after="0" w:line="240" w:lineRule="auto"/>
      </w:pPr>
      <w:r>
        <w:separator/>
      </w:r>
    </w:p>
  </w:footnote>
  <w:footnote w:type="continuationSeparator" w:id="0">
    <w:p w:rsidR="00D72F16" w:rsidRDefault="00D72F16" w:rsidP="00E36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57685D">
    <w:pPr>
      <w:pStyle w:val="Koptekst"/>
    </w:pPr>
    <w:r>
      <w:rPr>
        <w:noProof/>
        <w:lang w:eastAsia="nl-NL"/>
      </w:rPr>
      <mc:AlternateContent>
        <mc:Choice Requires="wps">
          <w:drawing>
            <wp:anchor distT="0" distB="0" distL="118745" distR="118745" simplePos="0" relativeHeight="251661312" behindDoc="1" locked="0" layoutInCell="1" allowOverlap="0" wp14:anchorId="299B4E12" wp14:editId="460EC05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B4E12" id="Rechthoek 197" o:spid="_x0000_s1041"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06EC8"/>
    <w:multiLevelType w:val="hybridMultilevel"/>
    <w:tmpl w:val="FA368568"/>
    <w:lvl w:ilvl="0" w:tplc="129644F6">
      <w:start w:val="12"/>
      <w:numFmt w:val="bullet"/>
      <w:lvlText w:val="-"/>
      <w:lvlJc w:val="left"/>
      <w:pPr>
        <w:ind w:left="720" w:hanging="360"/>
      </w:pPr>
      <w:rPr>
        <w:rFonts w:ascii="Calibri" w:eastAsiaTheme="minorEastAsia" w:hAnsi="Calibri" w:cs="Lucida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B67AC6"/>
    <w:multiLevelType w:val="hybridMultilevel"/>
    <w:tmpl w:val="B47ECA92"/>
    <w:lvl w:ilvl="0" w:tplc="9A1C90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3C07C2"/>
    <w:multiLevelType w:val="hybridMultilevel"/>
    <w:tmpl w:val="FC52965E"/>
    <w:lvl w:ilvl="0" w:tplc="2FBA46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08"/>
    <w:rsid w:val="00006198"/>
    <w:rsid w:val="000F4DBC"/>
    <w:rsid w:val="003070B3"/>
    <w:rsid w:val="00353E23"/>
    <w:rsid w:val="004213F1"/>
    <w:rsid w:val="00543B27"/>
    <w:rsid w:val="0057685D"/>
    <w:rsid w:val="005E4D08"/>
    <w:rsid w:val="00600142"/>
    <w:rsid w:val="006D13BE"/>
    <w:rsid w:val="007A0A80"/>
    <w:rsid w:val="0088276D"/>
    <w:rsid w:val="00973C83"/>
    <w:rsid w:val="009D4178"/>
    <w:rsid w:val="00A04579"/>
    <w:rsid w:val="00A36A80"/>
    <w:rsid w:val="00A72EB1"/>
    <w:rsid w:val="00B10C28"/>
    <w:rsid w:val="00B74A61"/>
    <w:rsid w:val="00C559BA"/>
    <w:rsid w:val="00D72F16"/>
    <w:rsid w:val="00E21261"/>
    <w:rsid w:val="00E24518"/>
    <w:rsid w:val="00E367C9"/>
    <w:rsid w:val="00EE11CF"/>
    <w:rsid w:val="00F5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264A4-78E6-4038-ADF5-3355FDA2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685D"/>
    <w:rPr>
      <w:lang w:val="nl-NL"/>
    </w:rPr>
  </w:style>
  <w:style w:type="paragraph" w:styleId="Kop1">
    <w:name w:val="heading 1"/>
    <w:basedOn w:val="Standaard"/>
    <w:next w:val="Standaard"/>
    <w:link w:val="Kop1Char"/>
    <w:uiPriority w:val="9"/>
    <w:qFormat/>
    <w:rsid w:val="005768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768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7685D"/>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7685D"/>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7685D"/>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7685D"/>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7685D"/>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7685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7685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685D"/>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57685D"/>
    <w:rPr>
      <w:caps/>
      <w:spacing w:val="15"/>
      <w:shd w:val="clear" w:color="auto" w:fill="DEEAF6" w:themeFill="accent1" w:themeFillTint="33"/>
    </w:rPr>
  </w:style>
  <w:style w:type="paragraph" w:styleId="Geenafstand">
    <w:name w:val="No Spacing"/>
    <w:link w:val="GeenafstandChar"/>
    <w:uiPriority w:val="1"/>
    <w:qFormat/>
    <w:rsid w:val="0057685D"/>
    <w:pPr>
      <w:spacing w:after="0" w:line="240" w:lineRule="auto"/>
    </w:pPr>
  </w:style>
  <w:style w:type="character" w:customStyle="1" w:styleId="GeenafstandChar">
    <w:name w:val="Geen afstand Char"/>
    <w:basedOn w:val="Standaardalinea-lettertype"/>
    <w:link w:val="Geenafstand"/>
    <w:uiPriority w:val="1"/>
    <w:rsid w:val="005E4D08"/>
  </w:style>
  <w:style w:type="paragraph" w:styleId="Titel">
    <w:name w:val="Title"/>
    <w:basedOn w:val="Standaard"/>
    <w:next w:val="Standaard"/>
    <w:link w:val="TitelChar"/>
    <w:uiPriority w:val="10"/>
    <w:qFormat/>
    <w:rsid w:val="005768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7685D"/>
    <w:rPr>
      <w:rFonts w:asciiTheme="majorHAnsi" w:eastAsiaTheme="majorEastAsia" w:hAnsiTheme="majorHAnsi" w:cstheme="majorBidi"/>
      <w:caps/>
      <w:color w:val="5B9BD5" w:themeColor="accent1"/>
      <w:spacing w:val="10"/>
      <w:sz w:val="52"/>
      <w:szCs w:val="52"/>
    </w:rPr>
  </w:style>
  <w:style w:type="paragraph" w:styleId="Inhopg1">
    <w:name w:val="toc 1"/>
    <w:basedOn w:val="Standaard"/>
    <w:next w:val="Standaard"/>
    <w:autoRedefine/>
    <w:uiPriority w:val="39"/>
    <w:unhideWhenUsed/>
    <w:rsid w:val="005E4D08"/>
    <w:pPr>
      <w:spacing w:before="120" w:after="120"/>
    </w:pPr>
    <w:rPr>
      <w:b/>
      <w:bCs/>
      <w:caps/>
    </w:rPr>
  </w:style>
  <w:style w:type="paragraph" w:styleId="Inhopg2">
    <w:name w:val="toc 2"/>
    <w:basedOn w:val="Standaard"/>
    <w:next w:val="Standaard"/>
    <w:autoRedefine/>
    <w:uiPriority w:val="39"/>
    <w:unhideWhenUsed/>
    <w:rsid w:val="005E4D08"/>
    <w:pPr>
      <w:spacing w:after="0"/>
      <w:ind w:left="220"/>
    </w:pPr>
    <w:rPr>
      <w:smallCaps/>
    </w:rPr>
  </w:style>
  <w:style w:type="paragraph" w:styleId="Inhopg3">
    <w:name w:val="toc 3"/>
    <w:basedOn w:val="Standaard"/>
    <w:next w:val="Standaard"/>
    <w:autoRedefine/>
    <w:uiPriority w:val="39"/>
    <w:unhideWhenUsed/>
    <w:rsid w:val="005E4D08"/>
    <w:pPr>
      <w:spacing w:after="0"/>
      <w:ind w:left="440"/>
    </w:pPr>
    <w:rPr>
      <w:i/>
      <w:iCs/>
    </w:rPr>
  </w:style>
  <w:style w:type="character" w:styleId="Hyperlink">
    <w:name w:val="Hyperlink"/>
    <w:basedOn w:val="Standaardalinea-lettertype"/>
    <w:uiPriority w:val="99"/>
    <w:unhideWhenUsed/>
    <w:rsid w:val="005E4D08"/>
    <w:rPr>
      <w:color w:val="0563C1" w:themeColor="hyperlink"/>
      <w:u w:val="single"/>
    </w:rPr>
  </w:style>
  <w:style w:type="character" w:customStyle="1" w:styleId="Kop3Char">
    <w:name w:val="Kop 3 Char"/>
    <w:basedOn w:val="Standaardalinea-lettertype"/>
    <w:link w:val="Kop3"/>
    <w:uiPriority w:val="9"/>
    <w:semiHidden/>
    <w:rsid w:val="0057685D"/>
    <w:rPr>
      <w:caps/>
      <w:color w:val="1F4D78" w:themeColor="accent1" w:themeShade="7F"/>
      <w:spacing w:val="15"/>
    </w:rPr>
  </w:style>
  <w:style w:type="paragraph" w:styleId="Koptekst">
    <w:name w:val="header"/>
    <w:basedOn w:val="Standaard"/>
    <w:link w:val="KoptekstChar"/>
    <w:uiPriority w:val="99"/>
    <w:unhideWhenUsed/>
    <w:rsid w:val="00E367C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367C9"/>
    <w:rPr>
      <w:lang w:val="en-GB"/>
    </w:rPr>
  </w:style>
  <w:style w:type="paragraph" w:styleId="Voettekst">
    <w:name w:val="footer"/>
    <w:basedOn w:val="Standaard"/>
    <w:link w:val="VoettekstChar"/>
    <w:uiPriority w:val="99"/>
    <w:unhideWhenUsed/>
    <w:rsid w:val="00E367C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367C9"/>
    <w:rPr>
      <w:lang w:val="en-GB"/>
    </w:rPr>
  </w:style>
  <w:style w:type="paragraph" w:styleId="Lijstalinea">
    <w:name w:val="List Paragraph"/>
    <w:basedOn w:val="Standaard"/>
    <w:uiPriority w:val="34"/>
    <w:qFormat/>
    <w:rsid w:val="006D13BE"/>
    <w:pPr>
      <w:ind w:left="720"/>
      <w:contextualSpacing/>
    </w:pPr>
  </w:style>
  <w:style w:type="paragraph" w:styleId="Kopvaninhoudsopgave">
    <w:name w:val="TOC Heading"/>
    <w:basedOn w:val="Kop1"/>
    <w:next w:val="Standaard"/>
    <w:uiPriority w:val="39"/>
    <w:unhideWhenUsed/>
    <w:qFormat/>
    <w:rsid w:val="0057685D"/>
    <w:pPr>
      <w:outlineLvl w:val="9"/>
    </w:pPr>
  </w:style>
  <w:style w:type="character" w:customStyle="1" w:styleId="Kop4Char">
    <w:name w:val="Kop 4 Char"/>
    <w:basedOn w:val="Standaardalinea-lettertype"/>
    <w:link w:val="Kop4"/>
    <w:uiPriority w:val="9"/>
    <w:semiHidden/>
    <w:rsid w:val="0057685D"/>
    <w:rPr>
      <w:caps/>
      <w:color w:val="2E74B5" w:themeColor="accent1" w:themeShade="BF"/>
      <w:spacing w:val="10"/>
    </w:rPr>
  </w:style>
  <w:style w:type="character" w:customStyle="1" w:styleId="Kop5Char">
    <w:name w:val="Kop 5 Char"/>
    <w:basedOn w:val="Standaardalinea-lettertype"/>
    <w:link w:val="Kop5"/>
    <w:uiPriority w:val="9"/>
    <w:semiHidden/>
    <w:rsid w:val="0057685D"/>
    <w:rPr>
      <w:caps/>
      <w:color w:val="2E74B5" w:themeColor="accent1" w:themeShade="BF"/>
      <w:spacing w:val="10"/>
    </w:rPr>
  </w:style>
  <w:style w:type="character" w:customStyle="1" w:styleId="Kop6Char">
    <w:name w:val="Kop 6 Char"/>
    <w:basedOn w:val="Standaardalinea-lettertype"/>
    <w:link w:val="Kop6"/>
    <w:uiPriority w:val="9"/>
    <w:semiHidden/>
    <w:rsid w:val="0057685D"/>
    <w:rPr>
      <w:caps/>
      <w:color w:val="2E74B5" w:themeColor="accent1" w:themeShade="BF"/>
      <w:spacing w:val="10"/>
    </w:rPr>
  </w:style>
  <w:style w:type="character" w:customStyle="1" w:styleId="Kop7Char">
    <w:name w:val="Kop 7 Char"/>
    <w:basedOn w:val="Standaardalinea-lettertype"/>
    <w:link w:val="Kop7"/>
    <w:uiPriority w:val="9"/>
    <w:semiHidden/>
    <w:rsid w:val="0057685D"/>
    <w:rPr>
      <w:caps/>
      <w:color w:val="2E74B5" w:themeColor="accent1" w:themeShade="BF"/>
      <w:spacing w:val="10"/>
    </w:rPr>
  </w:style>
  <w:style w:type="character" w:customStyle="1" w:styleId="Kop8Char">
    <w:name w:val="Kop 8 Char"/>
    <w:basedOn w:val="Standaardalinea-lettertype"/>
    <w:link w:val="Kop8"/>
    <w:uiPriority w:val="9"/>
    <w:semiHidden/>
    <w:rsid w:val="0057685D"/>
    <w:rPr>
      <w:caps/>
      <w:spacing w:val="10"/>
      <w:sz w:val="18"/>
      <w:szCs w:val="18"/>
    </w:rPr>
  </w:style>
  <w:style w:type="character" w:customStyle="1" w:styleId="Kop9Char">
    <w:name w:val="Kop 9 Char"/>
    <w:basedOn w:val="Standaardalinea-lettertype"/>
    <w:link w:val="Kop9"/>
    <w:uiPriority w:val="9"/>
    <w:semiHidden/>
    <w:rsid w:val="0057685D"/>
    <w:rPr>
      <w:i/>
      <w:iCs/>
      <w:caps/>
      <w:spacing w:val="10"/>
      <w:sz w:val="18"/>
      <w:szCs w:val="18"/>
    </w:rPr>
  </w:style>
  <w:style w:type="paragraph" w:styleId="Bijschrift">
    <w:name w:val="caption"/>
    <w:basedOn w:val="Standaard"/>
    <w:next w:val="Standaard"/>
    <w:uiPriority w:val="35"/>
    <w:semiHidden/>
    <w:unhideWhenUsed/>
    <w:qFormat/>
    <w:rsid w:val="0057685D"/>
    <w:rPr>
      <w:b/>
      <w:bCs/>
      <w:color w:val="2E74B5" w:themeColor="accent1" w:themeShade="BF"/>
      <w:sz w:val="16"/>
      <w:szCs w:val="16"/>
    </w:rPr>
  </w:style>
  <w:style w:type="paragraph" w:styleId="Ondertitel">
    <w:name w:val="Subtitle"/>
    <w:basedOn w:val="Standaard"/>
    <w:next w:val="Standaard"/>
    <w:link w:val="OndertitelChar"/>
    <w:uiPriority w:val="11"/>
    <w:qFormat/>
    <w:rsid w:val="0057685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7685D"/>
    <w:rPr>
      <w:caps/>
      <w:color w:val="595959" w:themeColor="text1" w:themeTint="A6"/>
      <w:spacing w:val="10"/>
      <w:sz w:val="21"/>
      <w:szCs w:val="21"/>
    </w:rPr>
  </w:style>
  <w:style w:type="character" w:styleId="Zwaar">
    <w:name w:val="Strong"/>
    <w:uiPriority w:val="22"/>
    <w:qFormat/>
    <w:rsid w:val="0057685D"/>
    <w:rPr>
      <w:b/>
      <w:bCs/>
    </w:rPr>
  </w:style>
  <w:style w:type="character" w:styleId="Nadruk">
    <w:name w:val="Emphasis"/>
    <w:uiPriority w:val="20"/>
    <w:qFormat/>
    <w:rsid w:val="0057685D"/>
    <w:rPr>
      <w:caps/>
      <w:color w:val="1F4D78" w:themeColor="accent1" w:themeShade="7F"/>
      <w:spacing w:val="5"/>
    </w:rPr>
  </w:style>
  <w:style w:type="paragraph" w:styleId="Citaat">
    <w:name w:val="Quote"/>
    <w:basedOn w:val="Standaard"/>
    <w:next w:val="Standaard"/>
    <w:link w:val="CitaatChar"/>
    <w:uiPriority w:val="29"/>
    <w:qFormat/>
    <w:rsid w:val="0057685D"/>
    <w:rPr>
      <w:i/>
      <w:iCs/>
      <w:sz w:val="24"/>
      <w:szCs w:val="24"/>
    </w:rPr>
  </w:style>
  <w:style w:type="character" w:customStyle="1" w:styleId="CitaatChar">
    <w:name w:val="Citaat Char"/>
    <w:basedOn w:val="Standaardalinea-lettertype"/>
    <w:link w:val="Citaat"/>
    <w:uiPriority w:val="29"/>
    <w:rsid w:val="0057685D"/>
    <w:rPr>
      <w:i/>
      <w:iCs/>
      <w:sz w:val="24"/>
      <w:szCs w:val="24"/>
    </w:rPr>
  </w:style>
  <w:style w:type="paragraph" w:styleId="Duidelijkcitaat">
    <w:name w:val="Intense Quote"/>
    <w:basedOn w:val="Standaard"/>
    <w:next w:val="Standaard"/>
    <w:link w:val="DuidelijkcitaatChar"/>
    <w:uiPriority w:val="30"/>
    <w:qFormat/>
    <w:rsid w:val="0057685D"/>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7685D"/>
    <w:rPr>
      <w:color w:val="5B9BD5" w:themeColor="accent1"/>
      <w:sz w:val="24"/>
      <w:szCs w:val="24"/>
    </w:rPr>
  </w:style>
  <w:style w:type="character" w:styleId="Subtielebenadrukking">
    <w:name w:val="Subtle Emphasis"/>
    <w:uiPriority w:val="19"/>
    <w:qFormat/>
    <w:rsid w:val="0057685D"/>
    <w:rPr>
      <w:i/>
      <w:iCs/>
      <w:color w:val="1F4D78" w:themeColor="accent1" w:themeShade="7F"/>
    </w:rPr>
  </w:style>
  <w:style w:type="character" w:styleId="Intensievebenadrukking">
    <w:name w:val="Intense Emphasis"/>
    <w:uiPriority w:val="21"/>
    <w:qFormat/>
    <w:rsid w:val="0057685D"/>
    <w:rPr>
      <w:b/>
      <w:bCs/>
      <w:caps/>
      <w:color w:val="1F4D78" w:themeColor="accent1" w:themeShade="7F"/>
      <w:spacing w:val="10"/>
    </w:rPr>
  </w:style>
  <w:style w:type="character" w:styleId="Subtieleverwijzing">
    <w:name w:val="Subtle Reference"/>
    <w:uiPriority w:val="31"/>
    <w:qFormat/>
    <w:rsid w:val="0057685D"/>
    <w:rPr>
      <w:b/>
      <w:bCs/>
      <w:color w:val="5B9BD5" w:themeColor="accent1"/>
    </w:rPr>
  </w:style>
  <w:style w:type="character" w:styleId="Intensieveverwijzing">
    <w:name w:val="Intense Reference"/>
    <w:uiPriority w:val="32"/>
    <w:qFormat/>
    <w:rsid w:val="0057685D"/>
    <w:rPr>
      <w:b/>
      <w:bCs/>
      <w:i/>
      <w:iCs/>
      <w:caps/>
      <w:color w:val="5B9BD5" w:themeColor="accent1"/>
    </w:rPr>
  </w:style>
  <w:style w:type="character" w:styleId="Titelvanboek">
    <w:name w:val="Book Title"/>
    <w:uiPriority w:val="33"/>
    <w:qFormat/>
    <w:rsid w:val="0057685D"/>
    <w:rPr>
      <w:b/>
      <w:bCs/>
      <w:i/>
      <w:iCs/>
      <w:spacing w:val="0"/>
    </w:rPr>
  </w:style>
  <w:style w:type="table" w:styleId="Tabelraster">
    <w:name w:val="Table Grid"/>
    <w:basedOn w:val="Standaardtabel"/>
    <w:uiPriority w:val="39"/>
    <w:rsid w:val="00E2126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Analysedocument.docx"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Template%20ATP.doc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1FBB1-2F36-4B04-AC81-35996D95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851</Words>
  <Characters>4681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[company name]</dc:subject>
  <dc:creator>Biepbot von Stirling</dc:creator>
  <cp:keywords/>
  <dc:description/>
  <cp:lastModifiedBy>lars blom</cp:lastModifiedBy>
  <cp:revision>11</cp:revision>
  <dcterms:created xsi:type="dcterms:W3CDTF">2015-12-01T08:52:00Z</dcterms:created>
  <dcterms:modified xsi:type="dcterms:W3CDTF">2015-12-02T22:04:00Z</dcterms:modified>
</cp:coreProperties>
</file>