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A32" w:rsidRDefault="00392D35" w:rsidP="00392D35">
      <w:pPr>
        <w:pStyle w:val="Title"/>
      </w:pPr>
      <w:r>
        <w:t>A simple Sinatra Application deployed with Terraform on AWS</w:t>
      </w:r>
    </w:p>
    <w:p w:rsidR="00392D35" w:rsidRDefault="00392D35" w:rsidP="00392D35">
      <w:pPr>
        <w:pStyle w:val="Heading1"/>
        <w:rPr>
          <w:sz w:val="40"/>
        </w:rPr>
      </w:pPr>
      <w:r w:rsidRPr="00392D35">
        <w:rPr>
          <w:sz w:val="40"/>
        </w:rPr>
        <w:t>User-Guide</w:t>
      </w:r>
    </w:p>
    <w:p w:rsidR="00392D35" w:rsidRDefault="00392D35" w:rsidP="00392D35"/>
    <w:p w:rsidR="00392D35" w:rsidRDefault="00392D35" w:rsidP="00392D35"/>
    <w:p w:rsidR="00392D35" w:rsidRDefault="00392D35" w:rsidP="00392D35">
      <w:pPr>
        <w:pBdr>
          <w:bottom w:val="single" w:sz="6" w:space="1" w:color="auto"/>
        </w:pBdr>
      </w:pPr>
    </w:p>
    <w:p w:rsidR="00392D35" w:rsidRDefault="00392D35" w:rsidP="00392D35"/>
    <w:p w:rsidR="00392D35" w:rsidRDefault="00392D35">
      <w:r>
        <w:br w:type="page"/>
      </w:r>
    </w:p>
    <w:p w:rsidR="00392D35" w:rsidRPr="001241BD" w:rsidRDefault="00392D35" w:rsidP="001241BD">
      <w:pPr>
        <w:pStyle w:val="Title"/>
        <w:rPr>
          <w:sz w:val="44"/>
        </w:rPr>
      </w:pPr>
      <w:r w:rsidRPr="001241BD">
        <w:rPr>
          <w:sz w:val="44"/>
        </w:rPr>
        <w:lastRenderedPageBreak/>
        <w:t>Requirements</w:t>
      </w:r>
    </w:p>
    <w:p w:rsidR="00392D35" w:rsidRDefault="00392D35" w:rsidP="00392D35">
      <w:pPr>
        <w:pStyle w:val="ListParagraph"/>
        <w:numPr>
          <w:ilvl w:val="0"/>
          <w:numId w:val="1"/>
        </w:numPr>
      </w:pPr>
      <w:r>
        <w:t>An AWS account with sufficient privileges to deploy an EC2 instance.</w:t>
      </w:r>
    </w:p>
    <w:p w:rsidR="001241BD" w:rsidRDefault="001241BD" w:rsidP="00392D35">
      <w:pPr>
        <w:pStyle w:val="ListParagraph"/>
        <w:numPr>
          <w:ilvl w:val="0"/>
          <w:numId w:val="1"/>
        </w:numPr>
      </w:pPr>
      <w:r>
        <w:t>A Centos7 base image</w:t>
      </w:r>
      <w:r w:rsidR="005A0ED4">
        <w:t xml:space="preserve"> on AWS – preferably a baked image with appropriate SSH keys to connect to from a </w:t>
      </w:r>
      <w:proofErr w:type="spellStart"/>
      <w:r w:rsidR="005A0ED4">
        <w:t>jumphost</w:t>
      </w:r>
      <w:proofErr w:type="spellEnd"/>
      <w:r w:rsidR="005A0ED4">
        <w:t xml:space="preserve"> (if needed).</w:t>
      </w:r>
    </w:p>
    <w:p w:rsidR="00392D35" w:rsidRDefault="00752C9B" w:rsidP="00392D35">
      <w:pPr>
        <w:pStyle w:val="ListParagraph"/>
        <w:numPr>
          <w:ilvl w:val="0"/>
          <w:numId w:val="1"/>
        </w:numPr>
      </w:pPr>
      <w:r>
        <w:t xml:space="preserve">Preferably an SSH client on any OS of your choice with the ability to run Terraform. If you’re using Windows, some choices would be Cygwin, </w:t>
      </w:r>
      <w:proofErr w:type="spellStart"/>
      <w:r>
        <w:t>Mobaxterm</w:t>
      </w:r>
      <w:proofErr w:type="spellEnd"/>
      <w:r>
        <w:t xml:space="preserve"> or Putty if you’re connecting to a remote host.</w:t>
      </w:r>
    </w:p>
    <w:p w:rsidR="007C4D90" w:rsidRDefault="007C4D90" w:rsidP="00392D35">
      <w:pPr>
        <w:pStyle w:val="ListParagraph"/>
        <w:numPr>
          <w:ilvl w:val="0"/>
          <w:numId w:val="1"/>
        </w:numPr>
      </w:pPr>
      <w:r>
        <w:t xml:space="preserve">Ensure your </w:t>
      </w:r>
      <w:proofErr w:type="spellStart"/>
      <w:r>
        <w:t>ssh</w:t>
      </w:r>
      <w:proofErr w:type="spellEnd"/>
      <w:r>
        <w:t xml:space="preserve"> client has </w:t>
      </w:r>
      <w:proofErr w:type="spellStart"/>
      <w:r>
        <w:t>git</w:t>
      </w:r>
      <w:proofErr w:type="spellEnd"/>
      <w:r>
        <w:t xml:space="preserve"> installed.</w:t>
      </w:r>
    </w:p>
    <w:p w:rsidR="00752C9B" w:rsidRDefault="00752C9B" w:rsidP="00392D35">
      <w:pPr>
        <w:pStyle w:val="ListParagraph"/>
        <w:numPr>
          <w:ilvl w:val="0"/>
          <w:numId w:val="1"/>
        </w:numPr>
      </w:pPr>
      <w:r>
        <w:t xml:space="preserve">Terraform setup – please follow these steps to get your </w:t>
      </w:r>
      <w:r w:rsidR="005A0ED4">
        <w:t xml:space="preserve">local/remote </w:t>
      </w:r>
      <w:r>
        <w:t>terraform environment up:</w:t>
      </w:r>
    </w:p>
    <w:p w:rsidR="005A0ED4" w:rsidRDefault="005A0ED4" w:rsidP="005A0ED4">
      <w:pPr>
        <w:pStyle w:val="ListParagraph"/>
        <w:numPr>
          <w:ilvl w:val="1"/>
          <w:numId w:val="1"/>
        </w:numPr>
      </w:pPr>
      <w:r>
        <w:t xml:space="preserve">Follow the getting started guide - </w:t>
      </w:r>
      <w:hyperlink r:id="rId5" w:history="1">
        <w:r w:rsidRPr="00861A61">
          <w:rPr>
            <w:rStyle w:val="Hyperlink"/>
          </w:rPr>
          <w:t>https://www.terraform.io/intro/getting-started/install.html</w:t>
        </w:r>
      </w:hyperlink>
    </w:p>
    <w:p w:rsidR="00752C9B" w:rsidRDefault="00752C9B" w:rsidP="005A0ED4">
      <w:pPr>
        <w:pStyle w:val="ListParagraph"/>
        <w:numPr>
          <w:ilvl w:val="1"/>
          <w:numId w:val="1"/>
        </w:numPr>
      </w:pPr>
      <w:r>
        <w:t xml:space="preserve">Download terraform for the OS of your choice - </w:t>
      </w:r>
      <w:hyperlink r:id="rId6" w:history="1">
        <w:r w:rsidRPr="00861A61">
          <w:rPr>
            <w:rStyle w:val="Hyperlink"/>
          </w:rPr>
          <w:t>https://www.terraform.io/downloads.html</w:t>
        </w:r>
      </w:hyperlink>
    </w:p>
    <w:p w:rsidR="00752C9B" w:rsidRDefault="001241BD" w:rsidP="00752C9B">
      <w:pPr>
        <w:pStyle w:val="ListParagraph"/>
        <w:numPr>
          <w:ilvl w:val="1"/>
          <w:numId w:val="1"/>
        </w:numPr>
      </w:pPr>
      <w:r>
        <w:t xml:space="preserve">Ensure the terraform binary/executable is on the </w:t>
      </w:r>
      <w:r w:rsidRPr="001241BD">
        <w:rPr>
          <w:rFonts w:ascii="MS UI Gothic" w:eastAsia="MS UI Gothic" w:hAnsi="MS UI Gothic"/>
        </w:rPr>
        <w:t>PATH</w:t>
      </w:r>
      <w:r>
        <w:t>. The following guides will help you:</w:t>
      </w:r>
    </w:p>
    <w:p w:rsidR="001241BD" w:rsidRDefault="001241BD" w:rsidP="001241BD">
      <w:pPr>
        <w:pStyle w:val="ListParagraph"/>
        <w:numPr>
          <w:ilvl w:val="2"/>
          <w:numId w:val="1"/>
        </w:numPr>
      </w:pPr>
      <w:r>
        <w:t xml:space="preserve">Linux - </w:t>
      </w:r>
      <w:hyperlink r:id="rId7" w:history="1">
        <w:r w:rsidRPr="00861A61">
          <w:rPr>
            <w:rStyle w:val="Hyperlink"/>
          </w:rPr>
          <w:t>https://stackoverflow.com/questions/14637979/how-to-permanently-set-path-on-linux-unix</w:t>
        </w:r>
      </w:hyperlink>
    </w:p>
    <w:p w:rsidR="001241BD" w:rsidRDefault="001241BD" w:rsidP="001241BD">
      <w:pPr>
        <w:pStyle w:val="ListParagraph"/>
        <w:numPr>
          <w:ilvl w:val="2"/>
          <w:numId w:val="1"/>
        </w:numPr>
      </w:pPr>
      <w:r>
        <w:t xml:space="preserve">Windows - </w:t>
      </w:r>
      <w:hyperlink r:id="rId8" w:history="1">
        <w:r w:rsidRPr="00861A61">
          <w:rPr>
            <w:rStyle w:val="Hyperlink"/>
          </w:rPr>
          <w:t>https://stackoverflow.com/questions/1618280/where-can-i-set-path-to-make-exe-on-windows</w:t>
        </w:r>
      </w:hyperlink>
    </w:p>
    <w:p w:rsidR="00E16EE0" w:rsidRDefault="00E16EE0"/>
    <w:p w:rsidR="00E16EE0" w:rsidRDefault="00E16EE0"/>
    <w:p w:rsidR="00E16EE0" w:rsidRPr="00E16EE0" w:rsidRDefault="00E16EE0">
      <w:pPr>
        <w:rPr>
          <w:rFonts w:asciiTheme="majorHAnsi" w:eastAsiaTheme="majorEastAsia" w:hAnsiTheme="majorHAnsi" w:cstheme="majorBidi"/>
          <w:spacing w:val="-10"/>
          <w:kern w:val="28"/>
          <w:sz w:val="44"/>
          <w:szCs w:val="56"/>
        </w:rPr>
      </w:pPr>
      <w:r w:rsidRPr="00E16EE0">
        <w:rPr>
          <w:rFonts w:asciiTheme="majorHAnsi" w:eastAsiaTheme="majorEastAsia" w:hAnsiTheme="majorHAnsi" w:cstheme="majorBidi"/>
          <w:spacing w:val="-10"/>
          <w:kern w:val="28"/>
          <w:sz w:val="44"/>
          <w:szCs w:val="56"/>
        </w:rPr>
        <w:t>What can you expect to see?</w:t>
      </w:r>
    </w:p>
    <w:p w:rsidR="00E16EE0" w:rsidRDefault="00E16EE0" w:rsidP="00E16EE0">
      <w:pPr>
        <w:pStyle w:val="ListParagraph"/>
        <w:numPr>
          <w:ilvl w:val="0"/>
          <w:numId w:val="3"/>
        </w:numPr>
      </w:pPr>
      <w:r>
        <w:t xml:space="preserve">A fully configured Centos7 EC2 instance with </w:t>
      </w:r>
      <w:proofErr w:type="spellStart"/>
      <w:r>
        <w:t>nginx</w:t>
      </w:r>
      <w:proofErr w:type="spellEnd"/>
      <w:r>
        <w:t>, passenger and the deployed code.</w:t>
      </w:r>
    </w:p>
    <w:p w:rsidR="00E16EE0" w:rsidRDefault="00E16EE0" w:rsidP="00E16EE0">
      <w:pPr>
        <w:pStyle w:val="ListParagraph"/>
        <w:numPr>
          <w:ilvl w:val="0"/>
          <w:numId w:val="3"/>
        </w:numPr>
      </w:pPr>
      <w:r>
        <w:t xml:space="preserve">The EC2 instance can only be </w:t>
      </w:r>
      <w:proofErr w:type="spellStart"/>
      <w:r>
        <w:t>SSH’ed</w:t>
      </w:r>
      <w:proofErr w:type="spellEnd"/>
      <w:r>
        <w:t xml:space="preserve"> from a </w:t>
      </w:r>
      <w:proofErr w:type="spellStart"/>
      <w:r>
        <w:t>jumphost</w:t>
      </w:r>
      <w:proofErr w:type="spellEnd"/>
      <w:r>
        <w:t>.</w:t>
      </w:r>
    </w:p>
    <w:p w:rsidR="005A0ED4" w:rsidRDefault="00E16EE0" w:rsidP="00E16EE0">
      <w:pPr>
        <w:pStyle w:val="ListParagraph"/>
        <w:numPr>
          <w:ilvl w:val="0"/>
          <w:numId w:val="3"/>
        </w:numPr>
      </w:pPr>
      <w:r>
        <w:t>A security group that’ll allow port 80 access to your ec2 instance from your location.</w:t>
      </w:r>
      <w:r w:rsidR="005A0ED4">
        <w:br w:type="page"/>
      </w:r>
    </w:p>
    <w:p w:rsidR="001241BD" w:rsidRDefault="005A0ED4" w:rsidP="005A0ED4">
      <w:pPr>
        <w:pStyle w:val="Title"/>
        <w:rPr>
          <w:sz w:val="44"/>
        </w:rPr>
      </w:pPr>
      <w:r w:rsidRPr="005A0ED4">
        <w:rPr>
          <w:sz w:val="44"/>
        </w:rPr>
        <w:lastRenderedPageBreak/>
        <w:t>Step-by-Step Guide to deploying the App</w:t>
      </w:r>
    </w:p>
    <w:p w:rsidR="005A0ED4" w:rsidRDefault="005A0ED4" w:rsidP="005A0ED4"/>
    <w:p w:rsidR="005A0ED4" w:rsidRDefault="005A0ED4" w:rsidP="005A0ED4">
      <w:r>
        <w:t xml:space="preserve">Now that your SSH and Terraform environment has been setup, lets clone the </w:t>
      </w:r>
      <w:proofErr w:type="spellStart"/>
      <w:r>
        <w:t>git</w:t>
      </w:r>
      <w:proofErr w:type="spellEnd"/>
      <w:r>
        <w:t xml:space="preserve"> rep</w:t>
      </w:r>
      <w:r w:rsidR="00133EE2">
        <w:t>ository with the terraform code</w:t>
      </w:r>
      <w:r w:rsidR="007C4D90">
        <w:t>.</w:t>
      </w:r>
    </w:p>
    <w:p w:rsidR="007C4D90" w:rsidRDefault="007C4D90" w:rsidP="005A0ED4"/>
    <w:p w:rsidR="007C4D90" w:rsidRPr="007C4D90" w:rsidRDefault="007C4D90" w:rsidP="007C4D90">
      <w:pPr>
        <w:pStyle w:val="ListParagraph"/>
        <w:numPr>
          <w:ilvl w:val="0"/>
          <w:numId w:val="2"/>
        </w:numPr>
        <w:rPr>
          <w:rStyle w:val="Strong"/>
          <w:sz w:val="24"/>
        </w:rPr>
      </w:pPr>
      <w:r w:rsidRPr="007C4D90">
        <w:rPr>
          <w:rStyle w:val="Strong"/>
          <w:sz w:val="24"/>
        </w:rPr>
        <w:t>Getting the code</w:t>
      </w:r>
    </w:p>
    <w:p w:rsidR="00133EE2" w:rsidRPr="007C4D90" w:rsidRDefault="007C4D90" w:rsidP="007C4D90">
      <w:pPr>
        <w:ind w:firstLine="720"/>
        <w:rPr>
          <w:rFonts w:ascii="Courier New" w:hAnsi="Courier New" w:cs="Courier New"/>
        </w:rPr>
      </w:pPr>
      <w:r w:rsidRPr="007C4D90">
        <w:rPr>
          <w:rFonts w:ascii="Courier New" w:hAnsi="Courier New" w:cs="Courier New"/>
          <w:color w:val="808080" w:themeColor="background1" w:themeShade="80"/>
        </w:rPr>
        <w:t xml:space="preserve">$ </w:t>
      </w:r>
      <w:proofErr w:type="spellStart"/>
      <w:r w:rsidRPr="007C4D90">
        <w:rPr>
          <w:rFonts w:ascii="Courier New" w:hAnsi="Courier New" w:cs="Courier New"/>
          <w:color w:val="808080" w:themeColor="background1" w:themeShade="80"/>
        </w:rPr>
        <w:t>git</w:t>
      </w:r>
      <w:proofErr w:type="spellEnd"/>
      <w:r w:rsidRPr="007C4D90">
        <w:rPr>
          <w:rFonts w:ascii="Courier New" w:hAnsi="Courier New" w:cs="Courier New"/>
          <w:color w:val="808080" w:themeColor="background1" w:themeShade="80"/>
        </w:rPr>
        <w:t xml:space="preserve"> clone </w:t>
      </w:r>
      <w:hyperlink r:id="rId9" w:history="1">
        <w:r w:rsidRPr="007C4D90">
          <w:rPr>
            <w:rStyle w:val="Hyperlink"/>
            <w:rFonts w:ascii="Courier New" w:hAnsi="Courier New" w:cs="Courier New"/>
          </w:rPr>
          <w:t>https://github.com/chaosome/iProperty.git</w:t>
        </w:r>
      </w:hyperlink>
    </w:p>
    <w:p w:rsidR="007C4D90" w:rsidRDefault="007C4D90" w:rsidP="007C4D90">
      <w:pPr>
        <w:ind w:firstLine="720"/>
      </w:pPr>
      <w:r>
        <w:t xml:space="preserve">Alternatively, you can download a zip file with the contents from the </w:t>
      </w:r>
      <w:proofErr w:type="spellStart"/>
      <w:r>
        <w:t>github</w:t>
      </w:r>
      <w:proofErr w:type="spellEnd"/>
      <w:r>
        <w:t xml:space="preserve"> repository</w:t>
      </w:r>
    </w:p>
    <w:p w:rsidR="007C4D90" w:rsidRDefault="007C4D90" w:rsidP="007C4D90">
      <w:pPr>
        <w:ind w:firstLine="720"/>
      </w:pPr>
      <w:r>
        <w:t>You should see the following files in your newly cloned directory:</w:t>
      </w:r>
    </w:p>
    <w:p w:rsidR="007C4D90" w:rsidRPr="007C4D90" w:rsidRDefault="007C4D90" w:rsidP="007C4D90">
      <w:pPr>
        <w:ind w:firstLine="720"/>
        <w:rPr>
          <w:rFonts w:ascii="Courier New" w:hAnsi="Courier New" w:cs="Courier New"/>
          <w:color w:val="808080" w:themeColor="background1" w:themeShade="80"/>
        </w:rPr>
      </w:pPr>
      <w:r w:rsidRPr="007C4D90">
        <w:rPr>
          <w:rFonts w:ascii="Courier New" w:hAnsi="Courier New" w:cs="Courier New"/>
          <w:color w:val="808080" w:themeColor="background1" w:themeShade="80"/>
        </w:rPr>
        <w:t>$ ls</w:t>
      </w:r>
    </w:p>
    <w:p w:rsidR="007C4D90" w:rsidRDefault="007C4D90" w:rsidP="007C4D90">
      <w:pPr>
        <w:ind w:left="720"/>
        <w:rPr>
          <w:rFonts w:ascii="Courier New" w:hAnsi="Courier New" w:cs="Courier New"/>
          <w:color w:val="808080" w:themeColor="background1" w:themeShade="80"/>
        </w:rPr>
      </w:pPr>
      <w:r w:rsidRPr="007C4D90">
        <w:rPr>
          <w:rFonts w:ascii="Courier New" w:hAnsi="Courier New" w:cs="Courier New"/>
          <w:color w:val="808080" w:themeColor="background1" w:themeShade="80"/>
        </w:rPr>
        <w:t xml:space="preserve">main.tf  README.md  </w:t>
      </w:r>
      <w:proofErr w:type="spellStart"/>
      <w:r w:rsidRPr="007C4D90">
        <w:rPr>
          <w:rFonts w:ascii="Courier New" w:hAnsi="Courier New" w:cs="Courier New"/>
          <w:color w:val="808080" w:themeColor="background1" w:themeShade="80"/>
        </w:rPr>
        <w:t>terraform.tfvars</w:t>
      </w:r>
      <w:proofErr w:type="spellEnd"/>
      <w:r w:rsidRPr="007C4D90">
        <w:rPr>
          <w:rFonts w:ascii="Courier New" w:hAnsi="Courier New" w:cs="Courier New"/>
          <w:color w:val="808080" w:themeColor="background1" w:themeShade="80"/>
        </w:rPr>
        <w:t xml:space="preserve">  </w:t>
      </w:r>
      <w:proofErr w:type="spellStart"/>
      <w:r w:rsidRPr="007C4D90">
        <w:rPr>
          <w:rFonts w:ascii="Courier New" w:hAnsi="Courier New" w:cs="Courier New"/>
          <w:color w:val="808080" w:themeColor="background1" w:themeShade="80"/>
        </w:rPr>
        <w:t>userdata.tpl</w:t>
      </w:r>
      <w:proofErr w:type="spellEnd"/>
      <w:r w:rsidRPr="007C4D90">
        <w:rPr>
          <w:rFonts w:ascii="Courier New" w:hAnsi="Courier New" w:cs="Courier New"/>
          <w:color w:val="808080" w:themeColor="background1" w:themeShade="80"/>
        </w:rPr>
        <w:t xml:space="preserve">  vars.tf</w:t>
      </w:r>
      <w:r>
        <w:rPr>
          <w:rFonts w:ascii="Courier New" w:hAnsi="Courier New" w:cs="Courier New"/>
          <w:color w:val="808080" w:themeColor="background1" w:themeShade="80"/>
        </w:rPr>
        <w:t xml:space="preserve">  User_Guide-Terraform_Sinatra_App.docx</w:t>
      </w:r>
    </w:p>
    <w:p w:rsidR="004665E9" w:rsidRDefault="004665E9" w:rsidP="007C4D90">
      <w:pPr>
        <w:rPr>
          <w:rFonts w:ascii="Courier New" w:hAnsi="Courier New" w:cs="Courier New"/>
          <w:color w:val="808080" w:themeColor="background1" w:themeShade="80"/>
        </w:rPr>
      </w:pPr>
      <w:r>
        <w:rPr>
          <w:rFonts w:ascii="Courier New" w:hAnsi="Courier New" w:cs="Courier New"/>
          <w:color w:val="808080" w:themeColor="background1" w:themeShade="80"/>
        </w:rPr>
        <w:tab/>
      </w:r>
    </w:p>
    <w:p w:rsidR="007C4D90" w:rsidRPr="004665E9" w:rsidRDefault="004665E9" w:rsidP="004665E9">
      <w:pPr>
        <w:ind w:firstLine="720"/>
      </w:pPr>
      <w:r w:rsidRPr="004665E9">
        <w:t>The following are descriptions of these files:</w:t>
      </w:r>
    </w:p>
    <w:p w:rsidR="004665E9" w:rsidRPr="004665E9" w:rsidRDefault="004665E9" w:rsidP="004665E9">
      <w:pPr>
        <w:ind w:left="1440"/>
      </w:pPr>
      <w:r>
        <w:rPr>
          <w:rFonts w:ascii="Courier New" w:hAnsi="Courier New" w:cs="Courier New"/>
          <w:color w:val="808080" w:themeColor="background1" w:themeShade="80"/>
        </w:rPr>
        <w:t xml:space="preserve">Main.tf – </w:t>
      </w:r>
      <w:r w:rsidRPr="004665E9">
        <w:t>the main terraform code that does infrastructure and code deployment.</w:t>
      </w:r>
    </w:p>
    <w:p w:rsidR="004665E9" w:rsidRDefault="004665E9" w:rsidP="007C4D90">
      <w:pPr>
        <w:rPr>
          <w:rFonts w:ascii="Courier New" w:hAnsi="Courier New" w:cs="Courier New"/>
          <w:color w:val="808080" w:themeColor="background1" w:themeShade="80"/>
        </w:rPr>
      </w:pPr>
      <w:r>
        <w:rPr>
          <w:rFonts w:ascii="Courier New" w:hAnsi="Courier New" w:cs="Courier New"/>
          <w:color w:val="808080" w:themeColor="background1" w:themeShade="80"/>
        </w:rPr>
        <w:tab/>
      </w:r>
      <w:r>
        <w:rPr>
          <w:rFonts w:ascii="Courier New" w:hAnsi="Courier New" w:cs="Courier New"/>
          <w:color w:val="808080" w:themeColor="background1" w:themeShade="80"/>
        </w:rPr>
        <w:tab/>
      </w:r>
      <w:proofErr w:type="spellStart"/>
      <w:r>
        <w:rPr>
          <w:rFonts w:ascii="Courier New" w:hAnsi="Courier New" w:cs="Courier New"/>
          <w:color w:val="808080" w:themeColor="background1" w:themeShade="80"/>
        </w:rPr>
        <w:t>Terraform.tfvars</w:t>
      </w:r>
      <w:proofErr w:type="spellEnd"/>
      <w:r>
        <w:rPr>
          <w:rFonts w:ascii="Courier New" w:hAnsi="Courier New" w:cs="Courier New"/>
          <w:color w:val="808080" w:themeColor="background1" w:themeShade="80"/>
        </w:rPr>
        <w:t xml:space="preserve"> – </w:t>
      </w:r>
      <w:r w:rsidRPr="004665E9">
        <w:t>variables used and its values</w:t>
      </w:r>
    </w:p>
    <w:p w:rsidR="004665E9" w:rsidRPr="004665E9" w:rsidRDefault="004665E9" w:rsidP="004665E9">
      <w:pPr>
        <w:ind w:left="1440"/>
      </w:pPr>
      <w:proofErr w:type="spellStart"/>
      <w:r>
        <w:rPr>
          <w:rFonts w:ascii="Courier New" w:hAnsi="Courier New" w:cs="Courier New"/>
          <w:color w:val="808080" w:themeColor="background1" w:themeShade="80"/>
        </w:rPr>
        <w:t>Userdata.tpl</w:t>
      </w:r>
      <w:proofErr w:type="spellEnd"/>
      <w:r>
        <w:rPr>
          <w:rFonts w:ascii="Courier New" w:hAnsi="Courier New" w:cs="Courier New"/>
          <w:color w:val="808080" w:themeColor="background1" w:themeShade="80"/>
        </w:rPr>
        <w:t xml:space="preserve"> – </w:t>
      </w:r>
      <w:proofErr w:type="spellStart"/>
      <w:r w:rsidRPr="004665E9">
        <w:t>userdata</w:t>
      </w:r>
      <w:proofErr w:type="spellEnd"/>
      <w:r w:rsidRPr="004665E9">
        <w:t xml:space="preserve"> to bootstrap the AWS instance with the app deployment prerequisites &amp; code deployment itself.</w:t>
      </w:r>
    </w:p>
    <w:p w:rsidR="004665E9" w:rsidRDefault="004665E9" w:rsidP="004665E9">
      <w:pPr>
        <w:ind w:left="1440"/>
        <w:rPr>
          <w:rFonts w:ascii="Courier New" w:hAnsi="Courier New" w:cs="Courier New"/>
          <w:color w:val="808080" w:themeColor="background1" w:themeShade="80"/>
        </w:rPr>
      </w:pPr>
      <w:r>
        <w:rPr>
          <w:rFonts w:ascii="Courier New" w:hAnsi="Courier New" w:cs="Courier New"/>
          <w:color w:val="808080" w:themeColor="background1" w:themeShade="80"/>
        </w:rPr>
        <w:t>Vars.</w:t>
      </w:r>
      <w:r w:rsidR="002D4585">
        <w:rPr>
          <w:rFonts w:ascii="Courier New" w:hAnsi="Courier New" w:cs="Courier New"/>
          <w:color w:val="808080" w:themeColor="background1" w:themeShade="80"/>
        </w:rPr>
        <w:t>t</w:t>
      </w:r>
      <w:r>
        <w:rPr>
          <w:rFonts w:ascii="Courier New" w:hAnsi="Courier New" w:cs="Courier New"/>
          <w:color w:val="808080" w:themeColor="background1" w:themeShade="80"/>
        </w:rPr>
        <w:t xml:space="preserve">f – </w:t>
      </w:r>
      <w:r w:rsidRPr="004665E9">
        <w:t>variable declaration file.</w:t>
      </w:r>
    </w:p>
    <w:p w:rsidR="007C4D90" w:rsidRDefault="007C4D90" w:rsidP="007C4D90">
      <w:pPr>
        <w:rPr>
          <w:rFonts w:ascii="Courier New" w:hAnsi="Courier New" w:cs="Courier New"/>
          <w:color w:val="808080" w:themeColor="background1" w:themeShade="80"/>
        </w:rPr>
      </w:pPr>
    </w:p>
    <w:p w:rsidR="002D4585" w:rsidRDefault="002D4585" w:rsidP="007C4D90">
      <w:pPr>
        <w:rPr>
          <w:rFonts w:ascii="Courier New" w:hAnsi="Courier New" w:cs="Courier New"/>
          <w:color w:val="808080" w:themeColor="background1" w:themeShade="80"/>
        </w:rPr>
      </w:pPr>
    </w:p>
    <w:p w:rsidR="002D4585" w:rsidRDefault="002D4585" w:rsidP="007C4D90">
      <w:pPr>
        <w:rPr>
          <w:rFonts w:ascii="Courier New" w:hAnsi="Courier New" w:cs="Courier New"/>
          <w:color w:val="808080" w:themeColor="background1" w:themeShade="80"/>
        </w:rPr>
      </w:pPr>
    </w:p>
    <w:p w:rsidR="002D4585" w:rsidRDefault="002D4585" w:rsidP="007C4D90">
      <w:pPr>
        <w:rPr>
          <w:rFonts w:ascii="Courier New" w:hAnsi="Courier New" w:cs="Courier New"/>
          <w:color w:val="808080" w:themeColor="background1" w:themeShade="80"/>
        </w:rPr>
      </w:pPr>
    </w:p>
    <w:p w:rsidR="002D4585" w:rsidRDefault="002D4585" w:rsidP="007C4D90">
      <w:pPr>
        <w:rPr>
          <w:rFonts w:ascii="Courier New" w:hAnsi="Courier New" w:cs="Courier New"/>
          <w:color w:val="808080" w:themeColor="background1" w:themeShade="80"/>
        </w:rPr>
      </w:pPr>
    </w:p>
    <w:p w:rsidR="002D4585" w:rsidRDefault="002D4585" w:rsidP="007C4D90">
      <w:pPr>
        <w:rPr>
          <w:rFonts w:ascii="Courier New" w:hAnsi="Courier New" w:cs="Courier New"/>
          <w:color w:val="808080" w:themeColor="background1" w:themeShade="80"/>
        </w:rPr>
      </w:pPr>
    </w:p>
    <w:p w:rsidR="002D4585" w:rsidRDefault="002D4585" w:rsidP="007C4D90">
      <w:pPr>
        <w:rPr>
          <w:rFonts w:ascii="Courier New" w:hAnsi="Courier New" w:cs="Courier New"/>
          <w:color w:val="808080" w:themeColor="background1" w:themeShade="80"/>
        </w:rPr>
      </w:pPr>
    </w:p>
    <w:p w:rsidR="002D4585" w:rsidRDefault="002D4585" w:rsidP="007C4D90">
      <w:pPr>
        <w:rPr>
          <w:rFonts w:ascii="Courier New" w:hAnsi="Courier New" w:cs="Courier New"/>
          <w:color w:val="808080" w:themeColor="background1" w:themeShade="80"/>
        </w:rPr>
      </w:pPr>
    </w:p>
    <w:p w:rsidR="002D4585" w:rsidRDefault="002D4585" w:rsidP="007C4D90">
      <w:pPr>
        <w:rPr>
          <w:rFonts w:ascii="Courier New" w:hAnsi="Courier New" w:cs="Courier New"/>
          <w:color w:val="808080" w:themeColor="background1" w:themeShade="80"/>
        </w:rPr>
      </w:pPr>
    </w:p>
    <w:p w:rsidR="002D4585" w:rsidRDefault="002D4585" w:rsidP="007C4D90">
      <w:pPr>
        <w:rPr>
          <w:rFonts w:ascii="Courier New" w:hAnsi="Courier New" w:cs="Courier New"/>
          <w:color w:val="808080" w:themeColor="background1" w:themeShade="80"/>
        </w:rPr>
      </w:pPr>
    </w:p>
    <w:p w:rsidR="002D4585" w:rsidRDefault="002D4585" w:rsidP="007C4D90">
      <w:pPr>
        <w:rPr>
          <w:rFonts w:ascii="Courier New" w:hAnsi="Courier New" w:cs="Courier New"/>
          <w:color w:val="808080" w:themeColor="background1" w:themeShade="80"/>
        </w:rPr>
      </w:pPr>
    </w:p>
    <w:p w:rsidR="007C4D90" w:rsidRDefault="007C4D90" w:rsidP="007C4D90">
      <w:pPr>
        <w:pStyle w:val="ListParagraph"/>
        <w:numPr>
          <w:ilvl w:val="0"/>
          <w:numId w:val="2"/>
        </w:numPr>
        <w:rPr>
          <w:rStyle w:val="Strong"/>
          <w:sz w:val="24"/>
        </w:rPr>
      </w:pPr>
      <w:r w:rsidRPr="007C4D90">
        <w:rPr>
          <w:rStyle w:val="Strong"/>
          <w:sz w:val="24"/>
        </w:rPr>
        <w:lastRenderedPageBreak/>
        <w:t>Preparing the environment</w:t>
      </w:r>
    </w:p>
    <w:p w:rsidR="007C4D90" w:rsidRDefault="00DB44E2" w:rsidP="007C4D90">
      <w:pPr>
        <w:pStyle w:val="ListParagraph"/>
        <w:rPr>
          <w:bCs/>
        </w:rPr>
      </w:pPr>
      <w:r>
        <w:rPr>
          <w:bCs/>
        </w:rPr>
        <w:t xml:space="preserve">Edit </w:t>
      </w:r>
      <w:proofErr w:type="spellStart"/>
      <w:r>
        <w:rPr>
          <w:bCs/>
        </w:rPr>
        <w:t>terraform.tfvars</w:t>
      </w:r>
      <w:proofErr w:type="spellEnd"/>
      <w:r>
        <w:rPr>
          <w:bCs/>
        </w:rPr>
        <w:t xml:space="preserve"> and provide all the required IDs, keys etc. for AWS. It is required that your AWS environment is setup with a working VPC, public subnet, a </w:t>
      </w:r>
      <w:proofErr w:type="spellStart"/>
      <w:r>
        <w:rPr>
          <w:bCs/>
        </w:rPr>
        <w:t>jumphost</w:t>
      </w:r>
      <w:proofErr w:type="spellEnd"/>
      <w:r>
        <w:rPr>
          <w:bCs/>
        </w:rPr>
        <w:t xml:space="preserve"> sec group and a baked image </w:t>
      </w:r>
      <w:r w:rsidRPr="00DB44E2">
        <w:rPr>
          <w:bCs/>
          <w:i/>
        </w:rPr>
        <w:t>(</w:t>
      </w:r>
      <w:r>
        <w:rPr>
          <w:bCs/>
          <w:i/>
        </w:rPr>
        <w:t xml:space="preserve">this </w:t>
      </w:r>
      <w:r w:rsidRPr="00DB44E2">
        <w:rPr>
          <w:bCs/>
          <w:i/>
        </w:rPr>
        <w:t>will be covered further in assumptions and design choices)</w:t>
      </w:r>
      <w:r>
        <w:rPr>
          <w:bCs/>
        </w:rPr>
        <w:t>:</w:t>
      </w:r>
    </w:p>
    <w:p w:rsidR="00DB44E2" w:rsidRDefault="00DB44E2" w:rsidP="007C4D90">
      <w:pPr>
        <w:pStyle w:val="ListParagraph"/>
        <w:rPr>
          <w:bCs/>
        </w:rPr>
      </w:pPr>
    </w:p>
    <w:p w:rsidR="00DB44E2" w:rsidRDefault="00DB44E2" w:rsidP="007C4D90">
      <w:pPr>
        <w:pStyle w:val="ListParagraph"/>
        <w:rPr>
          <w:bCs/>
        </w:rPr>
      </w:pPr>
      <w:r>
        <w:rPr>
          <w:noProof/>
        </w:rPr>
        <w:drawing>
          <wp:inline distT="0" distB="0" distL="0" distR="0" wp14:anchorId="6AA3EFB1" wp14:editId="21D6FA22">
            <wp:extent cx="32289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1666875"/>
                    </a:xfrm>
                    <a:prstGeom prst="rect">
                      <a:avLst/>
                    </a:prstGeom>
                  </pic:spPr>
                </pic:pic>
              </a:graphicData>
            </a:graphic>
          </wp:inline>
        </w:drawing>
      </w:r>
    </w:p>
    <w:p w:rsidR="002D4585" w:rsidRDefault="002D4585" w:rsidP="007C4D90">
      <w:pPr>
        <w:pStyle w:val="ListParagraph"/>
        <w:rPr>
          <w:bCs/>
        </w:rPr>
      </w:pPr>
    </w:p>
    <w:p w:rsidR="002556D6" w:rsidRPr="00E16EE0" w:rsidRDefault="002556D6" w:rsidP="007C4D90">
      <w:pPr>
        <w:pStyle w:val="ListParagraph"/>
        <w:rPr>
          <w:b/>
          <w:bCs/>
        </w:rPr>
      </w:pPr>
      <w:r w:rsidRPr="00E16EE0">
        <w:rPr>
          <w:b/>
          <w:bCs/>
        </w:rPr>
        <w:t xml:space="preserve">Note: </w:t>
      </w:r>
      <w:proofErr w:type="spellStart"/>
      <w:r w:rsidRPr="00E16EE0">
        <w:rPr>
          <w:b/>
          <w:bCs/>
        </w:rPr>
        <w:t>cidr_blocks</w:t>
      </w:r>
      <w:proofErr w:type="spellEnd"/>
      <w:r w:rsidRPr="00E16EE0">
        <w:rPr>
          <w:b/>
          <w:bCs/>
        </w:rPr>
        <w:t xml:space="preserve"> should be the public</w:t>
      </w:r>
      <w:r w:rsidR="00E16EE0" w:rsidRPr="00E16EE0">
        <w:rPr>
          <w:b/>
          <w:bCs/>
        </w:rPr>
        <w:t xml:space="preserve"> IP of your location so that you’re able to access the app from your browser.</w:t>
      </w:r>
    </w:p>
    <w:p w:rsidR="002556D6" w:rsidRDefault="002556D6" w:rsidP="007C4D90">
      <w:pPr>
        <w:pStyle w:val="ListParagraph"/>
        <w:rPr>
          <w:bCs/>
        </w:rPr>
      </w:pPr>
    </w:p>
    <w:p w:rsidR="00E16EE0" w:rsidRDefault="00E16EE0" w:rsidP="007C4D90">
      <w:pPr>
        <w:pStyle w:val="ListParagraph"/>
        <w:rPr>
          <w:bCs/>
        </w:rPr>
      </w:pPr>
    </w:p>
    <w:p w:rsidR="00E16EE0" w:rsidRDefault="00E16EE0" w:rsidP="007C4D90">
      <w:pPr>
        <w:pStyle w:val="ListParagraph"/>
        <w:rPr>
          <w:bCs/>
        </w:rPr>
      </w:pPr>
    </w:p>
    <w:p w:rsidR="002D4585" w:rsidRDefault="002D4585" w:rsidP="007C4D90">
      <w:pPr>
        <w:pStyle w:val="ListParagraph"/>
        <w:rPr>
          <w:bCs/>
        </w:rPr>
      </w:pPr>
      <w:r>
        <w:rPr>
          <w:bCs/>
        </w:rPr>
        <w:t xml:space="preserve">Also ensure that the appropriate local user account is reflected accurately in the </w:t>
      </w:r>
      <w:proofErr w:type="spellStart"/>
      <w:r>
        <w:rPr>
          <w:bCs/>
        </w:rPr>
        <w:t>userdata</w:t>
      </w:r>
      <w:proofErr w:type="spellEnd"/>
      <w:r>
        <w:rPr>
          <w:bCs/>
        </w:rPr>
        <w:t xml:space="preserve"> file</w:t>
      </w:r>
      <w:r w:rsidR="00C63972">
        <w:rPr>
          <w:bCs/>
        </w:rPr>
        <w:t>. Here, my account ‘</w:t>
      </w:r>
      <w:proofErr w:type="spellStart"/>
      <w:r w:rsidR="00C63972">
        <w:rPr>
          <w:bCs/>
        </w:rPr>
        <w:t>pravin</w:t>
      </w:r>
      <w:proofErr w:type="spellEnd"/>
      <w:r w:rsidR="00C63972">
        <w:rPr>
          <w:bCs/>
        </w:rPr>
        <w:t>’ is used. Change that to your desired local account:</w:t>
      </w:r>
    </w:p>
    <w:p w:rsidR="00C63972" w:rsidRDefault="00C63972" w:rsidP="007C4D90">
      <w:pPr>
        <w:pStyle w:val="ListParagraph"/>
        <w:rPr>
          <w:bCs/>
        </w:rPr>
      </w:pPr>
    </w:p>
    <w:p w:rsidR="00C63972" w:rsidRDefault="00C63972" w:rsidP="007C4D90">
      <w:pPr>
        <w:pStyle w:val="ListParagraph"/>
        <w:rPr>
          <w:bCs/>
        </w:rPr>
      </w:pPr>
      <w:r>
        <w:rPr>
          <w:noProof/>
        </w:rPr>
        <w:drawing>
          <wp:inline distT="0" distB="0" distL="0" distR="0" wp14:anchorId="78CA7AF7" wp14:editId="4EB27455">
            <wp:extent cx="301942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866775"/>
                    </a:xfrm>
                    <a:prstGeom prst="rect">
                      <a:avLst/>
                    </a:prstGeom>
                  </pic:spPr>
                </pic:pic>
              </a:graphicData>
            </a:graphic>
          </wp:inline>
        </w:drawing>
      </w:r>
    </w:p>
    <w:p w:rsidR="00DB44E2" w:rsidRDefault="00DB44E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C63972" w:rsidRDefault="00C63972" w:rsidP="007C4D90">
      <w:pPr>
        <w:pStyle w:val="ListParagraph"/>
        <w:rPr>
          <w:bCs/>
        </w:rPr>
      </w:pPr>
    </w:p>
    <w:p w:rsidR="004665E9" w:rsidRPr="00C63972" w:rsidRDefault="004665E9" w:rsidP="004665E9">
      <w:pPr>
        <w:pStyle w:val="ListParagraph"/>
        <w:numPr>
          <w:ilvl w:val="0"/>
          <w:numId w:val="2"/>
        </w:numPr>
        <w:rPr>
          <w:b/>
          <w:bCs/>
        </w:rPr>
      </w:pPr>
      <w:r w:rsidRPr="00C63972">
        <w:rPr>
          <w:b/>
          <w:bCs/>
        </w:rPr>
        <w:lastRenderedPageBreak/>
        <w:t>Running Terraform</w:t>
      </w:r>
    </w:p>
    <w:p w:rsidR="004665E9" w:rsidRDefault="004665E9" w:rsidP="004665E9">
      <w:pPr>
        <w:pStyle w:val="ListParagraph"/>
        <w:rPr>
          <w:bCs/>
        </w:rPr>
      </w:pPr>
    </w:p>
    <w:p w:rsidR="004665E9" w:rsidRDefault="004665E9" w:rsidP="004665E9">
      <w:pPr>
        <w:pStyle w:val="ListParagraph"/>
        <w:rPr>
          <w:bCs/>
        </w:rPr>
      </w:pPr>
      <w:r>
        <w:rPr>
          <w:bCs/>
        </w:rPr>
        <w:t xml:space="preserve">Once the above is done, we are ready to run our terraform scripts. </w:t>
      </w:r>
    </w:p>
    <w:p w:rsidR="002D4585" w:rsidRDefault="002D4585" w:rsidP="004665E9">
      <w:pPr>
        <w:pStyle w:val="ListParagraph"/>
        <w:rPr>
          <w:bCs/>
        </w:rPr>
      </w:pPr>
      <w:r>
        <w:rPr>
          <w:bCs/>
        </w:rPr>
        <w:t xml:space="preserve">Start by running </w:t>
      </w:r>
      <w:r w:rsidRPr="002D4585">
        <w:rPr>
          <w:rFonts w:ascii="Courier New" w:hAnsi="Courier New" w:cs="Courier New"/>
          <w:color w:val="808080" w:themeColor="background1" w:themeShade="80"/>
        </w:rPr>
        <w:t xml:space="preserve">terraform </w:t>
      </w:r>
      <w:proofErr w:type="spellStart"/>
      <w:r w:rsidRPr="002D4585">
        <w:rPr>
          <w:rFonts w:ascii="Courier New" w:hAnsi="Courier New" w:cs="Courier New"/>
          <w:color w:val="808080" w:themeColor="background1" w:themeShade="80"/>
        </w:rPr>
        <w:t>init</w:t>
      </w:r>
      <w:proofErr w:type="spellEnd"/>
      <w:r>
        <w:rPr>
          <w:bCs/>
        </w:rPr>
        <w:t xml:space="preserve"> in the same directory of the scripts to initialize local settings and gather required plugins for the run. Your desired output should be as follows:</w:t>
      </w:r>
    </w:p>
    <w:p w:rsidR="002D4585" w:rsidRDefault="002D4585" w:rsidP="004665E9">
      <w:pPr>
        <w:pStyle w:val="ListParagraph"/>
        <w:rPr>
          <w:bCs/>
        </w:rPr>
      </w:pPr>
    </w:p>
    <w:p w:rsidR="002D4585" w:rsidRDefault="002D4585" w:rsidP="004665E9">
      <w:pPr>
        <w:pStyle w:val="ListParagraph"/>
        <w:rPr>
          <w:bCs/>
        </w:rPr>
      </w:pPr>
      <w:r>
        <w:rPr>
          <w:noProof/>
        </w:rPr>
        <w:drawing>
          <wp:inline distT="0" distB="0" distL="0" distR="0" wp14:anchorId="3A9F10BA" wp14:editId="7495FCAD">
            <wp:extent cx="5943600" cy="3518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18535"/>
                    </a:xfrm>
                    <a:prstGeom prst="rect">
                      <a:avLst/>
                    </a:prstGeom>
                  </pic:spPr>
                </pic:pic>
              </a:graphicData>
            </a:graphic>
          </wp:inline>
        </w:drawing>
      </w:r>
    </w:p>
    <w:p w:rsidR="002D4585" w:rsidRDefault="002D4585" w:rsidP="004665E9">
      <w:pPr>
        <w:pStyle w:val="ListParagraph"/>
        <w:rPr>
          <w:bCs/>
        </w:rPr>
      </w:pPr>
    </w:p>
    <w:p w:rsidR="002D4585" w:rsidRDefault="002D4585" w:rsidP="004665E9">
      <w:pPr>
        <w:pStyle w:val="ListParagraph"/>
        <w:rPr>
          <w:bCs/>
        </w:rPr>
      </w:pPr>
      <w:r>
        <w:rPr>
          <w:bCs/>
        </w:rPr>
        <w:t xml:space="preserve">Next, run </w:t>
      </w:r>
      <w:r w:rsidRPr="002D4585">
        <w:rPr>
          <w:rFonts w:ascii="Courier New" w:hAnsi="Courier New" w:cs="Courier New"/>
          <w:color w:val="808080" w:themeColor="background1" w:themeShade="80"/>
        </w:rPr>
        <w:t>terraform apply</w:t>
      </w:r>
      <w:r w:rsidR="000D69DB">
        <w:rPr>
          <w:bCs/>
        </w:rPr>
        <w:t>. It will provide you</w:t>
      </w:r>
      <w:r>
        <w:rPr>
          <w:bCs/>
        </w:rPr>
        <w:t xml:space="preserve"> with a plan of what will be deployed and a prompt for you to proceed or abort. To proceed, just type </w:t>
      </w:r>
      <w:r w:rsidRPr="002D4585">
        <w:rPr>
          <w:b/>
          <w:bCs/>
        </w:rPr>
        <w:t>yes</w:t>
      </w:r>
      <w:r>
        <w:rPr>
          <w:bCs/>
        </w:rPr>
        <w:t>:</w:t>
      </w:r>
    </w:p>
    <w:p w:rsidR="002D4585" w:rsidRDefault="002D4585" w:rsidP="004665E9">
      <w:pPr>
        <w:pStyle w:val="ListParagraph"/>
        <w:rPr>
          <w:bCs/>
        </w:rPr>
      </w:pPr>
    </w:p>
    <w:p w:rsidR="002D4585" w:rsidRDefault="002D4585" w:rsidP="004665E9">
      <w:pPr>
        <w:pStyle w:val="ListParagraph"/>
        <w:rPr>
          <w:bCs/>
        </w:rPr>
      </w:pPr>
      <w:r>
        <w:rPr>
          <w:noProof/>
        </w:rPr>
        <w:drawing>
          <wp:inline distT="0" distB="0" distL="0" distR="0" wp14:anchorId="5A0BB901" wp14:editId="79E4609A">
            <wp:extent cx="52197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2676525"/>
                    </a:xfrm>
                    <a:prstGeom prst="rect">
                      <a:avLst/>
                    </a:prstGeom>
                  </pic:spPr>
                </pic:pic>
              </a:graphicData>
            </a:graphic>
          </wp:inline>
        </w:drawing>
      </w:r>
    </w:p>
    <w:p w:rsidR="002D4585" w:rsidRDefault="002D4585" w:rsidP="004665E9">
      <w:pPr>
        <w:pStyle w:val="ListParagraph"/>
        <w:rPr>
          <w:bCs/>
        </w:rPr>
      </w:pPr>
      <w:r>
        <w:rPr>
          <w:bCs/>
        </w:rPr>
        <w:lastRenderedPageBreak/>
        <w:t>At this point, terraform is on its way to deploying your infrastructure. Once it is done, you will see the following message:</w:t>
      </w:r>
    </w:p>
    <w:p w:rsidR="002D4585" w:rsidRDefault="002D4585" w:rsidP="004665E9">
      <w:pPr>
        <w:pStyle w:val="ListParagraph"/>
        <w:rPr>
          <w:bCs/>
        </w:rPr>
      </w:pPr>
    </w:p>
    <w:p w:rsidR="002D4585" w:rsidRDefault="002556D6" w:rsidP="004665E9">
      <w:pPr>
        <w:pStyle w:val="ListParagraph"/>
        <w:rPr>
          <w:bCs/>
        </w:rPr>
      </w:pPr>
      <w:r>
        <w:rPr>
          <w:noProof/>
        </w:rPr>
        <w:drawing>
          <wp:inline distT="0" distB="0" distL="0" distR="0" wp14:anchorId="5A34D3EF" wp14:editId="388DF57B">
            <wp:extent cx="5943600" cy="195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1355"/>
                    </a:xfrm>
                    <a:prstGeom prst="rect">
                      <a:avLst/>
                    </a:prstGeom>
                  </pic:spPr>
                </pic:pic>
              </a:graphicData>
            </a:graphic>
          </wp:inline>
        </w:drawing>
      </w:r>
    </w:p>
    <w:p w:rsidR="002D4585" w:rsidRDefault="002D4585" w:rsidP="004665E9">
      <w:pPr>
        <w:pStyle w:val="ListParagraph"/>
        <w:rPr>
          <w:bCs/>
        </w:rPr>
      </w:pPr>
    </w:p>
    <w:p w:rsidR="002D4585" w:rsidRDefault="002D4585" w:rsidP="004665E9">
      <w:pPr>
        <w:pStyle w:val="ListParagraph"/>
        <w:rPr>
          <w:bCs/>
        </w:rPr>
      </w:pPr>
      <w:r>
        <w:rPr>
          <w:bCs/>
        </w:rPr>
        <w:t>Take note of the public IP. This will be used i</w:t>
      </w:r>
      <w:r w:rsidR="00E5491E">
        <w:rPr>
          <w:bCs/>
        </w:rPr>
        <w:t>n the next step to verify if the</w:t>
      </w:r>
      <w:r>
        <w:rPr>
          <w:bCs/>
        </w:rPr>
        <w:t xml:space="preserve"> app is running.</w:t>
      </w:r>
    </w:p>
    <w:p w:rsidR="002556D6" w:rsidRDefault="002556D6" w:rsidP="002556D6">
      <w:pPr>
        <w:rPr>
          <w:bCs/>
        </w:rPr>
      </w:pPr>
    </w:p>
    <w:p w:rsidR="002556D6" w:rsidRPr="00E16EE0" w:rsidRDefault="002556D6" w:rsidP="002556D6">
      <w:pPr>
        <w:pStyle w:val="ListParagraph"/>
        <w:numPr>
          <w:ilvl w:val="0"/>
          <w:numId w:val="2"/>
        </w:numPr>
        <w:rPr>
          <w:b/>
          <w:bCs/>
        </w:rPr>
      </w:pPr>
      <w:r w:rsidRPr="00E16EE0">
        <w:rPr>
          <w:b/>
          <w:bCs/>
        </w:rPr>
        <w:t>Test your app</w:t>
      </w:r>
    </w:p>
    <w:p w:rsidR="002556D6" w:rsidRDefault="002556D6" w:rsidP="002556D6">
      <w:pPr>
        <w:pStyle w:val="ListParagraph"/>
        <w:rPr>
          <w:bCs/>
        </w:rPr>
      </w:pPr>
    </w:p>
    <w:p w:rsidR="002556D6" w:rsidRDefault="002556D6" w:rsidP="002556D6">
      <w:pPr>
        <w:pStyle w:val="ListParagraph"/>
        <w:rPr>
          <w:bCs/>
        </w:rPr>
      </w:pPr>
      <w:r>
        <w:rPr>
          <w:bCs/>
        </w:rPr>
        <w:t xml:space="preserve">Open your </w:t>
      </w:r>
      <w:proofErr w:type="spellStart"/>
      <w:r>
        <w:rPr>
          <w:bCs/>
        </w:rPr>
        <w:t>favourite</w:t>
      </w:r>
      <w:proofErr w:type="spellEnd"/>
      <w:r>
        <w:rPr>
          <w:bCs/>
        </w:rPr>
        <w:t xml:space="preserve"> browser</w:t>
      </w:r>
      <w:r w:rsidR="00E16EE0">
        <w:rPr>
          <w:bCs/>
        </w:rPr>
        <w:t>, and put in the Public IP that you’ve saved earlier. Your desired output should be as follows:</w:t>
      </w:r>
    </w:p>
    <w:p w:rsidR="00E16EE0" w:rsidRDefault="00E16EE0" w:rsidP="002556D6">
      <w:pPr>
        <w:pStyle w:val="ListParagraph"/>
        <w:rPr>
          <w:bCs/>
        </w:rPr>
      </w:pPr>
    </w:p>
    <w:p w:rsidR="00E16EE0" w:rsidRDefault="00E16EE0" w:rsidP="002556D6">
      <w:pPr>
        <w:pStyle w:val="ListParagraph"/>
        <w:rPr>
          <w:bCs/>
        </w:rPr>
      </w:pPr>
      <w:r>
        <w:rPr>
          <w:noProof/>
        </w:rPr>
        <w:drawing>
          <wp:inline distT="0" distB="0" distL="0" distR="0" wp14:anchorId="2DD8C7BC" wp14:editId="2CC212A2">
            <wp:extent cx="4371975" cy="26384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2638425"/>
                    </a:xfrm>
                    <a:prstGeom prst="rect">
                      <a:avLst/>
                    </a:prstGeom>
                    <a:ln>
                      <a:solidFill>
                        <a:schemeClr val="tx1"/>
                      </a:solidFill>
                    </a:ln>
                    <a:effectLst>
                      <a:outerShdw blurRad="50800" dir="5400000" sx="1000" sy="1000" algn="ctr" rotWithShape="0">
                        <a:srgbClr val="000000">
                          <a:alpha val="43137"/>
                        </a:srgbClr>
                      </a:outerShdw>
                    </a:effectLst>
                  </pic:spPr>
                </pic:pic>
              </a:graphicData>
            </a:graphic>
          </wp:inline>
        </w:drawing>
      </w:r>
    </w:p>
    <w:p w:rsidR="00E16EE0" w:rsidRDefault="00E16EE0" w:rsidP="002556D6">
      <w:pPr>
        <w:pStyle w:val="ListParagraph"/>
        <w:rPr>
          <w:bCs/>
        </w:rPr>
      </w:pPr>
    </w:p>
    <w:p w:rsidR="00121DBA" w:rsidRDefault="00E5491E" w:rsidP="002556D6">
      <w:pPr>
        <w:pStyle w:val="ListParagraph"/>
        <w:rPr>
          <w:bCs/>
        </w:rPr>
      </w:pPr>
      <w:r>
        <w:rPr>
          <w:bCs/>
        </w:rPr>
        <w:t>Your app works</w:t>
      </w:r>
      <w:r w:rsidR="00E16EE0">
        <w:rPr>
          <w:bCs/>
        </w:rPr>
        <w:t>!</w:t>
      </w:r>
    </w:p>
    <w:p w:rsidR="00121DBA" w:rsidRDefault="00121DBA" w:rsidP="00121DBA">
      <w:r>
        <w:br w:type="page"/>
      </w:r>
    </w:p>
    <w:p w:rsidR="00E16EE0" w:rsidRPr="007975C4" w:rsidRDefault="00121DBA" w:rsidP="007975C4">
      <w:pPr>
        <w:rPr>
          <w:rFonts w:asciiTheme="majorHAnsi" w:eastAsiaTheme="majorEastAsia" w:hAnsiTheme="majorHAnsi" w:cstheme="majorBidi"/>
          <w:spacing w:val="-10"/>
          <w:kern w:val="28"/>
          <w:sz w:val="44"/>
          <w:szCs w:val="56"/>
        </w:rPr>
      </w:pPr>
      <w:r w:rsidRPr="007975C4">
        <w:rPr>
          <w:rFonts w:asciiTheme="majorHAnsi" w:eastAsiaTheme="majorEastAsia" w:hAnsiTheme="majorHAnsi" w:cstheme="majorBidi"/>
          <w:spacing w:val="-10"/>
          <w:kern w:val="28"/>
          <w:sz w:val="44"/>
          <w:szCs w:val="56"/>
        </w:rPr>
        <w:lastRenderedPageBreak/>
        <w:t>Assumptions</w:t>
      </w:r>
    </w:p>
    <w:p w:rsidR="00121DBA" w:rsidRDefault="00121DBA" w:rsidP="002556D6">
      <w:pPr>
        <w:pStyle w:val="ListParagraph"/>
        <w:rPr>
          <w:bCs/>
        </w:rPr>
      </w:pPr>
    </w:p>
    <w:p w:rsidR="00121DBA" w:rsidRDefault="00121DBA" w:rsidP="00121DBA">
      <w:pPr>
        <w:pStyle w:val="ListParagraph"/>
        <w:numPr>
          <w:ilvl w:val="0"/>
          <w:numId w:val="4"/>
        </w:numPr>
        <w:rPr>
          <w:bCs/>
        </w:rPr>
      </w:pPr>
      <w:r>
        <w:rPr>
          <w:bCs/>
        </w:rPr>
        <w:t xml:space="preserve">The terraform code expects an AWS environment with required access privileges and a fully working VPC, public subnet &amp; security group for </w:t>
      </w:r>
      <w:proofErr w:type="spellStart"/>
      <w:r>
        <w:rPr>
          <w:bCs/>
        </w:rPr>
        <w:t>jumphost</w:t>
      </w:r>
      <w:proofErr w:type="spellEnd"/>
      <w:r>
        <w:rPr>
          <w:bCs/>
        </w:rPr>
        <w:t xml:space="preserve"> access.</w:t>
      </w:r>
    </w:p>
    <w:p w:rsidR="00D71617" w:rsidRDefault="00D71617" w:rsidP="00D71617">
      <w:pPr>
        <w:pStyle w:val="ListParagraph"/>
        <w:ind w:left="1080"/>
        <w:rPr>
          <w:bCs/>
        </w:rPr>
      </w:pPr>
    </w:p>
    <w:p w:rsidR="00D71617" w:rsidRPr="00D71617" w:rsidRDefault="007975C4" w:rsidP="00D71617">
      <w:pPr>
        <w:pStyle w:val="ListParagraph"/>
        <w:numPr>
          <w:ilvl w:val="0"/>
          <w:numId w:val="4"/>
        </w:numPr>
        <w:rPr>
          <w:bCs/>
        </w:rPr>
      </w:pPr>
      <w:r>
        <w:rPr>
          <w:bCs/>
        </w:rPr>
        <w:t>The p</w:t>
      </w:r>
      <w:r w:rsidR="00121DBA">
        <w:rPr>
          <w:bCs/>
        </w:rPr>
        <w:t>reparation of a pre-baked Centos 7 image</w:t>
      </w:r>
      <w:r>
        <w:rPr>
          <w:bCs/>
        </w:rPr>
        <w:t xml:space="preserve"> is expected</w:t>
      </w:r>
      <w:r w:rsidR="00121DBA">
        <w:rPr>
          <w:bCs/>
        </w:rPr>
        <w:t xml:space="preserve"> with an initial yum update, creation of a local account and </w:t>
      </w:r>
      <w:proofErr w:type="spellStart"/>
      <w:r w:rsidR="00121DBA">
        <w:rPr>
          <w:bCs/>
        </w:rPr>
        <w:t>ssh</w:t>
      </w:r>
      <w:proofErr w:type="spellEnd"/>
      <w:r w:rsidR="00121DBA">
        <w:rPr>
          <w:bCs/>
        </w:rPr>
        <w:t xml:space="preserve"> keys for </w:t>
      </w:r>
      <w:proofErr w:type="spellStart"/>
      <w:r>
        <w:rPr>
          <w:bCs/>
        </w:rPr>
        <w:t>ssh</w:t>
      </w:r>
      <w:proofErr w:type="spellEnd"/>
      <w:r>
        <w:rPr>
          <w:bCs/>
        </w:rPr>
        <w:t xml:space="preserve"> </w:t>
      </w:r>
      <w:r w:rsidR="00121DBA">
        <w:rPr>
          <w:bCs/>
        </w:rPr>
        <w:t xml:space="preserve">access from a </w:t>
      </w:r>
      <w:proofErr w:type="spellStart"/>
      <w:r w:rsidR="00121DBA">
        <w:rPr>
          <w:bCs/>
        </w:rPr>
        <w:t>jumphost</w:t>
      </w:r>
      <w:proofErr w:type="spellEnd"/>
      <w:r>
        <w:rPr>
          <w:bCs/>
        </w:rPr>
        <w:t xml:space="preserve"> (only) &amp; disabled SELINUX.</w:t>
      </w:r>
    </w:p>
    <w:p w:rsidR="00D71617" w:rsidRDefault="00D71617" w:rsidP="00D71617">
      <w:pPr>
        <w:pStyle w:val="ListParagraph"/>
        <w:ind w:left="1080"/>
        <w:rPr>
          <w:bCs/>
        </w:rPr>
      </w:pPr>
    </w:p>
    <w:p w:rsidR="007975C4" w:rsidRDefault="007975C4" w:rsidP="00121DBA">
      <w:pPr>
        <w:pStyle w:val="ListParagraph"/>
        <w:numPr>
          <w:ilvl w:val="0"/>
          <w:numId w:val="4"/>
        </w:numPr>
        <w:rPr>
          <w:bCs/>
        </w:rPr>
      </w:pPr>
      <w:r>
        <w:rPr>
          <w:bCs/>
        </w:rPr>
        <w:t xml:space="preserve">A fully setup </w:t>
      </w:r>
      <w:proofErr w:type="spellStart"/>
      <w:r>
        <w:rPr>
          <w:bCs/>
        </w:rPr>
        <w:t>jumphost</w:t>
      </w:r>
      <w:proofErr w:type="spellEnd"/>
      <w:r>
        <w:rPr>
          <w:bCs/>
        </w:rPr>
        <w:t xml:space="preserve"> is expected to be present for this setup. This is to help connect to the new application server if needed.</w:t>
      </w:r>
    </w:p>
    <w:p w:rsidR="00D71617" w:rsidRDefault="00D71617" w:rsidP="00D71617">
      <w:pPr>
        <w:pStyle w:val="ListParagraph"/>
        <w:ind w:left="1080"/>
        <w:rPr>
          <w:bCs/>
        </w:rPr>
      </w:pPr>
    </w:p>
    <w:p w:rsidR="007975C4" w:rsidRDefault="007975C4" w:rsidP="00121DBA">
      <w:pPr>
        <w:pStyle w:val="ListParagraph"/>
        <w:numPr>
          <w:ilvl w:val="0"/>
          <w:numId w:val="4"/>
        </w:numPr>
        <w:rPr>
          <w:bCs/>
        </w:rPr>
      </w:pPr>
      <w:r>
        <w:rPr>
          <w:bCs/>
        </w:rPr>
        <w:t>No requirement of a DNS Name was stated as such, access to the web application will be via public IP.</w:t>
      </w:r>
    </w:p>
    <w:p w:rsidR="007975C4" w:rsidRDefault="007975C4" w:rsidP="007975C4">
      <w:pPr>
        <w:rPr>
          <w:bCs/>
        </w:rPr>
      </w:pPr>
    </w:p>
    <w:p w:rsidR="007975C4" w:rsidRPr="002A4F4C" w:rsidRDefault="007975C4" w:rsidP="007975C4">
      <w:pPr>
        <w:rPr>
          <w:rFonts w:asciiTheme="majorHAnsi" w:eastAsiaTheme="majorEastAsia" w:hAnsiTheme="majorHAnsi" w:cstheme="majorBidi"/>
          <w:spacing w:val="-10"/>
          <w:kern w:val="28"/>
          <w:sz w:val="44"/>
          <w:szCs w:val="56"/>
        </w:rPr>
      </w:pPr>
      <w:r w:rsidRPr="002A4F4C">
        <w:rPr>
          <w:rFonts w:asciiTheme="majorHAnsi" w:eastAsiaTheme="majorEastAsia" w:hAnsiTheme="majorHAnsi" w:cstheme="majorBidi"/>
          <w:spacing w:val="-10"/>
          <w:kern w:val="28"/>
          <w:sz w:val="44"/>
          <w:szCs w:val="56"/>
        </w:rPr>
        <w:t>Design Choice</w:t>
      </w:r>
      <w:r w:rsidR="002A4F4C" w:rsidRPr="002A4F4C">
        <w:rPr>
          <w:rFonts w:asciiTheme="majorHAnsi" w:eastAsiaTheme="majorEastAsia" w:hAnsiTheme="majorHAnsi" w:cstheme="majorBidi"/>
          <w:spacing w:val="-10"/>
          <w:kern w:val="28"/>
          <w:sz w:val="44"/>
          <w:szCs w:val="56"/>
        </w:rPr>
        <w:t>s</w:t>
      </w:r>
    </w:p>
    <w:p w:rsidR="00475CE2" w:rsidRDefault="002A4F4C" w:rsidP="00675616">
      <w:pPr>
        <w:pStyle w:val="ListParagraph"/>
        <w:numPr>
          <w:ilvl w:val="0"/>
          <w:numId w:val="6"/>
        </w:numPr>
        <w:rPr>
          <w:bCs/>
        </w:rPr>
      </w:pPr>
      <w:r w:rsidRPr="00675616">
        <w:rPr>
          <w:bCs/>
        </w:rPr>
        <w:t xml:space="preserve">Due to the simplicity of the ask, terraform coupled with AWS </w:t>
      </w:r>
      <w:proofErr w:type="spellStart"/>
      <w:r w:rsidRPr="00675616">
        <w:rPr>
          <w:bCs/>
        </w:rPr>
        <w:t>UserData</w:t>
      </w:r>
      <w:proofErr w:type="spellEnd"/>
      <w:r w:rsidRPr="00675616">
        <w:rPr>
          <w:bCs/>
        </w:rPr>
        <w:t xml:space="preserve"> were the only two methods chosen to deploy infrastructure and application code. The </w:t>
      </w:r>
      <w:r w:rsidR="00D71617">
        <w:rPr>
          <w:bCs/>
        </w:rPr>
        <w:t xml:space="preserve">Terraform Code &amp; </w:t>
      </w:r>
      <w:proofErr w:type="spellStart"/>
      <w:r w:rsidR="00D71617">
        <w:rPr>
          <w:bCs/>
        </w:rPr>
        <w:t>UserData</w:t>
      </w:r>
      <w:proofErr w:type="spellEnd"/>
      <w:r w:rsidR="00D71617">
        <w:rPr>
          <w:bCs/>
        </w:rPr>
        <w:t xml:space="preserve"> written are</w:t>
      </w:r>
      <w:r w:rsidRPr="00675616">
        <w:rPr>
          <w:bCs/>
        </w:rPr>
        <w:t xml:space="preserve"> extremely legible, easy to debug and update if needed. Furthermore, the ‘push-button’ style of deployment employed here allows easy</w:t>
      </w:r>
      <w:r w:rsidR="00D71617">
        <w:rPr>
          <w:bCs/>
        </w:rPr>
        <w:t>,</w:t>
      </w:r>
      <w:r w:rsidRPr="00675616">
        <w:rPr>
          <w:bCs/>
        </w:rPr>
        <w:t xml:space="preserve"> stress-free deployment for an application of this size.</w:t>
      </w:r>
    </w:p>
    <w:p w:rsidR="00D71617" w:rsidRDefault="00D71617" w:rsidP="00D71617">
      <w:pPr>
        <w:pStyle w:val="ListParagraph"/>
        <w:rPr>
          <w:bCs/>
        </w:rPr>
      </w:pPr>
    </w:p>
    <w:p w:rsidR="00D71617" w:rsidRDefault="00675616" w:rsidP="00D71617">
      <w:pPr>
        <w:pStyle w:val="ListParagraph"/>
        <w:numPr>
          <w:ilvl w:val="0"/>
          <w:numId w:val="6"/>
        </w:numPr>
        <w:rPr>
          <w:bCs/>
        </w:rPr>
      </w:pPr>
      <w:r>
        <w:rPr>
          <w:bCs/>
        </w:rPr>
        <w:t xml:space="preserve">A </w:t>
      </w:r>
      <w:proofErr w:type="spellStart"/>
      <w:r>
        <w:rPr>
          <w:bCs/>
        </w:rPr>
        <w:t>jumphost</w:t>
      </w:r>
      <w:proofErr w:type="spellEnd"/>
      <w:r>
        <w:rPr>
          <w:bCs/>
        </w:rPr>
        <w:t xml:space="preserve"> was used to not allow direct </w:t>
      </w:r>
      <w:proofErr w:type="spellStart"/>
      <w:r>
        <w:rPr>
          <w:bCs/>
        </w:rPr>
        <w:t>ssh</w:t>
      </w:r>
      <w:proofErr w:type="spellEnd"/>
      <w:r>
        <w:rPr>
          <w:bCs/>
        </w:rPr>
        <w:t xml:space="preserve"> access to the instance. Being on the public subnet, it makes the instance more vulnerable to attacks.</w:t>
      </w:r>
    </w:p>
    <w:p w:rsidR="00D71617" w:rsidRPr="00D71617" w:rsidRDefault="00D71617" w:rsidP="00D71617">
      <w:pPr>
        <w:pStyle w:val="ListParagraph"/>
        <w:rPr>
          <w:bCs/>
        </w:rPr>
      </w:pPr>
    </w:p>
    <w:p w:rsidR="00675616" w:rsidRPr="00D71617" w:rsidRDefault="00D71617" w:rsidP="00D71617">
      <w:pPr>
        <w:pStyle w:val="ListParagraph"/>
        <w:numPr>
          <w:ilvl w:val="0"/>
          <w:numId w:val="6"/>
        </w:numPr>
        <w:rPr>
          <w:bCs/>
        </w:rPr>
      </w:pPr>
      <w:r w:rsidRPr="00D71617">
        <w:rPr>
          <w:bCs/>
        </w:rPr>
        <w:t>The</w:t>
      </w:r>
      <w:r w:rsidR="00F33B21">
        <w:rPr>
          <w:bCs/>
        </w:rPr>
        <w:t xml:space="preserve"> application</w:t>
      </w:r>
      <w:r w:rsidRPr="00D71617">
        <w:rPr>
          <w:bCs/>
        </w:rPr>
        <w:t xml:space="preserve"> root directory was created with a local user account and owned by that same account as </w:t>
      </w:r>
      <w:r w:rsidR="0032198B">
        <w:rPr>
          <w:bCs/>
        </w:rPr>
        <w:t xml:space="preserve">a </w:t>
      </w:r>
      <w:r w:rsidRPr="00D71617">
        <w:rPr>
          <w:bCs/>
        </w:rPr>
        <w:t>method to increase security of the pages served.</w:t>
      </w:r>
    </w:p>
    <w:p w:rsidR="00675616" w:rsidRPr="00675616" w:rsidRDefault="00675616" w:rsidP="00675616">
      <w:pPr>
        <w:pStyle w:val="ListParagraph"/>
        <w:rPr>
          <w:bCs/>
        </w:rPr>
      </w:pPr>
    </w:p>
    <w:p w:rsidR="002A4F4C" w:rsidRPr="00675616" w:rsidRDefault="002A4F4C" w:rsidP="00675616">
      <w:pPr>
        <w:pStyle w:val="ListParagraph"/>
        <w:numPr>
          <w:ilvl w:val="0"/>
          <w:numId w:val="6"/>
        </w:numPr>
        <w:rPr>
          <w:bCs/>
        </w:rPr>
      </w:pPr>
      <w:r w:rsidRPr="00675616">
        <w:rPr>
          <w:bCs/>
        </w:rPr>
        <w:t>Phusion Passenger was used due to its simplicity in deployment an</w:t>
      </w:r>
      <w:r w:rsidR="00D71617">
        <w:rPr>
          <w:bCs/>
        </w:rPr>
        <w:t>d its ability to integrate with the light-weighted N</w:t>
      </w:r>
      <w:r w:rsidR="00D163EC" w:rsidRPr="00675616">
        <w:rPr>
          <w:bCs/>
        </w:rPr>
        <w:t>ginx. The deployment could have been presented with Passenger in standalone mode but a better solution is to have a persistent connection to the app, which can only be provided by a web server.</w:t>
      </w:r>
    </w:p>
    <w:p w:rsidR="00475CE2" w:rsidRDefault="00475CE2" w:rsidP="007975C4">
      <w:pPr>
        <w:rPr>
          <w:bCs/>
        </w:rPr>
      </w:pPr>
    </w:p>
    <w:p w:rsidR="00475CE2" w:rsidRDefault="00475CE2" w:rsidP="007975C4">
      <w:pPr>
        <w:rPr>
          <w:rFonts w:asciiTheme="majorHAnsi" w:eastAsiaTheme="majorEastAsia" w:hAnsiTheme="majorHAnsi" w:cstheme="majorBidi"/>
          <w:spacing w:val="-10"/>
          <w:kern w:val="28"/>
          <w:sz w:val="44"/>
          <w:szCs w:val="56"/>
        </w:rPr>
      </w:pPr>
      <w:r w:rsidRPr="00475CE2">
        <w:rPr>
          <w:rFonts w:asciiTheme="majorHAnsi" w:eastAsiaTheme="majorEastAsia" w:hAnsiTheme="majorHAnsi" w:cstheme="majorBidi"/>
          <w:spacing w:val="-10"/>
          <w:kern w:val="28"/>
          <w:sz w:val="44"/>
          <w:szCs w:val="56"/>
        </w:rPr>
        <w:t>It could be better</w:t>
      </w:r>
    </w:p>
    <w:p w:rsidR="00475CE2" w:rsidRDefault="00475CE2" w:rsidP="00675616">
      <w:pPr>
        <w:pStyle w:val="ListParagraph"/>
        <w:numPr>
          <w:ilvl w:val="0"/>
          <w:numId w:val="5"/>
        </w:numPr>
        <w:rPr>
          <w:bCs/>
        </w:rPr>
      </w:pPr>
      <w:r w:rsidRPr="00675616">
        <w:rPr>
          <w:bCs/>
        </w:rPr>
        <w:t>This</w:t>
      </w:r>
      <w:r w:rsidRPr="00675616">
        <w:rPr>
          <w:bCs/>
        </w:rPr>
        <w:t xml:space="preserve"> method of deployment only gets your application up and running but does not maintain its state. </w:t>
      </w:r>
      <w:r w:rsidR="00675616" w:rsidRPr="00675616">
        <w:rPr>
          <w:bCs/>
        </w:rPr>
        <w:t xml:space="preserve">Plus if the complexity of the setup increases, using just terraform and </w:t>
      </w:r>
      <w:proofErr w:type="spellStart"/>
      <w:r w:rsidR="00675616" w:rsidRPr="00675616">
        <w:rPr>
          <w:bCs/>
        </w:rPr>
        <w:t>userdata</w:t>
      </w:r>
      <w:proofErr w:type="spellEnd"/>
      <w:r w:rsidR="00675616" w:rsidRPr="00675616">
        <w:rPr>
          <w:bCs/>
        </w:rPr>
        <w:t xml:space="preserve"> is not </w:t>
      </w:r>
      <w:r w:rsidR="000570E3">
        <w:rPr>
          <w:bCs/>
        </w:rPr>
        <w:t>preferred</w:t>
      </w:r>
      <w:bookmarkStart w:id="0" w:name="_GoBack"/>
      <w:bookmarkEnd w:id="0"/>
      <w:r w:rsidR="00675616" w:rsidRPr="00675616">
        <w:rPr>
          <w:bCs/>
        </w:rPr>
        <w:t xml:space="preserve">. </w:t>
      </w:r>
      <w:r w:rsidRPr="00675616">
        <w:rPr>
          <w:bCs/>
        </w:rPr>
        <w:t xml:space="preserve">The desired (and my preferred) method would be to provision the infrastructure with </w:t>
      </w:r>
      <w:r w:rsidRPr="00675616">
        <w:rPr>
          <w:bCs/>
        </w:rPr>
        <w:lastRenderedPageBreak/>
        <w:t xml:space="preserve">terraform and then hand it off to a configuration management tool e.g. puppet to setup the web environment and deploy code. AWS </w:t>
      </w:r>
      <w:proofErr w:type="spellStart"/>
      <w:r w:rsidRPr="00675616">
        <w:rPr>
          <w:bCs/>
        </w:rPr>
        <w:t>Userdata</w:t>
      </w:r>
      <w:proofErr w:type="spellEnd"/>
      <w:r w:rsidRPr="00675616">
        <w:rPr>
          <w:bCs/>
        </w:rPr>
        <w:t xml:space="preserve"> can be used to install the puppet agent and its config, and from that point on, its puppet’s job to set up the server and maintain its state.</w:t>
      </w:r>
    </w:p>
    <w:p w:rsidR="007B5AFE" w:rsidRDefault="007B5AFE" w:rsidP="007B5AFE">
      <w:pPr>
        <w:pStyle w:val="ListParagraph"/>
        <w:rPr>
          <w:bCs/>
        </w:rPr>
      </w:pPr>
    </w:p>
    <w:p w:rsidR="00D71617" w:rsidRPr="00D71617" w:rsidRDefault="007B5AFE" w:rsidP="00D71617">
      <w:pPr>
        <w:pStyle w:val="ListParagraph"/>
        <w:numPr>
          <w:ilvl w:val="0"/>
          <w:numId w:val="5"/>
        </w:numPr>
        <w:rPr>
          <w:bCs/>
        </w:rPr>
      </w:pPr>
      <w:r>
        <w:rPr>
          <w:bCs/>
        </w:rPr>
        <w:t>Running this setup from scratch (new VPC, subnets, security groups etc.) would have been a great demonstration of a complete push-button solution but not ideal if you’re already running existing infrastructure. A setup from scratch on terraform would radically reduce the need to pre-configure items like VPC-ID, Subnet-ID as they’re computed on the fly.</w:t>
      </w:r>
    </w:p>
    <w:p w:rsidR="00675616" w:rsidRPr="00675616" w:rsidRDefault="00675616" w:rsidP="00675616">
      <w:pPr>
        <w:pStyle w:val="ListParagraph"/>
        <w:rPr>
          <w:bCs/>
        </w:rPr>
      </w:pPr>
    </w:p>
    <w:p w:rsidR="00475CE2" w:rsidRPr="00675616" w:rsidRDefault="00475CE2" w:rsidP="00675616">
      <w:pPr>
        <w:pStyle w:val="ListParagraph"/>
        <w:numPr>
          <w:ilvl w:val="0"/>
          <w:numId w:val="5"/>
        </w:numPr>
        <w:rPr>
          <w:bCs/>
        </w:rPr>
      </w:pPr>
      <w:r w:rsidRPr="00675616">
        <w:rPr>
          <w:bCs/>
        </w:rPr>
        <w:t>Utilizing the auto-assigned public IP is a great way to save on EIPs but on every restart of your instance, your IP changes. Using something like cli53 allows your instance to dynamically set your latest public IP to your domain name on route53.</w:t>
      </w:r>
    </w:p>
    <w:p w:rsidR="00475CE2" w:rsidRPr="00475CE2" w:rsidRDefault="00475CE2" w:rsidP="007975C4">
      <w:pPr>
        <w:rPr>
          <w:bCs/>
        </w:rPr>
      </w:pPr>
    </w:p>
    <w:sectPr w:rsidR="00475CE2" w:rsidRPr="00475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UI 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43CD"/>
    <w:multiLevelType w:val="hybridMultilevel"/>
    <w:tmpl w:val="5202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21C05"/>
    <w:multiLevelType w:val="hybridMultilevel"/>
    <w:tmpl w:val="E3E46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E0881"/>
    <w:multiLevelType w:val="hybridMultilevel"/>
    <w:tmpl w:val="592A0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E5508"/>
    <w:multiLevelType w:val="hybridMultilevel"/>
    <w:tmpl w:val="9F94747C"/>
    <w:lvl w:ilvl="0" w:tplc="66924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514F25"/>
    <w:multiLevelType w:val="hybridMultilevel"/>
    <w:tmpl w:val="417A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14B33"/>
    <w:multiLevelType w:val="hybridMultilevel"/>
    <w:tmpl w:val="0304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35"/>
    <w:rsid w:val="000570E3"/>
    <w:rsid w:val="000666A1"/>
    <w:rsid w:val="00097A2E"/>
    <w:rsid w:val="000D69DB"/>
    <w:rsid w:val="00121DBA"/>
    <w:rsid w:val="001241BD"/>
    <w:rsid w:val="00133EE2"/>
    <w:rsid w:val="002556D6"/>
    <w:rsid w:val="002A4F4C"/>
    <w:rsid w:val="002D4585"/>
    <w:rsid w:val="0032198B"/>
    <w:rsid w:val="00392D35"/>
    <w:rsid w:val="004665E9"/>
    <w:rsid w:val="00475CE2"/>
    <w:rsid w:val="005A0ED4"/>
    <w:rsid w:val="00675616"/>
    <w:rsid w:val="00752C9B"/>
    <w:rsid w:val="007975C4"/>
    <w:rsid w:val="007B5AFE"/>
    <w:rsid w:val="007C4D90"/>
    <w:rsid w:val="00C63972"/>
    <w:rsid w:val="00D163EC"/>
    <w:rsid w:val="00D71617"/>
    <w:rsid w:val="00DB44E2"/>
    <w:rsid w:val="00E16EE0"/>
    <w:rsid w:val="00E5491E"/>
    <w:rsid w:val="00F3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3EB2"/>
  <w15:chartTrackingRefBased/>
  <w15:docId w15:val="{572C8DD9-FBB7-4D4A-BDEA-55E5F400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D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D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2D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2D35"/>
    <w:pPr>
      <w:ind w:left="720"/>
      <w:contextualSpacing/>
    </w:pPr>
  </w:style>
  <w:style w:type="character" w:styleId="Hyperlink">
    <w:name w:val="Hyperlink"/>
    <w:basedOn w:val="DefaultParagraphFont"/>
    <w:uiPriority w:val="99"/>
    <w:unhideWhenUsed/>
    <w:rsid w:val="00752C9B"/>
    <w:rPr>
      <w:color w:val="0563C1" w:themeColor="hyperlink"/>
      <w:u w:val="single"/>
    </w:rPr>
  </w:style>
  <w:style w:type="character" w:styleId="Mention">
    <w:name w:val="Mention"/>
    <w:basedOn w:val="DefaultParagraphFont"/>
    <w:uiPriority w:val="99"/>
    <w:semiHidden/>
    <w:unhideWhenUsed/>
    <w:rsid w:val="00752C9B"/>
    <w:rPr>
      <w:color w:val="2B579A"/>
      <w:shd w:val="clear" w:color="auto" w:fill="E6E6E6"/>
    </w:rPr>
  </w:style>
  <w:style w:type="character" w:styleId="Emphasis">
    <w:name w:val="Emphasis"/>
    <w:basedOn w:val="DefaultParagraphFont"/>
    <w:uiPriority w:val="20"/>
    <w:qFormat/>
    <w:rsid w:val="007C4D90"/>
    <w:rPr>
      <w:i/>
      <w:iCs/>
    </w:rPr>
  </w:style>
  <w:style w:type="character" w:styleId="Strong">
    <w:name w:val="Strong"/>
    <w:basedOn w:val="DefaultParagraphFont"/>
    <w:uiPriority w:val="22"/>
    <w:qFormat/>
    <w:rsid w:val="007C4D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18280/where-can-i-set-path-to-make-exe-on-window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tackoverflow.com/questions/14637979/how-to-permanently-set-path-on-linux-unix"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rraform.io/downloads.html" TargetMode="External"/><Relationship Id="rId11" Type="http://schemas.openxmlformats.org/officeDocument/2006/relationships/image" Target="media/image2.png"/><Relationship Id="rId5" Type="http://schemas.openxmlformats.org/officeDocument/2006/relationships/hyperlink" Target="https://www.terraform.io/intro/getting-started/install.html"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chaosome/iProperty.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Nadarajoo, Pravin Babu</dc:creator>
  <cp:keywords/>
  <dc:description/>
  <cp:lastModifiedBy>Nadarajoo, Pravin Babu</cp:lastModifiedBy>
  <cp:revision>13</cp:revision>
  <dcterms:created xsi:type="dcterms:W3CDTF">2018-11-20T01:21:00Z</dcterms:created>
  <dcterms:modified xsi:type="dcterms:W3CDTF">2018-11-20T04:27:00Z</dcterms:modified>
</cp:coreProperties>
</file>