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772AD" w14:textId="3259298C" w:rsidR="00C96A07" w:rsidRDefault="008E20E2">
      <w:r>
        <w:t>L</w:t>
      </w:r>
      <w:r>
        <w:rPr>
          <w:rFonts w:hint="eastAsia"/>
        </w:rPr>
        <w:t>ambda表达式实际上就是简化</w:t>
      </w:r>
      <w:r w:rsidR="00B818CD">
        <w:rPr>
          <w:rFonts w:hint="eastAsia"/>
        </w:rPr>
        <w:t>接口实现</w:t>
      </w:r>
      <w:r>
        <w:rPr>
          <w:rFonts w:hint="eastAsia"/>
        </w:rPr>
        <w:t>内部匿名类的写法。</w:t>
      </w:r>
      <w:r w:rsidR="00B818CD">
        <w:rPr>
          <w:rFonts w:hint="eastAsia"/>
        </w:rPr>
        <w:t>（Java能自动进行接口类型的识别，</w:t>
      </w:r>
      <w:r w:rsidR="0087720C">
        <w:rPr>
          <w:rFonts w:hint="eastAsia"/>
        </w:rPr>
        <w:t>可以省略具体的</w:t>
      </w:r>
      <w:r w:rsidR="00A134D5">
        <w:rPr>
          <w:rFonts w:hint="eastAsia"/>
        </w:rPr>
        <w:t>接口</w:t>
      </w:r>
      <w:r w:rsidR="0087720C">
        <w:rPr>
          <w:rFonts w:hint="eastAsia"/>
        </w:rPr>
        <w:t>类型</w:t>
      </w:r>
      <w:r w:rsidR="00A134D5">
        <w:rPr>
          <w:rFonts w:hint="eastAsia"/>
        </w:rPr>
        <w:t>，</w:t>
      </w:r>
      <w:r w:rsidR="000A518A">
        <w:rPr>
          <w:rFonts w:hint="eastAsia"/>
        </w:rPr>
        <w:t>只需要写指定具体方法</w:t>
      </w:r>
      <w:r w:rsidR="00301CA4">
        <w:rPr>
          <w:rFonts w:hint="eastAsia"/>
        </w:rPr>
        <w:t>的</w:t>
      </w:r>
      <w:r w:rsidR="000A518A">
        <w:rPr>
          <w:rFonts w:hint="eastAsia"/>
        </w:rPr>
        <w:t>参数值即可</w:t>
      </w:r>
      <w:r w:rsidR="00F670B8">
        <w:rPr>
          <w:rFonts w:hint="eastAsia"/>
        </w:rPr>
        <w:t>。（参数值，参数值</w:t>
      </w:r>
      <w:r w:rsidR="00F670B8">
        <w:t>……</w:t>
      </w:r>
      <w:r w:rsidR="00F670B8">
        <w:rPr>
          <w:rFonts w:hint="eastAsia"/>
        </w:rPr>
        <w:t>）-</w:t>
      </w:r>
      <w:r w:rsidR="00F670B8">
        <w:t>&gt;</w:t>
      </w:r>
      <w:r w:rsidR="00F22252">
        <w:t>{</w:t>
      </w:r>
      <w:r w:rsidR="00F670B8">
        <w:rPr>
          <w:rFonts w:hint="eastAsia"/>
        </w:rPr>
        <w:t>具体实现</w:t>
      </w:r>
      <w:r w:rsidR="00F22252">
        <w:rPr>
          <w:rFonts w:hint="eastAsia"/>
        </w:rPr>
        <w:t>的函数体</w:t>
      </w:r>
      <w:r w:rsidR="00F22252">
        <w:t>}</w:t>
      </w:r>
      <w:r w:rsidR="00B818CD">
        <w:rPr>
          <w:rFonts w:hint="eastAsia"/>
        </w:rPr>
        <w:t>）</w:t>
      </w:r>
    </w:p>
    <w:p w14:paraId="219BB787" w14:textId="2DBE0F52" w:rsidR="004828C3" w:rsidRDefault="004828C3">
      <w:pPr>
        <w:rPr>
          <w:rFonts w:hint="eastAsia"/>
        </w:rPr>
      </w:pPr>
      <w:hyperlink r:id="rId6" w:history="1">
        <w:r>
          <w:rPr>
            <w:rStyle w:val="a7"/>
          </w:rPr>
          <w:t>8. 方法引用入门-Lambda函数式编程-攀博课堂自学Java教程 (pbteach.com)</w:t>
        </w:r>
      </w:hyperlink>
    </w:p>
    <w:p w14:paraId="347FF3DE" w14:textId="2BBB5754" w:rsidR="003B226C" w:rsidRDefault="003B226C"/>
    <w:p w14:paraId="4D11F686" w14:textId="452B57AF" w:rsidR="003B226C" w:rsidRDefault="003B226C"/>
    <w:p w14:paraId="6E7F3A0F" w14:textId="77777777" w:rsidR="005E1BF9" w:rsidRDefault="003B226C">
      <w:pPr>
        <w:rPr>
          <w:b/>
          <w:bCs/>
        </w:rPr>
      </w:pPr>
      <w:r>
        <w:rPr>
          <w:noProof/>
        </w:rPr>
        <w:drawing>
          <wp:inline distT="0" distB="0" distL="0" distR="0" wp14:anchorId="60C5B350" wp14:editId="30AF7DCD">
            <wp:extent cx="3314700" cy="21107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FA8B8" w14:textId="35FE0E81" w:rsidR="003B226C" w:rsidRDefault="003B226C">
      <w:pPr>
        <w:rPr>
          <w:b/>
          <w:bCs/>
        </w:rPr>
      </w:pPr>
      <w:r>
        <w:rPr>
          <w:noProof/>
        </w:rPr>
        <w:drawing>
          <wp:inline distT="0" distB="0" distL="0" distR="0" wp14:anchorId="1B7CEF5D" wp14:editId="676D0D70">
            <wp:extent cx="3810000" cy="4038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CEFD6" w14:textId="78E434DF" w:rsidR="003661AE" w:rsidRDefault="003661AE">
      <w:pPr>
        <w:rPr>
          <w:b/>
          <w:bCs/>
        </w:rPr>
      </w:pPr>
      <w:r>
        <w:rPr>
          <w:noProof/>
        </w:rPr>
        <w:drawing>
          <wp:inline distT="0" distB="0" distL="0" distR="0" wp14:anchorId="659B8C45" wp14:editId="3908EC90">
            <wp:extent cx="5274310" cy="5581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D4014" w14:textId="21E3516E" w:rsidR="00986FEF" w:rsidRDefault="003C40E9">
      <w:pPr>
        <w:rPr>
          <w:rStyle w:val="a7"/>
        </w:rPr>
      </w:pPr>
      <w:hyperlink r:id="rId10" w:history="1">
        <w:r w:rsidR="00986FEF">
          <w:rPr>
            <w:rStyle w:val="a7"/>
          </w:rPr>
          <w:t>【IntelliJ IDEA】快捷键 - Angel挤一挤 - 博客园 (cnblogs.com)</w:t>
        </w:r>
      </w:hyperlink>
    </w:p>
    <w:p w14:paraId="28B7A5BB" w14:textId="285DB653" w:rsidR="005E1BF9" w:rsidRDefault="005E1BF9">
      <w:pPr>
        <w:rPr>
          <w:rStyle w:val="a7"/>
        </w:rPr>
      </w:pPr>
    </w:p>
    <w:p w14:paraId="2E285B41" w14:textId="5D41A2EE" w:rsidR="005E1BF9" w:rsidRDefault="005E1BF9">
      <w:pPr>
        <w:rPr>
          <w:rStyle w:val="a7"/>
        </w:rPr>
      </w:pPr>
    </w:p>
    <w:p w14:paraId="3A1467E4" w14:textId="3BE27117" w:rsidR="005E1BF9" w:rsidRDefault="005E1BF9">
      <w:pPr>
        <w:rPr>
          <w:rStyle w:val="a7"/>
        </w:rPr>
      </w:pPr>
    </w:p>
    <w:p w14:paraId="79196255" w14:textId="42D6A4D6" w:rsidR="005E1BF9" w:rsidRPr="003B226C" w:rsidRDefault="005E1BF9" w:rsidP="005E1BF9">
      <w:pPr>
        <w:rPr>
          <w:b/>
          <w:bCs/>
        </w:rPr>
      </w:pPr>
      <w:r w:rsidRPr="005E1BF9">
        <w:rPr>
          <w:rFonts w:hint="eastAsia"/>
          <w:b/>
          <w:bCs/>
        </w:rPr>
        <w:t>在注解</w:t>
      </w:r>
      <w:r w:rsidRPr="005E1BF9">
        <w:rPr>
          <w:b/>
          <w:bCs/>
        </w:rPr>
        <w:t>@FuctionalInterface的</w:t>
      </w:r>
      <w:proofErr w:type="spellStart"/>
      <w:r w:rsidRPr="005E1BF9">
        <w:rPr>
          <w:b/>
          <w:bCs/>
        </w:rPr>
        <w:t>javadoc</w:t>
      </w:r>
      <w:proofErr w:type="spellEnd"/>
      <w:r w:rsidRPr="005E1BF9">
        <w:rPr>
          <w:b/>
          <w:bCs/>
        </w:rPr>
        <w:t xml:space="preserve">中如下说明：An informative annotation type used to indicate that an interface type declaration is intended to be a functional </w:t>
      </w:r>
      <w:proofErr w:type="spellStart"/>
      <w:r w:rsidRPr="005E1BF9">
        <w:rPr>
          <w:b/>
          <w:bCs/>
        </w:rPr>
        <w:t>interfaceas</w:t>
      </w:r>
      <w:proofErr w:type="spellEnd"/>
      <w:r w:rsidRPr="005E1BF9">
        <w:rPr>
          <w:b/>
          <w:bCs/>
        </w:rPr>
        <w:t xml:space="preserve"> defined by the Java Language Specification. Conceptually, a functional interface has exactly one abstract method. Since default methods have an implementation, they are not abstract. If an interface declares an abstract method overriding one of the public methods </w:t>
      </w:r>
      <w:proofErr w:type="spellStart"/>
      <w:r w:rsidRPr="005E1BF9">
        <w:rPr>
          <w:b/>
          <w:bCs/>
        </w:rPr>
        <w:t>ofjava.lang.Object</w:t>
      </w:r>
      <w:proofErr w:type="spellEnd"/>
      <w:r w:rsidRPr="005E1BF9">
        <w:rPr>
          <w:b/>
          <w:bCs/>
        </w:rPr>
        <w:t xml:space="preserve">, that also does not count toward the interface's abstract method count since any implementation of the interface will have an implementation </w:t>
      </w:r>
      <w:proofErr w:type="spellStart"/>
      <w:r w:rsidRPr="005E1BF9">
        <w:rPr>
          <w:b/>
          <w:bCs/>
        </w:rPr>
        <w:t>fromjava.lang.Objector</w:t>
      </w:r>
      <w:proofErr w:type="spellEnd"/>
      <w:r w:rsidRPr="005E1BF9">
        <w:rPr>
          <w:b/>
          <w:bCs/>
        </w:rPr>
        <w:t xml:space="preserve"> elsewhere.从中我们可以得知函数式接口的几点特征：函数式接口只有一个抽象方法default方法某默认实现，不属于抽象方法接口重写了Object的公共方法也不算入内（签名相同）所以，Comparator虽然有两个抽象方法：int compare(T o1, T o2);</w:t>
      </w:r>
      <w:proofErr w:type="spellStart"/>
      <w:r w:rsidRPr="005E1BF9">
        <w:rPr>
          <w:b/>
          <w:bCs/>
        </w:rPr>
        <w:t>boolean</w:t>
      </w:r>
      <w:proofErr w:type="spellEnd"/>
      <w:r w:rsidRPr="005E1BF9">
        <w:rPr>
          <w:b/>
          <w:bCs/>
        </w:rPr>
        <w:t xml:space="preserve"> equals(Object obj);其中 equals为Object的方法，不算入内，所以Comparator可以作为函数式接口。</w:t>
      </w:r>
    </w:p>
    <w:sectPr w:rsidR="005E1BF9" w:rsidRPr="003B22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44020" w14:textId="77777777" w:rsidR="003C40E9" w:rsidRDefault="003C40E9" w:rsidP="008E20E2">
      <w:r>
        <w:separator/>
      </w:r>
    </w:p>
  </w:endnote>
  <w:endnote w:type="continuationSeparator" w:id="0">
    <w:p w14:paraId="6F0F29BF" w14:textId="77777777" w:rsidR="003C40E9" w:rsidRDefault="003C40E9" w:rsidP="008E20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8117C" w14:textId="77777777" w:rsidR="003C40E9" w:rsidRDefault="003C40E9" w:rsidP="008E20E2">
      <w:r>
        <w:separator/>
      </w:r>
    </w:p>
  </w:footnote>
  <w:footnote w:type="continuationSeparator" w:id="0">
    <w:p w14:paraId="07E71E1B" w14:textId="77777777" w:rsidR="003C40E9" w:rsidRDefault="003C40E9" w:rsidP="008E20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F79"/>
    <w:rsid w:val="000A518A"/>
    <w:rsid w:val="00183DE7"/>
    <w:rsid w:val="00301CA4"/>
    <w:rsid w:val="003661AE"/>
    <w:rsid w:val="00381CE1"/>
    <w:rsid w:val="003B226C"/>
    <w:rsid w:val="003B4D0A"/>
    <w:rsid w:val="003C40E9"/>
    <w:rsid w:val="004828C3"/>
    <w:rsid w:val="00553CC4"/>
    <w:rsid w:val="005E1BF9"/>
    <w:rsid w:val="00660F79"/>
    <w:rsid w:val="007804D8"/>
    <w:rsid w:val="0087720C"/>
    <w:rsid w:val="008E20E2"/>
    <w:rsid w:val="00986FEF"/>
    <w:rsid w:val="009A0211"/>
    <w:rsid w:val="00A134D5"/>
    <w:rsid w:val="00A70D7B"/>
    <w:rsid w:val="00B537D7"/>
    <w:rsid w:val="00B818CD"/>
    <w:rsid w:val="00C96A07"/>
    <w:rsid w:val="00F22252"/>
    <w:rsid w:val="00F67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02D928"/>
  <w15:chartTrackingRefBased/>
  <w15:docId w15:val="{00F13886-6C94-4AE5-A1A8-3E311A0AB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20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20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20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20E2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986F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bteach.com/course/20/1412773983350165506.htm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www.cnblogs.com/sxdcgaq8080/p/7650804.html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19</cp:revision>
  <dcterms:created xsi:type="dcterms:W3CDTF">2021-06-20T09:56:00Z</dcterms:created>
  <dcterms:modified xsi:type="dcterms:W3CDTF">2021-08-06T02:13:00Z</dcterms:modified>
</cp:coreProperties>
</file>