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FBA15" w14:textId="17512FE5" w:rsidR="00431149" w:rsidRDefault="006171B9">
      <w:r>
        <w:rPr>
          <w:rFonts w:hint="eastAsia"/>
        </w:rPr>
        <w:t>一、创建运行时对象</w:t>
      </w:r>
      <w:r w:rsidR="00CB47A6">
        <w:rPr>
          <w:rFonts w:hint="eastAsia"/>
        </w:rPr>
        <w:t>：</w:t>
      </w:r>
    </w:p>
    <w:p w14:paraId="20A7181E" w14:textId="2049E0D9" w:rsidR="00330FF3" w:rsidRDefault="00330FF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获取运行类的完整结构：</w:t>
      </w:r>
      <w:r w:rsidR="003132FF">
        <w:rPr>
          <w:rFonts w:hint="eastAsia"/>
        </w:rPr>
        <w:t>能偶获取的东西：</w:t>
      </w:r>
      <w:r w:rsidR="00E03CAE">
        <w:rPr>
          <w:rFonts w:hint="eastAsia"/>
        </w:rPr>
        <w:t>field、method、constructor、superclass、interface、annotation</w:t>
      </w:r>
    </w:p>
    <w:p w14:paraId="4D43A01A" w14:textId="4F99FD78" w:rsidR="00C46F39" w:rsidRDefault="00C46F39">
      <w:r>
        <w:rPr>
          <w:noProof/>
        </w:rPr>
        <w:drawing>
          <wp:inline distT="0" distB="0" distL="0" distR="0" wp14:anchorId="595A4CE3" wp14:editId="082B1342">
            <wp:extent cx="5274310" cy="4331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49114" wp14:editId="5BE4F512">
            <wp:extent cx="2247900" cy="23393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D044" w14:textId="6F03E91C" w:rsidR="0062502F" w:rsidRDefault="0062502F">
      <w:r>
        <w:rPr>
          <w:noProof/>
        </w:rPr>
        <w:lastRenderedPageBreak/>
        <w:drawing>
          <wp:inline distT="0" distB="0" distL="0" distR="0" wp14:anchorId="60A68A02" wp14:editId="0BA8122E">
            <wp:extent cx="4960620" cy="2613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B85C" w14:textId="5D374529" w:rsidR="00E45D2E" w:rsidRDefault="00E45D2E"/>
    <w:p w14:paraId="2C652863" w14:textId="6694E41E" w:rsidR="00E45D2E" w:rsidRDefault="00E45D2E">
      <w:pPr>
        <w:rPr>
          <w:rFonts w:hint="eastAsia"/>
        </w:rPr>
      </w:pPr>
      <w:r>
        <w:rPr>
          <w:rFonts w:hint="eastAsia"/>
        </w:rPr>
        <w:t>（要区分方法必须还要进行参数的指定因为Java中还有重载的方法</w:t>
      </w:r>
      <w:r w:rsidR="00DE3503">
        <w:rPr>
          <w:rFonts w:hint="eastAsia"/>
        </w:rPr>
        <w:t>，不是重写奥</w:t>
      </w:r>
      <w:r>
        <w:rPr>
          <w:rFonts w:hint="eastAsia"/>
        </w:rPr>
        <w:t>）</w:t>
      </w:r>
    </w:p>
    <w:p w14:paraId="5B82CA1C" w14:textId="67FE22BD" w:rsidR="00E46AA4" w:rsidRDefault="00E46AA4">
      <w:r>
        <w:rPr>
          <w:noProof/>
        </w:rPr>
        <w:drawing>
          <wp:inline distT="0" distB="0" distL="0" distR="0" wp14:anchorId="1FD73BB9" wp14:editId="565D0628">
            <wp:extent cx="5274310" cy="1060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E92B" w14:textId="3D61C0F1" w:rsidR="00CB1B93" w:rsidRDefault="004073E5">
      <w:r>
        <w:rPr>
          <w:noProof/>
        </w:rPr>
        <w:drawing>
          <wp:inline distT="0" distB="0" distL="0" distR="0" wp14:anchorId="54BBA16F" wp14:editId="08D3F152">
            <wp:extent cx="5274310" cy="25685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B93">
        <w:rPr>
          <w:noProof/>
        </w:rPr>
        <w:drawing>
          <wp:inline distT="0" distB="0" distL="0" distR="0" wp14:anchorId="3DB20F0C" wp14:editId="7F7141A6">
            <wp:extent cx="5274310" cy="2453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BFA1" w14:textId="274AB00A" w:rsidR="0083477D" w:rsidRDefault="0083477D">
      <w:pPr>
        <w:rPr>
          <w:rFonts w:hint="eastAsia"/>
        </w:rPr>
      </w:pPr>
      <w:r>
        <w:rPr>
          <w:rFonts w:hint="eastAsia"/>
        </w:rPr>
        <w:t>通过反射创建对象。</w:t>
      </w:r>
    </w:p>
    <w:p w14:paraId="69F65E79" w14:textId="38746B8E" w:rsidR="001D28F6" w:rsidRDefault="001D28F6">
      <w:r>
        <w:rPr>
          <w:noProof/>
        </w:rPr>
        <w:drawing>
          <wp:inline distT="0" distB="0" distL="0" distR="0" wp14:anchorId="3DA54F26" wp14:editId="6693F4D4">
            <wp:extent cx="5274310" cy="1792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EAEB" w14:textId="17CCCB44" w:rsidR="002F0096" w:rsidRDefault="002F0096">
      <w:r>
        <w:rPr>
          <w:rFonts w:hint="eastAsia"/>
        </w:rPr>
        <w:t>通过反射调用方法。</w:t>
      </w:r>
    </w:p>
    <w:p w14:paraId="269EA401" w14:textId="2A0B1660" w:rsidR="007446B0" w:rsidRDefault="00B027FA">
      <w:r>
        <w:rPr>
          <w:noProof/>
        </w:rPr>
        <w:drawing>
          <wp:inline distT="0" distB="0" distL="0" distR="0" wp14:anchorId="6A7A1421" wp14:editId="7E48D59D">
            <wp:extent cx="5274310" cy="14820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1999" w14:textId="44DE6CDC" w:rsidR="00EC356C" w:rsidRDefault="00EC356C">
      <w:r>
        <w:t>通过反射操作属性：</w:t>
      </w:r>
    </w:p>
    <w:p w14:paraId="24031960" w14:textId="16FA2EC9" w:rsidR="00000B22" w:rsidRDefault="00000B22">
      <w:r>
        <w:rPr>
          <w:noProof/>
        </w:rPr>
        <w:drawing>
          <wp:inline distT="0" distB="0" distL="0" distR="0" wp14:anchorId="269E6618" wp14:editId="60B869D7">
            <wp:extent cx="5274310" cy="27673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8833" w14:textId="67A42942" w:rsidR="0053337A" w:rsidRDefault="0053337A">
      <w:r>
        <w:t>（现在我们再来体会下反射，以前我们是通过new获取到对象来对象的属性方法。现在通过类来获取对象，通过Class就能操作属性方法。</w:t>
      </w:r>
      <w:r w:rsidR="00427CA1">
        <w:t>以前是到具体的对象实例化层面，现在一切都是针对于Class层面，抽象级别更高。</w:t>
      </w:r>
    </w:p>
    <w:p w14:paraId="1FCFBD7E" w14:textId="61E8E8AB" w:rsidR="00F64997" w:rsidRDefault="00F64997">
      <w:pPr>
        <w:rPr>
          <w:rFonts w:hint="eastAsia"/>
        </w:rPr>
      </w:pPr>
      <w:r>
        <w:rPr>
          <w:noProof/>
        </w:rPr>
        <w:drawing>
          <wp:inline distT="0" distB="0" distL="0" distR="0" wp14:anchorId="35A8B190" wp14:editId="05ECD218">
            <wp:extent cx="5274310" cy="2113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49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820"/>
    <w:rsid w:val="00000B22"/>
    <w:rsid w:val="001D28F6"/>
    <w:rsid w:val="002F0096"/>
    <w:rsid w:val="003132FF"/>
    <w:rsid w:val="00330FF3"/>
    <w:rsid w:val="004073E5"/>
    <w:rsid w:val="00427CA1"/>
    <w:rsid w:val="00431149"/>
    <w:rsid w:val="0053337A"/>
    <w:rsid w:val="006171B9"/>
    <w:rsid w:val="0062502F"/>
    <w:rsid w:val="00677FD4"/>
    <w:rsid w:val="00724820"/>
    <w:rsid w:val="007446B0"/>
    <w:rsid w:val="0083477D"/>
    <w:rsid w:val="00B027FA"/>
    <w:rsid w:val="00C46F39"/>
    <w:rsid w:val="00CB1B93"/>
    <w:rsid w:val="00CB47A6"/>
    <w:rsid w:val="00DE3503"/>
    <w:rsid w:val="00E03CAE"/>
    <w:rsid w:val="00E45D2E"/>
    <w:rsid w:val="00E46AA4"/>
    <w:rsid w:val="00EC356C"/>
    <w:rsid w:val="00F6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1F1B7"/>
  <w15:chartTrackingRefBased/>
  <w15:docId w15:val="{141B5D7D-FCB9-409C-8299-3C1CB682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24</cp:revision>
  <dcterms:created xsi:type="dcterms:W3CDTF">2021-07-25T12:22:00Z</dcterms:created>
  <dcterms:modified xsi:type="dcterms:W3CDTF">2021-07-26T02:11:00Z</dcterms:modified>
</cp:coreProperties>
</file>