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D273" w14:textId="513D9A8A" w:rsidR="00A52D34" w:rsidRDefault="00D6546A" w:rsidP="00D6546A">
      <w:r>
        <w:rPr>
          <w:rFonts w:hint="eastAsia"/>
        </w:rPr>
        <w:t>子查询：</w:t>
      </w:r>
      <w:r w:rsidR="00574E8B">
        <w:rPr>
          <w:rFonts w:hint="eastAsia"/>
        </w:rPr>
        <w:t>（主查询会用到子查询的结果，</w:t>
      </w:r>
      <w:r w:rsidR="00EE7360">
        <w:rPr>
          <w:rFonts w:hint="eastAsia"/>
        </w:rPr>
        <w:t>所以</w:t>
      </w:r>
      <w:r w:rsidR="00574E8B">
        <w:rPr>
          <w:rFonts w:hint="eastAsia"/>
        </w:rPr>
        <w:t>子查询</w:t>
      </w:r>
      <w:r w:rsidR="00EE7360">
        <w:rPr>
          <w:rFonts w:hint="eastAsia"/>
        </w:rPr>
        <w:t>先于主查询执行，所以子查询的条件优先于主查询</w:t>
      </w:r>
      <w:r w:rsidR="00574E8B">
        <w:rPr>
          <w:rFonts w:hint="eastAsia"/>
        </w:rPr>
        <w:t>）</w:t>
      </w:r>
    </w:p>
    <w:p w14:paraId="435E7733" w14:textId="7E7351CC" w:rsidR="001A7D92" w:rsidRDefault="001A7D92" w:rsidP="00D6546A">
      <w:r>
        <w:rPr>
          <w:rFonts w:hint="eastAsia"/>
        </w:rPr>
        <w:t>（灵活的去重能提高查询效率）</w:t>
      </w:r>
    </w:p>
    <w:p w14:paraId="04C2A7A0" w14:textId="02F838C8" w:rsidR="00C60FA2" w:rsidRDefault="00C60FA2" w:rsidP="00D6546A">
      <w:r>
        <w:rPr>
          <w:rFonts w:hint="eastAsia"/>
        </w:rPr>
        <w:t>标量子查询：（一行一列</w:t>
      </w:r>
      <w:r w:rsidR="00A115F2">
        <w:rPr>
          <w:rFonts w:hint="eastAsia"/>
        </w:rPr>
        <w:t>：得到某个字段的唯一值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355" w14:paraId="3D0D8B49" w14:textId="77777777" w:rsidTr="00F20355">
        <w:tc>
          <w:tcPr>
            <w:tcW w:w="8296" w:type="dxa"/>
          </w:tcPr>
          <w:p w14:paraId="49E3A3BE" w14:textId="77777777" w:rsidR="00F20355" w:rsidRPr="00A115F2" w:rsidRDefault="00F20355" w:rsidP="00D6546A"/>
        </w:tc>
      </w:tr>
    </w:tbl>
    <w:p w14:paraId="6F69170A" w14:textId="77777777" w:rsidR="00F20355" w:rsidRDefault="00F20355" w:rsidP="00D6546A"/>
    <w:p w14:paraId="4257886C" w14:textId="5A78F754" w:rsidR="00C60FA2" w:rsidRDefault="00C60FA2" w:rsidP="00D6546A">
      <w:r>
        <w:rPr>
          <w:rFonts w:hint="eastAsia"/>
        </w:rPr>
        <w:t>列子查询：（一列多行</w:t>
      </w:r>
      <w:r w:rsidR="00A115F2">
        <w:rPr>
          <w:rFonts w:hint="eastAsia"/>
        </w:rPr>
        <w:t>：得到某个字段的多个值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355" w14:paraId="7E8A1F86" w14:textId="77777777" w:rsidTr="00F20355">
        <w:tc>
          <w:tcPr>
            <w:tcW w:w="8296" w:type="dxa"/>
          </w:tcPr>
          <w:p w14:paraId="340D5532" w14:textId="77777777" w:rsidR="00F20355" w:rsidRPr="00665DA5" w:rsidRDefault="00F20355" w:rsidP="00D6546A"/>
        </w:tc>
      </w:tr>
      <w:tr w:rsidR="00F20355" w14:paraId="53AB68FC" w14:textId="77777777" w:rsidTr="00F20355">
        <w:tc>
          <w:tcPr>
            <w:tcW w:w="8296" w:type="dxa"/>
          </w:tcPr>
          <w:p w14:paraId="13E85902" w14:textId="77777777" w:rsidR="00F20355" w:rsidRDefault="00F20355" w:rsidP="00D6546A"/>
        </w:tc>
      </w:tr>
      <w:tr w:rsidR="00F20355" w14:paraId="53AB09D6" w14:textId="77777777" w:rsidTr="00F20355">
        <w:tc>
          <w:tcPr>
            <w:tcW w:w="8296" w:type="dxa"/>
          </w:tcPr>
          <w:p w14:paraId="71E75B6B" w14:textId="77777777" w:rsidR="00F20355" w:rsidRDefault="00F20355" w:rsidP="00D6546A"/>
        </w:tc>
      </w:tr>
    </w:tbl>
    <w:p w14:paraId="3F9AFE93" w14:textId="5D596CBA" w:rsidR="00F20355" w:rsidRDefault="00F20355" w:rsidP="00D6546A"/>
    <w:p w14:paraId="4AAD0FC9" w14:textId="458C9CB8" w:rsidR="00F20355" w:rsidRDefault="00E7164D" w:rsidP="00D6546A">
      <w:r>
        <w:rPr>
          <w:rFonts w:hint="eastAsia"/>
        </w:rPr>
        <w:t>行子查询或者叫</w:t>
      </w:r>
      <w:r w:rsidR="00F20355">
        <w:rPr>
          <w:rFonts w:hint="eastAsia"/>
        </w:rPr>
        <w:t>表子查询</w:t>
      </w:r>
      <w:r w:rsidR="00752588">
        <w:rPr>
          <w:rFonts w:hint="eastAsia"/>
        </w:rPr>
        <w:t>：（</w:t>
      </w:r>
      <w:r>
        <w:rPr>
          <w:rFonts w:hint="eastAsia"/>
        </w:rPr>
        <w:t>一行多列或者</w:t>
      </w:r>
      <w:r w:rsidR="00752588">
        <w:rPr>
          <w:rFonts w:hint="eastAsia"/>
        </w:rPr>
        <w:t>多行多列</w:t>
      </w:r>
      <w:r w:rsidR="00665DA5">
        <w:rPr>
          <w:rFonts w:hint="eastAsia"/>
        </w:rPr>
        <w:t>：得到多个字段的多个值</w:t>
      </w:r>
      <w:r w:rsidR="00752588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2588" w14:paraId="63111401" w14:textId="77777777" w:rsidTr="00752588">
        <w:tc>
          <w:tcPr>
            <w:tcW w:w="2765" w:type="dxa"/>
          </w:tcPr>
          <w:p w14:paraId="45D2EDC5" w14:textId="77777777" w:rsidR="00752588" w:rsidRDefault="00752588" w:rsidP="00D6546A"/>
        </w:tc>
        <w:tc>
          <w:tcPr>
            <w:tcW w:w="2765" w:type="dxa"/>
          </w:tcPr>
          <w:p w14:paraId="47F887D7" w14:textId="77777777" w:rsidR="00752588" w:rsidRDefault="00752588" w:rsidP="00D6546A"/>
        </w:tc>
        <w:tc>
          <w:tcPr>
            <w:tcW w:w="2766" w:type="dxa"/>
          </w:tcPr>
          <w:p w14:paraId="248024D0" w14:textId="77777777" w:rsidR="00752588" w:rsidRDefault="00752588" w:rsidP="00D6546A"/>
        </w:tc>
      </w:tr>
      <w:tr w:rsidR="00752588" w14:paraId="0DA5EA39" w14:textId="77777777" w:rsidTr="00752588">
        <w:tc>
          <w:tcPr>
            <w:tcW w:w="2765" w:type="dxa"/>
          </w:tcPr>
          <w:p w14:paraId="21395F67" w14:textId="77777777" w:rsidR="00752588" w:rsidRDefault="00752588" w:rsidP="00D6546A"/>
        </w:tc>
        <w:tc>
          <w:tcPr>
            <w:tcW w:w="2765" w:type="dxa"/>
          </w:tcPr>
          <w:p w14:paraId="310DC19E" w14:textId="77777777" w:rsidR="00752588" w:rsidRDefault="00752588" w:rsidP="00D6546A"/>
        </w:tc>
        <w:tc>
          <w:tcPr>
            <w:tcW w:w="2766" w:type="dxa"/>
          </w:tcPr>
          <w:p w14:paraId="77C9A402" w14:textId="77777777" w:rsidR="00752588" w:rsidRDefault="00752588" w:rsidP="00D6546A"/>
        </w:tc>
      </w:tr>
      <w:tr w:rsidR="00752588" w14:paraId="203554F7" w14:textId="77777777" w:rsidTr="00752588">
        <w:tc>
          <w:tcPr>
            <w:tcW w:w="2765" w:type="dxa"/>
          </w:tcPr>
          <w:p w14:paraId="31174C2C" w14:textId="77777777" w:rsidR="00752588" w:rsidRDefault="00752588" w:rsidP="00D6546A"/>
        </w:tc>
        <w:tc>
          <w:tcPr>
            <w:tcW w:w="2765" w:type="dxa"/>
          </w:tcPr>
          <w:p w14:paraId="65D2080D" w14:textId="77777777" w:rsidR="00752588" w:rsidRDefault="00752588" w:rsidP="00D6546A"/>
        </w:tc>
        <w:tc>
          <w:tcPr>
            <w:tcW w:w="2766" w:type="dxa"/>
          </w:tcPr>
          <w:p w14:paraId="458BD348" w14:textId="77777777" w:rsidR="00752588" w:rsidRDefault="00752588" w:rsidP="00D6546A"/>
        </w:tc>
      </w:tr>
    </w:tbl>
    <w:p w14:paraId="1FEC5B48" w14:textId="77777777" w:rsidR="00752588" w:rsidRDefault="00752588" w:rsidP="00D6546A"/>
    <w:p w14:paraId="1ACEA032" w14:textId="29387388" w:rsidR="00D6546A" w:rsidRDefault="00D6546A" w:rsidP="00D6546A">
      <w:r>
        <w:rPr>
          <w:noProof/>
        </w:rPr>
        <w:drawing>
          <wp:inline distT="0" distB="0" distL="0" distR="0" wp14:anchorId="17305967" wp14:editId="29CC99E3">
            <wp:extent cx="4541520" cy="2194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E89E" w14:textId="6DA285FA" w:rsidR="00B66709" w:rsidRDefault="00B66709" w:rsidP="00D6546A">
      <w:r>
        <w:rPr>
          <w:noProof/>
        </w:rPr>
        <w:drawing>
          <wp:inline distT="0" distB="0" distL="0" distR="0" wp14:anchorId="0182C517" wp14:editId="10CFAB25">
            <wp:extent cx="3444240" cy="28270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C926" w14:textId="46037E10" w:rsidR="00D93ECD" w:rsidRDefault="00D93ECD" w:rsidP="00D6546A"/>
    <w:p w14:paraId="0F07FBB0" w14:textId="404F5A8A" w:rsidR="00D93ECD" w:rsidRDefault="00D93ECD" w:rsidP="00D6546A"/>
    <w:p w14:paraId="3F514489" w14:textId="2BBF24E5" w:rsidR="00D93ECD" w:rsidRDefault="00D93ECD" w:rsidP="00D6546A"/>
    <w:p w14:paraId="5EF738F6" w14:textId="4D51120E" w:rsidR="00D93ECD" w:rsidRDefault="00D93ECD" w:rsidP="00D6546A"/>
    <w:p w14:paraId="3A2E7103" w14:textId="67874F62" w:rsidR="00D93ECD" w:rsidRDefault="00D93ECD" w:rsidP="00D6546A">
      <w:r>
        <w:rPr>
          <w:rFonts w:hint="eastAsia"/>
        </w:rPr>
        <w:t>1</w:t>
      </w:r>
      <w:r>
        <w:t>.</w:t>
      </w:r>
      <w:r>
        <w:rPr>
          <w:rFonts w:hint="eastAsia"/>
        </w:rPr>
        <w:t>where或者having后面</w:t>
      </w:r>
    </w:p>
    <w:p w14:paraId="10EC2101" w14:textId="3187092A" w:rsidR="00327BFF" w:rsidRDefault="00677CA2" w:rsidP="00D6546A">
      <w:r>
        <w:rPr>
          <w:noProof/>
        </w:rPr>
        <w:drawing>
          <wp:inline distT="0" distB="0" distL="0" distR="0" wp14:anchorId="51A8F19A" wp14:editId="03963F75">
            <wp:extent cx="342900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6B4C" w14:textId="383724EF" w:rsidR="00F32A37" w:rsidRDefault="00F32A37" w:rsidP="00D6546A">
      <w:r>
        <w:rPr>
          <w:rFonts w:hint="eastAsia"/>
        </w:rPr>
        <w:t>1</w:t>
      </w:r>
      <w:r>
        <w:t>.</w:t>
      </w:r>
      <w:r>
        <w:rPr>
          <w:rFonts w:hint="eastAsia"/>
        </w:rPr>
        <w:t>标量子查询：</w:t>
      </w:r>
    </w:p>
    <w:p w14:paraId="3690BD81" w14:textId="55FE74DF" w:rsidR="00F32A37" w:rsidRDefault="00F32A37" w:rsidP="00D6546A">
      <w:r>
        <w:rPr>
          <w:noProof/>
        </w:rPr>
        <w:drawing>
          <wp:inline distT="0" distB="0" distL="0" distR="0" wp14:anchorId="5B132B51" wp14:editId="6E3E6698">
            <wp:extent cx="2948940" cy="23774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7AE9" w14:textId="44102368" w:rsidR="009B47FB" w:rsidRDefault="009B47FB" w:rsidP="00D6546A">
      <w:r>
        <w:rPr>
          <w:rFonts w:hint="eastAsia"/>
        </w:rPr>
        <w:t>非法使用标量子查询：</w:t>
      </w:r>
      <w:r w:rsidR="005258D7">
        <w:rPr>
          <w:rFonts w:hint="eastAsia"/>
        </w:rPr>
        <w:t>就是子查询结果不是</w:t>
      </w:r>
      <w:r w:rsidR="005523DB">
        <w:rPr>
          <w:rFonts w:hint="eastAsia"/>
        </w:rPr>
        <w:t>一行</w:t>
      </w:r>
      <w:r w:rsidR="005258D7">
        <w:rPr>
          <w:rFonts w:hint="eastAsia"/>
        </w:rPr>
        <w:t>一列</w:t>
      </w:r>
    </w:p>
    <w:p w14:paraId="2AF8EDC1" w14:textId="74F8AF97" w:rsidR="00F32A37" w:rsidRDefault="009B47FB" w:rsidP="00D6546A">
      <w:r>
        <w:rPr>
          <w:noProof/>
        </w:rPr>
        <w:drawing>
          <wp:inline distT="0" distB="0" distL="0" distR="0" wp14:anchorId="30B85762" wp14:editId="38928E6D">
            <wp:extent cx="2895600" cy="17068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3410" w14:textId="1D8CA426" w:rsidR="00A86D8C" w:rsidRDefault="00A86D8C" w:rsidP="00D6546A"/>
    <w:p w14:paraId="37821A40" w14:textId="1535D7ED" w:rsidR="003057FC" w:rsidRDefault="003057FC" w:rsidP="00D6546A"/>
    <w:p w14:paraId="4DA96E4C" w14:textId="77F93338" w:rsidR="003057FC" w:rsidRDefault="003057FC" w:rsidP="00D6546A"/>
    <w:p w14:paraId="2E2EF4D7" w14:textId="5A739B92" w:rsidR="003057FC" w:rsidRDefault="003057FC" w:rsidP="00D6546A"/>
    <w:p w14:paraId="2024041C" w14:textId="20BE785F" w:rsidR="003057FC" w:rsidRDefault="003057FC" w:rsidP="00D6546A"/>
    <w:p w14:paraId="461C91F4" w14:textId="461BFCDE" w:rsidR="003057FC" w:rsidRDefault="00435E73" w:rsidP="00D6546A">
      <w:r>
        <w:rPr>
          <w:rFonts w:hint="eastAsia"/>
        </w:rPr>
        <w:t>进行逻辑判断时，灵活替换</w:t>
      </w:r>
      <w:r w:rsidR="00491A8C">
        <w:rPr>
          <w:rFonts w:hint="eastAsia"/>
        </w:rPr>
        <w:t>关键字</w:t>
      </w:r>
      <w:r w:rsidR="00D401B4">
        <w:rPr>
          <w:rFonts w:hint="eastAsia"/>
        </w:rPr>
        <w:t>或者是函数之间的</w:t>
      </w:r>
      <w:r>
        <w:rPr>
          <w:rFonts w:hint="eastAsia"/>
        </w:rPr>
        <w:t>逻辑表达</w:t>
      </w:r>
      <w:r w:rsidR="00E53089">
        <w:rPr>
          <w:rFonts w:hint="eastAsia"/>
        </w:rPr>
        <w:t>，提高可读性</w:t>
      </w:r>
    </w:p>
    <w:p w14:paraId="7A25DBDE" w14:textId="2445FE70" w:rsidR="00A115F2" w:rsidRDefault="00EA0631" w:rsidP="00D6546A">
      <w:r>
        <w:rPr>
          <w:noProof/>
        </w:rPr>
        <w:drawing>
          <wp:inline distT="0" distB="0" distL="0" distR="0" wp14:anchorId="0860A25E" wp14:editId="259E3C79">
            <wp:extent cx="5274310" cy="32340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C65C" w14:textId="7F4C8FAF" w:rsidR="001A7D92" w:rsidRDefault="001A7D92" w:rsidP="00D6546A"/>
    <w:p w14:paraId="37312BBA" w14:textId="49E47056" w:rsidR="001A7D92" w:rsidRDefault="00ED6C85" w:rsidP="00D6546A">
      <w:r>
        <w:rPr>
          <w:noProof/>
        </w:rPr>
        <w:drawing>
          <wp:inline distT="0" distB="0" distL="0" distR="0" wp14:anchorId="35D552E6" wp14:editId="3177B12D">
            <wp:extent cx="3832860" cy="1592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73C0" w14:textId="018364CB" w:rsidR="00E7164D" w:rsidRDefault="00E7164D" w:rsidP="00D6546A"/>
    <w:p w14:paraId="28BE83A2" w14:textId="7F71AC4E" w:rsidR="00E7164D" w:rsidRDefault="00D94BB1" w:rsidP="00D6546A">
      <w:r>
        <w:rPr>
          <w:rFonts w:hint="eastAsia"/>
        </w:rPr>
        <w:t>要使用行子查询一般都是</w:t>
      </w:r>
      <w:r w:rsidR="005B63AA">
        <w:rPr>
          <w:rFonts w:hint="eastAsia"/>
        </w:rPr>
        <w:t>多个筛选条件的判断符号相同时才使用表子查询进行代替</w:t>
      </w:r>
      <w:r w:rsidR="007B41CE">
        <w:rPr>
          <w:rFonts w:hint="eastAsia"/>
        </w:rPr>
        <w:t>。</w:t>
      </w:r>
    </w:p>
    <w:p w14:paraId="46EC22F3" w14:textId="2FFDF703" w:rsidR="00036589" w:rsidRDefault="00036589" w:rsidP="00D6546A">
      <w:r>
        <w:rPr>
          <w:noProof/>
        </w:rPr>
        <w:drawing>
          <wp:inline distT="0" distB="0" distL="0" distR="0" wp14:anchorId="5A0CF2B7" wp14:editId="10514C68">
            <wp:extent cx="2964180" cy="16916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83112" wp14:editId="10E785FC">
            <wp:extent cx="3619500" cy="17754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ECA8" w14:textId="5AF8B635" w:rsidR="00FA6EAA" w:rsidRDefault="00FA6EAA" w:rsidP="00D6546A"/>
    <w:p w14:paraId="1272EC8B" w14:textId="556045A4" w:rsidR="00FA6EAA" w:rsidRDefault="00FA6EAA" w:rsidP="00D6546A">
      <w:r>
        <w:rPr>
          <w:rFonts w:hint="eastAsia"/>
        </w:rPr>
        <w:t>将子查询放到select后面（仅仅支持标量子查询）</w:t>
      </w:r>
    </w:p>
    <w:p w14:paraId="2BE95518" w14:textId="31723A62" w:rsidR="00036589" w:rsidRDefault="00036589" w:rsidP="00D6546A"/>
    <w:p w14:paraId="06369214" w14:textId="64DA942B" w:rsidR="00036589" w:rsidRPr="00036589" w:rsidRDefault="00D27312" w:rsidP="00D6546A">
      <w:r>
        <w:rPr>
          <w:noProof/>
        </w:rPr>
        <w:drawing>
          <wp:inline distT="0" distB="0" distL="0" distR="0" wp14:anchorId="23E59277" wp14:editId="5BA85BE7">
            <wp:extent cx="4046220" cy="10591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09F4B" wp14:editId="2A329AEE">
            <wp:extent cx="3726180" cy="15621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BB2F" w14:textId="746B0036" w:rsidR="00E7164D" w:rsidRDefault="00E7164D" w:rsidP="00D6546A"/>
    <w:p w14:paraId="47F4028A" w14:textId="771249C3" w:rsidR="001C1EEF" w:rsidRDefault="001C1EEF" w:rsidP="00D6546A"/>
    <w:p w14:paraId="13A4B1AF" w14:textId="211674D9" w:rsidR="001C1EEF" w:rsidRDefault="001C1EEF" w:rsidP="00D6546A">
      <w:r>
        <w:rPr>
          <w:rFonts w:hint="eastAsia"/>
        </w:rPr>
        <w:t>将子查询放到from后面（）</w:t>
      </w:r>
    </w:p>
    <w:p w14:paraId="758D74F5" w14:textId="48BD7B79" w:rsidR="00DA622D" w:rsidRDefault="00DA622D" w:rsidP="00D6546A">
      <w:r>
        <w:rPr>
          <w:noProof/>
        </w:rPr>
        <w:drawing>
          <wp:inline distT="0" distB="0" distL="0" distR="0" wp14:anchorId="053BA67D" wp14:editId="33BA4374">
            <wp:extent cx="5274310" cy="1239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A122" w14:textId="52D05677" w:rsidR="00B30BAE" w:rsidRDefault="00B30BAE" w:rsidP="00D6546A"/>
    <w:p w14:paraId="1D91E727" w14:textId="66E5AF88" w:rsidR="00B30BAE" w:rsidRDefault="00B30BAE" w:rsidP="00D6546A">
      <w:r>
        <w:rPr>
          <w:rFonts w:hint="eastAsia"/>
        </w:rPr>
        <w:t>将子查询放到exists</w:t>
      </w:r>
      <w:r w:rsidR="00204A8F">
        <w:rPr>
          <w:rFonts w:hint="eastAsia"/>
        </w:rPr>
        <w:t>后面（相关子查询</w:t>
      </w:r>
      <w:r w:rsidR="00DE7099">
        <w:rPr>
          <w:rFonts w:hint="eastAsia"/>
        </w:rPr>
        <w:t>，返回一个1或者0</w:t>
      </w:r>
      <w:r w:rsidR="00204A8F">
        <w:rPr>
          <w:rFonts w:hint="eastAsia"/>
        </w:rPr>
        <w:t>）：</w:t>
      </w:r>
    </w:p>
    <w:p w14:paraId="01B15090" w14:textId="7A87D187" w:rsidR="00C421F5" w:rsidRDefault="00C421F5" w:rsidP="00D6546A">
      <w:r>
        <w:rPr>
          <w:noProof/>
        </w:rPr>
        <w:drawing>
          <wp:inline distT="0" distB="0" distL="0" distR="0" wp14:anchorId="4A9E73FE" wp14:editId="14B7E131">
            <wp:extent cx="3002280" cy="11734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258C" w14:textId="6AF9605C" w:rsidR="005D2509" w:rsidRDefault="005D2509" w:rsidP="00D6546A">
      <w:r>
        <w:rPr>
          <w:noProof/>
        </w:rPr>
        <w:drawing>
          <wp:inline distT="0" distB="0" distL="0" distR="0" wp14:anchorId="64928A0C" wp14:editId="7D06881E">
            <wp:extent cx="4213860" cy="18211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5245" w14:textId="77777777" w:rsidR="00C91D53" w:rsidRDefault="00494A73" w:rsidP="00D6546A">
      <w:r>
        <w:rPr>
          <w:rFonts w:hint="eastAsia"/>
        </w:rPr>
        <w:t>（这里是先进行主查询</w:t>
      </w:r>
      <w:r w:rsidR="00C118A7">
        <w:rPr>
          <w:rFonts w:hint="eastAsia"/>
        </w:rPr>
        <w:t>再进行子查询，将子查询作为一个筛选条件</w:t>
      </w:r>
    </w:p>
    <w:p w14:paraId="7BF29C82" w14:textId="3AE8B8F3" w:rsidR="00494A73" w:rsidRDefault="00C91D53" w:rsidP="00D6546A">
      <w:r>
        <w:rPr>
          <w:rFonts w:hint="eastAsia"/>
        </w:rPr>
        <w:t>等价于</w:t>
      </w:r>
      <w:r w:rsidR="00494A73">
        <w:rPr>
          <w:rFonts w:hint="eastAsia"/>
        </w:rPr>
        <w:t>）</w:t>
      </w:r>
    </w:p>
    <w:p w14:paraId="1B5FFC66" w14:textId="62D4AB2E" w:rsidR="00FD468C" w:rsidRDefault="000E23BD" w:rsidP="00D6546A">
      <w:r>
        <w:rPr>
          <w:noProof/>
        </w:rPr>
        <w:drawing>
          <wp:inline distT="0" distB="0" distL="0" distR="0" wp14:anchorId="3A93AA5B" wp14:editId="24AB72CB">
            <wp:extent cx="2598420" cy="11887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ED10" w14:textId="120E4121" w:rsidR="00AF4C2F" w:rsidRDefault="00AF4C2F" w:rsidP="00D6546A"/>
    <w:p w14:paraId="47E538F3" w14:textId="31207699" w:rsidR="00AF4C2F" w:rsidRDefault="00AF4C2F" w:rsidP="00D6546A">
      <w:r>
        <w:rPr>
          <w:noProof/>
        </w:rPr>
        <w:drawing>
          <wp:inline distT="0" distB="0" distL="0" distR="0" wp14:anchorId="78D29AFC" wp14:editId="5525509B">
            <wp:extent cx="2842260" cy="15392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8D25" w14:textId="4338450D" w:rsidR="00A16D0C" w:rsidRPr="00FD468C" w:rsidRDefault="00A16D0C" w:rsidP="00D6546A">
      <w:r>
        <w:rPr>
          <w:noProof/>
        </w:rPr>
        <w:drawing>
          <wp:inline distT="0" distB="0" distL="0" distR="0" wp14:anchorId="136B3C51" wp14:editId="066747C0">
            <wp:extent cx="3246120" cy="13411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BCFC" w14:textId="61BD453F" w:rsidR="00DE7099" w:rsidRDefault="00DE7099" w:rsidP="00D6546A"/>
    <w:p w14:paraId="35167820" w14:textId="68038CB8" w:rsidR="000B76CD" w:rsidRDefault="000B76CD" w:rsidP="00D6546A"/>
    <w:p w14:paraId="6B3A6E25" w14:textId="3BA07295" w:rsidR="00EC56F5" w:rsidRDefault="00EC56F5" w:rsidP="00EC56F5"/>
    <w:p w14:paraId="1558A2C3" w14:textId="423986D9" w:rsidR="00EC56F5" w:rsidRDefault="00EC56F5" w:rsidP="00EC56F5">
      <w:pPr>
        <w:tabs>
          <w:tab w:val="left" w:pos="1992"/>
        </w:tabs>
      </w:pPr>
      <w:r>
        <w:tab/>
      </w:r>
    </w:p>
    <w:p w14:paraId="33F710A5" w14:textId="651B8BB7" w:rsidR="00EC56F5" w:rsidRDefault="00EC56F5" w:rsidP="00EC56F5">
      <w:pPr>
        <w:tabs>
          <w:tab w:val="left" w:pos="1992"/>
        </w:tabs>
      </w:pPr>
      <w:r>
        <w:rPr>
          <w:rFonts w:hint="eastAsia"/>
        </w:rPr>
        <w:t>总结：</w:t>
      </w:r>
    </w:p>
    <w:p w14:paraId="6CCBE0F7" w14:textId="75296545" w:rsidR="00ED2DCE" w:rsidRDefault="00ED2DCE" w:rsidP="00EC56F5">
      <w:pPr>
        <w:tabs>
          <w:tab w:val="left" w:pos="1992"/>
        </w:tabs>
      </w:pPr>
      <w:r>
        <w:rPr>
          <w:noProof/>
        </w:rPr>
        <w:drawing>
          <wp:inline distT="0" distB="0" distL="0" distR="0" wp14:anchorId="095E5A58" wp14:editId="4C024F73">
            <wp:extent cx="3878580" cy="1539240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03FF" w14:textId="22460755" w:rsidR="00E50FC4" w:rsidRDefault="00E50FC4" w:rsidP="00EC56F5">
      <w:pPr>
        <w:tabs>
          <w:tab w:val="left" w:pos="1992"/>
        </w:tabs>
      </w:pPr>
      <w:r>
        <w:rPr>
          <w:noProof/>
        </w:rPr>
        <w:drawing>
          <wp:inline distT="0" distB="0" distL="0" distR="0" wp14:anchorId="35E67E67" wp14:editId="5AAE9ADD">
            <wp:extent cx="4648200" cy="27965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14AD" w14:textId="5E3A1EA1" w:rsidR="00042E15" w:rsidRDefault="00042E15" w:rsidP="00EC56F5">
      <w:pPr>
        <w:tabs>
          <w:tab w:val="left" w:pos="1992"/>
        </w:tabs>
      </w:pPr>
      <w:r>
        <w:rPr>
          <w:noProof/>
        </w:rPr>
        <w:drawing>
          <wp:inline distT="0" distB="0" distL="0" distR="0" wp14:anchorId="67827BB6" wp14:editId="6D9BE82A">
            <wp:extent cx="2933700" cy="24841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FD9F" w14:textId="4BAF3BC4" w:rsidR="004C0029" w:rsidRPr="00EC56F5" w:rsidRDefault="004C0029" w:rsidP="00EC56F5">
      <w:pPr>
        <w:tabs>
          <w:tab w:val="left" w:pos="1992"/>
        </w:tabs>
        <w:rPr>
          <w:rFonts w:hint="eastAsia"/>
        </w:rPr>
      </w:pPr>
      <w:r>
        <w:rPr>
          <w:noProof/>
        </w:rPr>
        <w:drawing>
          <wp:inline distT="0" distB="0" distL="0" distR="0" wp14:anchorId="53BDC160" wp14:editId="0E2C11B0">
            <wp:extent cx="2461260" cy="14630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0029" w:rsidRPr="00EC5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28"/>
    <w:rsid w:val="00036589"/>
    <w:rsid w:val="00042E15"/>
    <w:rsid w:val="000B76CD"/>
    <w:rsid w:val="000E23BD"/>
    <w:rsid w:val="001A7D92"/>
    <w:rsid w:val="001C1EEF"/>
    <w:rsid w:val="00204A8F"/>
    <w:rsid w:val="00207F29"/>
    <w:rsid w:val="002C7928"/>
    <w:rsid w:val="003057FC"/>
    <w:rsid w:val="00327BFF"/>
    <w:rsid w:val="00435E73"/>
    <w:rsid w:val="00491A8C"/>
    <w:rsid w:val="00494A73"/>
    <w:rsid w:val="004C0029"/>
    <w:rsid w:val="00514C85"/>
    <w:rsid w:val="005258D7"/>
    <w:rsid w:val="005523DB"/>
    <w:rsid w:val="00574E8B"/>
    <w:rsid w:val="005B63AA"/>
    <w:rsid w:val="005D2509"/>
    <w:rsid w:val="00635F07"/>
    <w:rsid w:val="00665DA5"/>
    <w:rsid w:val="00677CA2"/>
    <w:rsid w:val="00752588"/>
    <w:rsid w:val="007B41CE"/>
    <w:rsid w:val="009B47FB"/>
    <w:rsid w:val="00A115F2"/>
    <w:rsid w:val="00A16D0C"/>
    <w:rsid w:val="00A52D34"/>
    <w:rsid w:val="00A86D8C"/>
    <w:rsid w:val="00AF4C2F"/>
    <w:rsid w:val="00B30BAE"/>
    <w:rsid w:val="00B66709"/>
    <w:rsid w:val="00C118A7"/>
    <w:rsid w:val="00C421F5"/>
    <w:rsid w:val="00C60FA2"/>
    <w:rsid w:val="00C62649"/>
    <w:rsid w:val="00C91D53"/>
    <w:rsid w:val="00CE03F7"/>
    <w:rsid w:val="00D27312"/>
    <w:rsid w:val="00D401B4"/>
    <w:rsid w:val="00D6546A"/>
    <w:rsid w:val="00D93ECD"/>
    <w:rsid w:val="00D94BB1"/>
    <w:rsid w:val="00DA622D"/>
    <w:rsid w:val="00DE7099"/>
    <w:rsid w:val="00E50FC4"/>
    <w:rsid w:val="00E53089"/>
    <w:rsid w:val="00E7164D"/>
    <w:rsid w:val="00E9724F"/>
    <w:rsid w:val="00EA0631"/>
    <w:rsid w:val="00EC56F5"/>
    <w:rsid w:val="00EC699A"/>
    <w:rsid w:val="00ED2DCE"/>
    <w:rsid w:val="00ED6C85"/>
    <w:rsid w:val="00EE7360"/>
    <w:rsid w:val="00F20355"/>
    <w:rsid w:val="00F32A37"/>
    <w:rsid w:val="00FA6EAA"/>
    <w:rsid w:val="00F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954A"/>
  <w15:chartTrackingRefBased/>
  <w15:docId w15:val="{7B8D43C5-297D-4352-A587-6136F6A8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56</cp:revision>
  <dcterms:created xsi:type="dcterms:W3CDTF">2021-04-24T14:05:00Z</dcterms:created>
  <dcterms:modified xsi:type="dcterms:W3CDTF">2021-04-26T00:16:00Z</dcterms:modified>
</cp:coreProperties>
</file>