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D3504" w14:textId="77777777" w:rsidR="004E702E" w:rsidRDefault="004E702E"/>
    <w:p w14:paraId="5ED3E4AB" w14:textId="77777777" w:rsidR="00A0799F" w:rsidRDefault="004E702E">
      <w:pPr>
        <w:rPr>
          <w:b/>
          <w:bCs/>
          <w:i/>
          <w:iCs/>
        </w:rPr>
      </w:pPr>
      <w:r w:rsidRPr="001151C9">
        <w:rPr>
          <w:rFonts w:hint="eastAsia"/>
          <w:b/>
          <w:bCs/>
          <w:i/>
          <w:iCs/>
        </w:rPr>
        <w:t>SHOW</w:t>
      </w:r>
      <w:r w:rsidRPr="001151C9">
        <w:rPr>
          <w:b/>
          <w:bCs/>
          <w:i/>
          <w:iCs/>
        </w:rPr>
        <w:t xml:space="preserve"> </w:t>
      </w:r>
      <w:r w:rsidRPr="001151C9">
        <w:rPr>
          <w:rFonts w:hint="eastAsia"/>
          <w:b/>
          <w:bCs/>
          <w:i/>
          <w:iCs/>
        </w:rPr>
        <w:t>VARIABLES</w:t>
      </w:r>
      <w:r w:rsidRPr="001151C9">
        <w:rPr>
          <w:b/>
          <w:bCs/>
          <w:i/>
          <w:iCs/>
        </w:rPr>
        <w:t xml:space="preserve"> </w:t>
      </w:r>
      <w:r w:rsidRPr="001151C9">
        <w:rPr>
          <w:rFonts w:hint="eastAsia"/>
          <w:b/>
          <w:bCs/>
          <w:i/>
          <w:iCs/>
        </w:rPr>
        <w:t>LIKE</w:t>
      </w:r>
      <w:r w:rsidRPr="001151C9">
        <w:rPr>
          <w:b/>
          <w:bCs/>
          <w:i/>
          <w:iCs/>
        </w:rPr>
        <w:t xml:space="preserve"> </w:t>
      </w:r>
      <w:r w:rsidRPr="001151C9">
        <w:rPr>
          <w:rFonts w:hint="eastAsia"/>
          <w:b/>
          <w:bCs/>
          <w:i/>
          <w:iCs/>
        </w:rPr>
        <w:t>‘变量名’</w:t>
      </w:r>
      <w:r w:rsidRPr="001151C9">
        <w:rPr>
          <w:b/>
          <w:bCs/>
          <w:i/>
          <w:iCs/>
        </w:rPr>
        <w:t>;</w:t>
      </w:r>
      <w:r w:rsidR="009F6181" w:rsidRPr="001151C9">
        <w:rPr>
          <w:rFonts w:hint="eastAsia"/>
          <w:b/>
          <w:bCs/>
          <w:i/>
          <w:iCs/>
        </w:rPr>
        <w:t>（</w:t>
      </w:r>
      <w:r w:rsidR="00F3036A" w:rsidRPr="001151C9">
        <w:rPr>
          <w:rFonts w:hint="eastAsia"/>
          <w:b/>
          <w:bCs/>
          <w:i/>
          <w:iCs/>
        </w:rPr>
        <w:t>查询MySQL中的变量</w:t>
      </w:r>
      <w:r w:rsidR="009F6181" w:rsidRPr="001151C9">
        <w:rPr>
          <w:rFonts w:hint="eastAsia"/>
          <w:b/>
          <w:bCs/>
          <w:i/>
          <w:iCs/>
        </w:rPr>
        <w:t>）</w:t>
      </w:r>
    </w:p>
    <w:p w14:paraId="7B015F42" w14:textId="654DA285" w:rsidR="004E702E" w:rsidRPr="001151C9" w:rsidRDefault="00A0799F">
      <w:pPr>
        <w:rPr>
          <w:b/>
          <w:bCs/>
          <w:i/>
          <w:iCs/>
        </w:rPr>
      </w:pPr>
      <w:proofErr w:type="spellStart"/>
      <w:r>
        <w:rPr>
          <w:b/>
          <w:bCs/>
          <w:i/>
          <w:iCs/>
        </w:rPr>
        <w:t>A</w:t>
      </w:r>
      <w:r>
        <w:rPr>
          <w:rFonts w:hint="eastAsia"/>
          <w:b/>
          <w:bCs/>
          <w:i/>
          <w:iCs/>
        </w:rPr>
        <w:t>utocommit</w:t>
      </w:r>
      <w:proofErr w:type="spellEnd"/>
      <w:r>
        <w:rPr>
          <w:rFonts w:hint="eastAsia"/>
          <w:b/>
          <w:bCs/>
          <w:i/>
          <w:iCs/>
        </w:rPr>
        <w:t>（自动提交</w:t>
      </w:r>
      <w:r w:rsidR="00777FC5">
        <w:rPr>
          <w:rFonts w:hint="eastAsia"/>
          <w:b/>
          <w:bCs/>
          <w:i/>
          <w:iCs/>
        </w:rPr>
        <w:t>，MySQL默认开启</w:t>
      </w:r>
      <w:r>
        <w:rPr>
          <w:rFonts w:hint="eastAsia"/>
          <w:b/>
          <w:bCs/>
          <w:i/>
          <w:iCs/>
        </w:rPr>
        <w:t>）</w:t>
      </w:r>
      <w:r w:rsidR="004E702E" w:rsidRPr="001151C9">
        <w:rPr>
          <w:b/>
          <w:bCs/>
          <w:i/>
          <w:iCs/>
        </w:rPr>
        <w:t xml:space="preserve"> </w:t>
      </w:r>
    </w:p>
    <w:p w14:paraId="3383708B" w14:textId="4677BFAE" w:rsidR="00D7072F" w:rsidRDefault="00236E5E">
      <w:r>
        <w:rPr>
          <w:rFonts w:hint="eastAsia"/>
        </w:rPr>
        <w:t>TCL（Transaction</w:t>
      </w:r>
      <w:r>
        <w:t xml:space="preserve"> </w:t>
      </w:r>
      <w:r>
        <w:rPr>
          <w:rFonts w:hint="eastAsia"/>
        </w:rPr>
        <w:t>Control Language）</w:t>
      </w:r>
      <w:r w:rsidR="007745E3">
        <w:rPr>
          <w:rFonts w:hint="eastAsia"/>
        </w:rPr>
        <w:t>：事务控制语言</w:t>
      </w:r>
    </w:p>
    <w:p w14:paraId="72659F8C" w14:textId="1460AD01" w:rsidR="00843005" w:rsidRDefault="00843005">
      <w:r>
        <w:rPr>
          <w:rFonts w:hint="eastAsia"/>
        </w:rPr>
        <w:t>事务：一个或者自足</w:t>
      </w:r>
      <w:proofErr w:type="spellStart"/>
      <w:r>
        <w:rPr>
          <w:rFonts w:hint="eastAsia"/>
        </w:rPr>
        <w:t>sql</w:t>
      </w:r>
      <w:proofErr w:type="spellEnd"/>
      <w:r>
        <w:rPr>
          <w:rFonts w:hint="eastAsia"/>
        </w:rPr>
        <w:t>语句组成一个执行单元，这个执行单元要么全部执行，要么全部不执行。</w:t>
      </w:r>
      <w:r w:rsidR="00BF58C0">
        <w:rPr>
          <w:rFonts w:hint="eastAsia"/>
        </w:rPr>
        <w:t>(和Java中的同步的概念：synchronized</w:t>
      </w:r>
      <w:r w:rsidR="00BF58C0">
        <w:t>)</w:t>
      </w:r>
      <w:r w:rsidR="00D11D6C">
        <w:rPr>
          <w:rFonts w:hint="eastAsia"/>
        </w:rPr>
        <w:t>，事务</w:t>
      </w:r>
      <w:r w:rsidR="008515FF">
        <w:rPr>
          <w:rFonts w:hint="eastAsia"/>
        </w:rPr>
        <w:t>是</w:t>
      </w:r>
      <w:r w:rsidR="00D11D6C">
        <w:rPr>
          <w:rFonts w:hint="eastAsia"/>
        </w:rPr>
        <w:t>针对</w:t>
      </w:r>
      <w:r w:rsidR="008515FF">
        <w:rPr>
          <w:rFonts w:hint="eastAsia"/>
        </w:rPr>
        <w:t>应用层</w:t>
      </w:r>
      <w:r w:rsidR="006766BC">
        <w:rPr>
          <w:rFonts w:hint="eastAsia"/>
        </w:rPr>
        <w:t>的概念</w:t>
      </w:r>
    </w:p>
    <w:p w14:paraId="1AF58AEE" w14:textId="15C0AE66" w:rsidR="001257B8" w:rsidRDefault="001257B8">
      <w:r>
        <w:rPr>
          <w:noProof/>
        </w:rPr>
        <w:drawing>
          <wp:inline distT="0" distB="0" distL="0" distR="0" wp14:anchorId="2A5CAED8" wp14:editId="523C09BF">
            <wp:extent cx="4267200" cy="1257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7200" cy="1257300"/>
                    </a:xfrm>
                    <a:prstGeom prst="rect">
                      <a:avLst/>
                    </a:prstGeom>
                    <a:noFill/>
                    <a:ln>
                      <a:noFill/>
                    </a:ln>
                  </pic:spPr>
                </pic:pic>
              </a:graphicData>
            </a:graphic>
          </wp:inline>
        </w:drawing>
      </w:r>
      <w:r>
        <w:rPr>
          <w:noProof/>
        </w:rPr>
        <w:drawing>
          <wp:inline distT="0" distB="0" distL="0" distR="0" wp14:anchorId="40AC5C1A" wp14:editId="2DA095E1">
            <wp:extent cx="5274310" cy="15741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574165"/>
                    </a:xfrm>
                    <a:prstGeom prst="rect">
                      <a:avLst/>
                    </a:prstGeom>
                    <a:noFill/>
                    <a:ln>
                      <a:noFill/>
                    </a:ln>
                  </pic:spPr>
                </pic:pic>
              </a:graphicData>
            </a:graphic>
          </wp:inline>
        </w:drawing>
      </w:r>
    </w:p>
    <w:p w14:paraId="1BEF4304" w14:textId="44EAC0A0" w:rsidR="00D7384D" w:rsidRDefault="00D7384D"/>
    <w:p w14:paraId="7CECA199" w14:textId="614B6D00" w:rsidR="00D7384D" w:rsidRDefault="00D7384D">
      <w:r>
        <w:rPr>
          <w:rFonts w:hint="eastAsia"/>
        </w:rPr>
        <w:t>MySQL存储引擎：</w:t>
      </w:r>
    </w:p>
    <w:p w14:paraId="28460F56" w14:textId="25A184D3" w:rsidR="00C63912" w:rsidRDefault="00C63912">
      <w:r>
        <w:rPr>
          <w:noProof/>
        </w:rPr>
        <w:drawing>
          <wp:inline distT="0" distB="0" distL="0" distR="0" wp14:anchorId="77F890B0" wp14:editId="06B9896A">
            <wp:extent cx="5274310" cy="21120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112010"/>
                    </a:xfrm>
                    <a:prstGeom prst="rect">
                      <a:avLst/>
                    </a:prstGeom>
                    <a:noFill/>
                    <a:ln>
                      <a:noFill/>
                    </a:ln>
                  </pic:spPr>
                </pic:pic>
              </a:graphicData>
            </a:graphic>
          </wp:inline>
        </w:drawing>
      </w:r>
    </w:p>
    <w:p w14:paraId="407154BD" w14:textId="56CCB871" w:rsidR="00AD6920" w:rsidRDefault="00AD6920"/>
    <w:p w14:paraId="06CCA278" w14:textId="738179C8" w:rsidR="00AD6920" w:rsidRDefault="00AD6920"/>
    <w:p w14:paraId="4929E398" w14:textId="55659BE2" w:rsidR="00AD6920" w:rsidRDefault="00CC3452">
      <w:proofErr w:type="gramStart"/>
      <w:r>
        <w:rPr>
          <w:rFonts w:hint="eastAsia"/>
        </w:rPr>
        <w:t>事务事务</w:t>
      </w:r>
      <w:proofErr w:type="gramEnd"/>
      <w:r>
        <w:rPr>
          <w:rFonts w:hint="eastAsia"/>
        </w:rPr>
        <w:t>终究只是一个概念说法</w:t>
      </w:r>
      <w:r w:rsidR="00974CDA">
        <w:rPr>
          <w:rFonts w:hint="eastAsia"/>
        </w:rPr>
        <w:t>，很多东西也是这样</w:t>
      </w:r>
      <w:r>
        <w:rPr>
          <w:rFonts w:hint="eastAsia"/>
        </w:rPr>
        <w:t>。</w:t>
      </w:r>
    </w:p>
    <w:p w14:paraId="7BD6CF53" w14:textId="72502D9E" w:rsidR="00AD6920" w:rsidRDefault="00AD6920">
      <w:r>
        <w:rPr>
          <w:rFonts w:hint="eastAsia"/>
        </w:rPr>
        <w:t>事务的特点（ACID）属性：</w:t>
      </w:r>
      <w:r w:rsidR="001C65F4">
        <w:rPr>
          <w:rFonts w:hint="eastAsia"/>
        </w:rPr>
        <w:t>（一致性针对数据，其他三者针对逻辑过程）</w:t>
      </w:r>
    </w:p>
    <w:p w14:paraId="4E4B2C97" w14:textId="3A90C246" w:rsidR="002E4E9B" w:rsidRDefault="002E4E9B">
      <w:r>
        <w:rPr>
          <w:rFonts w:hint="eastAsia"/>
        </w:rPr>
        <w:t>1</w:t>
      </w:r>
      <w:r>
        <w:t>.</w:t>
      </w:r>
      <w:r>
        <w:rPr>
          <w:rFonts w:hint="eastAsia"/>
        </w:rPr>
        <w:t>原子性（atomicity）</w:t>
      </w:r>
    </w:p>
    <w:p w14:paraId="5E79C32E" w14:textId="58115FA3" w:rsidR="002E4E9B" w:rsidRDefault="002E4E9B">
      <w:r>
        <w:rPr>
          <w:noProof/>
        </w:rPr>
        <w:drawing>
          <wp:inline distT="0" distB="0" distL="0" distR="0" wp14:anchorId="29FCD00C" wp14:editId="78729943">
            <wp:extent cx="5274310" cy="5721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72135"/>
                    </a:xfrm>
                    <a:prstGeom prst="rect">
                      <a:avLst/>
                    </a:prstGeom>
                    <a:noFill/>
                    <a:ln>
                      <a:noFill/>
                    </a:ln>
                  </pic:spPr>
                </pic:pic>
              </a:graphicData>
            </a:graphic>
          </wp:inline>
        </w:drawing>
      </w:r>
    </w:p>
    <w:p w14:paraId="2FF7FA5A" w14:textId="77777777" w:rsidR="00D715FB" w:rsidRDefault="002E4E9B">
      <w:r>
        <w:rPr>
          <w:rFonts w:hint="eastAsia"/>
        </w:rPr>
        <w:t>2</w:t>
      </w:r>
      <w:r>
        <w:t>.</w:t>
      </w:r>
      <w:r>
        <w:rPr>
          <w:rFonts w:hint="eastAsia"/>
        </w:rPr>
        <w:t>一致性（consistency</w:t>
      </w:r>
      <w:r w:rsidR="00B964EC">
        <w:rPr>
          <w:rFonts w:hint="eastAsia"/>
        </w:rPr>
        <w:t>）</w:t>
      </w:r>
    </w:p>
    <w:p w14:paraId="18E842DE" w14:textId="468DED69" w:rsidR="00D715FB" w:rsidRDefault="00D715FB">
      <w:r>
        <w:rPr>
          <w:rFonts w:hint="eastAsia"/>
        </w:rPr>
        <w:t>（连贯性、确定性</w:t>
      </w:r>
      <w:r w:rsidR="00841B49">
        <w:rPr>
          <w:rFonts w:hint="eastAsia"/>
        </w:rPr>
        <w:t>。我的理解：事务就是处理数据的过程，</w:t>
      </w:r>
      <w:r w:rsidR="00DE5A45">
        <w:rPr>
          <w:rFonts w:hint="eastAsia"/>
        </w:rPr>
        <w:t>如何保证数据准确，如何保证一</w:t>
      </w:r>
      <w:r w:rsidR="00DE5A45">
        <w:rPr>
          <w:rFonts w:hint="eastAsia"/>
        </w:rPr>
        <w:lastRenderedPageBreak/>
        <w:t>个数据在不同的处理之间的连贯，</w:t>
      </w:r>
      <w:r w:rsidR="00D12A00">
        <w:rPr>
          <w:rFonts w:hint="eastAsia"/>
        </w:rPr>
        <w:t>就需要事务的原子性和隔离性和持久性</w:t>
      </w:r>
      <w:r w:rsidR="00F3050D">
        <w:rPr>
          <w:rFonts w:hint="eastAsia"/>
        </w:rPr>
        <w:t>。</w:t>
      </w:r>
      <w:proofErr w:type="gramStart"/>
      <w:r w:rsidR="008F669D">
        <w:rPr>
          <w:rFonts w:hint="eastAsia"/>
        </w:rPr>
        <w:t>原子性让</w:t>
      </w:r>
      <w:r w:rsidR="00A735B6">
        <w:rPr>
          <w:rFonts w:hint="eastAsia"/>
        </w:rPr>
        <w:t>事务</w:t>
      </w:r>
      <w:proofErr w:type="gramEnd"/>
      <w:r w:rsidR="00A735B6">
        <w:rPr>
          <w:rFonts w:hint="eastAsia"/>
        </w:rPr>
        <w:t>执行时不会中断，</w:t>
      </w:r>
      <w:r w:rsidR="006D0541">
        <w:rPr>
          <w:rFonts w:hint="eastAsia"/>
        </w:rPr>
        <w:t>数据的可能的状态变得更少</w:t>
      </w:r>
      <w:r w:rsidR="0078114C">
        <w:rPr>
          <w:rFonts w:hint="eastAsia"/>
        </w:rPr>
        <w:t>，且具有</w:t>
      </w:r>
      <w:r w:rsidR="00540FBA">
        <w:rPr>
          <w:rFonts w:hint="eastAsia"/>
        </w:rPr>
        <w:t>内部</w:t>
      </w:r>
      <w:r w:rsidR="0078114C">
        <w:rPr>
          <w:rFonts w:hint="eastAsia"/>
        </w:rPr>
        <w:t>的连贯性</w:t>
      </w:r>
      <w:r w:rsidR="00F3050D">
        <w:rPr>
          <w:rFonts w:hint="eastAsia"/>
        </w:rPr>
        <w:t>；</w:t>
      </w:r>
      <w:r w:rsidR="00540FBA">
        <w:rPr>
          <w:rFonts w:hint="eastAsia"/>
        </w:rPr>
        <w:t>隔离性，让事务之间相互相对的独立，不会因为</w:t>
      </w:r>
      <w:r w:rsidR="00F57D2E">
        <w:rPr>
          <w:rFonts w:hint="eastAsia"/>
        </w:rPr>
        <w:t>需要同样的</w:t>
      </w:r>
      <w:r w:rsidR="00540FBA">
        <w:rPr>
          <w:rFonts w:hint="eastAsia"/>
        </w:rPr>
        <w:t>数据</w:t>
      </w:r>
      <w:r w:rsidR="00F57D2E">
        <w:rPr>
          <w:rFonts w:hint="eastAsia"/>
        </w:rPr>
        <w:t>而导致</w:t>
      </w:r>
      <w:r w:rsidR="0038627D">
        <w:rPr>
          <w:rFonts w:hint="eastAsia"/>
        </w:rPr>
        <w:t>数据混乱错杂的处理</w:t>
      </w:r>
      <w:r w:rsidR="005C65BD">
        <w:rPr>
          <w:rFonts w:hint="eastAsia"/>
        </w:rPr>
        <w:t>，让宏观具有连贯；</w:t>
      </w:r>
      <w:r w:rsidR="006F2ACD">
        <w:rPr>
          <w:rFonts w:hint="eastAsia"/>
        </w:rPr>
        <w:t>持久性，事务处理</w:t>
      </w:r>
      <w:r w:rsidR="00A57FB0">
        <w:rPr>
          <w:rFonts w:hint="eastAsia"/>
        </w:rPr>
        <w:t>的数据</w:t>
      </w:r>
      <w:r w:rsidR="00863A3A">
        <w:rPr>
          <w:rFonts w:hint="eastAsia"/>
        </w:rPr>
        <w:t>让这次结果</w:t>
      </w:r>
      <w:r w:rsidR="00D11D6C">
        <w:rPr>
          <w:rFonts w:hint="eastAsia"/>
        </w:rPr>
        <w:t>一定准确，不会让别的事务</w:t>
      </w:r>
      <w:r w:rsidR="00CD036E">
        <w:rPr>
          <w:rFonts w:hint="eastAsia"/>
        </w:rPr>
        <w:t>得到的是不同的数据。</w:t>
      </w:r>
      <w:r>
        <w:rPr>
          <w:rFonts w:hint="eastAsia"/>
        </w:rPr>
        <w:t>）</w:t>
      </w:r>
    </w:p>
    <w:p w14:paraId="422E5658" w14:textId="4F2D537A" w:rsidR="00DA1E4D" w:rsidRDefault="00B964EC">
      <w:r>
        <w:rPr>
          <w:rFonts w:hint="eastAsia"/>
        </w:rPr>
        <w:t>（</w:t>
      </w:r>
      <w:hyperlink r:id="rId10" w:history="1">
        <w:r w:rsidRPr="005274D7">
          <w:rPr>
            <w:rStyle w:val="a3"/>
          </w:rPr>
          <w:t>https://www.cnblogs.com/shujiying/p/11061497.html</w:t>
        </w:r>
      </w:hyperlink>
      <w:r>
        <w:rPr>
          <w:rFonts w:hint="eastAsia"/>
        </w:rPr>
        <w:t>）</w:t>
      </w:r>
      <w:r w:rsidR="00A55823">
        <w:rPr>
          <w:rFonts w:hint="eastAsia"/>
        </w:rPr>
        <w:t>数据的一致性指的是数据中间状态的</w:t>
      </w:r>
      <w:proofErr w:type="gramStart"/>
      <w:r w:rsidR="00A55823">
        <w:rPr>
          <w:rFonts w:hint="eastAsia"/>
        </w:rPr>
        <w:t>不</w:t>
      </w:r>
      <w:proofErr w:type="gramEnd"/>
      <w:r w:rsidR="00A55823">
        <w:rPr>
          <w:rFonts w:hint="eastAsia"/>
        </w:rPr>
        <w:t>可见性</w:t>
      </w:r>
      <w:r w:rsidR="00A90E58">
        <w:rPr>
          <w:rFonts w:hint="eastAsia"/>
        </w:rPr>
        <w:t>。</w:t>
      </w:r>
      <w:hyperlink r:id="rId11" w:history="1">
        <w:r w:rsidR="00D715FB" w:rsidRPr="005274D7">
          <w:rPr>
            <w:rStyle w:val="a3"/>
          </w:rPr>
          <w:t>https://www.zhihu.com/question/31346392</w:t>
        </w:r>
      </w:hyperlink>
    </w:p>
    <w:p w14:paraId="707B56FA" w14:textId="36A96623" w:rsidR="00565FB8" w:rsidRDefault="00565FB8">
      <w:r>
        <w:rPr>
          <w:noProof/>
        </w:rPr>
        <w:drawing>
          <wp:inline distT="0" distB="0" distL="0" distR="0" wp14:anchorId="2AC23479" wp14:editId="1B657143">
            <wp:extent cx="5274310" cy="4838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83870"/>
                    </a:xfrm>
                    <a:prstGeom prst="rect">
                      <a:avLst/>
                    </a:prstGeom>
                    <a:noFill/>
                    <a:ln>
                      <a:noFill/>
                    </a:ln>
                  </pic:spPr>
                </pic:pic>
              </a:graphicData>
            </a:graphic>
          </wp:inline>
        </w:drawing>
      </w:r>
    </w:p>
    <w:p w14:paraId="1BC010E7" w14:textId="2FDBE60B" w:rsidR="00954B3D" w:rsidRDefault="00954B3D">
      <w:r>
        <w:rPr>
          <w:rFonts w:hint="eastAsia"/>
        </w:rPr>
        <w:t>3</w:t>
      </w:r>
      <w:r>
        <w:t>.</w:t>
      </w:r>
      <w:r>
        <w:rPr>
          <w:rFonts w:hint="eastAsia"/>
        </w:rPr>
        <w:t>隔离性（</w:t>
      </w:r>
      <w:r w:rsidR="00A729E0">
        <w:rPr>
          <w:rFonts w:hint="eastAsia"/>
        </w:rPr>
        <w:t>i</w:t>
      </w:r>
      <w:r>
        <w:rPr>
          <w:rFonts w:hint="eastAsia"/>
        </w:rPr>
        <w:t>solation）</w:t>
      </w:r>
    </w:p>
    <w:p w14:paraId="2214FC9B" w14:textId="1095D7CB" w:rsidR="00A729E0" w:rsidRDefault="00A729E0">
      <w:r>
        <w:rPr>
          <w:noProof/>
        </w:rPr>
        <w:drawing>
          <wp:inline distT="0" distB="0" distL="0" distR="0" wp14:anchorId="2D54358B" wp14:editId="71F75B07">
            <wp:extent cx="5274310" cy="686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686435"/>
                    </a:xfrm>
                    <a:prstGeom prst="rect">
                      <a:avLst/>
                    </a:prstGeom>
                    <a:noFill/>
                    <a:ln>
                      <a:noFill/>
                    </a:ln>
                  </pic:spPr>
                </pic:pic>
              </a:graphicData>
            </a:graphic>
          </wp:inline>
        </w:drawing>
      </w:r>
    </w:p>
    <w:p w14:paraId="5F8433C7" w14:textId="6DC33980" w:rsidR="000563AC" w:rsidRDefault="000563AC"/>
    <w:p w14:paraId="7581C607" w14:textId="0543F1A3" w:rsidR="000563AC" w:rsidRDefault="000563AC">
      <w:r>
        <w:rPr>
          <w:rFonts w:hint="eastAsia"/>
        </w:rPr>
        <w:t>4</w:t>
      </w:r>
      <w:r>
        <w:t>.</w:t>
      </w:r>
      <w:r>
        <w:rPr>
          <w:rFonts w:hint="eastAsia"/>
        </w:rPr>
        <w:t>持久性（durability）</w:t>
      </w:r>
    </w:p>
    <w:p w14:paraId="1A999BB6" w14:textId="7D9CFCA6" w:rsidR="002F7237" w:rsidRDefault="002F7237">
      <w:r>
        <w:rPr>
          <w:noProof/>
        </w:rPr>
        <w:drawing>
          <wp:inline distT="0" distB="0" distL="0" distR="0" wp14:anchorId="762F7441" wp14:editId="63831814">
            <wp:extent cx="5274310" cy="7296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729615"/>
                    </a:xfrm>
                    <a:prstGeom prst="rect">
                      <a:avLst/>
                    </a:prstGeom>
                    <a:noFill/>
                    <a:ln>
                      <a:noFill/>
                    </a:ln>
                  </pic:spPr>
                </pic:pic>
              </a:graphicData>
            </a:graphic>
          </wp:inline>
        </w:drawing>
      </w:r>
    </w:p>
    <w:p w14:paraId="0A9566F7" w14:textId="209BD28C" w:rsidR="001C65F4" w:rsidRDefault="001C65F4"/>
    <w:p w14:paraId="14E8FCE9" w14:textId="404E3037" w:rsidR="001C65F4" w:rsidRDefault="001C65F4"/>
    <w:p w14:paraId="129C8CC5" w14:textId="1AD10C6E" w:rsidR="00D92323" w:rsidRDefault="00D92323"/>
    <w:p w14:paraId="60D6878A" w14:textId="211AA016" w:rsidR="00D92323" w:rsidRDefault="00D92323"/>
    <w:p w14:paraId="157C3580" w14:textId="591D2A3E" w:rsidR="00D92323" w:rsidRDefault="00D92323"/>
    <w:p w14:paraId="4EEA75F2" w14:textId="20329AA5" w:rsidR="00D92323" w:rsidRDefault="00D92323">
      <w:r>
        <w:rPr>
          <w:rFonts w:hint="eastAsia"/>
        </w:rPr>
        <w:t>MySQL中事务创建：</w:t>
      </w:r>
      <w:r w:rsidR="0092342E">
        <w:rPr>
          <w:rFonts w:hint="eastAsia"/>
        </w:rPr>
        <w:t>（select没有开启事务的必要</w:t>
      </w:r>
      <w:r w:rsidR="00CF5FDB">
        <w:rPr>
          <w:rFonts w:hint="eastAsia"/>
        </w:rPr>
        <w:t>，事务就是为了保证数据的准确和连贯</w:t>
      </w:r>
      <w:r w:rsidR="003017C3">
        <w:rPr>
          <w:rFonts w:hint="eastAsia"/>
        </w:rPr>
        <w:t>，以及数据的维护与恢复</w:t>
      </w:r>
      <w:r w:rsidR="0092342E">
        <w:rPr>
          <w:rFonts w:hint="eastAsia"/>
        </w:rPr>
        <w:t>）</w:t>
      </w:r>
    </w:p>
    <w:p w14:paraId="4EDA1EB6" w14:textId="3A6C8AC7" w:rsidR="00F3525B" w:rsidRDefault="00F3525B">
      <w:r w:rsidRPr="008B285A">
        <w:rPr>
          <w:rFonts w:hint="eastAsia"/>
          <w:b/>
          <w:bCs/>
        </w:rPr>
        <w:t>隐式的事务</w:t>
      </w:r>
      <w:r>
        <w:rPr>
          <w:rFonts w:hint="eastAsia"/>
        </w:rPr>
        <w:t>：</w:t>
      </w:r>
      <w:r w:rsidR="00DE5533">
        <w:rPr>
          <w:rFonts w:hint="eastAsia"/>
        </w:rPr>
        <w:t>事务没有明显的开启和结束的标记。</w:t>
      </w:r>
      <w:r w:rsidR="0092342E">
        <w:rPr>
          <w:rFonts w:hint="eastAsia"/>
        </w:rPr>
        <w:t xml:space="preserve"> </w:t>
      </w:r>
    </w:p>
    <w:p w14:paraId="7114BC72" w14:textId="303DA6CB" w:rsidR="00DD0374" w:rsidRDefault="00DD0374">
      <w:r>
        <w:rPr>
          <w:rFonts w:hint="eastAsia"/>
        </w:rPr>
        <w:t>如insert、update、delete</w:t>
      </w:r>
      <w:r w:rsidR="00063177">
        <w:rPr>
          <w:rFonts w:hint="eastAsia"/>
        </w:rPr>
        <w:t>语句</w:t>
      </w:r>
      <w:r w:rsidR="00634004">
        <w:rPr>
          <w:rFonts w:hint="eastAsia"/>
        </w:rPr>
        <w:t>（一条语句一个事务</w:t>
      </w:r>
      <w:r w:rsidR="0050260E">
        <w:rPr>
          <w:rFonts w:hint="eastAsia"/>
        </w:rPr>
        <w:t>，多条就是多个事务</w:t>
      </w:r>
      <w:r w:rsidR="00731A82">
        <w:rPr>
          <w:rFonts w:hint="eastAsia"/>
        </w:rPr>
        <w:t>，如果要合并就需要显示事务</w:t>
      </w:r>
      <w:r w:rsidR="00634004">
        <w:rPr>
          <w:rFonts w:hint="eastAsia"/>
        </w:rPr>
        <w:t>）</w:t>
      </w:r>
    </w:p>
    <w:p w14:paraId="4834960F" w14:textId="246D8EE6" w:rsidR="008B285A" w:rsidRDefault="008B285A"/>
    <w:p w14:paraId="33AA41AD" w14:textId="4980F521" w:rsidR="00014142" w:rsidRPr="008B285A" w:rsidRDefault="008B285A">
      <w:pPr>
        <w:rPr>
          <w:b/>
          <w:bCs/>
        </w:rPr>
      </w:pPr>
      <w:r w:rsidRPr="008B285A">
        <w:rPr>
          <w:rFonts w:hint="eastAsia"/>
          <w:b/>
          <w:bCs/>
        </w:rPr>
        <w:t>显示事务</w:t>
      </w:r>
      <w:r>
        <w:rPr>
          <w:rFonts w:hint="eastAsia"/>
          <w:b/>
          <w:bCs/>
        </w:rPr>
        <w:t>：</w:t>
      </w:r>
      <w:r w:rsidR="00014142">
        <w:rPr>
          <w:rFonts w:hint="eastAsia"/>
          <w:b/>
          <w:bCs/>
        </w:rPr>
        <w:t>事务具有明显的开启和结束的标记（前提：</w:t>
      </w:r>
      <w:r w:rsidR="00ED1DF6">
        <w:rPr>
          <w:rFonts w:hint="eastAsia"/>
          <w:b/>
          <w:bCs/>
        </w:rPr>
        <w:t>必须先设置自动提交功能为禁用</w:t>
      </w:r>
      <w:r w:rsidR="00014142">
        <w:rPr>
          <w:rFonts w:hint="eastAsia"/>
          <w:b/>
          <w:bCs/>
        </w:rPr>
        <w:t>）</w:t>
      </w:r>
    </w:p>
    <w:p w14:paraId="66DE90A3" w14:textId="1B6BF60F" w:rsidR="00075AE3" w:rsidRDefault="006554D7">
      <w:r>
        <w:t>S</w:t>
      </w:r>
      <w:r>
        <w:rPr>
          <w:rFonts w:hint="eastAsia"/>
        </w:rPr>
        <w:t>et</w:t>
      </w:r>
      <w:r>
        <w:t xml:space="preserve"> </w:t>
      </w:r>
      <w:proofErr w:type="spellStart"/>
      <w:r>
        <w:rPr>
          <w:rFonts w:hint="eastAsia"/>
        </w:rPr>
        <w:t>autocommit</w:t>
      </w:r>
      <w:proofErr w:type="spellEnd"/>
      <w:r>
        <w:t>=0;</w:t>
      </w:r>
      <w:r w:rsidR="00C16B79">
        <w:t>(</w:t>
      </w:r>
      <w:r w:rsidR="00C16B79">
        <w:rPr>
          <w:rFonts w:hint="eastAsia"/>
        </w:rPr>
        <w:t>这个关闭只针对当前事务有效</w:t>
      </w:r>
      <w:r w:rsidR="008D6F96">
        <w:rPr>
          <w:rFonts w:hint="eastAsia"/>
        </w:rPr>
        <w:t>，这条语句一写就默认开启了事务</w:t>
      </w:r>
      <w:r w:rsidR="00C16B79">
        <w:t>)</w:t>
      </w:r>
    </w:p>
    <w:p w14:paraId="3A11E09F" w14:textId="77777777" w:rsidR="003B715C" w:rsidRDefault="00075AE3">
      <w:r>
        <w:rPr>
          <w:noProof/>
        </w:rPr>
        <w:drawing>
          <wp:inline distT="0" distB="0" distL="0" distR="0" wp14:anchorId="41AD8CE8" wp14:editId="2CACCB88">
            <wp:extent cx="2110740" cy="434340"/>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0740" cy="434340"/>
                    </a:xfrm>
                    <a:prstGeom prst="rect">
                      <a:avLst/>
                    </a:prstGeom>
                    <a:noFill/>
                    <a:ln>
                      <a:noFill/>
                    </a:ln>
                  </pic:spPr>
                </pic:pic>
              </a:graphicData>
            </a:graphic>
          </wp:inline>
        </w:drawing>
      </w:r>
    </w:p>
    <w:p w14:paraId="2AFC3F11" w14:textId="1417F1F8" w:rsidR="00731A82" w:rsidRDefault="003B715C">
      <w:r>
        <w:rPr>
          <w:rFonts w:hint="eastAsia"/>
        </w:rPr>
        <w:t>（最后要么提交，要么回滚</w:t>
      </w:r>
      <w:r w:rsidR="00720E04">
        <w:rPr>
          <w:rFonts w:hint="eastAsia"/>
        </w:rPr>
        <w:t>，要想到达在什么情况下进行提交什么时候进行回滚，单纯的MySQL是达不到的</w:t>
      </w:r>
      <w:r w:rsidR="008B1613">
        <w:rPr>
          <w:rFonts w:hint="eastAsia"/>
        </w:rPr>
        <w:t>需要与应用程序结合起来</w:t>
      </w:r>
      <w:r>
        <w:rPr>
          <w:rFonts w:hint="eastAsia"/>
        </w:rPr>
        <w:t>）</w:t>
      </w:r>
      <w:r w:rsidR="00731A82">
        <w:rPr>
          <w:rFonts w:hint="eastAsia"/>
        </w:rPr>
        <w:t xml:space="preserve"> </w:t>
      </w:r>
    </w:p>
    <w:p w14:paraId="75AA6971" w14:textId="259C16A7" w:rsidR="00D368F7" w:rsidRDefault="00D368F7"/>
    <w:p w14:paraId="701DCF38" w14:textId="42A38D48" w:rsidR="00D368F7" w:rsidRDefault="00D368F7"/>
    <w:p w14:paraId="176FD967" w14:textId="77777777" w:rsidR="00D368F7" w:rsidRPr="00D368F7" w:rsidRDefault="00D368F7"/>
    <w:p w14:paraId="4A12BC6A" w14:textId="1A9A0FC1" w:rsidR="008630C8" w:rsidRDefault="008630C8">
      <w:r>
        <w:rPr>
          <w:noProof/>
        </w:rPr>
        <w:drawing>
          <wp:inline distT="0" distB="0" distL="0" distR="0" wp14:anchorId="0103D945" wp14:editId="1479AACC">
            <wp:extent cx="4693920" cy="16840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3920" cy="1684020"/>
                    </a:xfrm>
                    <a:prstGeom prst="rect">
                      <a:avLst/>
                    </a:prstGeom>
                    <a:noFill/>
                    <a:ln>
                      <a:noFill/>
                    </a:ln>
                  </pic:spPr>
                </pic:pic>
              </a:graphicData>
            </a:graphic>
          </wp:inline>
        </w:drawing>
      </w:r>
    </w:p>
    <w:p w14:paraId="04EF269F" w14:textId="38F3FA84" w:rsidR="0092342E" w:rsidRDefault="0092342E"/>
    <w:p w14:paraId="02DE7957" w14:textId="7B8F7C0D" w:rsidR="00D368F7" w:rsidRDefault="00D368F7">
      <w:r>
        <w:rPr>
          <w:noProof/>
        </w:rPr>
        <w:drawing>
          <wp:inline distT="0" distB="0" distL="0" distR="0" wp14:anchorId="4D583E08" wp14:editId="25E1F166">
            <wp:extent cx="4785360" cy="1714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5360" cy="1714500"/>
                    </a:xfrm>
                    <a:prstGeom prst="rect">
                      <a:avLst/>
                    </a:prstGeom>
                    <a:noFill/>
                    <a:ln>
                      <a:noFill/>
                    </a:ln>
                  </pic:spPr>
                </pic:pic>
              </a:graphicData>
            </a:graphic>
          </wp:inline>
        </w:drawing>
      </w:r>
    </w:p>
    <w:p w14:paraId="4A970BBD" w14:textId="27F751A1" w:rsidR="00F60045" w:rsidRDefault="00F60045">
      <w:pPr>
        <w:rPr>
          <w:b/>
          <w:bCs/>
        </w:rPr>
      </w:pPr>
      <w:r w:rsidRPr="00B267E9">
        <w:rPr>
          <w:rFonts w:hint="eastAsia"/>
          <w:b/>
          <w:bCs/>
        </w:rPr>
        <w:t>（在走到结束事务之前，都只是将数据保存在内存，只有走了结束事务才能</w:t>
      </w:r>
      <w:r w:rsidR="0027658E" w:rsidRPr="00B267E9">
        <w:rPr>
          <w:rFonts w:hint="eastAsia"/>
          <w:b/>
          <w:bCs/>
        </w:rPr>
        <w:t>知道到底将这些数据写到磁盘文件</w:t>
      </w:r>
      <w:proofErr w:type="gramStart"/>
      <w:r w:rsidR="0027658E" w:rsidRPr="00B267E9">
        <w:rPr>
          <w:rFonts w:hint="eastAsia"/>
          <w:b/>
          <w:bCs/>
        </w:rPr>
        <w:t>还是回滚撤销</w:t>
      </w:r>
      <w:proofErr w:type="gramEnd"/>
      <w:r w:rsidRPr="00B267E9">
        <w:rPr>
          <w:rFonts w:hint="eastAsia"/>
          <w:b/>
          <w:bCs/>
        </w:rPr>
        <w:t>）</w:t>
      </w:r>
    </w:p>
    <w:p w14:paraId="56035472" w14:textId="58CB73C7" w:rsidR="00B267E9" w:rsidRDefault="00B267E9">
      <w:pPr>
        <w:rPr>
          <w:b/>
          <w:bCs/>
        </w:rPr>
      </w:pPr>
    </w:p>
    <w:p w14:paraId="10257562" w14:textId="0814ED26" w:rsidR="00B267E9" w:rsidRDefault="00B267E9">
      <w:pPr>
        <w:rPr>
          <w:b/>
          <w:bCs/>
        </w:rPr>
      </w:pPr>
    </w:p>
    <w:p w14:paraId="25DA754A" w14:textId="48D27159" w:rsidR="00B267E9" w:rsidRDefault="00B267E9">
      <w:pPr>
        <w:rPr>
          <w:b/>
          <w:bCs/>
        </w:rPr>
      </w:pPr>
    </w:p>
    <w:p w14:paraId="4C533886" w14:textId="2FAC5AAD" w:rsidR="00B267E9" w:rsidRDefault="00B267E9">
      <w:pPr>
        <w:rPr>
          <w:b/>
          <w:bCs/>
        </w:rPr>
      </w:pPr>
    </w:p>
    <w:p w14:paraId="3E52F1E7" w14:textId="3162F808" w:rsidR="00D946C5" w:rsidRDefault="00B267E9">
      <w:pPr>
        <w:rPr>
          <w:b/>
          <w:bCs/>
          <w:sz w:val="28"/>
          <w:szCs w:val="28"/>
        </w:rPr>
      </w:pPr>
      <w:r w:rsidRPr="00B267E9">
        <w:rPr>
          <w:rFonts w:hint="eastAsia"/>
          <w:b/>
          <w:bCs/>
          <w:sz w:val="28"/>
          <w:szCs w:val="28"/>
        </w:rPr>
        <w:t>数据库的隔离级别</w:t>
      </w:r>
      <w:r w:rsidR="00D946C5">
        <w:rPr>
          <w:rFonts w:hint="eastAsia"/>
          <w:b/>
          <w:bCs/>
          <w:sz w:val="28"/>
          <w:szCs w:val="28"/>
        </w:rPr>
        <w:t>：</w:t>
      </w:r>
      <w:r w:rsidR="00EF676D">
        <w:rPr>
          <w:rFonts w:hint="eastAsia"/>
          <w:b/>
          <w:bCs/>
          <w:sz w:val="28"/>
          <w:szCs w:val="28"/>
        </w:rPr>
        <w:t>select</w:t>
      </w:r>
      <w:r w:rsidR="00EF676D">
        <w:rPr>
          <w:b/>
          <w:bCs/>
          <w:sz w:val="28"/>
          <w:szCs w:val="28"/>
        </w:rPr>
        <w:t xml:space="preserve"> @@</w:t>
      </w:r>
      <w:r w:rsidR="00EF676D">
        <w:rPr>
          <w:rFonts w:hint="eastAsia"/>
          <w:b/>
          <w:bCs/>
          <w:sz w:val="28"/>
          <w:szCs w:val="28"/>
        </w:rPr>
        <w:t>tx_</w:t>
      </w:r>
      <w:r w:rsidR="00EF676D">
        <w:rPr>
          <w:b/>
          <w:bCs/>
          <w:sz w:val="28"/>
          <w:szCs w:val="28"/>
        </w:rPr>
        <w:t>isolation</w:t>
      </w:r>
      <w:r w:rsidR="00EF676D">
        <w:rPr>
          <w:rFonts w:hint="eastAsia"/>
          <w:b/>
          <w:bCs/>
          <w:sz w:val="28"/>
          <w:szCs w:val="28"/>
        </w:rPr>
        <w:t>（查看MySQL当前默认的隔离级别）</w:t>
      </w:r>
    </w:p>
    <w:p w14:paraId="021F6B34" w14:textId="66C880BA" w:rsidR="00B267E9" w:rsidRDefault="00CF5066">
      <w:pPr>
        <w:rPr>
          <w:b/>
          <w:bCs/>
          <w:sz w:val="28"/>
          <w:szCs w:val="28"/>
        </w:rPr>
      </w:pPr>
      <w:hyperlink r:id="rId18" w:history="1">
        <w:r w:rsidR="00D946C5" w:rsidRPr="007B6D18">
          <w:rPr>
            <w:rStyle w:val="a3"/>
            <w:b/>
            <w:bCs/>
            <w:sz w:val="28"/>
            <w:szCs w:val="28"/>
          </w:rPr>
          <w:t>https://www.cnblogs.com/balfish/p/8298296.html</w:t>
        </w:r>
      </w:hyperlink>
    </w:p>
    <w:p w14:paraId="34FF597B" w14:textId="4047B951" w:rsidR="00F60326" w:rsidRDefault="00F60326">
      <w:pPr>
        <w:rPr>
          <w:b/>
          <w:bCs/>
          <w:sz w:val="24"/>
          <w:szCs w:val="24"/>
        </w:rPr>
      </w:pPr>
      <w:r w:rsidRPr="00F60326">
        <w:rPr>
          <w:rFonts w:hint="eastAsia"/>
          <w:b/>
          <w:bCs/>
          <w:sz w:val="24"/>
          <w:szCs w:val="24"/>
        </w:rPr>
        <w:t>看这篇文章你将知道为什么会出现并发问题：</w:t>
      </w:r>
      <w:r>
        <w:rPr>
          <w:rFonts w:hint="eastAsia"/>
          <w:b/>
          <w:bCs/>
          <w:sz w:val="24"/>
          <w:szCs w:val="24"/>
        </w:rPr>
        <w:t>（其实就是因为操作系统的</w:t>
      </w:r>
      <w:r w:rsidR="003C381E">
        <w:rPr>
          <w:rFonts w:hint="eastAsia"/>
          <w:b/>
          <w:bCs/>
          <w:sz w:val="24"/>
          <w:szCs w:val="24"/>
        </w:rPr>
        <w:t>内存与硬盘数据映射与管理问题，</w:t>
      </w:r>
      <w:r w:rsidR="00E95E37">
        <w:rPr>
          <w:rFonts w:hint="eastAsia"/>
          <w:b/>
          <w:bCs/>
          <w:sz w:val="24"/>
          <w:szCs w:val="24"/>
        </w:rPr>
        <w:t>先要找到你要读取的数据的逻辑地址，</w:t>
      </w:r>
      <w:r w:rsidR="003C381E">
        <w:rPr>
          <w:rFonts w:hint="eastAsia"/>
          <w:b/>
          <w:bCs/>
          <w:sz w:val="24"/>
          <w:szCs w:val="24"/>
        </w:rPr>
        <w:t>如果要读取的数据在</w:t>
      </w:r>
      <w:r w:rsidR="000F4F85">
        <w:rPr>
          <w:rFonts w:hint="eastAsia"/>
          <w:b/>
          <w:bCs/>
          <w:sz w:val="24"/>
          <w:szCs w:val="24"/>
        </w:rPr>
        <w:t>缓存中有</w:t>
      </w:r>
      <w:r w:rsidR="00DF713F">
        <w:rPr>
          <w:rFonts w:hint="eastAsia"/>
          <w:b/>
          <w:bCs/>
          <w:sz w:val="24"/>
          <w:szCs w:val="24"/>
        </w:rPr>
        <w:t>，</w:t>
      </w:r>
      <w:r w:rsidR="00E95E37">
        <w:rPr>
          <w:rFonts w:hint="eastAsia"/>
          <w:b/>
          <w:bCs/>
          <w:sz w:val="24"/>
          <w:szCs w:val="24"/>
        </w:rPr>
        <w:t>就读取否则就从硬盘中读取到内存或者是替换内存中的数据</w:t>
      </w:r>
      <w:r w:rsidR="0048453B">
        <w:rPr>
          <w:rFonts w:hint="eastAsia"/>
          <w:b/>
          <w:bCs/>
          <w:sz w:val="24"/>
          <w:szCs w:val="24"/>
        </w:rPr>
        <w:t>，如果没有与硬盘中固化的数据进行交流就极大可能出现这种并发问题</w:t>
      </w:r>
      <w:r>
        <w:rPr>
          <w:rFonts w:hint="eastAsia"/>
          <w:b/>
          <w:bCs/>
          <w:sz w:val="24"/>
          <w:szCs w:val="24"/>
        </w:rPr>
        <w:t>）</w:t>
      </w:r>
    </w:p>
    <w:p w14:paraId="1A9D2A7A" w14:textId="75EA5BBA" w:rsidR="00EF2984" w:rsidRDefault="00EF2984">
      <w:pPr>
        <w:rPr>
          <w:b/>
          <w:bCs/>
          <w:sz w:val="24"/>
          <w:szCs w:val="24"/>
        </w:rPr>
      </w:pPr>
      <w:r>
        <w:rPr>
          <w:rFonts w:hint="eastAsia"/>
          <w:b/>
          <w:bCs/>
          <w:sz w:val="24"/>
          <w:szCs w:val="24"/>
        </w:rPr>
        <w:t>（终究原因就是：究竟是从硬盘中更新还是从缓冲区中更新，两者如果不一致就会使得数据出现这些问题）</w:t>
      </w:r>
    </w:p>
    <w:p w14:paraId="548C1A89" w14:textId="10BA0CEB" w:rsidR="00F60326" w:rsidRPr="00F60326" w:rsidRDefault="00CF5066">
      <w:pPr>
        <w:rPr>
          <w:b/>
          <w:bCs/>
          <w:sz w:val="24"/>
          <w:szCs w:val="24"/>
        </w:rPr>
      </w:pPr>
      <w:hyperlink r:id="rId19" w:history="1">
        <w:r w:rsidR="00F60326" w:rsidRPr="00F60326">
          <w:rPr>
            <w:rStyle w:val="a3"/>
            <w:b/>
            <w:bCs/>
            <w:sz w:val="24"/>
            <w:szCs w:val="24"/>
          </w:rPr>
          <w:t>https://blog.csdn.net/weixin_36230541/article/details/113188052</w:t>
        </w:r>
      </w:hyperlink>
    </w:p>
    <w:p w14:paraId="3F5F4740" w14:textId="4050783A" w:rsidR="002F4547" w:rsidRDefault="002F4547">
      <w:pPr>
        <w:rPr>
          <w:b/>
          <w:bCs/>
          <w:sz w:val="28"/>
          <w:szCs w:val="28"/>
        </w:rPr>
      </w:pPr>
      <w:r>
        <w:rPr>
          <w:noProof/>
        </w:rPr>
        <w:drawing>
          <wp:inline distT="0" distB="0" distL="0" distR="0" wp14:anchorId="2E0BF862" wp14:editId="459793FD">
            <wp:extent cx="5274310" cy="17360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36090"/>
                    </a:xfrm>
                    <a:prstGeom prst="rect">
                      <a:avLst/>
                    </a:prstGeom>
                    <a:noFill/>
                    <a:ln>
                      <a:noFill/>
                    </a:ln>
                  </pic:spPr>
                </pic:pic>
              </a:graphicData>
            </a:graphic>
          </wp:inline>
        </w:drawing>
      </w:r>
    </w:p>
    <w:p w14:paraId="6A21230F" w14:textId="3C28DFB9" w:rsidR="005542DD" w:rsidRDefault="005542DD">
      <w:pPr>
        <w:rPr>
          <w:b/>
          <w:bCs/>
          <w:sz w:val="28"/>
          <w:szCs w:val="28"/>
        </w:rPr>
      </w:pPr>
      <w:r>
        <w:rPr>
          <w:rFonts w:hint="eastAsia"/>
          <w:b/>
          <w:bCs/>
          <w:sz w:val="28"/>
          <w:szCs w:val="28"/>
        </w:rPr>
        <w:t>设置隔离当前通话的隔离级别</w:t>
      </w:r>
    </w:p>
    <w:p w14:paraId="09B2C67E" w14:textId="29CECB1E" w:rsidR="005542DD" w:rsidRDefault="005542DD">
      <w:pPr>
        <w:rPr>
          <w:b/>
          <w:bCs/>
          <w:sz w:val="28"/>
          <w:szCs w:val="28"/>
        </w:rPr>
      </w:pPr>
      <w:r>
        <w:rPr>
          <w:noProof/>
        </w:rPr>
        <w:drawing>
          <wp:inline distT="0" distB="0" distL="0" distR="0" wp14:anchorId="5177A5D2" wp14:editId="4B576997">
            <wp:extent cx="4343400" cy="2057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205740"/>
                    </a:xfrm>
                    <a:prstGeom prst="rect">
                      <a:avLst/>
                    </a:prstGeom>
                    <a:noFill/>
                    <a:ln>
                      <a:noFill/>
                    </a:ln>
                  </pic:spPr>
                </pic:pic>
              </a:graphicData>
            </a:graphic>
          </wp:inline>
        </w:drawing>
      </w:r>
    </w:p>
    <w:p w14:paraId="7D5312F0" w14:textId="28F51B3A" w:rsidR="00574FAB" w:rsidRDefault="00574FAB">
      <w:pPr>
        <w:rPr>
          <w:b/>
          <w:bCs/>
          <w:sz w:val="28"/>
          <w:szCs w:val="28"/>
        </w:rPr>
      </w:pPr>
      <w:r>
        <w:rPr>
          <w:noProof/>
        </w:rPr>
        <w:drawing>
          <wp:inline distT="0" distB="0" distL="0" distR="0" wp14:anchorId="22319709" wp14:editId="58E927B7">
            <wp:extent cx="5274310" cy="21431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143125"/>
                    </a:xfrm>
                    <a:prstGeom prst="rect">
                      <a:avLst/>
                    </a:prstGeom>
                    <a:noFill/>
                    <a:ln>
                      <a:noFill/>
                    </a:ln>
                  </pic:spPr>
                </pic:pic>
              </a:graphicData>
            </a:graphic>
          </wp:inline>
        </w:drawing>
      </w:r>
    </w:p>
    <w:p w14:paraId="5E223784" w14:textId="5A51078D" w:rsidR="00272218" w:rsidRDefault="00272218">
      <w:pPr>
        <w:rPr>
          <w:b/>
          <w:bCs/>
          <w:sz w:val="28"/>
          <w:szCs w:val="28"/>
        </w:rPr>
      </w:pPr>
      <w:r>
        <w:rPr>
          <w:noProof/>
        </w:rPr>
        <w:drawing>
          <wp:inline distT="0" distB="0" distL="0" distR="0" wp14:anchorId="73CA4E8C" wp14:editId="0EF8DA53">
            <wp:extent cx="5274310" cy="18675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867535"/>
                    </a:xfrm>
                    <a:prstGeom prst="rect">
                      <a:avLst/>
                    </a:prstGeom>
                    <a:noFill/>
                    <a:ln>
                      <a:noFill/>
                    </a:ln>
                  </pic:spPr>
                </pic:pic>
              </a:graphicData>
            </a:graphic>
          </wp:inline>
        </w:drawing>
      </w:r>
    </w:p>
    <w:p w14:paraId="719B8F5A" w14:textId="77D75572" w:rsidR="009A74AD" w:rsidRDefault="009A74AD">
      <w:pPr>
        <w:rPr>
          <w:b/>
          <w:bCs/>
          <w:sz w:val="28"/>
          <w:szCs w:val="28"/>
        </w:rPr>
      </w:pPr>
    </w:p>
    <w:p w14:paraId="1AF5EA08" w14:textId="671FF2DF" w:rsidR="009A74AD" w:rsidRDefault="009A74AD">
      <w:pPr>
        <w:rPr>
          <w:b/>
          <w:bCs/>
          <w:sz w:val="28"/>
          <w:szCs w:val="28"/>
        </w:rPr>
      </w:pPr>
    </w:p>
    <w:p w14:paraId="4FB5372B" w14:textId="76124482" w:rsidR="009A74AD" w:rsidRDefault="009A74AD">
      <w:pPr>
        <w:rPr>
          <w:b/>
          <w:bCs/>
          <w:sz w:val="28"/>
          <w:szCs w:val="28"/>
        </w:rPr>
      </w:pPr>
    </w:p>
    <w:p w14:paraId="35DB31E7" w14:textId="35163C5E" w:rsidR="009A74AD" w:rsidRDefault="009A74AD">
      <w:pPr>
        <w:rPr>
          <w:b/>
          <w:bCs/>
          <w:sz w:val="28"/>
          <w:szCs w:val="28"/>
        </w:rPr>
      </w:pPr>
    </w:p>
    <w:p w14:paraId="3116A6A2" w14:textId="35525387" w:rsidR="009A74AD" w:rsidRDefault="009A74AD">
      <w:pPr>
        <w:rPr>
          <w:b/>
          <w:bCs/>
          <w:sz w:val="28"/>
          <w:szCs w:val="28"/>
        </w:rPr>
      </w:pPr>
      <w:proofErr w:type="gramStart"/>
      <w:r>
        <w:rPr>
          <w:rFonts w:hint="eastAsia"/>
          <w:b/>
          <w:bCs/>
          <w:sz w:val="28"/>
          <w:szCs w:val="28"/>
        </w:rPr>
        <w:t>回滚点</w:t>
      </w:r>
      <w:proofErr w:type="gramEnd"/>
      <w:r>
        <w:rPr>
          <w:rFonts w:hint="eastAsia"/>
          <w:b/>
          <w:bCs/>
          <w:sz w:val="28"/>
          <w:szCs w:val="28"/>
        </w:rPr>
        <w:t>的设置：</w:t>
      </w:r>
      <w:r w:rsidR="00FC6CBF">
        <w:rPr>
          <w:rFonts w:hint="eastAsia"/>
          <w:b/>
          <w:bCs/>
          <w:sz w:val="28"/>
          <w:szCs w:val="28"/>
        </w:rPr>
        <w:t>（只能</w:t>
      </w:r>
      <w:proofErr w:type="gramStart"/>
      <w:r w:rsidR="00FC6CBF">
        <w:rPr>
          <w:rFonts w:hint="eastAsia"/>
          <w:b/>
          <w:bCs/>
          <w:sz w:val="28"/>
          <w:szCs w:val="28"/>
        </w:rPr>
        <w:t>搭配回滚使用</w:t>
      </w:r>
      <w:proofErr w:type="gramEnd"/>
      <w:r w:rsidR="00992948">
        <w:rPr>
          <w:rFonts w:hint="eastAsia"/>
          <w:b/>
          <w:bCs/>
          <w:sz w:val="28"/>
          <w:szCs w:val="28"/>
        </w:rPr>
        <w:t>，存档</w:t>
      </w:r>
      <w:r w:rsidR="00FC6CBF">
        <w:rPr>
          <w:rFonts w:hint="eastAsia"/>
          <w:b/>
          <w:bCs/>
          <w:sz w:val="28"/>
          <w:szCs w:val="28"/>
        </w:rPr>
        <w:t>）</w:t>
      </w:r>
    </w:p>
    <w:p w14:paraId="7B93CBD4" w14:textId="4A27112D" w:rsidR="00562424" w:rsidRDefault="00562424">
      <w:pPr>
        <w:rPr>
          <w:b/>
          <w:bCs/>
          <w:sz w:val="28"/>
          <w:szCs w:val="28"/>
        </w:rPr>
      </w:pPr>
      <w:r>
        <w:rPr>
          <w:noProof/>
        </w:rPr>
        <w:drawing>
          <wp:inline distT="0" distB="0" distL="0" distR="0" wp14:anchorId="5AA894D0" wp14:editId="5A154A70">
            <wp:extent cx="3162300" cy="495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495300"/>
                    </a:xfrm>
                    <a:prstGeom prst="rect">
                      <a:avLst/>
                    </a:prstGeom>
                    <a:noFill/>
                    <a:ln>
                      <a:noFill/>
                    </a:ln>
                  </pic:spPr>
                </pic:pic>
              </a:graphicData>
            </a:graphic>
          </wp:inline>
        </w:drawing>
      </w:r>
    </w:p>
    <w:p w14:paraId="57CAD179" w14:textId="5B89F711" w:rsidR="000F73D7" w:rsidRDefault="000F73D7">
      <w:pPr>
        <w:rPr>
          <w:b/>
          <w:bCs/>
          <w:sz w:val="28"/>
          <w:szCs w:val="28"/>
        </w:rPr>
      </w:pPr>
      <w:r>
        <w:rPr>
          <w:noProof/>
        </w:rPr>
        <w:drawing>
          <wp:inline distT="0" distB="0" distL="0" distR="0" wp14:anchorId="5F3F9366" wp14:editId="77141B27">
            <wp:extent cx="3261360" cy="13030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1360" cy="1303020"/>
                    </a:xfrm>
                    <a:prstGeom prst="rect">
                      <a:avLst/>
                    </a:prstGeom>
                    <a:noFill/>
                    <a:ln>
                      <a:noFill/>
                    </a:ln>
                  </pic:spPr>
                </pic:pic>
              </a:graphicData>
            </a:graphic>
          </wp:inline>
        </w:drawing>
      </w:r>
    </w:p>
    <w:p w14:paraId="56D825F6" w14:textId="2A533953" w:rsidR="00435FCD" w:rsidRDefault="00435FCD">
      <w:pPr>
        <w:rPr>
          <w:b/>
          <w:bCs/>
          <w:sz w:val="28"/>
          <w:szCs w:val="28"/>
        </w:rPr>
      </w:pPr>
      <w:r>
        <w:rPr>
          <w:b/>
          <w:bCs/>
          <w:sz w:val="28"/>
          <w:szCs w:val="28"/>
        </w:rPr>
        <w:t>D</w:t>
      </w:r>
      <w:r>
        <w:rPr>
          <w:rFonts w:hint="eastAsia"/>
          <w:b/>
          <w:bCs/>
          <w:sz w:val="28"/>
          <w:szCs w:val="28"/>
        </w:rPr>
        <w:t>elete支持数据回滚，truncate不支持数据回滚，</w:t>
      </w:r>
      <w:proofErr w:type="gramStart"/>
      <w:r>
        <w:rPr>
          <w:rFonts w:hint="eastAsia"/>
          <w:b/>
          <w:bCs/>
          <w:sz w:val="28"/>
          <w:szCs w:val="28"/>
        </w:rPr>
        <w:t>如果回滚表中</w:t>
      </w:r>
      <w:proofErr w:type="gramEnd"/>
      <w:r>
        <w:rPr>
          <w:rFonts w:hint="eastAsia"/>
          <w:b/>
          <w:bCs/>
          <w:sz w:val="28"/>
          <w:szCs w:val="28"/>
        </w:rPr>
        <w:t>也没有数据了。</w:t>
      </w:r>
    </w:p>
    <w:p w14:paraId="632CCB55" w14:textId="0702F03E" w:rsidR="00702C26" w:rsidRDefault="00435FCD">
      <w:pPr>
        <w:rPr>
          <w:b/>
          <w:bCs/>
          <w:sz w:val="28"/>
          <w:szCs w:val="28"/>
        </w:rPr>
      </w:pPr>
      <w:r>
        <w:rPr>
          <w:noProof/>
        </w:rPr>
        <w:drawing>
          <wp:inline distT="0" distB="0" distL="0" distR="0" wp14:anchorId="2BE5B3A9" wp14:editId="52F3FA86">
            <wp:extent cx="3421380" cy="244602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1380" cy="2446020"/>
                    </a:xfrm>
                    <a:prstGeom prst="rect">
                      <a:avLst/>
                    </a:prstGeom>
                    <a:noFill/>
                    <a:ln>
                      <a:noFill/>
                    </a:ln>
                  </pic:spPr>
                </pic:pic>
              </a:graphicData>
            </a:graphic>
          </wp:inline>
        </w:drawing>
      </w:r>
    </w:p>
    <w:p w14:paraId="16C73066" w14:textId="72988388" w:rsidR="007435B0" w:rsidRDefault="007435B0">
      <w:pPr>
        <w:rPr>
          <w:b/>
          <w:bCs/>
          <w:sz w:val="28"/>
          <w:szCs w:val="28"/>
        </w:rPr>
      </w:pPr>
    </w:p>
    <w:p w14:paraId="5FFAE760" w14:textId="378B282A" w:rsidR="007435B0" w:rsidRDefault="007435B0">
      <w:pPr>
        <w:rPr>
          <w:b/>
          <w:bCs/>
          <w:sz w:val="28"/>
          <w:szCs w:val="28"/>
        </w:rPr>
      </w:pPr>
    </w:p>
    <w:p w14:paraId="7090A860" w14:textId="77777777" w:rsidR="007435B0" w:rsidRDefault="007435B0">
      <w:pPr>
        <w:rPr>
          <w:rFonts w:hint="eastAsia"/>
          <w:b/>
          <w:bCs/>
          <w:sz w:val="28"/>
          <w:szCs w:val="28"/>
        </w:rPr>
      </w:pPr>
    </w:p>
    <w:p w14:paraId="27C4A2DC" w14:textId="3511C937" w:rsidR="00702C26" w:rsidRDefault="00702C26">
      <w:pPr>
        <w:rPr>
          <w:b/>
          <w:bCs/>
          <w:sz w:val="28"/>
          <w:szCs w:val="28"/>
        </w:rPr>
      </w:pPr>
      <w:r>
        <w:rPr>
          <w:noProof/>
        </w:rPr>
        <w:drawing>
          <wp:inline distT="0" distB="0" distL="0" distR="0" wp14:anchorId="40412932" wp14:editId="2D021F56">
            <wp:extent cx="5274310" cy="18961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896110"/>
                    </a:xfrm>
                    <a:prstGeom prst="rect">
                      <a:avLst/>
                    </a:prstGeom>
                    <a:noFill/>
                    <a:ln>
                      <a:noFill/>
                    </a:ln>
                  </pic:spPr>
                </pic:pic>
              </a:graphicData>
            </a:graphic>
          </wp:inline>
        </w:drawing>
      </w:r>
    </w:p>
    <w:p w14:paraId="06379E8A" w14:textId="12CA8731" w:rsidR="00702C26" w:rsidRPr="00B267E9" w:rsidRDefault="00702C26">
      <w:pPr>
        <w:rPr>
          <w:rFonts w:hint="eastAsia"/>
          <w:b/>
          <w:bCs/>
          <w:sz w:val="28"/>
          <w:szCs w:val="28"/>
        </w:rPr>
      </w:pPr>
      <w:r>
        <w:rPr>
          <w:noProof/>
        </w:rPr>
        <w:drawing>
          <wp:inline distT="0" distB="0" distL="0" distR="0" wp14:anchorId="01B4CDEC" wp14:editId="7EB130DF">
            <wp:extent cx="4526280" cy="1821180"/>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6280" cy="1821180"/>
                    </a:xfrm>
                    <a:prstGeom prst="rect">
                      <a:avLst/>
                    </a:prstGeom>
                    <a:noFill/>
                    <a:ln>
                      <a:noFill/>
                    </a:ln>
                  </pic:spPr>
                </pic:pic>
              </a:graphicData>
            </a:graphic>
          </wp:inline>
        </w:drawing>
      </w:r>
    </w:p>
    <w:sectPr w:rsidR="00702C26" w:rsidRPr="00B267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F1240" w14:textId="77777777" w:rsidR="00CF5066" w:rsidRDefault="00CF5066" w:rsidP="00702C26">
      <w:r>
        <w:separator/>
      </w:r>
    </w:p>
  </w:endnote>
  <w:endnote w:type="continuationSeparator" w:id="0">
    <w:p w14:paraId="19011F0F" w14:textId="77777777" w:rsidR="00CF5066" w:rsidRDefault="00CF5066" w:rsidP="00702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4A394" w14:textId="77777777" w:rsidR="00CF5066" w:rsidRDefault="00CF5066" w:rsidP="00702C26">
      <w:r>
        <w:separator/>
      </w:r>
    </w:p>
  </w:footnote>
  <w:footnote w:type="continuationSeparator" w:id="0">
    <w:p w14:paraId="5269CD02" w14:textId="77777777" w:rsidR="00CF5066" w:rsidRDefault="00CF5066" w:rsidP="00702C2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220"/>
    <w:rsid w:val="00014142"/>
    <w:rsid w:val="000563AC"/>
    <w:rsid w:val="00063177"/>
    <w:rsid w:val="00075AE3"/>
    <w:rsid w:val="000F4F85"/>
    <w:rsid w:val="000F73D7"/>
    <w:rsid w:val="001151C9"/>
    <w:rsid w:val="001257B8"/>
    <w:rsid w:val="001C65F4"/>
    <w:rsid w:val="00236E5E"/>
    <w:rsid w:val="00272218"/>
    <w:rsid w:val="0027658E"/>
    <w:rsid w:val="002E4E9B"/>
    <w:rsid w:val="002F4547"/>
    <w:rsid w:val="002F7237"/>
    <w:rsid w:val="003017C3"/>
    <w:rsid w:val="0038627D"/>
    <w:rsid w:val="003B715C"/>
    <w:rsid w:val="003C381E"/>
    <w:rsid w:val="00435FCD"/>
    <w:rsid w:val="0048453B"/>
    <w:rsid w:val="004E702E"/>
    <w:rsid w:val="0050260E"/>
    <w:rsid w:val="00540FBA"/>
    <w:rsid w:val="005542DD"/>
    <w:rsid w:val="00562424"/>
    <w:rsid w:val="00565FB8"/>
    <w:rsid w:val="00574FAB"/>
    <w:rsid w:val="005C65BD"/>
    <w:rsid w:val="005D357D"/>
    <w:rsid w:val="00634004"/>
    <w:rsid w:val="00644F92"/>
    <w:rsid w:val="006554D7"/>
    <w:rsid w:val="006766BC"/>
    <w:rsid w:val="006D0541"/>
    <w:rsid w:val="006F2ACD"/>
    <w:rsid w:val="00702C26"/>
    <w:rsid w:val="00720E04"/>
    <w:rsid w:val="00731A82"/>
    <w:rsid w:val="007435B0"/>
    <w:rsid w:val="007745E3"/>
    <w:rsid w:val="00777FC5"/>
    <w:rsid w:val="0078114C"/>
    <w:rsid w:val="00800220"/>
    <w:rsid w:val="00835690"/>
    <w:rsid w:val="00841B49"/>
    <w:rsid w:val="00843005"/>
    <w:rsid w:val="008515FF"/>
    <w:rsid w:val="008630C8"/>
    <w:rsid w:val="00863A3A"/>
    <w:rsid w:val="008B11C6"/>
    <w:rsid w:val="008B1613"/>
    <w:rsid w:val="008B285A"/>
    <w:rsid w:val="008D6F96"/>
    <w:rsid w:val="008F669D"/>
    <w:rsid w:val="0092342E"/>
    <w:rsid w:val="00954B3D"/>
    <w:rsid w:val="00974CDA"/>
    <w:rsid w:val="00992948"/>
    <w:rsid w:val="009A74AD"/>
    <w:rsid w:val="009F6181"/>
    <w:rsid w:val="00A0799F"/>
    <w:rsid w:val="00A55823"/>
    <w:rsid w:val="00A57FB0"/>
    <w:rsid w:val="00A729E0"/>
    <w:rsid w:val="00A735B6"/>
    <w:rsid w:val="00A90E58"/>
    <w:rsid w:val="00AD6920"/>
    <w:rsid w:val="00B267E9"/>
    <w:rsid w:val="00B964EC"/>
    <w:rsid w:val="00BF0C81"/>
    <w:rsid w:val="00BF58C0"/>
    <w:rsid w:val="00C16B79"/>
    <w:rsid w:val="00C63912"/>
    <w:rsid w:val="00CC3452"/>
    <w:rsid w:val="00CD036E"/>
    <w:rsid w:val="00CF5066"/>
    <w:rsid w:val="00CF5FDB"/>
    <w:rsid w:val="00D11D6C"/>
    <w:rsid w:val="00D12A00"/>
    <w:rsid w:val="00D368F7"/>
    <w:rsid w:val="00D7072F"/>
    <w:rsid w:val="00D715FB"/>
    <w:rsid w:val="00D7384D"/>
    <w:rsid w:val="00D86DFC"/>
    <w:rsid w:val="00D92323"/>
    <w:rsid w:val="00D946C5"/>
    <w:rsid w:val="00DA1E4D"/>
    <w:rsid w:val="00DD0374"/>
    <w:rsid w:val="00DE5533"/>
    <w:rsid w:val="00DE5A45"/>
    <w:rsid w:val="00DF713F"/>
    <w:rsid w:val="00E41781"/>
    <w:rsid w:val="00E95E37"/>
    <w:rsid w:val="00ED1DF6"/>
    <w:rsid w:val="00EF2984"/>
    <w:rsid w:val="00EF676D"/>
    <w:rsid w:val="00F3036A"/>
    <w:rsid w:val="00F3050D"/>
    <w:rsid w:val="00F3525B"/>
    <w:rsid w:val="00F57D2E"/>
    <w:rsid w:val="00F60045"/>
    <w:rsid w:val="00F60326"/>
    <w:rsid w:val="00FC6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819F6"/>
  <w15:chartTrackingRefBased/>
  <w15:docId w15:val="{878EC66E-898D-417A-98D8-E6D394DC9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964EC"/>
    <w:rPr>
      <w:color w:val="0563C1" w:themeColor="hyperlink"/>
      <w:u w:val="single"/>
    </w:rPr>
  </w:style>
  <w:style w:type="character" w:styleId="a4">
    <w:name w:val="Unresolved Mention"/>
    <w:basedOn w:val="a0"/>
    <w:uiPriority w:val="99"/>
    <w:semiHidden/>
    <w:unhideWhenUsed/>
    <w:rsid w:val="00B964EC"/>
    <w:rPr>
      <w:color w:val="605E5C"/>
      <w:shd w:val="clear" w:color="auto" w:fill="E1DFDD"/>
    </w:rPr>
  </w:style>
  <w:style w:type="paragraph" w:styleId="a5">
    <w:name w:val="header"/>
    <w:basedOn w:val="a"/>
    <w:link w:val="a6"/>
    <w:uiPriority w:val="99"/>
    <w:unhideWhenUsed/>
    <w:rsid w:val="00702C2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02C26"/>
    <w:rPr>
      <w:sz w:val="18"/>
      <w:szCs w:val="18"/>
    </w:rPr>
  </w:style>
  <w:style w:type="paragraph" w:styleId="a7">
    <w:name w:val="footer"/>
    <w:basedOn w:val="a"/>
    <w:link w:val="a8"/>
    <w:uiPriority w:val="99"/>
    <w:unhideWhenUsed/>
    <w:rsid w:val="00702C26"/>
    <w:pPr>
      <w:tabs>
        <w:tab w:val="center" w:pos="4153"/>
        <w:tab w:val="right" w:pos="8306"/>
      </w:tabs>
      <w:snapToGrid w:val="0"/>
      <w:jc w:val="left"/>
    </w:pPr>
    <w:rPr>
      <w:sz w:val="18"/>
      <w:szCs w:val="18"/>
    </w:rPr>
  </w:style>
  <w:style w:type="character" w:customStyle="1" w:styleId="a8">
    <w:name w:val="页脚 字符"/>
    <w:basedOn w:val="a0"/>
    <w:link w:val="a7"/>
    <w:uiPriority w:val="99"/>
    <w:rsid w:val="00702C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hyperlink" Target="https://www.cnblogs.com/balfish/p/8298296.html" TargetMode="External"/><Relationship Id="rId26" Type="http://schemas.openxmlformats.org/officeDocument/2006/relationships/image" Target="media/image17.jpeg"/><Relationship Id="rId3" Type="http://schemas.openxmlformats.org/officeDocument/2006/relationships/webSettings" Target="webSettings.xml"/><Relationship Id="rId21" Type="http://schemas.openxmlformats.org/officeDocument/2006/relationships/image" Target="media/image12.jpeg"/><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www.zhihu.com/question/31346392" TargetMode="External"/><Relationship Id="rId24" Type="http://schemas.openxmlformats.org/officeDocument/2006/relationships/image" Target="media/image15.jpeg"/><Relationship Id="rId5"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hyperlink" Target="https://www.cnblogs.com/shujiying/p/11061497.html" TargetMode="External"/><Relationship Id="rId19" Type="http://schemas.openxmlformats.org/officeDocument/2006/relationships/hyperlink" Target="https://blog.csdn.net/weixin_36230541/article/details/113188052"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6</Pages>
  <Words>259</Words>
  <Characters>1482</Characters>
  <Application>Microsoft Office Word</Application>
  <DocSecurity>0</DocSecurity>
  <Lines>12</Lines>
  <Paragraphs>3</Paragraphs>
  <ScaleCrop>false</ScaleCrop>
  <Company/>
  <LinksUpToDate>false</LinksUpToDate>
  <CharactersWithSpaces>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流浪 仿者</dc:creator>
  <cp:keywords/>
  <dc:description/>
  <cp:lastModifiedBy>流浪 仿者</cp:lastModifiedBy>
  <cp:revision>103</cp:revision>
  <dcterms:created xsi:type="dcterms:W3CDTF">2021-04-27T06:15:00Z</dcterms:created>
  <dcterms:modified xsi:type="dcterms:W3CDTF">2021-04-28T07:42:00Z</dcterms:modified>
</cp:coreProperties>
</file>