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D40E" w14:textId="79A0C4AA" w:rsidR="007D3EBB" w:rsidRDefault="00773A17">
      <w:r>
        <w:rPr>
          <w:rFonts w:hint="eastAsia"/>
        </w:rPr>
        <w:t>连接查询，又称多表查询：</w:t>
      </w:r>
      <w:r w:rsidR="00B6084E">
        <w:rPr>
          <w:rFonts w:hint="eastAsia"/>
        </w:rPr>
        <w:t>（连接查询</w:t>
      </w:r>
      <w:r w:rsidR="00BA109A">
        <w:rPr>
          <w:rFonts w:hint="eastAsia"/>
        </w:rPr>
        <w:t>一般会</w:t>
      </w:r>
      <w:r w:rsidR="00CF1E23">
        <w:rPr>
          <w:rFonts w:hint="eastAsia"/>
        </w:rPr>
        <w:t>为表起别名</w:t>
      </w:r>
      <w:r w:rsidR="00067510">
        <w:rPr>
          <w:rFonts w:hint="eastAsia"/>
        </w:rPr>
        <w:t>，为表名起了别名以后，查询的字段只能用别名进行限制</w:t>
      </w:r>
      <w:r w:rsidR="00511C51">
        <w:rPr>
          <w:rFonts w:hint="eastAsia"/>
        </w:rPr>
        <w:t>不能用原来的名称</w:t>
      </w:r>
      <w:r w:rsidR="00B6084E">
        <w:rPr>
          <w:rFonts w:hint="eastAsia"/>
        </w:rPr>
        <w:t>）</w:t>
      </w:r>
    </w:p>
    <w:p w14:paraId="37D5D1D4" w14:textId="5ACF5642" w:rsidR="009C5400" w:rsidRDefault="009C5400">
      <w:r>
        <w:t>S</w:t>
      </w:r>
      <w:r>
        <w:rPr>
          <w:rFonts w:hint="eastAsia"/>
        </w:rPr>
        <w:t>elect</w:t>
      </w:r>
      <w:r>
        <w:t xml:space="preserve"> *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表A</w:t>
      </w:r>
      <w:r>
        <w:t>,</w:t>
      </w:r>
      <w:r>
        <w:rPr>
          <w:rFonts w:hint="eastAsia"/>
        </w:rPr>
        <w:t>表B</w:t>
      </w:r>
    </w:p>
    <w:p w14:paraId="5F2D08B4" w14:textId="0F7F46C4" w:rsidR="004C0E9D" w:rsidRDefault="004C0E9D">
      <w:r>
        <w:rPr>
          <w:rFonts w:hint="eastAsia"/>
        </w:rPr>
        <w:t>这种查询方式可能出现的问题：</w:t>
      </w:r>
      <w:r w:rsidR="00041FA7">
        <w:rPr>
          <w:rFonts w:hint="eastAsia"/>
        </w:rPr>
        <w:t>这样是使用</w:t>
      </w:r>
      <w:r w:rsidR="005E029B">
        <w:rPr>
          <w:rFonts w:hint="eastAsia"/>
        </w:rPr>
        <w:t>表A中所有的记录逐行与表B中所有的记录逐行连接</w:t>
      </w:r>
      <w:r w:rsidR="000A5B08">
        <w:rPr>
          <w:rFonts w:hint="eastAsia"/>
        </w:rPr>
        <w:t>。</w:t>
      </w:r>
      <w:r w:rsidR="00247912">
        <w:rPr>
          <w:rFonts w:hint="eastAsia"/>
        </w:rPr>
        <w:t>就是直接笛卡尔积</w:t>
      </w:r>
      <w:r w:rsidR="0098518A">
        <w:rPr>
          <w:rFonts w:hint="eastAsia"/>
        </w:rPr>
        <w:t>，最终结果集m*</w:t>
      </w:r>
      <w:r w:rsidR="0098518A">
        <w:t>n</w:t>
      </w:r>
      <w:r w:rsidR="0098518A">
        <w:rPr>
          <w:rFonts w:hint="eastAsia"/>
        </w:rPr>
        <w:t>行</w:t>
      </w:r>
      <w:r w:rsidR="00247912">
        <w:rPr>
          <w:rFonts w:hint="eastAsia"/>
        </w:rPr>
        <w:t>。</w:t>
      </w:r>
    </w:p>
    <w:p w14:paraId="20CA9849" w14:textId="69997330" w:rsidR="004B083D" w:rsidRDefault="004B083D">
      <w:r>
        <w:rPr>
          <w:rFonts w:hint="eastAsia"/>
        </w:rPr>
        <w:t>（</w:t>
      </w:r>
      <w:r w:rsidRPr="00425E91">
        <w:rPr>
          <w:rFonts w:hint="eastAsia"/>
          <w:b/>
          <w:bCs/>
        </w:rPr>
        <w:t>笛卡尔积出现的原因是因为</w:t>
      </w:r>
      <w:r w:rsidR="00964698" w:rsidRPr="00425E91">
        <w:rPr>
          <w:rFonts w:hint="eastAsia"/>
          <w:b/>
          <w:bCs/>
        </w:rPr>
        <w:t>没有用</w:t>
      </w:r>
      <w:r w:rsidR="00F97EF1">
        <w:rPr>
          <w:rFonts w:hint="eastAsia"/>
          <w:b/>
          <w:bCs/>
        </w:rPr>
        <w:t>有效</w:t>
      </w:r>
      <w:r w:rsidR="00964698" w:rsidRPr="00425E91">
        <w:rPr>
          <w:rFonts w:hint="eastAsia"/>
          <w:b/>
          <w:bCs/>
        </w:rPr>
        <w:t>的连接条件</w:t>
      </w:r>
      <w:r w:rsidR="00CF5070">
        <w:rPr>
          <w:rFonts w:hint="eastAsia"/>
          <w:b/>
          <w:bCs/>
        </w:rPr>
        <w:t>，所以避免笛卡尔积的方法是添加有效的</w:t>
      </w:r>
      <w:r w:rsidR="00873921">
        <w:rPr>
          <w:rFonts w:hint="eastAsia"/>
          <w:b/>
          <w:bCs/>
        </w:rPr>
        <w:t>连接条件</w:t>
      </w:r>
      <w:r>
        <w:rPr>
          <w:rFonts w:hint="eastAsia"/>
        </w:rPr>
        <w:t>）</w:t>
      </w:r>
    </w:p>
    <w:p w14:paraId="3EE4E515" w14:textId="11245E41" w:rsidR="00642224" w:rsidRDefault="00642224"/>
    <w:p w14:paraId="3B40A7F3" w14:textId="3A77E1EE" w:rsidR="00441DD1" w:rsidRDefault="00441DD1"/>
    <w:p w14:paraId="24233A55" w14:textId="7681A4AB" w:rsidR="00441DD1" w:rsidRPr="00AD6632" w:rsidRDefault="00441DD1"/>
    <w:p w14:paraId="6697337F" w14:textId="14B42727" w:rsidR="00441DD1" w:rsidRDefault="00441DD1">
      <w:r>
        <w:rPr>
          <w:rFonts w:hint="eastAsia"/>
        </w:rPr>
        <w:t>连接的分类：</w:t>
      </w:r>
    </w:p>
    <w:p w14:paraId="5E4EB0A6" w14:textId="7B59B362" w:rsidR="002E6608" w:rsidRDefault="002E6608">
      <w:r>
        <w:tab/>
      </w:r>
      <w:r>
        <w:rPr>
          <w:rFonts w:hint="eastAsia"/>
        </w:rPr>
        <w:t>按年代分类：</w:t>
      </w:r>
    </w:p>
    <w:p w14:paraId="3B43B77B" w14:textId="1649B690" w:rsidR="00834EBA" w:rsidRDefault="00834EBA">
      <w:r>
        <w:tab/>
        <w:t>S</w:t>
      </w:r>
      <w:r>
        <w:rPr>
          <w:rFonts w:hint="eastAsia"/>
        </w:rPr>
        <w:t>ql</w:t>
      </w:r>
      <w:r>
        <w:t>192</w:t>
      </w:r>
      <w:r>
        <w:rPr>
          <w:rFonts w:hint="eastAsia"/>
        </w:rPr>
        <w:t>标准</w:t>
      </w:r>
      <w:r w:rsidR="00455AF8">
        <w:rPr>
          <w:rFonts w:hint="eastAsia"/>
        </w:rPr>
        <w:t>：仅支持内连接</w:t>
      </w:r>
    </w:p>
    <w:p w14:paraId="24ED8230" w14:textId="3895A505" w:rsidR="00122975" w:rsidRDefault="00122975">
      <w:r>
        <w:rPr>
          <w:noProof/>
        </w:rPr>
        <w:drawing>
          <wp:inline distT="0" distB="0" distL="0" distR="0" wp14:anchorId="28778777" wp14:editId="720EB07D">
            <wp:extent cx="3970020" cy="137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2843" w14:textId="68AB0141" w:rsidR="001640FD" w:rsidRDefault="001640FD">
      <w:r>
        <w:tab/>
      </w:r>
      <w:r>
        <w:rPr>
          <w:rFonts w:hint="eastAsia"/>
        </w:rPr>
        <w:t>Sql</w:t>
      </w:r>
      <w:r>
        <w:t>199</w:t>
      </w:r>
      <w:r>
        <w:rPr>
          <w:rFonts w:hint="eastAsia"/>
        </w:rPr>
        <w:t>标准</w:t>
      </w:r>
      <w:r w:rsidR="00C56F88">
        <w:rPr>
          <w:rFonts w:hint="eastAsia"/>
        </w:rPr>
        <w:t>：在MySQL中支持内连接、外连接（左外和右外）、</w:t>
      </w:r>
      <w:r w:rsidR="00506750">
        <w:rPr>
          <w:rFonts w:hint="eastAsia"/>
        </w:rPr>
        <w:t>交叉连接</w:t>
      </w:r>
    </w:p>
    <w:p w14:paraId="3062C86F" w14:textId="58B009CA" w:rsidR="005F2C44" w:rsidRDefault="005F2C44"/>
    <w:p w14:paraId="74745E73" w14:textId="11A36AF8" w:rsidR="005F2C44" w:rsidRDefault="005F2C44">
      <w:r w:rsidRPr="00466C25">
        <w:rPr>
          <w:rFonts w:hint="eastAsia"/>
          <w:b/>
          <w:bCs/>
        </w:rPr>
        <w:t>按功能</w:t>
      </w:r>
      <w:r w:rsidR="004D27DD" w:rsidRPr="00466C25">
        <w:rPr>
          <w:rFonts w:hint="eastAsia"/>
          <w:b/>
          <w:bCs/>
        </w:rPr>
        <w:t>分类</w:t>
      </w:r>
      <w:r w:rsidRPr="00C00D1A">
        <w:rPr>
          <w:rFonts w:hint="eastAsia"/>
          <w:b/>
          <w:bCs/>
        </w:rPr>
        <w:t>：</w:t>
      </w:r>
    </w:p>
    <w:p w14:paraId="454B6E08" w14:textId="6394C0FA" w:rsidR="003308B3" w:rsidRPr="00455AF8" w:rsidRDefault="003308B3">
      <w:pPr>
        <w:rPr>
          <w:b/>
          <w:bCs/>
        </w:rPr>
      </w:pPr>
      <w:r w:rsidRPr="00455AF8">
        <w:rPr>
          <w:b/>
          <w:bCs/>
        </w:rPr>
        <w:tab/>
      </w:r>
      <w:r w:rsidRPr="00455AF8">
        <w:rPr>
          <w:rFonts w:hint="eastAsia"/>
          <w:b/>
          <w:bCs/>
        </w:rPr>
        <w:t>内连接</w:t>
      </w:r>
    </w:p>
    <w:p w14:paraId="5CBC2470" w14:textId="0B256B0E" w:rsidR="00866BB0" w:rsidRPr="00455AF8" w:rsidRDefault="00866BB0">
      <w:pPr>
        <w:rPr>
          <w:b/>
          <w:bCs/>
        </w:rPr>
      </w:pPr>
      <w:r w:rsidRPr="00455AF8">
        <w:rPr>
          <w:b/>
          <w:bCs/>
        </w:rPr>
        <w:tab/>
      </w:r>
      <w:r w:rsidRPr="00455AF8">
        <w:rPr>
          <w:b/>
          <w:bCs/>
        </w:rPr>
        <w:tab/>
      </w:r>
      <w:r w:rsidRPr="00455AF8">
        <w:rPr>
          <w:rFonts w:hint="eastAsia"/>
          <w:b/>
          <w:bCs/>
        </w:rPr>
        <w:t>等值连接</w:t>
      </w:r>
    </w:p>
    <w:p w14:paraId="35889FCD" w14:textId="1106DE04" w:rsidR="00866BB0" w:rsidRPr="00455AF8" w:rsidRDefault="00866BB0">
      <w:pPr>
        <w:rPr>
          <w:b/>
          <w:bCs/>
        </w:rPr>
      </w:pPr>
      <w:r w:rsidRPr="00455AF8">
        <w:rPr>
          <w:b/>
          <w:bCs/>
        </w:rPr>
        <w:tab/>
      </w:r>
      <w:r w:rsidRPr="00455AF8">
        <w:rPr>
          <w:b/>
          <w:bCs/>
        </w:rPr>
        <w:tab/>
      </w:r>
      <w:r w:rsidRPr="00455AF8">
        <w:rPr>
          <w:rFonts w:hint="eastAsia"/>
          <w:b/>
          <w:bCs/>
        </w:rPr>
        <w:t>非等值连接</w:t>
      </w:r>
    </w:p>
    <w:p w14:paraId="4F800117" w14:textId="4FB5937B" w:rsidR="00866BB0" w:rsidRPr="00455AF8" w:rsidRDefault="00866BB0">
      <w:pPr>
        <w:rPr>
          <w:b/>
          <w:bCs/>
        </w:rPr>
      </w:pPr>
      <w:r w:rsidRPr="00455AF8">
        <w:rPr>
          <w:b/>
          <w:bCs/>
        </w:rPr>
        <w:tab/>
      </w:r>
      <w:r w:rsidRPr="00455AF8">
        <w:rPr>
          <w:b/>
          <w:bCs/>
        </w:rPr>
        <w:tab/>
      </w:r>
      <w:r w:rsidRPr="00455AF8">
        <w:rPr>
          <w:rFonts w:hint="eastAsia"/>
          <w:b/>
          <w:bCs/>
        </w:rPr>
        <w:t>自连接</w:t>
      </w:r>
    </w:p>
    <w:p w14:paraId="2DD3F580" w14:textId="7F47B1EA" w:rsidR="003308B3" w:rsidRPr="00455AF8" w:rsidRDefault="003308B3" w:rsidP="00134CCC">
      <w:pPr>
        <w:tabs>
          <w:tab w:val="left" w:pos="420"/>
          <w:tab w:val="left" w:pos="840"/>
          <w:tab w:val="left" w:pos="3024"/>
        </w:tabs>
        <w:rPr>
          <w:b/>
          <w:bCs/>
        </w:rPr>
      </w:pPr>
      <w:r w:rsidRPr="00455AF8">
        <w:rPr>
          <w:b/>
          <w:bCs/>
        </w:rPr>
        <w:tab/>
      </w:r>
      <w:r w:rsidR="00866BB0" w:rsidRPr="00455AF8">
        <w:rPr>
          <w:rFonts w:hint="eastAsia"/>
          <w:b/>
          <w:bCs/>
        </w:rPr>
        <w:t>外连接</w:t>
      </w:r>
      <w:r w:rsidR="00134CCC">
        <w:rPr>
          <w:b/>
          <w:bCs/>
        </w:rPr>
        <w:tab/>
      </w:r>
    </w:p>
    <w:p w14:paraId="6A4E18F6" w14:textId="306B5137" w:rsidR="00866BB0" w:rsidRPr="00455AF8" w:rsidRDefault="00866BB0">
      <w:pPr>
        <w:rPr>
          <w:b/>
          <w:bCs/>
        </w:rPr>
      </w:pPr>
      <w:r w:rsidRPr="00455AF8">
        <w:rPr>
          <w:b/>
          <w:bCs/>
        </w:rPr>
        <w:tab/>
      </w:r>
      <w:r w:rsidRPr="00455AF8">
        <w:rPr>
          <w:b/>
          <w:bCs/>
        </w:rPr>
        <w:tab/>
      </w:r>
      <w:r w:rsidRPr="00455AF8">
        <w:rPr>
          <w:rFonts w:hint="eastAsia"/>
          <w:b/>
          <w:bCs/>
        </w:rPr>
        <w:t>左外连接</w:t>
      </w:r>
    </w:p>
    <w:p w14:paraId="20178AAB" w14:textId="1A1DBE84" w:rsidR="00866BB0" w:rsidRPr="00455AF8" w:rsidRDefault="00866BB0">
      <w:pPr>
        <w:rPr>
          <w:b/>
          <w:bCs/>
        </w:rPr>
      </w:pPr>
      <w:r w:rsidRPr="00455AF8">
        <w:rPr>
          <w:b/>
          <w:bCs/>
        </w:rPr>
        <w:tab/>
      </w:r>
      <w:r w:rsidRPr="00455AF8">
        <w:rPr>
          <w:b/>
          <w:bCs/>
        </w:rPr>
        <w:tab/>
      </w:r>
      <w:r w:rsidRPr="00455AF8">
        <w:rPr>
          <w:rFonts w:hint="eastAsia"/>
          <w:b/>
          <w:bCs/>
        </w:rPr>
        <w:t>右外连接</w:t>
      </w:r>
    </w:p>
    <w:p w14:paraId="02229D3B" w14:textId="0FE3C66E" w:rsidR="00866BB0" w:rsidRPr="00455AF8" w:rsidRDefault="00866BB0">
      <w:pPr>
        <w:rPr>
          <w:b/>
          <w:bCs/>
        </w:rPr>
      </w:pPr>
      <w:r w:rsidRPr="00455AF8">
        <w:rPr>
          <w:b/>
          <w:bCs/>
        </w:rPr>
        <w:tab/>
      </w:r>
      <w:r w:rsidRPr="00455AF8">
        <w:rPr>
          <w:b/>
          <w:bCs/>
        </w:rPr>
        <w:tab/>
      </w:r>
      <w:r w:rsidRPr="00455AF8">
        <w:rPr>
          <w:rFonts w:hint="eastAsia"/>
          <w:b/>
          <w:bCs/>
        </w:rPr>
        <w:t>全外连接</w:t>
      </w:r>
    </w:p>
    <w:p w14:paraId="053D58B5" w14:textId="2F25EDFC" w:rsidR="00866BB0" w:rsidRPr="00455AF8" w:rsidRDefault="00866BB0">
      <w:pPr>
        <w:rPr>
          <w:b/>
          <w:bCs/>
        </w:rPr>
      </w:pPr>
      <w:r w:rsidRPr="00455AF8">
        <w:rPr>
          <w:b/>
          <w:bCs/>
        </w:rPr>
        <w:tab/>
      </w:r>
      <w:r w:rsidRPr="00455AF8">
        <w:rPr>
          <w:rFonts w:hint="eastAsia"/>
          <w:b/>
          <w:bCs/>
        </w:rPr>
        <w:t>交叉连接</w:t>
      </w:r>
    </w:p>
    <w:p w14:paraId="5D27A3BA" w14:textId="536FAACE" w:rsidR="00455AF8" w:rsidRDefault="00455AF8">
      <w:r>
        <w:tab/>
      </w:r>
      <w:r>
        <w:tab/>
      </w:r>
    </w:p>
    <w:p w14:paraId="7DF870A2" w14:textId="423A1E58" w:rsidR="00DA70CA" w:rsidRDefault="00A61515" w:rsidP="00A61515">
      <w:pPr>
        <w:pStyle w:val="2"/>
      </w:pPr>
      <w:r>
        <w:t>S</w:t>
      </w:r>
      <w:r>
        <w:rPr>
          <w:rFonts w:hint="eastAsia"/>
        </w:rPr>
        <w:t>ql</w:t>
      </w:r>
      <w:r>
        <w:t>192</w:t>
      </w:r>
      <w:r>
        <w:rPr>
          <w:rFonts w:hint="eastAsia"/>
        </w:rPr>
        <w:t>标准：</w:t>
      </w:r>
    </w:p>
    <w:p w14:paraId="5FB62A5B" w14:textId="7CC9940A" w:rsidR="00DA70CA" w:rsidRDefault="00543714">
      <w:r>
        <w:rPr>
          <w:rFonts w:hint="eastAsia"/>
        </w:rPr>
        <w:t>内连接：</w:t>
      </w:r>
    </w:p>
    <w:p w14:paraId="5C4135F9" w14:textId="6171ED04" w:rsidR="00543714" w:rsidRDefault="00543714">
      <w:r>
        <w:tab/>
      </w:r>
      <w:r>
        <w:rPr>
          <w:rFonts w:hint="eastAsia"/>
        </w:rPr>
        <w:t>等值连接</w:t>
      </w:r>
      <w:r w:rsidR="00134CCC">
        <w:rPr>
          <w:rFonts w:hint="eastAsia"/>
        </w:rPr>
        <w:t>（实现的方法：</w:t>
      </w:r>
      <w:r w:rsidR="008E59A2">
        <w:rPr>
          <w:rFonts w:hint="eastAsia"/>
        </w:rPr>
        <w:t>使用前面表的每一行去和后面表的每一行进行连接，但是在连接之前会</w:t>
      </w:r>
      <w:r w:rsidR="008E3710">
        <w:rPr>
          <w:rFonts w:hint="eastAsia"/>
        </w:rPr>
        <w:t>先进行</w:t>
      </w:r>
      <w:r w:rsidR="008E59A2">
        <w:rPr>
          <w:rFonts w:hint="eastAsia"/>
        </w:rPr>
        <w:t>筛选</w:t>
      </w:r>
      <w:r w:rsidR="00A8494F">
        <w:rPr>
          <w:rFonts w:hint="eastAsia"/>
        </w:rPr>
        <w:t>，筛选的条件便是</w:t>
      </w:r>
      <w:r w:rsidR="007E2F4E">
        <w:rPr>
          <w:rFonts w:hint="eastAsia"/>
        </w:rPr>
        <w:t>定义的连接条件</w:t>
      </w:r>
      <w:r w:rsidR="00740592">
        <w:rPr>
          <w:rFonts w:hint="eastAsia"/>
        </w:rPr>
        <w:t>，如果符合条件则进行连接</w:t>
      </w:r>
      <w:r w:rsidR="00BF4A65">
        <w:rPr>
          <w:rFonts w:hint="eastAsia"/>
        </w:rPr>
        <w:t>，否则就不进行连接</w:t>
      </w:r>
      <w:r w:rsidR="00134CCC">
        <w:rPr>
          <w:rFonts w:hint="eastAsia"/>
        </w:rPr>
        <w:t>）</w:t>
      </w:r>
      <w:r w:rsidR="00082D27">
        <w:rPr>
          <w:rFonts w:hint="eastAsia"/>
        </w:rPr>
        <w:t>（！！！！！！！！！！！注意，也就是不是说他们两张表先进行笛卡尔积再</w:t>
      </w:r>
      <w:r w:rsidR="00B46E05">
        <w:rPr>
          <w:rFonts w:hint="eastAsia"/>
        </w:rPr>
        <w:t>用where子句</w:t>
      </w:r>
      <w:r w:rsidR="00082D27">
        <w:rPr>
          <w:rFonts w:hint="eastAsia"/>
        </w:rPr>
        <w:t>进行筛选</w:t>
      </w:r>
      <w:r w:rsidR="00130980">
        <w:rPr>
          <w:rFonts w:hint="eastAsia"/>
        </w:rPr>
        <w:t>，如果这样的话效率会及其低下</w:t>
      </w:r>
      <w:r w:rsidR="00082D27">
        <w:rPr>
          <w:rFonts w:hint="eastAsia"/>
        </w:rPr>
        <w:t>）</w:t>
      </w:r>
    </w:p>
    <w:p w14:paraId="5D81273B" w14:textId="0C349624" w:rsidR="00D361DD" w:rsidRDefault="00D361DD">
      <w:r>
        <w:tab/>
      </w:r>
      <w:r>
        <w:rPr>
          <w:rFonts w:hint="eastAsia"/>
        </w:rPr>
        <w:t>等值连接</w:t>
      </w:r>
      <w:r w:rsidR="002F72B1">
        <w:rPr>
          <w:rFonts w:hint="eastAsia"/>
        </w:rPr>
        <w:t>调换表的连接顺序对结果无影响</w:t>
      </w:r>
      <w:r w:rsidR="001F6503">
        <w:rPr>
          <w:rFonts w:hint="eastAsia"/>
        </w:rPr>
        <w:t>，连接的条件可以有多个</w:t>
      </w:r>
      <w:r w:rsidR="0010269B">
        <w:rPr>
          <w:rFonts w:hint="eastAsia"/>
        </w:rPr>
        <w:t>用逻辑连接符进行连接</w:t>
      </w:r>
      <w:r w:rsidR="00D411A2">
        <w:rPr>
          <w:rFonts w:hint="eastAsia"/>
        </w:rPr>
        <w:t>。</w:t>
      </w:r>
    </w:p>
    <w:p w14:paraId="1F202921" w14:textId="5A33314B" w:rsidR="00A93245" w:rsidRDefault="00A93245">
      <w:r>
        <w:rPr>
          <w:noProof/>
        </w:rPr>
        <w:lastRenderedPageBreak/>
        <w:drawing>
          <wp:inline distT="0" distB="0" distL="0" distR="0" wp14:anchorId="3325FB46" wp14:editId="1270018B">
            <wp:extent cx="2651760" cy="472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4EC2" w14:textId="77777777" w:rsidR="003810BC" w:rsidRDefault="008012C6">
      <w:r>
        <w:rPr>
          <w:rFonts w:hint="eastAsia"/>
        </w:rPr>
        <w:t>(group</w:t>
      </w:r>
      <w:r>
        <w:t xml:space="preserve"> </w:t>
      </w:r>
      <w:r>
        <w:rPr>
          <w:rFonts w:hint="eastAsia"/>
        </w:rPr>
        <w:t>by后面</w:t>
      </w:r>
      <w:r w:rsidR="003810BC">
        <w:rPr>
          <w:rFonts w:hint="eastAsia"/>
        </w:rPr>
        <w:t>有</w:t>
      </w:r>
      <w:r>
        <w:rPr>
          <w:rFonts w:hint="eastAsia"/>
        </w:rPr>
        <w:t>多个字段怎么执行？</w:t>
      </w:r>
    </w:p>
    <w:p w14:paraId="15A24B5A" w14:textId="700B20FB" w:rsidR="003810BC" w:rsidRDefault="003810BC">
      <w:r>
        <w:rPr>
          <w:rFonts w:hint="eastAsia"/>
        </w:rPr>
        <w:t>它会</w:t>
      </w:r>
      <w:r w:rsidR="00DE308A">
        <w:rPr>
          <w:rFonts w:hint="eastAsia"/>
        </w:rPr>
        <w:t>将两个字段的值都相同的行划分</w:t>
      </w:r>
      <w:r w:rsidR="00546B77">
        <w:rPr>
          <w:rFonts w:hint="eastAsia"/>
        </w:rPr>
        <w:t>到一组中</w:t>
      </w:r>
    </w:p>
    <w:p w14:paraId="75FD3298" w14:textId="44D6B4AE" w:rsidR="00F6351E" w:rsidRDefault="00F6351E">
      <w:r>
        <w:rPr>
          <w:rFonts w:hint="eastAsia"/>
        </w:rPr>
        <w:t>可以看这篇文章中的示例：</w:t>
      </w:r>
    </w:p>
    <w:p w14:paraId="7BDE41D6" w14:textId="533CC0F1" w:rsidR="00CD62A9" w:rsidRDefault="002E77C1">
      <w:hyperlink r:id="rId6" w:history="1">
        <w:r w:rsidR="00CD62A9" w:rsidRPr="00CD62A9">
          <w:rPr>
            <w:rStyle w:val="a3"/>
          </w:rPr>
          <w:t>https://www.cnblogs.com/zhuchenglin/p/9732612.html</w:t>
        </w:r>
      </w:hyperlink>
    </w:p>
    <w:p w14:paraId="78F6EE7F" w14:textId="487A447D" w:rsidR="008012C6" w:rsidRDefault="008012C6">
      <w:r>
        <w:t>)</w:t>
      </w:r>
    </w:p>
    <w:p w14:paraId="5160428E" w14:textId="1C59C196" w:rsidR="00134CCC" w:rsidRPr="00642224" w:rsidRDefault="00C408BD">
      <w:r>
        <w:rPr>
          <w:noProof/>
        </w:rPr>
        <w:drawing>
          <wp:inline distT="0" distB="0" distL="0" distR="0" wp14:anchorId="4B0211D9" wp14:editId="496466C6">
            <wp:extent cx="5274310" cy="1741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5198" w14:textId="4F25D8E6" w:rsidR="001100AA" w:rsidRDefault="002C106E">
      <w:r>
        <w:rPr>
          <w:noProof/>
        </w:rPr>
        <w:drawing>
          <wp:inline distT="0" distB="0" distL="0" distR="0" wp14:anchorId="6EF7AD43" wp14:editId="1FC6E0A8">
            <wp:extent cx="2948940" cy="12420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D9A6" w14:textId="40F0BD4D" w:rsidR="009D40B3" w:rsidRDefault="009D40B3"/>
    <w:p w14:paraId="6E9B0085" w14:textId="2D2CA2EA" w:rsidR="009D40B3" w:rsidRDefault="009D40B3">
      <w:r>
        <w:tab/>
      </w:r>
      <w:r>
        <w:rPr>
          <w:rFonts w:hint="eastAsia"/>
        </w:rPr>
        <w:t>非等值连接：</w:t>
      </w:r>
      <w:r w:rsidR="00A82A72">
        <w:rPr>
          <w:rFonts w:hint="eastAsia"/>
        </w:rPr>
        <w:t>（非等值连接不一定是不等号</w:t>
      </w:r>
      <w:r w:rsidR="002B1C0B">
        <w:rPr>
          <w:rFonts w:hint="eastAsia"/>
        </w:rPr>
        <w:t>，而是逻辑运算</w:t>
      </w:r>
      <w:r w:rsidR="00D50CDE">
        <w:rPr>
          <w:rFonts w:hint="eastAsia"/>
        </w:rPr>
        <w:t>如&lt;、</w:t>
      </w:r>
      <w:r w:rsidR="00D50CDE">
        <w:t>&gt;</w:t>
      </w:r>
      <w:r w:rsidR="00D50CDE">
        <w:rPr>
          <w:rFonts w:hint="eastAsia"/>
        </w:rPr>
        <w:t>、&gt;</w:t>
      </w:r>
      <w:r w:rsidR="00D50CDE">
        <w:t>=</w:t>
      </w:r>
      <w:r w:rsidR="00A82A72">
        <w:rPr>
          <w:rFonts w:hint="eastAsia"/>
        </w:rPr>
        <w:t>）</w:t>
      </w:r>
    </w:p>
    <w:p w14:paraId="4B73B80B" w14:textId="0A682881" w:rsidR="00A82A72" w:rsidRDefault="00A82A72">
      <w:r>
        <w:rPr>
          <w:noProof/>
        </w:rPr>
        <w:drawing>
          <wp:inline distT="0" distB="0" distL="0" distR="0" wp14:anchorId="4F157BE3" wp14:editId="41D60CE2">
            <wp:extent cx="3794760" cy="822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8F24" w14:textId="200E2D59" w:rsidR="002575E4" w:rsidRDefault="002575E4"/>
    <w:p w14:paraId="5AEE7DEE" w14:textId="33B44000" w:rsidR="002575E4" w:rsidRDefault="002575E4" w:rsidP="002575E4">
      <w:pPr>
        <w:ind w:firstLine="420"/>
        <w:rPr>
          <w:b/>
          <w:bCs/>
        </w:rPr>
      </w:pPr>
      <w:r w:rsidRPr="007E2D66">
        <w:rPr>
          <w:rFonts w:hint="eastAsia"/>
          <w:b/>
          <w:bCs/>
        </w:rPr>
        <w:t>自连接</w:t>
      </w:r>
      <w:r w:rsidR="000774BA" w:rsidRPr="007E2D66">
        <w:rPr>
          <w:b/>
          <w:bCs/>
        </w:rPr>
        <w:t>:</w:t>
      </w:r>
      <w:r w:rsidR="000774BA" w:rsidRPr="007E2D66">
        <w:rPr>
          <w:rFonts w:hint="eastAsia"/>
          <w:b/>
          <w:bCs/>
        </w:rPr>
        <w:t>（自己和自己连接</w:t>
      </w:r>
      <w:r w:rsidR="004249A9" w:rsidRPr="007E2D66">
        <w:rPr>
          <w:rFonts w:hint="eastAsia"/>
          <w:b/>
          <w:bCs/>
        </w:rPr>
        <w:t>，一张表当多张表使用</w:t>
      </w:r>
      <w:r w:rsidR="000774BA" w:rsidRPr="007E2D66">
        <w:rPr>
          <w:rFonts w:hint="eastAsia"/>
          <w:b/>
          <w:bCs/>
        </w:rPr>
        <w:t>）</w:t>
      </w:r>
    </w:p>
    <w:p w14:paraId="25080B28" w14:textId="7B7C9D81" w:rsidR="00E22F16" w:rsidRDefault="006B4612" w:rsidP="002575E4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6B8F7C43" wp14:editId="3000E1FA">
            <wp:extent cx="4655820" cy="1341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5632" w14:textId="58FEB193" w:rsidR="00A61515" w:rsidRDefault="00A61515" w:rsidP="002575E4">
      <w:pPr>
        <w:ind w:firstLine="420"/>
        <w:rPr>
          <w:b/>
          <w:bCs/>
        </w:rPr>
      </w:pPr>
    </w:p>
    <w:p w14:paraId="3DEF4685" w14:textId="1F71284C" w:rsidR="00A61515" w:rsidRDefault="00A61515" w:rsidP="002575E4">
      <w:pPr>
        <w:ind w:firstLine="420"/>
        <w:rPr>
          <w:b/>
          <w:bCs/>
        </w:rPr>
      </w:pPr>
    </w:p>
    <w:p w14:paraId="5323A621" w14:textId="77777777" w:rsidR="00A61515" w:rsidRDefault="00A61515" w:rsidP="002575E4">
      <w:pPr>
        <w:ind w:firstLine="420"/>
        <w:rPr>
          <w:b/>
          <w:bCs/>
        </w:rPr>
      </w:pPr>
    </w:p>
    <w:p w14:paraId="22A9092D" w14:textId="61847A13" w:rsidR="00211991" w:rsidRDefault="00A61515" w:rsidP="00A61515">
      <w:pPr>
        <w:pStyle w:val="2"/>
      </w:pPr>
      <w:r>
        <w:rPr>
          <w:rFonts w:hint="eastAsia"/>
        </w:rPr>
        <w:t>Sql</w:t>
      </w:r>
      <w:r>
        <w:t>199</w:t>
      </w:r>
      <w:r>
        <w:rPr>
          <w:rFonts w:hint="eastAsia"/>
        </w:rPr>
        <w:t>标准：</w:t>
      </w:r>
    </w:p>
    <w:p w14:paraId="74E98B68" w14:textId="77777777" w:rsidR="00F9077D" w:rsidRDefault="004A2751" w:rsidP="00B83257">
      <w:r>
        <w:rPr>
          <w:rFonts w:hint="eastAsia"/>
        </w:rPr>
        <w:t>(</w:t>
      </w:r>
      <w:r w:rsidR="00B83257" w:rsidRPr="00B83257">
        <w:rPr>
          <w:rFonts w:hint="eastAsia"/>
        </w:rPr>
        <w:t>两者放置相同条件，之所以可能会导致结果集不同，就是因为优先级。</w:t>
      </w:r>
      <w:r w:rsidR="00B83257" w:rsidRPr="00B83257">
        <w:t>on的优先级是高于where的</w:t>
      </w:r>
    </w:p>
    <w:p w14:paraId="1AB92706" w14:textId="0516201A" w:rsidR="00F9077D" w:rsidRDefault="00F9077D" w:rsidP="00B83257">
      <w:r>
        <w:rPr>
          <w:rFonts w:hint="eastAsia"/>
        </w:rPr>
        <w:t>可以看看这篇文章：</w:t>
      </w:r>
    </w:p>
    <w:p w14:paraId="3CDA3A92" w14:textId="3A7FD25F" w:rsidR="005520FF" w:rsidRDefault="002E77C1" w:rsidP="00B83257">
      <w:hyperlink r:id="rId11" w:history="1">
        <w:r w:rsidR="005520FF" w:rsidRPr="005520FF">
          <w:rPr>
            <w:rStyle w:val="a3"/>
          </w:rPr>
          <w:t>https://blog.csdn.net/cs958903980/article/details/60139792</w:t>
        </w:r>
      </w:hyperlink>
    </w:p>
    <w:p w14:paraId="7F28E078" w14:textId="197C0F25" w:rsidR="00176942" w:rsidRPr="000A65AD" w:rsidRDefault="00176942" w:rsidP="00B83257">
      <w:pPr>
        <w:rPr>
          <w:b/>
          <w:bCs/>
          <w:i/>
          <w:iCs/>
        </w:rPr>
      </w:pPr>
      <w:r w:rsidRPr="000A65AD">
        <w:rPr>
          <w:rFonts w:hint="eastAsia"/>
          <w:b/>
          <w:bCs/>
          <w:i/>
          <w:iCs/>
        </w:rPr>
        <w:t>这么一想就发现</w:t>
      </w:r>
      <w:r w:rsidR="004E2A4B" w:rsidRPr="000A65AD">
        <w:rPr>
          <w:rFonts w:hint="eastAsia"/>
          <w:b/>
          <w:bCs/>
          <w:i/>
          <w:iCs/>
        </w:rPr>
        <w:t>，其实使用</w:t>
      </w:r>
      <w:r w:rsidR="004E2A4B" w:rsidRPr="000A65AD">
        <w:rPr>
          <w:b/>
          <w:bCs/>
          <w:i/>
          <w:iCs/>
        </w:rPr>
        <w:t>199</w:t>
      </w:r>
      <w:r w:rsidR="004E2A4B" w:rsidRPr="000A65AD">
        <w:rPr>
          <w:rFonts w:hint="eastAsia"/>
          <w:b/>
          <w:bCs/>
          <w:i/>
          <w:iCs/>
        </w:rPr>
        <w:t>标准似乎并没有</w:t>
      </w:r>
      <w:r w:rsidR="00413A50" w:rsidRPr="000A65AD">
        <w:rPr>
          <w:b/>
          <w:bCs/>
          <w:i/>
          <w:iCs/>
        </w:rPr>
        <w:t>192</w:t>
      </w:r>
      <w:r w:rsidR="00413A50" w:rsidRPr="000A65AD">
        <w:rPr>
          <w:rFonts w:hint="eastAsia"/>
          <w:b/>
          <w:bCs/>
          <w:i/>
          <w:iCs/>
        </w:rPr>
        <w:t>标准灵活</w:t>
      </w:r>
      <w:r w:rsidR="00605FEE" w:rsidRPr="000A65AD">
        <w:rPr>
          <w:rFonts w:hint="eastAsia"/>
          <w:b/>
          <w:bCs/>
          <w:i/>
          <w:iCs/>
        </w:rPr>
        <w:t>似乎某些情况下还会被迫降低效率</w:t>
      </w:r>
      <w:r w:rsidR="00413A50" w:rsidRPr="000A65AD">
        <w:rPr>
          <w:rFonts w:hint="eastAsia"/>
          <w:b/>
          <w:bCs/>
          <w:i/>
          <w:iCs/>
        </w:rPr>
        <w:t>，但是</w:t>
      </w:r>
      <w:r w:rsidR="00605FEE" w:rsidRPr="000A65AD">
        <w:rPr>
          <w:rFonts w:hint="eastAsia"/>
          <w:b/>
          <w:bCs/>
          <w:i/>
          <w:iCs/>
        </w:rPr>
        <w:t>实际上</w:t>
      </w:r>
      <w:r w:rsidR="00F404E5" w:rsidRPr="000A65AD">
        <w:rPr>
          <w:b/>
          <w:bCs/>
          <w:i/>
          <w:iCs/>
        </w:rPr>
        <w:t>192</w:t>
      </w:r>
      <w:r w:rsidR="00F404E5" w:rsidRPr="000A65AD">
        <w:rPr>
          <w:rFonts w:hint="eastAsia"/>
          <w:b/>
          <w:bCs/>
          <w:i/>
          <w:iCs/>
        </w:rPr>
        <w:t>主要支持</w:t>
      </w:r>
      <w:r w:rsidR="0039210F" w:rsidRPr="000A65AD">
        <w:rPr>
          <w:rFonts w:hint="eastAsia"/>
          <w:b/>
          <w:bCs/>
          <w:i/>
          <w:iCs/>
        </w:rPr>
        <w:t>内连接</w:t>
      </w:r>
      <w:r w:rsidR="0048552B" w:rsidRPr="000A65AD">
        <w:rPr>
          <w:rFonts w:hint="eastAsia"/>
          <w:b/>
          <w:bCs/>
          <w:i/>
          <w:iCs/>
        </w:rPr>
        <w:t>，</w:t>
      </w:r>
      <w:r w:rsidR="005F6BF4" w:rsidRPr="000A65AD">
        <w:rPr>
          <w:rFonts w:hint="eastAsia"/>
          <w:b/>
          <w:bCs/>
          <w:i/>
          <w:iCs/>
        </w:rPr>
        <w:t>而</w:t>
      </w:r>
      <w:r w:rsidR="00D64BA5" w:rsidRPr="000A65AD">
        <w:rPr>
          <w:rFonts w:hint="eastAsia"/>
          <w:b/>
          <w:bCs/>
          <w:i/>
          <w:iCs/>
        </w:rPr>
        <w:t>在</w:t>
      </w:r>
      <w:r w:rsidR="005F6BF4" w:rsidRPr="000A65AD">
        <w:rPr>
          <w:rFonts w:hint="eastAsia"/>
          <w:b/>
          <w:bCs/>
          <w:i/>
          <w:iCs/>
        </w:rPr>
        <w:t>内连接时使用on和where是没有差别的</w:t>
      </w:r>
      <w:r w:rsidR="00657A6C" w:rsidRPr="000A65AD">
        <w:rPr>
          <w:rFonts w:hint="eastAsia"/>
          <w:b/>
          <w:bCs/>
          <w:i/>
          <w:iCs/>
        </w:rPr>
        <w:t>，当进行外连接时，</w:t>
      </w:r>
      <w:r w:rsidR="00423A45" w:rsidRPr="000A65AD">
        <w:rPr>
          <w:rFonts w:hint="eastAsia"/>
          <w:b/>
          <w:bCs/>
          <w:i/>
          <w:iCs/>
        </w:rPr>
        <w:t>1</w:t>
      </w:r>
      <w:r w:rsidR="00423A45" w:rsidRPr="000A65AD">
        <w:rPr>
          <w:b/>
          <w:bCs/>
          <w:i/>
          <w:iCs/>
        </w:rPr>
        <w:t>92</w:t>
      </w:r>
      <w:r w:rsidR="00423A45" w:rsidRPr="000A65AD">
        <w:rPr>
          <w:rFonts w:hint="eastAsia"/>
          <w:b/>
          <w:bCs/>
          <w:i/>
          <w:iCs/>
        </w:rPr>
        <w:t>仅仅支持部分，</w:t>
      </w:r>
      <w:r w:rsidR="00A54D55" w:rsidRPr="000A65AD">
        <w:rPr>
          <w:rFonts w:hint="eastAsia"/>
          <w:b/>
          <w:bCs/>
          <w:i/>
          <w:iCs/>
        </w:rPr>
        <w:t>所以你说效率上的问题并没有太大意义。</w:t>
      </w:r>
    </w:p>
    <w:p w14:paraId="324C0F3C" w14:textId="2AD66D39" w:rsidR="00B83257" w:rsidRPr="00B83257" w:rsidRDefault="004A2751" w:rsidP="00B83257">
      <w:r>
        <w:rPr>
          <w:rFonts w:hint="eastAsia"/>
        </w:rPr>
        <w:t>)</w:t>
      </w:r>
    </w:p>
    <w:p w14:paraId="1F1A0E5D" w14:textId="6FE820A3" w:rsidR="00A61515" w:rsidRDefault="00A61515" w:rsidP="00A61515">
      <w:r>
        <w:rPr>
          <w:noProof/>
        </w:rPr>
        <w:drawing>
          <wp:inline distT="0" distB="0" distL="0" distR="0" wp14:anchorId="07C64D36" wp14:editId="28CC01D5">
            <wp:extent cx="2598420" cy="1264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02EE" w14:textId="59B653B5" w:rsidR="00367111" w:rsidRPr="00A61515" w:rsidRDefault="00367111" w:rsidP="00A61515">
      <w:r>
        <w:rPr>
          <w:noProof/>
        </w:rPr>
        <w:drawing>
          <wp:inline distT="0" distB="0" distL="0" distR="0" wp14:anchorId="7884D898" wp14:editId="7B3FCD5D">
            <wp:extent cx="2301240" cy="9601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79CA" w14:textId="60487B19" w:rsidR="00A61515" w:rsidRPr="00455AF8" w:rsidRDefault="00A61515" w:rsidP="00A61515">
      <w:pPr>
        <w:rPr>
          <w:b/>
          <w:bCs/>
        </w:rPr>
      </w:pPr>
      <w:r w:rsidRPr="00455AF8">
        <w:rPr>
          <w:rFonts w:hint="eastAsia"/>
          <w:b/>
          <w:bCs/>
        </w:rPr>
        <w:t>内连接</w:t>
      </w:r>
      <w:r w:rsidR="00EC2A53">
        <w:rPr>
          <w:rFonts w:hint="eastAsia"/>
          <w:b/>
          <w:bCs/>
        </w:rPr>
        <w:t>（inner</w:t>
      </w:r>
      <w:r w:rsidR="00EC2A53">
        <w:rPr>
          <w:b/>
          <w:bCs/>
        </w:rPr>
        <w:t xml:space="preserve"> </w:t>
      </w:r>
      <w:r w:rsidR="00EC2A53">
        <w:rPr>
          <w:rFonts w:hint="eastAsia"/>
          <w:b/>
          <w:bCs/>
        </w:rPr>
        <w:t>join）</w:t>
      </w:r>
    </w:p>
    <w:p w14:paraId="4B3EE8C3" w14:textId="6B8C278D" w:rsidR="00A61515" w:rsidRDefault="00A61515" w:rsidP="00A61515">
      <w:pPr>
        <w:rPr>
          <w:b/>
          <w:bCs/>
        </w:rPr>
      </w:pPr>
      <w:r w:rsidRPr="00455AF8">
        <w:rPr>
          <w:b/>
          <w:bCs/>
        </w:rPr>
        <w:tab/>
      </w:r>
      <w:r w:rsidRPr="00455AF8">
        <w:rPr>
          <w:b/>
          <w:bCs/>
        </w:rPr>
        <w:tab/>
      </w:r>
      <w:r w:rsidRPr="00455AF8">
        <w:rPr>
          <w:rFonts w:hint="eastAsia"/>
          <w:b/>
          <w:bCs/>
        </w:rPr>
        <w:t>等值连接</w:t>
      </w:r>
    </w:p>
    <w:p w14:paraId="7AD63B0A" w14:textId="68ED1FE6" w:rsidR="001A2D9C" w:rsidRDefault="001A2D9C" w:rsidP="00A61515">
      <w:pPr>
        <w:rPr>
          <w:b/>
          <w:bCs/>
        </w:rPr>
      </w:pPr>
      <w:r>
        <w:rPr>
          <w:noProof/>
        </w:rPr>
        <w:drawing>
          <wp:inline distT="0" distB="0" distL="0" distR="0" wp14:anchorId="0DF81B2D" wp14:editId="749E6A7E">
            <wp:extent cx="5274310" cy="8413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23E9D" w14:textId="19C2DF8A" w:rsidR="00313C92" w:rsidRDefault="00313C92" w:rsidP="00A61515">
      <w:pPr>
        <w:rPr>
          <w:b/>
          <w:bCs/>
        </w:rPr>
      </w:pPr>
      <w:r>
        <w:rPr>
          <w:noProof/>
        </w:rPr>
        <w:drawing>
          <wp:inline distT="0" distB="0" distL="0" distR="0" wp14:anchorId="54A1CA32" wp14:editId="5ED79141">
            <wp:extent cx="4404360" cy="914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668F4" w14:textId="77A836B0" w:rsidR="00313C92" w:rsidRPr="00455AF8" w:rsidRDefault="00313C92" w:rsidP="00A61515">
      <w:pPr>
        <w:rPr>
          <w:b/>
          <w:bCs/>
        </w:rPr>
      </w:pPr>
      <w:r>
        <w:rPr>
          <w:rFonts w:hint="eastAsia"/>
          <w:b/>
          <w:bCs/>
        </w:rPr>
        <w:t>（三表连接的顺序问题，因为三表连接是先进行两个连接</w:t>
      </w:r>
      <w:r w:rsidR="00103F6C">
        <w:rPr>
          <w:rFonts w:hint="eastAsia"/>
          <w:b/>
          <w:bCs/>
        </w:rPr>
        <w:t>再和第三个连接</w:t>
      </w:r>
      <w:r w:rsidR="00C61C8C">
        <w:rPr>
          <w:rFonts w:hint="eastAsia"/>
          <w:b/>
          <w:bCs/>
        </w:rPr>
        <w:t>，</w:t>
      </w:r>
      <w:r w:rsidR="00DA5A4B">
        <w:rPr>
          <w:rFonts w:hint="eastAsia"/>
          <w:b/>
          <w:bCs/>
        </w:rPr>
        <w:t>中间表可能出现</w:t>
      </w:r>
      <w:r w:rsidR="00C278AE">
        <w:rPr>
          <w:rFonts w:hint="eastAsia"/>
          <w:b/>
          <w:bCs/>
        </w:rPr>
        <w:t>和第三张表无连接的字段</w:t>
      </w:r>
      <w:r w:rsidR="00D83A2F">
        <w:rPr>
          <w:rFonts w:hint="eastAsia"/>
          <w:b/>
          <w:bCs/>
        </w:rPr>
        <w:t>的情况，所以在写时</w:t>
      </w:r>
      <w:r w:rsidR="006D3810">
        <w:rPr>
          <w:rFonts w:hint="eastAsia"/>
          <w:b/>
          <w:bCs/>
        </w:rPr>
        <w:t>需要进行</w:t>
      </w:r>
      <w:r w:rsidR="00504E56">
        <w:rPr>
          <w:rFonts w:hint="eastAsia"/>
          <w:b/>
          <w:bCs/>
        </w:rPr>
        <w:t>细致考虑</w:t>
      </w:r>
      <w:r>
        <w:rPr>
          <w:rFonts w:hint="eastAsia"/>
          <w:b/>
          <w:bCs/>
        </w:rPr>
        <w:t>）</w:t>
      </w:r>
    </w:p>
    <w:p w14:paraId="47746B63" w14:textId="387FD844" w:rsidR="00A61515" w:rsidRDefault="00A61515" w:rsidP="00A61515">
      <w:pPr>
        <w:rPr>
          <w:b/>
          <w:bCs/>
        </w:rPr>
      </w:pPr>
      <w:r w:rsidRPr="00455AF8">
        <w:rPr>
          <w:b/>
          <w:bCs/>
        </w:rPr>
        <w:tab/>
      </w:r>
      <w:r w:rsidRPr="00455AF8">
        <w:rPr>
          <w:b/>
          <w:bCs/>
        </w:rPr>
        <w:tab/>
      </w:r>
      <w:r w:rsidRPr="00455AF8">
        <w:rPr>
          <w:rFonts w:hint="eastAsia"/>
          <w:b/>
          <w:bCs/>
        </w:rPr>
        <w:t>非等值连接</w:t>
      </w:r>
    </w:p>
    <w:p w14:paraId="1B987522" w14:textId="615779C5" w:rsidR="00494C06" w:rsidRPr="00455AF8" w:rsidRDefault="00494C06" w:rsidP="00A61515">
      <w:pPr>
        <w:rPr>
          <w:b/>
          <w:bCs/>
        </w:rPr>
      </w:pPr>
      <w:r>
        <w:rPr>
          <w:noProof/>
        </w:rPr>
        <w:drawing>
          <wp:inline distT="0" distB="0" distL="0" distR="0" wp14:anchorId="00C63822" wp14:editId="01B6EAB9">
            <wp:extent cx="4244340" cy="12801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9A0B" w14:textId="77777777" w:rsidR="00A61515" w:rsidRPr="00455AF8" w:rsidRDefault="00A61515" w:rsidP="00A61515">
      <w:pPr>
        <w:rPr>
          <w:b/>
          <w:bCs/>
        </w:rPr>
      </w:pPr>
      <w:r w:rsidRPr="00455AF8">
        <w:rPr>
          <w:b/>
          <w:bCs/>
        </w:rPr>
        <w:tab/>
      </w:r>
      <w:r w:rsidRPr="00455AF8">
        <w:rPr>
          <w:b/>
          <w:bCs/>
        </w:rPr>
        <w:tab/>
      </w:r>
      <w:r w:rsidRPr="00455AF8">
        <w:rPr>
          <w:rFonts w:hint="eastAsia"/>
          <w:b/>
          <w:bCs/>
        </w:rPr>
        <w:t>自连接</w:t>
      </w:r>
    </w:p>
    <w:p w14:paraId="5487B7CA" w14:textId="77777777" w:rsidR="00AD6632" w:rsidRDefault="00A61515" w:rsidP="00A61515">
      <w:pPr>
        <w:tabs>
          <w:tab w:val="left" w:pos="420"/>
          <w:tab w:val="left" w:pos="840"/>
          <w:tab w:val="left" w:pos="3024"/>
        </w:tabs>
        <w:rPr>
          <w:b/>
          <w:bCs/>
        </w:rPr>
      </w:pPr>
      <w:r w:rsidRPr="00455AF8">
        <w:rPr>
          <w:b/>
          <w:bCs/>
        </w:rPr>
        <w:tab/>
      </w:r>
      <w:r w:rsidRPr="00455AF8">
        <w:rPr>
          <w:rFonts w:hint="eastAsia"/>
          <w:b/>
          <w:bCs/>
        </w:rPr>
        <w:t>外连接</w:t>
      </w:r>
    </w:p>
    <w:p w14:paraId="744A731B" w14:textId="716BAE89" w:rsidR="00A61515" w:rsidRDefault="00AD6632" w:rsidP="00A61515">
      <w:pPr>
        <w:tabs>
          <w:tab w:val="left" w:pos="420"/>
          <w:tab w:val="left" w:pos="840"/>
          <w:tab w:val="left" w:pos="3024"/>
        </w:tabs>
        <w:rPr>
          <w:b/>
          <w:bCs/>
        </w:rPr>
      </w:pPr>
      <w:r>
        <w:rPr>
          <w:rFonts w:hint="eastAsia"/>
          <w:b/>
          <w:bCs/>
        </w:rPr>
        <w:t>（左外连接与右外连接的执行过程：将主表中的</w:t>
      </w:r>
      <w:r w:rsidR="00031B0C">
        <w:rPr>
          <w:rFonts w:hint="eastAsia"/>
          <w:b/>
          <w:bCs/>
        </w:rPr>
        <w:t>每一条记录逐行与从表中的每一条记录进行匹配，如果</w:t>
      </w:r>
      <w:r w:rsidR="00D60327">
        <w:rPr>
          <w:rFonts w:hint="eastAsia"/>
          <w:b/>
          <w:bCs/>
        </w:rPr>
        <w:t>满足连接条件酒进行连接</w:t>
      </w:r>
      <w:r w:rsidR="007D3B36">
        <w:rPr>
          <w:rFonts w:hint="eastAsia"/>
          <w:b/>
          <w:bCs/>
        </w:rPr>
        <w:t>，如果有多行就逐行连接</w:t>
      </w:r>
      <w:r w:rsidR="00D60327">
        <w:rPr>
          <w:rFonts w:hint="eastAsia"/>
          <w:b/>
          <w:bCs/>
        </w:rPr>
        <w:t>，如果匹配完</w:t>
      </w:r>
      <w:r w:rsidR="003A0503">
        <w:rPr>
          <w:rFonts w:hint="eastAsia"/>
          <w:b/>
          <w:bCs/>
        </w:rPr>
        <w:t>从表中</w:t>
      </w:r>
      <w:r w:rsidR="00D60327">
        <w:rPr>
          <w:rFonts w:hint="eastAsia"/>
          <w:b/>
          <w:bCs/>
        </w:rPr>
        <w:t>都没有一个满足条件的</w:t>
      </w:r>
      <w:r w:rsidR="003A0503">
        <w:rPr>
          <w:rFonts w:hint="eastAsia"/>
          <w:b/>
          <w:bCs/>
        </w:rPr>
        <w:t>行</w:t>
      </w:r>
      <w:r w:rsidR="00D60327">
        <w:rPr>
          <w:rFonts w:hint="eastAsia"/>
          <w:b/>
          <w:bCs/>
        </w:rPr>
        <w:t>就</w:t>
      </w:r>
      <w:r w:rsidR="00C5007E">
        <w:rPr>
          <w:rFonts w:hint="eastAsia"/>
          <w:b/>
          <w:bCs/>
        </w:rPr>
        <w:t>将主表中的这个行</w:t>
      </w:r>
      <w:r w:rsidR="00EA629C">
        <w:rPr>
          <w:rFonts w:hint="eastAsia"/>
          <w:b/>
          <w:bCs/>
        </w:rPr>
        <w:t>连接部分</w:t>
      </w:r>
      <w:r w:rsidR="00D60327">
        <w:rPr>
          <w:rFonts w:hint="eastAsia"/>
          <w:b/>
          <w:bCs/>
        </w:rPr>
        <w:t>填充为空</w:t>
      </w:r>
      <w:r>
        <w:rPr>
          <w:rFonts w:hint="eastAsia"/>
          <w:b/>
          <w:bCs/>
        </w:rPr>
        <w:t>）</w:t>
      </w:r>
      <w:r w:rsidR="00A61515">
        <w:rPr>
          <w:b/>
          <w:bCs/>
        </w:rPr>
        <w:tab/>
      </w:r>
    </w:p>
    <w:p w14:paraId="4B13A41F" w14:textId="097F0EE6" w:rsidR="00F71C46" w:rsidRPr="00455AF8" w:rsidRDefault="00F71C46" w:rsidP="00A61515">
      <w:pPr>
        <w:tabs>
          <w:tab w:val="left" w:pos="420"/>
          <w:tab w:val="left" w:pos="840"/>
          <w:tab w:val="left" w:pos="3024"/>
        </w:tabs>
        <w:rPr>
          <w:b/>
          <w:bCs/>
        </w:rPr>
      </w:pPr>
      <w:r>
        <w:rPr>
          <w:noProof/>
        </w:rPr>
        <w:drawing>
          <wp:inline distT="0" distB="0" distL="0" distR="0" wp14:anchorId="31D5348B" wp14:editId="236C36CD">
            <wp:extent cx="4472940" cy="15925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CE37" w14:textId="08668ECF" w:rsidR="00A61515" w:rsidRDefault="00A61515" w:rsidP="00A61515">
      <w:pPr>
        <w:rPr>
          <w:b/>
          <w:bCs/>
        </w:rPr>
      </w:pPr>
      <w:r w:rsidRPr="00455AF8">
        <w:rPr>
          <w:b/>
          <w:bCs/>
        </w:rPr>
        <w:tab/>
      </w:r>
      <w:r w:rsidRPr="00455AF8">
        <w:rPr>
          <w:b/>
          <w:bCs/>
        </w:rPr>
        <w:tab/>
      </w:r>
      <w:r w:rsidRPr="00455AF8">
        <w:rPr>
          <w:rFonts w:hint="eastAsia"/>
          <w:b/>
          <w:bCs/>
        </w:rPr>
        <w:t>左外连接</w:t>
      </w:r>
      <w:r w:rsidR="00EC2A53">
        <w:rPr>
          <w:rFonts w:hint="eastAsia"/>
          <w:b/>
          <w:bCs/>
        </w:rPr>
        <w:t>left</w:t>
      </w:r>
      <w:r w:rsidR="00EC2A53">
        <w:rPr>
          <w:b/>
          <w:bCs/>
        </w:rPr>
        <w:t>[outer]</w:t>
      </w:r>
      <w:r w:rsidR="00E6417A">
        <w:rPr>
          <w:b/>
          <w:bCs/>
        </w:rPr>
        <w:t xml:space="preserve"> join</w:t>
      </w:r>
    </w:p>
    <w:p w14:paraId="3B0C8C8F" w14:textId="6B79121A" w:rsidR="005D4072" w:rsidRDefault="0006632A" w:rsidP="00A61515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55AF8">
        <w:rPr>
          <w:rFonts w:hint="eastAsia"/>
          <w:b/>
          <w:bCs/>
        </w:rPr>
        <w:t>右外连接</w:t>
      </w:r>
      <w:r>
        <w:rPr>
          <w:rFonts w:hint="eastAsia"/>
          <w:b/>
          <w:bCs/>
        </w:rPr>
        <w:t>r</w:t>
      </w:r>
      <w:r>
        <w:rPr>
          <w:b/>
          <w:bCs/>
        </w:rPr>
        <w:t>ight[outer]join</w:t>
      </w:r>
    </w:p>
    <w:p w14:paraId="14DF20B8" w14:textId="26A6FD7D" w:rsidR="00DE3349" w:rsidRPr="00455AF8" w:rsidRDefault="00DE3349" w:rsidP="00A61515">
      <w:pPr>
        <w:rPr>
          <w:b/>
          <w:bCs/>
        </w:rPr>
      </w:pPr>
      <w:r>
        <w:rPr>
          <w:noProof/>
        </w:rPr>
        <w:drawing>
          <wp:inline distT="0" distB="0" distL="0" distR="0" wp14:anchorId="77B2C333" wp14:editId="73FF5D30">
            <wp:extent cx="2468880" cy="10287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F41E" w14:textId="4263C417" w:rsidR="00A61515" w:rsidRPr="00455AF8" w:rsidRDefault="00A61515" w:rsidP="00A61515">
      <w:pPr>
        <w:rPr>
          <w:b/>
          <w:bCs/>
        </w:rPr>
      </w:pPr>
      <w:r w:rsidRPr="00455AF8">
        <w:rPr>
          <w:b/>
          <w:bCs/>
        </w:rPr>
        <w:tab/>
      </w:r>
      <w:r w:rsidRPr="00455AF8">
        <w:rPr>
          <w:b/>
          <w:bCs/>
        </w:rPr>
        <w:tab/>
      </w:r>
    </w:p>
    <w:p w14:paraId="5806D819" w14:textId="616A4A5A" w:rsidR="00A61515" w:rsidRDefault="00A61515" w:rsidP="00A61515">
      <w:pPr>
        <w:rPr>
          <w:b/>
          <w:bCs/>
        </w:rPr>
      </w:pPr>
      <w:r w:rsidRPr="00455AF8">
        <w:rPr>
          <w:b/>
          <w:bCs/>
        </w:rPr>
        <w:tab/>
      </w:r>
      <w:r w:rsidRPr="00455AF8">
        <w:rPr>
          <w:b/>
          <w:bCs/>
        </w:rPr>
        <w:tab/>
      </w:r>
      <w:r w:rsidRPr="00455AF8">
        <w:rPr>
          <w:rFonts w:hint="eastAsia"/>
          <w:b/>
          <w:bCs/>
        </w:rPr>
        <w:t>全外连接</w:t>
      </w:r>
      <w:r w:rsidR="00EC2A53">
        <w:rPr>
          <w:rFonts w:hint="eastAsia"/>
          <w:b/>
          <w:bCs/>
        </w:rPr>
        <w:t>f</w:t>
      </w:r>
      <w:r w:rsidR="00EC2A53">
        <w:rPr>
          <w:b/>
          <w:bCs/>
        </w:rPr>
        <w:t>ull[outer]</w:t>
      </w:r>
      <w:r w:rsidR="00E6417A">
        <w:rPr>
          <w:b/>
          <w:bCs/>
        </w:rPr>
        <w:t>join</w:t>
      </w:r>
      <w:r w:rsidR="002E77C1">
        <w:rPr>
          <w:rFonts w:hint="eastAsia"/>
          <w:b/>
          <w:bCs/>
        </w:rPr>
        <w:t>（MySQL不支持）</w:t>
      </w:r>
    </w:p>
    <w:p w14:paraId="242A2A6E" w14:textId="282DE7B5" w:rsidR="005D4072" w:rsidRDefault="005D4072" w:rsidP="00A61515">
      <w:pPr>
        <w:rPr>
          <w:b/>
          <w:bCs/>
        </w:rPr>
      </w:pPr>
      <w:r>
        <w:rPr>
          <w:noProof/>
        </w:rPr>
        <w:drawing>
          <wp:inline distT="0" distB="0" distL="0" distR="0" wp14:anchorId="38696180" wp14:editId="5CB6C013">
            <wp:extent cx="4792980" cy="3352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CB6C" w14:textId="4F268344" w:rsidR="007E725D" w:rsidRPr="00455AF8" w:rsidRDefault="007E725D" w:rsidP="00A61515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76B6ACF" wp14:editId="14F9D329">
            <wp:extent cx="2461260" cy="13792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0F93" w14:textId="3289B11D" w:rsidR="00A61515" w:rsidRPr="00455AF8" w:rsidRDefault="00A61515" w:rsidP="00A61515">
      <w:pPr>
        <w:rPr>
          <w:b/>
          <w:bCs/>
        </w:rPr>
      </w:pPr>
      <w:r w:rsidRPr="00455AF8">
        <w:rPr>
          <w:b/>
          <w:bCs/>
        </w:rPr>
        <w:tab/>
      </w:r>
      <w:r w:rsidRPr="00455AF8">
        <w:rPr>
          <w:rFonts w:hint="eastAsia"/>
          <w:b/>
          <w:bCs/>
        </w:rPr>
        <w:t>交叉连接</w:t>
      </w:r>
      <w:r w:rsidR="00AD784B">
        <w:rPr>
          <w:rFonts w:hint="eastAsia"/>
          <w:b/>
          <w:bCs/>
        </w:rPr>
        <w:t>c</w:t>
      </w:r>
      <w:r w:rsidR="00AD784B">
        <w:rPr>
          <w:b/>
          <w:bCs/>
        </w:rPr>
        <w:t>ross</w:t>
      </w:r>
      <w:r w:rsidR="00E6417A">
        <w:rPr>
          <w:b/>
          <w:bCs/>
        </w:rPr>
        <w:t xml:space="preserve"> join</w:t>
      </w:r>
      <w:r w:rsidR="00241FA6">
        <w:rPr>
          <w:rFonts w:hint="eastAsia"/>
          <w:b/>
          <w:bCs/>
        </w:rPr>
        <w:t>（笛卡尔积）</w:t>
      </w:r>
    </w:p>
    <w:p w14:paraId="590792E0" w14:textId="4FE13B17" w:rsidR="00A61515" w:rsidRDefault="00A61515" w:rsidP="00A61515"/>
    <w:p w14:paraId="5E2ACA45" w14:textId="62E38A5F" w:rsidR="003D180D" w:rsidRPr="00A61515" w:rsidRDefault="003D180D" w:rsidP="00A61515">
      <w:pPr>
        <w:rPr>
          <w:rFonts w:hint="eastAsia"/>
        </w:rPr>
      </w:pPr>
      <w:r>
        <w:rPr>
          <w:noProof/>
        </w:rPr>
        <w:drawing>
          <wp:inline distT="0" distB="0" distL="0" distR="0" wp14:anchorId="5742A9C8" wp14:editId="011A23FE">
            <wp:extent cx="5274310" cy="25634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8365F" wp14:editId="05BF8DDB">
            <wp:extent cx="5274310" cy="38493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80D" w:rsidRPr="00A61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CF"/>
    <w:rsid w:val="00031B0C"/>
    <w:rsid w:val="00041FA7"/>
    <w:rsid w:val="0006632A"/>
    <w:rsid w:val="00067510"/>
    <w:rsid w:val="000774BA"/>
    <w:rsid w:val="00082D27"/>
    <w:rsid w:val="000A5B08"/>
    <w:rsid w:val="000A65AD"/>
    <w:rsid w:val="0010269B"/>
    <w:rsid w:val="00103F6C"/>
    <w:rsid w:val="001100AA"/>
    <w:rsid w:val="00122975"/>
    <w:rsid w:val="00130980"/>
    <w:rsid w:val="00134CCC"/>
    <w:rsid w:val="001640FD"/>
    <w:rsid w:val="00176942"/>
    <w:rsid w:val="001A2D9C"/>
    <w:rsid w:val="001F3B41"/>
    <w:rsid w:val="001F6503"/>
    <w:rsid w:val="00211991"/>
    <w:rsid w:val="00241FA6"/>
    <w:rsid w:val="00247912"/>
    <w:rsid w:val="002575E4"/>
    <w:rsid w:val="002B1C0B"/>
    <w:rsid w:val="002C106E"/>
    <w:rsid w:val="002E6608"/>
    <w:rsid w:val="002E77C1"/>
    <w:rsid w:val="002F72B1"/>
    <w:rsid w:val="00313C92"/>
    <w:rsid w:val="003308B3"/>
    <w:rsid w:val="003565C7"/>
    <w:rsid w:val="00367111"/>
    <w:rsid w:val="00371989"/>
    <w:rsid w:val="003810BC"/>
    <w:rsid w:val="0039210F"/>
    <w:rsid w:val="003A0503"/>
    <w:rsid w:val="003D180D"/>
    <w:rsid w:val="00413A50"/>
    <w:rsid w:val="00423A45"/>
    <w:rsid w:val="004249A9"/>
    <w:rsid w:val="00425E91"/>
    <w:rsid w:val="00441DD1"/>
    <w:rsid w:val="00455AF8"/>
    <w:rsid w:val="0046403D"/>
    <w:rsid w:val="00466C25"/>
    <w:rsid w:val="0048552B"/>
    <w:rsid w:val="00494C06"/>
    <w:rsid w:val="004A2751"/>
    <w:rsid w:val="004B083D"/>
    <w:rsid w:val="004C0E9D"/>
    <w:rsid w:val="004D27DD"/>
    <w:rsid w:val="004E2A4B"/>
    <w:rsid w:val="00504E56"/>
    <w:rsid w:val="00506750"/>
    <w:rsid w:val="00511C51"/>
    <w:rsid w:val="00543714"/>
    <w:rsid w:val="00546B77"/>
    <w:rsid w:val="005520FF"/>
    <w:rsid w:val="005D4072"/>
    <w:rsid w:val="005E029B"/>
    <w:rsid w:val="005F2C44"/>
    <w:rsid w:val="005F6BF4"/>
    <w:rsid w:val="00605FEE"/>
    <w:rsid w:val="00642224"/>
    <w:rsid w:val="00657A6C"/>
    <w:rsid w:val="006B4612"/>
    <w:rsid w:val="006D3810"/>
    <w:rsid w:val="00740592"/>
    <w:rsid w:val="00773A17"/>
    <w:rsid w:val="007D3B36"/>
    <w:rsid w:val="007D3EBB"/>
    <w:rsid w:val="007E2D66"/>
    <w:rsid w:val="007E2F4E"/>
    <w:rsid w:val="007E725D"/>
    <w:rsid w:val="008012C6"/>
    <w:rsid w:val="00834EBA"/>
    <w:rsid w:val="00866BB0"/>
    <w:rsid w:val="00873921"/>
    <w:rsid w:val="008E3710"/>
    <w:rsid w:val="008E59A2"/>
    <w:rsid w:val="00962903"/>
    <w:rsid w:val="00964698"/>
    <w:rsid w:val="0098518A"/>
    <w:rsid w:val="009C5400"/>
    <w:rsid w:val="009D40B3"/>
    <w:rsid w:val="00A54D55"/>
    <w:rsid w:val="00A61515"/>
    <w:rsid w:val="00A82A72"/>
    <w:rsid w:val="00A8494F"/>
    <w:rsid w:val="00A93245"/>
    <w:rsid w:val="00AD6632"/>
    <w:rsid w:val="00AD784B"/>
    <w:rsid w:val="00B46E05"/>
    <w:rsid w:val="00B6084E"/>
    <w:rsid w:val="00B83257"/>
    <w:rsid w:val="00BA109A"/>
    <w:rsid w:val="00BF4A65"/>
    <w:rsid w:val="00C00D1A"/>
    <w:rsid w:val="00C278AE"/>
    <w:rsid w:val="00C27BCF"/>
    <w:rsid w:val="00C408BD"/>
    <w:rsid w:val="00C5007E"/>
    <w:rsid w:val="00C56F88"/>
    <w:rsid w:val="00C61C8C"/>
    <w:rsid w:val="00CD62A9"/>
    <w:rsid w:val="00CF1E23"/>
    <w:rsid w:val="00CF5070"/>
    <w:rsid w:val="00D361DD"/>
    <w:rsid w:val="00D411A2"/>
    <w:rsid w:val="00D427E7"/>
    <w:rsid w:val="00D45491"/>
    <w:rsid w:val="00D50CDE"/>
    <w:rsid w:val="00D60327"/>
    <w:rsid w:val="00D64BA5"/>
    <w:rsid w:val="00D83A2F"/>
    <w:rsid w:val="00DA5A4B"/>
    <w:rsid w:val="00DA70CA"/>
    <w:rsid w:val="00DE308A"/>
    <w:rsid w:val="00DE3349"/>
    <w:rsid w:val="00E22F16"/>
    <w:rsid w:val="00E6417A"/>
    <w:rsid w:val="00EA629C"/>
    <w:rsid w:val="00EC2A53"/>
    <w:rsid w:val="00EC6A0C"/>
    <w:rsid w:val="00F404E5"/>
    <w:rsid w:val="00F6351E"/>
    <w:rsid w:val="00F71C46"/>
    <w:rsid w:val="00F9077D"/>
    <w:rsid w:val="00F9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E15B"/>
  <w15:chartTrackingRefBased/>
  <w15:docId w15:val="{57CC76CF-E9DD-4850-B759-42395241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1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62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62A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615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hyperlink" Target="https://www.cnblogs.com/zhuchenglin/p/9732612.html" TargetMode="External"/><Relationship Id="rId11" Type="http://schemas.openxmlformats.org/officeDocument/2006/relationships/hyperlink" Target="https://blog.csdn.net/cs958903980/article/details/60139792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129</cp:revision>
  <dcterms:created xsi:type="dcterms:W3CDTF">2021-04-20T14:15:00Z</dcterms:created>
  <dcterms:modified xsi:type="dcterms:W3CDTF">2021-04-24T14:01:00Z</dcterms:modified>
</cp:coreProperties>
</file>