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02D72" w14:textId="77777777" w:rsidR="0077075F" w:rsidRPr="0077075F" w:rsidRDefault="0077075F" w:rsidP="0077075F">
      <w:pPr>
        <w:widowControl/>
        <w:shd w:val="clear" w:color="auto" w:fill="FBFBFB"/>
        <w:spacing w:after="72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52"/>
          <w:szCs w:val="52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52"/>
          <w:szCs w:val="52"/>
        </w:rPr>
        <w:t xml:space="preserve">MySQL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52"/>
          <w:szCs w:val="52"/>
        </w:rPr>
        <w:t>存储过程</w:t>
      </w:r>
    </w:p>
    <w:p w14:paraId="363C61F4" w14:textId="77777777" w:rsidR="0077075F" w:rsidRPr="0077075F" w:rsidRDefault="0077075F" w:rsidP="0077075F">
      <w:pPr>
        <w:widowControl/>
        <w:shd w:val="clear" w:color="auto" w:fill="FBFBFB"/>
        <w:jc w:val="left"/>
        <w:outlineLvl w:val="2"/>
        <w:rPr>
          <w:rFonts w:ascii="Helvetica" w:eastAsia="宋体" w:hAnsi="Helvetica" w:cs="宋体"/>
          <w:b/>
          <w:bCs/>
          <w:color w:val="CCCCCC"/>
          <w:kern w:val="0"/>
          <w:sz w:val="30"/>
          <w:szCs w:val="30"/>
        </w:rPr>
      </w:pPr>
      <w:r w:rsidRPr="0077075F">
        <w:rPr>
          <w:rFonts w:ascii="Helvetica" w:eastAsia="宋体" w:hAnsi="Helvetica" w:cs="宋体"/>
          <w:i/>
          <w:iCs/>
          <w:color w:val="CCCCCC"/>
          <w:kern w:val="0"/>
          <w:sz w:val="30"/>
          <w:szCs w:val="30"/>
          <w:bdr w:val="none" w:sz="0" w:space="0" w:color="auto" w:frame="1"/>
        </w:rPr>
        <w:t>分类</w:t>
      </w:r>
      <w:r w:rsidRPr="0077075F">
        <w:rPr>
          <w:rFonts w:ascii="Helvetica" w:eastAsia="宋体" w:hAnsi="Helvetica" w:cs="宋体"/>
          <w:b/>
          <w:bCs/>
          <w:color w:val="CCCCCC"/>
          <w:kern w:val="0"/>
          <w:sz w:val="30"/>
          <w:szCs w:val="30"/>
        </w:rPr>
        <w:t> </w:t>
      </w:r>
      <w:hyperlink r:id="rId7" w:tooltip="编程技术" w:history="1">
        <w:r w:rsidRPr="0077075F">
          <w:rPr>
            <w:rFonts w:ascii="Helvetica" w:eastAsia="宋体" w:hAnsi="Helvetica" w:cs="宋体"/>
            <w:b/>
            <w:bCs/>
            <w:color w:val="64854C"/>
            <w:kern w:val="0"/>
            <w:sz w:val="30"/>
            <w:szCs w:val="30"/>
            <w:bdr w:val="none" w:sz="0" w:space="0" w:color="auto" w:frame="1"/>
          </w:rPr>
          <w:t>编程技术</w:t>
        </w:r>
      </w:hyperlink>
    </w:p>
    <w:p w14:paraId="4586AAED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MySQL 5.0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版本开始支持存储过程。</w:t>
      </w:r>
    </w:p>
    <w:p w14:paraId="5A582568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存储过程（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Stored Procedure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）是一种在数据库中存储复杂程序，以便外部程序调用的一种数据库对象。</w:t>
      </w:r>
    </w:p>
    <w:p w14:paraId="029FE26C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存储过程是为了完成特定功能的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SQL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语句集，经编译创建并保存在数据库中，用户可通过指定存储过程的名字并给定参数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需要时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来调用执行。</w:t>
      </w:r>
    </w:p>
    <w:p w14:paraId="4ABE0254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存储过程思想上很简单，就是数据库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SQL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语言层面的代码封装与重用。</w:t>
      </w:r>
    </w:p>
    <w:p w14:paraId="766C3A17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优点</w:t>
      </w:r>
    </w:p>
    <w:p w14:paraId="30FD7294" w14:textId="77777777" w:rsidR="0077075F" w:rsidRPr="0077075F" w:rsidRDefault="0077075F" w:rsidP="0077075F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存储过程可封装，并隐藏复杂的商业逻辑。</w:t>
      </w:r>
    </w:p>
    <w:p w14:paraId="062152BD" w14:textId="77777777" w:rsidR="0077075F" w:rsidRPr="0077075F" w:rsidRDefault="0077075F" w:rsidP="0077075F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存储过程可以回传值，并可以接受参数。</w:t>
      </w:r>
    </w:p>
    <w:p w14:paraId="476FCE43" w14:textId="77777777" w:rsidR="0077075F" w:rsidRPr="0077075F" w:rsidRDefault="0077075F" w:rsidP="0077075F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存储过程无法使用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SELECT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指令来运行，因为它是子程序，与查看表，数据表或用户定义函数不同。</w:t>
      </w:r>
    </w:p>
    <w:p w14:paraId="2748C39F" w14:textId="77777777" w:rsidR="0077075F" w:rsidRPr="0077075F" w:rsidRDefault="0077075F" w:rsidP="0077075F">
      <w:pPr>
        <w:widowControl/>
        <w:numPr>
          <w:ilvl w:val="0"/>
          <w:numId w:val="1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存储过程可以用在数据检验，强制实行商业逻辑等。</w:t>
      </w:r>
    </w:p>
    <w:p w14:paraId="2D857817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缺点</w:t>
      </w:r>
    </w:p>
    <w:p w14:paraId="745CCF36" w14:textId="77777777" w:rsidR="0077075F" w:rsidRPr="0077075F" w:rsidRDefault="0077075F" w:rsidP="0077075F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存储过程，往往定制化于特定的数据库上，因为支持的编程语言不同。当切换到其他厂商的数据库系统时，需要重写原有的存储过程。</w:t>
      </w:r>
    </w:p>
    <w:p w14:paraId="2786480D" w14:textId="77777777" w:rsidR="0077075F" w:rsidRPr="0077075F" w:rsidRDefault="0077075F" w:rsidP="0077075F">
      <w:pPr>
        <w:widowControl/>
        <w:numPr>
          <w:ilvl w:val="0"/>
          <w:numId w:val="2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存储过程的性能调校与撰写，受限于各种数据库系统。</w:t>
      </w:r>
    </w:p>
    <w:p w14:paraId="6586D0E5" w14:textId="77777777" w:rsidR="0077075F" w:rsidRPr="0077075F" w:rsidRDefault="0077075F" w:rsidP="007707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一、存储过程的创建和调用</w:t>
      </w:r>
    </w:p>
    <w:p w14:paraId="0008C78C" w14:textId="77777777" w:rsidR="0077075F" w:rsidRPr="0077075F" w:rsidRDefault="0077075F" w:rsidP="0077075F">
      <w:pPr>
        <w:widowControl/>
        <w:numPr>
          <w:ilvl w:val="0"/>
          <w:numId w:val="3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存储过程就是具有名字的一段代码，用来完成一个特定的功能。</w:t>
      </w:r>
    </w:p>
    <w:p w14:paraId="6BDBFDFA" w14:textId="77777777" w:rsidR="0077075F" w:rsidRPr="0077075F" w:rsidRDefault="0077075F" w:rsidP="0077075F">
      <w:pPr>
        <w:widowControl/>
        <w:numPr>
          <w:ilvl w:val="0"/>
          <w:numId w:val="3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创建的存储过程保存在数据库的数据字典中。</w:t>
      </w:r>
    </w:p>
    <w:p w14:paraId="71AB61E5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lastRenderedPageBreak/>
        <w:t>创建存储过程</w:t>
      </w:r>
    </w:p>
    <w:p w14:paraId="56D78267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[</w:t>
      </w:r>
      <w:r w:rsidRPr="0077075F">
        <w:rPr>
          <w:rFonts w:ascii="Consolas" w:eastAsia="宋体" w:hAnsi="Consolas" w:cs="宋体"/>
          <w:color w:val="00008B"/>
          <w:kern w:val="0"/>
          <w:szCs w:val="21"/>
          <w:bdr w:val="none" w:sz="0" w:space="0" w:color="auto" w:frame="1"/>
        </w:rPr>
        <w:t>DEFINER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= {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user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CURRENT_USER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}]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sp_name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[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proc_parameter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[,...]]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[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characteristic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...]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routine_body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proc_parameter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[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]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param_name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008B"/>
          <w:kern w:val="0"/>
          <w:szCs w:val="21"/>
          <w:bdr w:val="none" w:sz="0" w:space="0" w:color="auto" w:frame="1"/>
        </w:rPr>
        <w:t>type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characteristic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COMMENT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string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LANGUAGE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[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NOT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]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DETERMINISTIC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{ </w:t>
      </w:r>
      <w:r w:rsidRPr="0077075F">
        <w:rPr>
          <w:rFonts w:ascii="Consolas" w:eastAsia="宋体" w:hAnsi="Consolas" w:cs="宋体"/>
          <w:color w:val="00008B"/>
          <w:kern w:val="0"/>
          <w:szCs w:val="21"/>
          <w:bdr w:val="none" w:sz="0" w:space="0" w:color="auto" w:frame="1"/>
        </w:rPr>
        <w:t>CONTAINS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READS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DATA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MODIFIES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DATA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}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008B"/>
          <w:kern w:val="0"/>
          <w:szCs w:val="21"/>
          <w:bdr w:val="none" w:sz="0" w:space="0" w:color="auto" w:frame="1"/>
        </w:rPr>
        <w:t>SECURITY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{ </w:t>
      </w:r>
      <w:r w:rsidRPr="0077075F">
        <w:rPr>
          <w:rFonts w:ascii="Consolas" w:eastAsia="宋体" w:hAnsi="Consolas" w:cs="宋体"/>
          <w:color w:val="00008B"/>
          <w:kern w:val="0"/>
          <w:szCs w:val="21"/>
          <w:bdr w:val="none" w:sz="0" w:space="0" w:color="auto" w:frame="1"/>
        </w:rPr>
        <w:t>DEFINER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008B"/>
          <w:kern w:val="0"/>
          <w:szCs w:val="21"/>
          <w:bdr w:val="none" w:sz="0" w:space="0" w:color="auto" w:frame="1"/>
        </w:rPr>
        <w:t>INVOKER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}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routine_body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Valid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routine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statement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[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begin_label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:]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[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statement_list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]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　　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……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[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end_label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]</w:t>
      </w:r>
    </w:p>
    <w:p w14:paraId="24B29F22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MYSQL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存储过程中的关键语法</w:t>
      </w:r>
    </w:p>
    <w:p w14:paraId="738F9C89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声明语句结束符，可以自定义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67753505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DELIMITER $$</w:t>
      </w:r>
    </w:p>
    <w:p w14:paraId="167FE765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</w:t>
      </w:r>
    </w:p>
    <w:p w14:paraId="43DCDAB8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DELIMITER </w:t>
      </w:r>
      <w:r w:rsidRPr="0077075F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</w:t>
      </w:r>
    </w:p>
    <w:p w14:paraId="0ABF9432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声明存储过程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72A50359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CREATE PROCEDURE demo_in_parameter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IN p_in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</w:p>
    <w:p w14:paraId="3F7E6E95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存储过程开始和结束符号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706530B4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....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750A5CC7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变量赋值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29963402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SET </w:t>
      </w:r>
      <w:r w:rsidRPr="0077075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@p_in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255F1F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变量定义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363158C4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DECLARE l_int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unsigned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4000000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E273997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创建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mysql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存储过程、存储函数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61D90CED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create procedure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存储过程名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参数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5ED1CD57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存储过程体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31BF7C5D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create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function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存储函数名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参数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1A12DBFF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实例</w:t>
      </w:r>
    </w:p>
    <w:p w14:paraId="608E81CD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创建数据库，备份数据表用于示例操作：</w:t>
      </w:r>
    </w:p>
    <w:p w14:paraId="56169034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database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db1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use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db1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table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PLAYERS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as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*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from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TENNIS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.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PLAYERS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table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MATCHES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as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*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from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TENNIS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.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MATCHES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</w:t>
      </w:r>
    </w:p>
    <w:p w14:paraId="3AA708F6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下面是存储过程的例子，删除给定球员参加的所有比赛：</w:t>
      </w:r>
    </w:p>
    <w:p w14:paraId="350F98B0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$$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#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将语句的结束符号从分号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;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临时改为两个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$$(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可以是自定义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delete_matches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p_playerno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INTEGER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DELETE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FROM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MATCHES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WHERE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playerno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=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p_playerno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$$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Query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OK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,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rows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affected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0.01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sec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#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将语句的结束符号恢复为分号</w:t>
      </w:r>
    </w:p>
    <w:p w14:paraId="3261712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解析：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默认情况下，存储过程和默认数据库相关联，如果想指定存储过程创建在某个特定的数据库下，那么在过程名前面加数据库名做前缀。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在定义过程时，使用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DELIMITER $$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命令将语句的结束符号从分号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;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临时改为两个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$$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，使得过程体中使用的分号被直接传递到服务器，而不会被客户端（如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mysql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）解释。</w:t>
      </w:r>
    </w:p>
    <w:p w14:paraId="5F3FB1FF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调用存储过程：</w:t>
      </w:r>
    </w:p>
    <w:p w14:paraId="299C7DFF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call sp_name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[(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传参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)];</w:t>
      </w:r>
    </w:p>
    <w:p w14:paraId="739A6ADD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*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from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MATCHES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+---------+--------+----------+-----+------+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MATCHNO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TEAMNO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PLAYERNO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WON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LOST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+---------+--------+----------+-----+------+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6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7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57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8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8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9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27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112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+---------+--------+----------+-----+------+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5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rows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0.00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sec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delete_matches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57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Query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OK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,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row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affected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0.03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sec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*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from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MATCHES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+---------+--------+----------+-----+------+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MATCHNO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TEAMNO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PLAYERNO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WON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LOST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+---------+--------+----------+-----+------+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6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8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8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9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27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112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+---------+--------+----------+-----+------+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4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rows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0.00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sec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</w:p>
    <w:p w14:paraId="06028837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解析：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在存储过程中设置了需要传参的变量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p_playerno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，调用存储过程的时候，通过传参将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57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赋值给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p_playerno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，然后进行存储过程里的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SQL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操作。</w:t>
      </w:r>
    </w:p>
    <w:p w14:paraId="2A30570F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存储过程体</w:t>
      </w:r>
    </w:p>
    <w:p w14:paraId="1B88B351" w14:textId="77777777" w:rsidR="0077075F" w:rsidRPr="0077075F" w:rsidRDefault="0077075F" w:rsidP="0077075F">
      <w:pPr>
        <w:widowControl/>
        <w:numPr>
          <w:ilvl w:val="0"/>
          <w:numId w:val="4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存储过程体包含了在过程调用时必须执行的语句，例如：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dml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、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ddl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语句，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if-then-else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while-do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语句、声明变量的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declare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语句等</w:t>
      </w:r>
    </w:p>
    <w:p w14:paraId="6653EE3C" w14:textId="77777777" w:rsidR="0077075F" w:rsidRPr="0077075F" w:rsidRDefault="0077075F" w:rsidP="0077075F">
      <w:pPr>
        <w:widowControl/>
        <w:numPr>
          <w:ilvl w:val="0"/>
          <w:numId w:val="4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过程体格式：以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begin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开始，以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end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结束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可嵌套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)</w:t>
      </w:r>
    </w:p>
    <w:p w14:paraId="3CE75C66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BEGIN</w:t>
      </w:r>
    </w:p>
    <w:p w14:paraId="12D07E6A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BEGIN</w:t>
      </w:r>
    </w:p>
    <w:p w14:paraId="638E5550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BEGIN</w:t>
      </w:r>
    </w:p>
    <w:p w14:paraId="666BCFBA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　　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statements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510D0177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　　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</w:p>
    <w:p w14:paraId="7AFE0579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</w:p>
    <w:p w14:paraId="7E24EB97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</w:p>
    <w:p w14:paraId="696EEAC7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注意：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每个嵌套块及其中的每条语句，必须以分号结束，表示过程体结束的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begin-end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块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又叫做复合语句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compound statement)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，则不需要分号。</w:t>
      </w:r>
    </w:p>
    <w:p w14:paraId="5F31B5EC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为语句块贴标签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111D1294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begin_label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:]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BEGIN</w:t>
      </w:r>
    </w:p>
    <w:p w14:paraId="235E6433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statement_list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7736C759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end_label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0B8AA4D6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例如：</w:t>
      </w:r>
    </w:p>
    <w:p w14:paraId="60E250D3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label1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label2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　　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label3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: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　　　　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statements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　　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label3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label2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label1</w:t>
      </w:r>
    </w:p>
    <w:p w14:paraId="65439980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标签有两个作用：</w:t>
      </w:r>
    </w:p>
    <w:p w14:paraId="6D649E16" w14:textId="77777777" w:rsidR="0077075F" w:rsidRPr="0077075F" w:rsidRDefault="0077075F" w:rsidP="0077075F">
      <w:pPr>
        <w:widowControl/>
        <w:numPr>
          <w:ilvl w:val="0"/>
          <w:numId w:val="5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、增强代码的可读性</w:t>
      </w:r>
    </w:p>
    <w:p w14:paraId="4811A2FC" w14:textId="77777777" w:rsidR="0077075F" w:rsidRPr="0077075F" w:rsidRDefault="0077075F" w:rsidP="0077075F">
      <w:pPr>
        <w:widowControl/>
        <w:numPr>
          <w:ilvl w:val="0"/>
          <w:numId w:val="5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、在某些语句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例如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:leave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和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iterate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，需要用到标签</w:t>
      </w:r>
    </w:p>
    <w:p w14:paraId="67A67416" w14:textId="77777777" w:rsidR="0077075F" w:rsidRPr="0077075F" w:rsidRDefault="0077075F" w:rsidP="007707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二、存储过程的参数</w:t>
      </w:r>
    </w:p>
    <w:p w14:paraId="77C06853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MySQL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存储过程的参数用在存储过程的定义，共有三种参数类型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,IN,OUT,INOUT,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形式如：</w:t>
      </w:r>
    </w:p>
    <w:p w14:paraId="2B6F2D6B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CREATEPROCEDURE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存储过程名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([[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IN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OUT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INOUT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参数名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数据类形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...])</w:t>
      </w:r>
    </w:p>
    <w:p w14:paraId="632E1FAF" w14:textId="77777777" w:rsidR="0077075F" w:rsidRPr="0077075F" w:rsidRDefault="0077075F" w:rsidP="0077075F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IN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输入参数：表示调用者向过程传入值（传入值可以是字面量或变量）</w:t>
      </w:r>
    </w:p>
    <w:p w14:paraId="7B827727" w14:textId="77777777" w:rsidR="0077075F" w:rsidRPr="0077075F" w:rsidRDefault="0077075F" w:rsidP="0077075F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OUT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输出参数：表示过程向调用者传出值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(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可以返回多个值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)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（传出值只能是变量）</w:t>
      </w:r>
    </w:p>
    <w:p w14:paraId="572219AA" w14:textId="77777777" w:rsidR="0077075F" w:rsidRPr="0077075F" w:rsidRDefault="0077075F" w:rsidP="0077075F">
      <w:pPr>
        <w:widowControl/>
        <w:numPr>
          <w:ilvl w:val="0"/>
          <w:numId w:val="6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INOUT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输入输出参数：既表示调用者向过程传入值，又表示过程向调用者传出值（值只能是变量）</w:t>
      </w:r>
    </w:p>
    <w:p w14:paraId="523F6A65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1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、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 xml:space="preserve">in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输入参数</w:t>
      </w:r>
    </w:p>
    <w:p w14:paraId="65E18426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$$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in_param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$$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in_param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+------+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+------+ +------+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+------+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 +-------+ |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+-------+</w:t>
      </w:r>
    </w:p>
    <w:p w14:paraId="17978F62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以上可以看出，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p_in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在存储过程中被修改，但并不影响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@p_in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的值，因为前者为局部变量、后者为全局变量。</w:t>
      </w:r>
    </w:p>
    <w:p w14:paraId="2C645375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2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、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out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输出参数</w:t>
      </w:r>
    </w:p>
    <w:p w14:paraId="1FE27377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out_param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out_param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+-------+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+-------+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NULL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+-------+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#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因为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out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是向调用者输出参数，不接收输入的参数，所以存储过程里的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为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null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+-------+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+-------+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 +--------+ |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+--------+ 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　　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#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调用了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out_param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存储过程，输出参数，改变了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p_out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变量的值</w:t>
      </w:r>
    </w:p>
    <w:p w14:paraId="4D746C67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3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、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inout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输入参数</w:t>
      </w:r>
    </w:p>
    <w:p w14:paraId="066F92E6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$$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inout_param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$$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inout_param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+---------+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+---------+ +---------+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+---------+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 +----------+ |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p_inout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+----------+ 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#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调用了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inout_param</w:t>
      </w:r>
      <w:r w:rsidRPr="0077075F">
        <w:rPr>
          <w:rFonts w:ascii="Consolas" w:eastAsia="宋体" w:hAnsi="Consolas" w:cs="宋体"/>
          <w:color w:val="AA5500"/>
          <w:kern w:val="0"/>
          <w:szCs w:val="21"/>
          <w:bdr w:val="none" w:sz="0" w:space="0" w:color="auto" w:frame="1"/>
        </w:rPr>
        <w:t>存储过程，接受了输入的参数，也输出参数，改变了变量</w:t>
      </w:r>
    </w:p>
    <w:p w14:paraId="01632F1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注意：</w:t>
      </w:r>
    </w:p>
    <w:p w14:paraId="55132FCB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、如果过程没有参数，也必须在过程名后面写上小括号例：</w:t>
      </w:r>
    </w:p>
    <w:p w14:paraId="5C1D6ACB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CREATE PROCEDURE sp_name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([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proc_parameter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[,...]])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……</w:t>
      </w:r>
    </w:p>
    <w:p w14:paraId="6F96D033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、确保参数的名字不等于列的名字，否则在过程体中，参数名被当做列名来处理</w:t>
      </w:r>
    </w:p>
    <w:p w14:paraId="07BE284C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建议：</w:t>
      </w:r>
    </w:p>
    <w:p w14:paraId="251C9127" w14:textId="77777777" w:rsidR="0077075F" w:rsidRPr="0077075F" w:rsidRDefault="0077075F" w:rsidP="0077075F">
      <w:pPr>
        <w:widowControl/>
        <w:numPr>
          <w:ilvl w:val="0"/>
          <w:numId w:val="7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输入值使用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in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参数。</w:t>
      </w:r>
    </w:p>
    <w:p w14:paraId="53F938B8" w14:textId="77777777" w:rsidR="0077075F" w:rsidRPr="0077075F" w:rsidRDefault="0077075F" w:rsidP="0077075F">
      <w:pPr>
        <w:widowControl/>
        <w:numPr>
          <w:ilvl w:val="0"/>
          <w:numId w:val="7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返回值使用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out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参数。</w:t>
      </w:r>
    </w:p>
    <w:p w14:paraId="1B01C37D" w14:textId="77777777" w:rsidR="0077075F" w:rsidRPr="0077075F" w:rsidRDefault="0077075F" w:rsidP="0077075F">
      <w:pPr>
        <w:widowControl/>
        <w:numPr>
          <w:ilvl w:val="0"/>
          <w:numId w:val="7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inout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参数就尽量的少用。</w:t>
      </w:r>
    </w:p>
    <w:p w14:paraId="2DB54151" w14:textId="77777777" w:rsidR="0077075F" w:rsidRPr="0077075F" w:rsidRDefault="0077075F" w:rsidP="0077075F">
      <w:pPr>
        <w:widowControl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77075F">
        <w:rPr>
          <w:rFonts w:ascii="Helvetica" w:eastAsia="宋体" w:hAnsi="Helvetica" w:cs="宋体"/>
          <w:color w:val="333333"/>
          <w:kern w:val="0"/>
          <w:sz w:val="20"/>
          <w:szCs w:val="20"/>
        </w:rPr>
        <w:pict w14:anchorId="6FAECB25">
          <v:rect id="_x0000_i1025" style="width:0;height:.75pt" o:hralign="center" o:hrstd="t" o:hrnoshade="t" o:hr="t" fillcolor="#d4d4d4" stroked="f"/>
        </w:pict>
      </w:r>
    </w:p>
    <w:p w14:paraId="1D978F07" w14:textId="77777777" w:rsidR="0077075F" w:rsidRPr="0077075F" w:rsidRDefault="0077075F" w:rsidP="007707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三、变量</w:t>
      </w:r>
    </w:p>
    <w:p w14:paraId="5A56C7C6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 xml:space="preserve">1.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变量定义</w:t>
      </w:r>
    </w:p>
    <w:p w14:paraId="4E3AD4AA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局部变量声明一定要放在存储过程体的开始：</w:t>
      </w:r>
    </w:p>
    <w:p w14:paraId="41FD6083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DECLAREvariable_name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variable_name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...]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datatype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DEFAULT value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];</w:t>
      </w:r>
    </w:p>
    <w:p w14:paraId="306C6AD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其中，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datatype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为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MySQL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的数据类型，如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 int, float, date,varchar(length)</w:t>
      </w:r>
    </w:p>
    <w:p w14:paraId="4A4C81F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例如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7423C1B7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l_int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unsigned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default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4000000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l_numeric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008B"/>
          <w:kern w:val="0"/>
          <w:szCs w:val="21"/>
          <w:bdr w:val="none" w:sz="0" w:space="0" w:color="auto" w:frame="1"/>
        </w:rPr>
        <w:t>number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8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,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DEFAULT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9.95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l_date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DEFAULT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1999-12-31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l_datetime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datetime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DEFAULT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1999-12-31 23:59:59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l_varchar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varchar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255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DEFAULT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This will not be padded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</w:t>
      </w:r>
    </w:p>
    <w:p w14:paraId="1ACB7E85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 xml:space="preserve">2.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变量赋值</w:t>
      </w:r>
    </w:p>
    <w:p w14:paraId="0BC183AB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SET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变量名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表达式值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[,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variable_name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expression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...]</w:t>
      </w:r>
    </w:p>
    <w:p w14:paraId="19E4F850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 xml:space="preserve">3.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用户变量</w:t>
      </w:r>
    </w:p>
    <w:p w14:paraId="0016C997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MySQL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客户端使用用户变量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054065FF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Hello World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x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x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 +-------------+ |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x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Hello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World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+-------------+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y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Goodbye Cruel World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y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 +---------------------+ |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y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+---------------------+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Goodbye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Cruel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World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+---------------------+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z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z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; +------+ |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z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+------+ |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6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+------+</w:t>
      </w:r>
    </w:p>
    <w:p w14:paraId="1295ADB3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在存储过程中使用用户变量</w:t>
      </w:r>
    </w:p>
    <w:p w14:paraId="133566CB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GreetWorld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CONCAT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greeting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,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 xml:space="preserve"> World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greeting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Hello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GreetWorld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+----------------------------+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CONCAT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greeting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,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 xml:space="preserve"> World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+----------------------------+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Hello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World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+----------------------------+</w:t>
      </w:r>
    </w:p>
    <w:p w14:paraId="02B534F6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在存储过程间传递全局范围的用户变量</w:t>
      </w:r>
    </w:p>
    <w:p w14:paraId="7CBD8006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p1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last_procedure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p1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p2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CONCAT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 xml:space="preserve">Last procedure was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,@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last_procedure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p1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CALL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p2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+-----------------------------------------------+ |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CONCAT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 xml:space="preserve">Last procedure was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,@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last_proc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+-----------------------------------------------+ |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Last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was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| +-----------------------------------------------+</w:t>
      </w:r>
    </w:p>
    <w:p w14:paraId="0CE558D8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注意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:</w:t>
      </w:r>
    </w:p>
    <w:p w14:paraId="558E15C8" w14:textId="77777777" w:rsidR="0077075F" w:rsidRPr="0077075F" w:rsidRDefault="0077075F" w:rsidP="0077075F">
      <w:pPr>
        <w:widowControl/>
        <w:numPr>
          <w:ilvl w:val="0"/>
          <w:numId w:val="8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1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、用户变量名一般以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@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开头</w:t>
      </w:r>
    </w:p>
    <w:p w14:paraId="46E68627" w14:textId="77777777" w:rsidR="0077075F" w:rsidRPr="0077075F" w:rsidRDefault="0077075F" w:rsidP="0077075F">
      <w:pPr>
        <w:widowControl/>
        <w:numPr>
          <w:ilvl w:val="0"/>
          <w:numId w:val="8"/>
        </w:numPr>
        <w:wordWrap w:val="0"/>
        <w:spacing w:after="240" w:line="480" w:lineRule="atLeast"/>
        <w:ind w:left="960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2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、滥用用户变量会导致程序难以理解及管理</w:t>
      </w:r>
    </w:p>
    <w:p w14:paraId="14B5609C" w14:textId="77777777" w:rsidR="0077075F" w:rsidRPr="0077075F" w:rsidRDefault="0077075F" w:rsidP="0077075F">
      <w:pPr>
        <w:widowControl/>
        <w:jc w:val="left"/>
        <w:rPr>
          <w:rFonts w:ascii="Helvetica" w:eastAsia="宋体" w:hAnsi="Helvetica" w:cs="宋体"/>
          <w:color w:val="333333"/>
          <w:kern w:val="0"/>
          <w:sz w:val="20"/>
          <w:szCs w:val="20"/>
        </w:rPr>
      </w:pPr>
      <w:r w:rsidRPr="0077075F">
        <w:rPr>
          <w:rFonts w:ascii="Helvetica" w:eastAsia="宋体" w:hAnsi="Helvetica" w:cs="宋体"/>
          <w:color w:val="333333"/>
          <w:kern w:val="0"/>
          <w:sz w:val="20"/>
          <w:szCs w:val="20"/>
        </w:rPr>
        <w:pict w14:anchorId="1FB4384A">
          <v:rect id="_x0000_i1026" style="width:0;height:.75pt" o:hralign="center" o:hrstd="t" o:hrnoshade="t" o:hr="t" fillcolor="#d4d4d4" stroked="f"/>
        </w:pict>
      </w:r>
    </w:p>
    <w:p w14:paraId="0D47FD5E" w14:textId="77777777" w:rsidR="0077075F" w:rsidRPr="0077075F" w:rsidRDefault="0077075F" w:rsidP="0077075F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36"/>
          <w:szCs w:val="36"/>
        </w:rPr>
        <w:t>四、注释</w:t>
      </w:r>
    </w:p>
    <w:p w14:paraId="1DCFB792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MySQL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存储过程可使用两种风格的注释</w:t>
      </w:r>
    </w:p>
    <w:p w14:paraId="44C22D43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两个横杆</w:t>
      </w:r>
      <w:r w:rsidRPr="0077075F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--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：该风格一般用于单行注释。</w:t>
      </w:r>
    </w:p>
    <w:p w14:paraId="684F3948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c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风格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：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一般用于多行注释。</w:t>
      </w:r>
    </w:p>
    <w:p w14:paraId="4255661C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例如：</w:t>
      </w:r>
    </w:p>
    <w:p w14:paraId="613B09AD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--</w:t>
      </w:r>
      <w:r w:rsidRPr="0077075F">
        <w:rPr>
          <w:rFonts w:ascii="Consolas" w:eastAsia="宋体" w:hAnsi="Consolas" w:cs="宋体"/>
          <w:color w:val="00008B"/>
          <w:kern w:val="0"/>
          <w:szCs w:val="21"/>
          <w:bdr w:val="none" w:sz="0" w:space="0" w:color="auto" w:frame="1"/>
        </w:rPr>
        <w:t>name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存储过程名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parameter1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INTEGER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variable1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CHAR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10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parameter1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=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17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variable1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=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birds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ELSE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variable1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=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beasts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table1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variable1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</w:t>
      </w:r>
    </w:p>
    <w:p w14:paraId="30EF12F5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MySQL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存储过程的调用</w:t>
      </w:r>
    </w:p>
    <w:p w14:paraId="5EB70410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call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和你过程名以及一个括号，括号里面根据需要，加入参数，参数包括输入参数、输出参数、输入输出参数。具体的调用方法可以参看上面的例子。</w:t>
      </w:r>
    </w:p>
    <w:p w14:paraId="2E23C975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MySQL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存储过程的查询</w:t>
      </w:r>
    </w:p>
    <w:p w14:paraId="2DF459B5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我们像知道一个数据库下面有那些表，我们一般采用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Consolas" w:eastAsia="宋体" w:hAnsi="Consolas" w:cs="宋体"/>
          <w:b/>
          <w:bCs/>
          <w:color w:val="333333"/>
          <w:kern w:val="0"/>
          <w:szCs w:val="21"/>
          <w:bdr w:val="none" w:sz="0" w:space="0" w:color="auto" w:frame="1"/>
          <w:shd w:val="clear" w:color="auto" w:fill="ECEAE6"/>
        </w:rPr>
        <w:t>showtables;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 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进行查看。那么我们要查看某个数据库下面的存储过程，是否也可以采用呢？答案是，我们可以查看某个数据库下面的存储过程，但是是另一钟方式。</w:t>
      </w:r>
    </w:p>
    <w:p w14:paraId="1222442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我们可以用以下语句进行查询：</w:t>
      </w:r>
    </w:p>
    <w:p w14:paraId="479E60DE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selectname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mysql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proc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where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db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数据库名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21F6FB6B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1B17F863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或者</w:t>
      </w:r>
    </w:p>
    <w:p w14:paraId="01A0B081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0CA003BB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selectroutine_name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from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information_schema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routines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where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routine_schema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数据库名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71BBDF9E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4F7EAF10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或者</w:t>
      </w:r>
    </w:p>
    <w:p w14:paraId="4A0EE861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38F5BCD6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showprocedure status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where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db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数据库名</w:t>
      </w:r>
      <w:r w:rsidRPr="0077075F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465A314A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如果我们想知道，某个存储过程的详细，那我们又该怎么做呢？是不是也可以像操作表一样用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describe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表名进行查看呢？</w:t>
      </w:r>
    </w:p>
    <w:p w14:paraId="0D21ABAB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答案是：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我们可以查看存储过程的详细，但是需要用另一种方法：</w:t>
      </w:r>
    </w:p>
    <w:p w14:paraId="5FC3730B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SHOWCREATE PROCEDURE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数据库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存储过程名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6821687A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就可以查看当前存储过程的详细。</w:t>
      </w:r>
    </w:p>
    <w:p w14:paraId="64B1F758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MySQL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存储过程的修改</w:t>
      </w:r>
    </w:p>
    <w:p w14:paraId="1A6AE1CF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ALTER PROCEDURE</w:t>
      </w:r>
    </w:p>
    <w:p w14:paraId="116578D3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更改用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CREATE PROCEDURE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建立的预先指定的存储过程，其不会影响相关存储过程或存储功能。</w:t>
      </w:r>
    </w:p>
    <w:p w14:paraId="7CD8FA16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MySQL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存储过程的删除</w:t>
      </w:r>
    </w:p>
    <w:p w14:paraId="2AFF0A1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删除一个存储过程比较简单，和删除表一样：</w:t>
      </w:r>
    </w:p>
    <w:p w14:paraId="1533D893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DROPPROCEDURE</w:t>
      </w:r>
    </w:p>
    <w:p w14:paraId="0108314F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从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MySQL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的表格中删除一个或多个存储过程。</w:t>
      </w:r>
    </w:p>
    <w:p w14:paraId="32585621" w14:textId="77777777" w:rsidR="0077075F" w:rsidRPr="0077075F" w:rsidRDefault="0077075F" w:rsidP="0077075F">
      <w:pPr>
        <w:widowControl/>
        <w:spacing w:before="120" w:after="120"/>
        <w:jc w:val="left"/>
        <w:outlineLvl w:val="2"/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MySQL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 w:val="28"/>
          <w:szCs w:val="28"/>
        </w:rPr>
        <w:t>存储过程的控制语句</w:t>
      </w:r>
    </w:p>
    <w:p w14:paraId="01ECECD6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(1).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变量作用域</w:t>
      </w:r>
    </w:p>
    <w:p w14:paraId="7946793C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内部的变量在其作用域范围内享有更高的优先权，当执行到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end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。变量时，内部变量消失，此时已经在其作用域外，变量不再可见了，应为在存储过程外再也不能找到这个申明的变量，但是你可以通过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out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参数或者将其值指派给会话变量来保存其值。</w:t>
      </w:r>
    </w:p>
    <w:p w14:paraId="1FA5F0CB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proc3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x1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varchar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5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default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outer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x1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varchar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5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default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AA1111"/>
          <w:kern w:val="0"/>
          <w:szCs w:val="21"/>
          <w:bdr w:val="none" w:sz="0" w:space="0" w:color="auto" w:frame="1"/>
        </w:rPr>
        <w:t>inner</w:t>
      </w:r>
      <w:r w:rsidRPr="0077075F">
        <w:rPr>
          <w:rFonts w:ascii="Consolas" w:eastAsia="宋体" w:hAnsi="Consolas" w:cs="宋体"/>
          <w:color w:val="8B0000"/>
          <w:kern w:val="0"/>
          <w:szCs w:val="21"/>
          <w:bdr w:val="none" w:sz="0" w:space="0" w:color="auto" w:frame="1"/>
        </w:rPr>
        <w:t>'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x1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select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x1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</w:t>
      </w:r>
    </w:p>
    <w:p w14:paraId="3C13639A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(2).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条件语句</w:t>
      </w:r>
    </w:p>
    <w:p w14:paraId="4EE0EC34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1. if-then-else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</w:t>
      </w:r>
    </w:p>
    <w:p w14:paraId="25D257E4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proc2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parameter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parameter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17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parameter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update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else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update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s1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2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</w:t>
      </w:r>
    </w:p>
    <w:p w14:paraId="118286D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2. case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语句：</w:t>
      </w:r>
    </w:p>
    <w:p w14:paraId="577CBF99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parameter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parameter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when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17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when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18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else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19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when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30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when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&gt;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when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&lt;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else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case</w:t>
      </w:r>
    </w:p>
    <w:p w14:paraId="67CF3F53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 xml:space="preserve">(3). 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循环语句</w:t>
      </w:r>
    </w:p>
    <w:p w14:paraId="14BD3ED4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1. while ···· end while</w:t>
      </w:r>
    </w:p>
    <w:p w14:paraId="3B1FFF2B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proc4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while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&lt;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6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var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while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</w:t>
      </w:r>
    </w:p>
    <w:p w14:paraId="558CD848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while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条件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</w:t>
      </w:r>
    </w:p>
    <w:p w14:paraId="17521CD3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循环体</w:t>
      </w:r>
    </w:p>
    <w:p w14:paraId="442875E3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endwhile</w:t>
      </w:r>
    </w:p>
    <w:p w14:paraId="5F3F57E2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2. repeat···· end repeat</w:t>
      </w:r>
    </w:p>
    <w:p w14:paraId="1C1B71D0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它在执行操作后检查结果，而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while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则是执行前进行检查。</w:t>
      </w:r>
    </w:p>
    <w:p w14:paraId="63EA03F0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proc5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repeat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until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&gt;=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5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repeat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</w:t>
      </w:r>
    </w:p>
    <w:p w14:paraId="23A6040D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repeat</w:t>
      </w:r>
    </w:p>
    <w:p w14:paraId="32F635D9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循环体</w:t>
      </w:r>
    </w:p>
    <w:p w14:paraId="2A7C987B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until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循环条件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14:paraId="08F26793" w14:textId="77777777" w:rsidR="0077075F" w:rsidRPr="0077075F" w:rsidRDefault="0077075F" w:rsidP="0077075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77075F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repeat</w:t>
      </w:r>
      <w:r w:rsidRPr="0077075F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67C316A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3. loop ·····endloop</w:t>
      </w:r>
    </w:p>
    <w:p w14:paraId="7580A67E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loop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循环不需要初始条件，这点和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while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循环相似，同时和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repeat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循环一样不需要结束条件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, leave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语句的意义是离开循环。</w:t>
      </w:r>
    </w:p>
    <w:p w14:paraId="63801AB2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proc6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LOOP_LABLE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: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5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leave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LOOP_LABLE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</w:t>
      </w:r>
    </w:p>
    <w:p w14:paraId="448D004C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4. LABLES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标号：</w:t>
      </w:r>
    </w:p>
    <w:p w14:paraId="70513115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>标号可以用在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begin repeat while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或者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 loop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语句前，语句标号只能在合法的语句前面使用。可以跳出循环，使运行指令达到复合语句的最后一步。</w:t>
      </w:r>
    </w:p>
    <w:p w14:paraId="75D4EBC9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(4). ITERATE</w:t>
      </w:r>
      <w:r w:rsidRPr="0077075F">
        <w:rPr>
          <w:rFonts w:ascii="Helvetica" w:eastAsia="宋体" w:hAnsi="Helvetica" w:cs="宋体"/>
          <w:b/>
          <w:bCs/>
          <w:color w:val="333333"/>
          <w:kern w:val="0"/>
          <w:szCs w:val="21"/>
          <w:bdr w:val="none" w:sz="0" w:space="0" w:color="auto" w:frame="1"/>
        </w:rPr>
        <w:t>迭代</w:t>
      </w:r>
    </w:p>
    <w:p w14:paraId="04667349" w14:textId="77777777" w:rsidR="0077075F" w:rsidRPr="0077075F" w:rsidRDefault="0077075F" w:rsidP="0077075F">
      <w:pPr>
        <w:widowControl/>
        <w:wordWrap w:val="0"/>
        <w:spacing w:line="480" w:lineRule="atLeast"/>
        <w:jc w:val="left"/>
        <w:rPr>
          <w:rFonts w:ascii="Helvetica" w:eastAsia="宋体" w:hAnsi="Helvetica" w:cs="宋体"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color w:val="333333"/>
          <w:kern w:val="0"/>
          <w:szCs w:val="21"/>
        </w:rPr>
        <w:t xml:space="preserve">ITERATE 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通过引用复合语句的标号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,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来从新开始复合语句</w:t>
      </w:r>
      <w:r w:rsidRPr="0077075F">
        <w:rPr>
          <w:rFonts w:ascii="Helvetica" w:eastAsia="宋体" w:hAnsi="Helvetica" w:cs="宋体"/>
          <w:color w:val="333333"/>
          <w:kern w:val="0"/>
          <w:szCs w:val="21"/>
        </w:rPr>
        <w:t>:</w:t>
      </w:r>
    </w:p>
    <w:p w14:paraId="69617555" w14:textId="77777777" w:rsidR="0077075F" w:rsidRPr="0077075F" w:rsidRDefault="0077075F" w:rsidP="0077075F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CREATE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PROCEDURE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proc10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begin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declare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0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LOOP_LABLE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: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3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ITERATE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LOOP_LABLE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insert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into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values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(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00"/>
          <w:kern w:val="0"/>
          <w:szCs w:val="21"/>
          <w:bdr w:val="none" w:sz="0" w:space="0" w:color="auto" w:frame="1"/>
        </w:rPr>
        <w:t>)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set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=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+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1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v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&gt;=</w:t>
      </w:r>
      <w:r w:rsidRPr="0077075F">
        <w:rPr>
          <w:rFonts w:ascii="Consolas" w:eastAsia="宋体" w:hAnsi="Consolas" w:cs="宋体"/>
          <w:color w:val="800000"/>
          <w:kern w:val="0"/>
          <w:szCs w:val="21"/>
          <w:bdr w:val="none" w:sz="0" w:space="0" w:color="auto" w:frame="1"/>
        </w:rPr>
        <w:t>5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then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-&gt;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leave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LOOP_LABLE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if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loop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</w:t>
      </w:r>
      <w:r w:rsidRPr="0077075F">
        <w:rPr>
          <w:rFonts w:ascii="Consolas" w:eastAsia="宋体" w:hAnsi="Consolas" w:cs="宋体"/>
          <w:color w:val="008000"/>
          <w:kern w:val="0"/>
          <w:szCs w:val="21"/>
          <w:bdr w:val="none" w:sz="0" w:space="0" w:color="auto" w:frame="1"/>
        </w:rPr>
        <w:t>end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; -&gt; //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mysql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&gt; </w:t>
      </w:r>
      <w:r w:rsidRPr="0077075F">
        <w:rPr>
          <w:rFonts w:ascii="Consolas" w:eastAsia="宋体" w:hAnsi="Consolas" w:cs="宋体"/>
          <w:color w:val="0055AA"/>
          <w:kern w:val="0"/>
          <w:szCs w:val="21"/>
          <w:bdr w:val="none" w:sz="0" w:space="0" w:color="auto" w:frame="1"/>
        </w:rPr>
        <w:t>DELIMITER</w:t>
      </w:r>
      <w:r w:rsidRPr="0077075F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 xml:space="preserve"> ;</w:t>
      </w:r>
    </w:p>
    <w:p w14:paraId="5ADF3876" w14:textId="77777777" w:rsidR="0077075F" w:rsidRPr="0077075F" w:rsidRDefault="0077075F" w:rsidP="0077075F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i/>
          <w:iCs/>
          <w:color w:val="333333"/>
          <w:kern w:val="0"/>
          <w:szCs w:val="21"/>
        </w:rPr>
        <w:t>参考文章：</w:t>
      </w:r>
    </w:p>
    <w:p w14:paraId="4085E700" w14:textId="77777777" w:rsidR="0077075F" w:rsidRPr="0077075F" w:rsidRDefault="0077075F" w:rsidP="0077075F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i/>
          <w:iCs/>
          <w:color w:val="333333"/>
          <w:kern w:val="0"/>
          <w:szCs w:val="21"/>
        </w:rPr>
        <w:t>https://www.cnblogs.com/geaozhang/p/6797357.html</w:t>
      </w:r>
    </w:p>
    <w:p w14:paraId="6BFBC68F" w14:textId="77777777" w:rsidR="0077075F" w:rsidRPr="0077075F" w:rsidRDefault="0077075F" w:rsidP="0077075F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宋体"/>
          <w:i/>
          <w:iCs/>
          <w:color w:val="333333"/>
          <w:kern w:val="0"/>
          <w:szCs w:val="21"/>
        </w:rPr>
      </w:pPr>
      <w:r w:rsidRPr="0077075F">
        <w:rPr>
          <w:rFonts w:ascii="Helvetica" w:eastAsia="宋体" w:hAnsi="Helvetica" w:cs="宋体"/>
          <w:i/>
          <w:iCs/>
          <w:color w:val="333333"/>
          <w:kern w:val="0"/>
          <w:szCs w:val="21"/>
        </w:rPr>
        <w:t>http://blog.sina.com.cn/s/blog_86fe5b440100wdyt.html</w:t>
      </w:r>
    </w:p>
    <w:p w14:paraId="15DB0483" w14:textId="77777777" w:rsidR="00CA2853" w:rsidRPr="0077075F" w:rsidRDefault="00CA2853" w:rsidP="0077075F"/>
    <w:sectPr w:rsidR="00CA2853" w:rsidRPr="0077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6EA633" w14:textId="77777777" w:rsidR="009D7488" w:rsidRDefault="009D7488" w:rsidP="0077075F">
      <w:r>
        <w:separator/>
      </w:r>
    </w:p>
  </w:endnote>
  <w:endnote w:type="continuationSeparator" w:id="0">
    <w:p w14:paraId="341FA14F" w14:textId="77777777" w:rsidR="009D7488" w:rsidRDefault="009D7488" w:rsidP="0077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4782E" w14:textId="77777777" w:rsidR="009D7488" w:rsidRDefault="009D7488" w:rsidP="0077075F">
      <w:r>
        <w:separator/>
      </w:r>
    </w:p>
  </w:footnote>
  <w:footnote w:type="continuationSeparator" w:id="0">
    <w:p w14:paraId="5E392583" w14:textId="77777777" w:rsidR="009D7488" w:rsidRDefault="009D7488" w:rsidP="0077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37626"/>
    <w:multiLevelType w:val="multilevel"/>
    <w:tmpl w:val="B93C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3CD5"/>
    <w:multiLevelType w:val="multilevel"/>
    <w:tmpl w:val="0D18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50DAD"/>
    <w:multiLevelType w:val="multilevel"/>
    <w:tmpl w:val="C81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674C8"/>
    <w:multiLevelType w:val="multilevel"/>
    <w:tmpl w:val="C9FE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A5EE3"/>
    <w:multiLevelType w:val="multilevel"/>
    <w:tmpl w:val="EC24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14D59"/>
    <w:multiLevelType w:val="multilevel"/>
    <w:tmpl w:val="11CA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B62C7"/>
    <w:multiLevelType w:val="multilevel"/>
    <w:tmpl w:val="641C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52973"/>
    <w:multiLevelType w:val="multilevel"/>
    <w:tmpl w:val="D9B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2"/>
  </w:num>
  <w:num w:numId="5">
    <w:abstractNumId w:val="7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69"/>
    <w:rsid w:val="00481C69"/>
    <w:rsid w:val="0077075F"/>
    <w:rsid w:val="009D7488"/>
    <w:rsid w:val="00C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6B02DD-570F-44A4-878C-C463B0B3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707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7707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07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0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075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707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77075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770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77075F"/>
    <w:rPr>
      <w:i/>
      <w:iCs/>
    </w:rPr>
  </w:style>
  <w:style w:type="character" w:styleId="a8">
    <w:name w:val="Hyperlink"/>
    <w:basedOn w:val="a0"/>
    <w:uiPriority w:val="99"/>
    <w:semiHidden/>
    <w:unhideWhenUsed/>
    <w:rsid w:val="0077075F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7075F"/>
    <w:rPr>
      <w:color w:val="800080"/>
      <w:u w:val="single"/>
    </w:rPr>
  </w:style>
  <w:style w:type="paragraph" w:styleId="aa">
    <w:name w:val="Normal (Web)"/>
    <w:basedOn w:val="a"/>
    <w:uiPriority w:val="99"/>
    <w:semiHidden/>
    <w:unhideWhenUsed/>
    <w:rsid w:val="00770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77075F"/>
  </w:style>
  <w:style w:type="character" w:customStyle="1" w:styleId="hl-code">
    <w:name w:val="hl-code"/>
    <w:basedOn w:val="a0"/>
    <w:rsid w:val="0077075F"/>
  </w:style>
  <w:style w:type="character" w:customStyle="1" w:styleId="hl-var">
    <w:name w:val="hl-var"/>
    <w:basedOn w:val="a0"/>
    <w:rsid w:val="0077075F"/>
  </w:style>
  <w:style w:type="character" w:customStyle="1" w:styleId="hl-identifier">
    <w:name w:val="hl-identifier"/>
    <w:basedOn w:val="a0"/>
    <w:rsid w:val="0077075F"/>
  </w:style>
  <w:style w:type="character" w:customStyle="1" w:styleId="hl-brackets">
    <w:name w:val="hl-brackets"/>
    <w:basedOn w:val="a0"/>
    <w:rsid w:val="0077075F"/>
  </w:style>
  <w:style w:type="character" w:customStyle="1" w:styleId="hl-quotes">
    <w:name w:val="hl-quotes"/>
    <w:basedOn w:val="a0"/>
    <w:rsid w:val="0077075F"/>
  </w:style>
  <w:style w:type="character" w:customStyle="1" w:styleId="hl-string">
    <w:name w:val="hl-string"/>
    <w:basedOn w:val="a0"/>
    <w:rsid w:val="0077075F"/>
  </w:style>
  <w:style w:type="character" w:styleId="ab">
    <w:name w:val="Strong"/>
    <w:basedOn w:val="a0"/>
    <w:uiPriority w:val="22"/>
    <w:qFormat/>
    <w:rsid w:val="0077075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707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075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7075F"/>
  </w:style>
  <w:style w:type="character" w:customStyle="1" w:styleId="pun">
    <w:name w:val="pun"/>
    <w:basedOn w:val="a0"/>
    <w:rsid w:val="0077075F"/>
  </w:style>
  <w:style w:type="character" w:customStyle="1" w:styleId="com">
    <w:name w:val="com"/>
    <w:basedOn w:val="a0"/>
    <w:rsid w:val="0077075F"/>
  </w:style>
  <w:style w:type="character" w:customStyle="1" w:styleId="kwd">
    <w:name w:val="kwd"/>
    <w:basedOn w:val="a0"/>
    <w:rsid w:val="0077075F"/>
  </w:style>
  <w:style w:type="character" w:customStyle="1" w:styleId="lit">
    <w:name w:val="lit"/>
    <w:basedOn w:val="a0"/>
    <w:rsid w:val="0077075F"/>
  </w:style>
  <w:style w:type="character" w:customStyle="1" w:styleId="hl-comment">
    <w:name w:val="hl-comment"/>
    <w:basedOn w:val="a0"/>
    <w:rsid w:val="0077075F"/>
  </w:style>
  <w:style w:type="character" w:customStyle="1" w:styleId="hl-number">
    <w:name w:val="hl-number"/>
    <w:basedOn w:val="a0"/>
    <w:rsid w:val="0077075F"/>
  </w:style>
  <w:style w:type="character" w:customStyle="1" w:styleId="marked">
    <w:name w:val="marked"/>
    <w:basedOn w:val="a0"/>
    <w:rsid w:val="0077075F"/>
  </w:style>
  <w:style w:type="character" w:customStyle="1" w:styleId="typ">
    <w:name w:val="typ"/>
    <w:basedOn w:val="a0"/>
    <w:rsid w:val="0077075F"/>
  </w:style>
  <w:style w:type="character" w:customStyle="1" w:styleId="str">
    <w:name w:val="str"/>
    <w:basedOn w:val="a0"/>
    <w:rsid w:val="00770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43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849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23" w:color="auto"/>
            <w:bottom w:val="single" w:sz="6" w:space="15" w:color="EFEFEF"/>
            <w:right w:val="none" w:sz="0" w:space="23" w:color="auto"/>
          </w:divBdr>
        </w:div>
        <w:div w:id="18535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6129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49202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4726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0983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1381835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0903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642411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080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12041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298910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52932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73015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464823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557869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4585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44274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15956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91763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01117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381688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233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517939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541178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7825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926144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90984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5605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775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73893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99675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68353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959015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93417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724251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3842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12743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84230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626758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1149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92241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12842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777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23181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1824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73319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24274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3102081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67580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870732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72900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05172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061258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548459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21155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075103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25787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96288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6778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4687443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  <w:divsChild>
                        <w:div w:id="184701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5524516">
                  <w:blockQuote w:val="1"/>
                  <w:marLeft w:val="150"/>
                  <w:marRight w:val="15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unoob.com/w3cnote_genre/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1535</Words>
  <Characters>8755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仿者</dc:creator>
  <cp:keywords/>
  <dc:description/>
  <cp:lastModifiedBy>流浪 仿者</cp:lastModifiedBy>
  <cp:revision>2</cp:revision>
  <dcterms:created xsi:type="dcterms:W3CDTF">2020-11-26T13:14:00Z</dcterms:created>
  <dcterms:modified xsi:type="dcterms:W3CDTF">2020-11-26T13:14:00Z</dcterms:modified>
</cp:coreProperties>
</file>