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39AE" w14:textId="1916ABC3" w:rsidR="00C95E0B" w:rsidRDefault="00C95E0B">
      <w:r>
        <w:t>S</w:t>
      </w:r>
      <w:r>
        <w:rPr>
          <w:rFonts w:hint="eastAsia"/>
        </w:rPr>
        <w:t>pring重配置，而轻代码：</w:t>
      </w:r>
      <w:r w:rsidR="00991417">
        <w:rPr>
          <w:rFonts w:hint="eastAsia"/>
        </w:rPr>
        <w:t>（通过配置文件方式进行依赖注入，</w:t>
      </w:r>
      <w:r w:rsidR="00BC0E96">
        <w:rPr>
          <w:rFonts w:hint="eastAsia"/>
        </w:rPr>
        <w:t>必须要写set方法和构造器，</w:t>
      </w:r>
      <w:r w:rsidR="00682BFB">
        <w:rPr>
          <w:rFonts w:hint="eastAsia"/>
        </w:rPr>
        <w:t>而通过注解方式进行则不用。</w:t>
      </w:r>
      <w:r w:rsidR="00991417">
        <w:rPr>
          <w:rFonts w:hint="eastAsia"/>
        </w:rPr>
        <w:t>）</w:t>
      </w:r>
      <w:r w:rsidR="003C076E">
        <w:rPr>
          <w:rFonts w:hint="eastAsia"/>
        </w:rPr>
        <w:t>（xml方式是因为通过反射方式进行调用set方法或者构造器，但是注解是通过反射方式直接</w:t>
      </w:r>
      <w:r w:rsidR="004F602B">
        <w:rPr>
          <w:rFonts w:hint="eastAsia"/>
        </w:rPr>
        <w:t>将数据赋值给属性。</w:t>
      </w:r>
      <w:r w:rsidR="003C076E">
        <w:rPr>
          <w:rFonts w:hint="eastAsia"/>
        </w:rPr>
        <w:t>）</w:t>
      </w:r>
      <w:r w:rsidR="008D5C0E">
        <w:rPr>
          <w:rFonts w:hint="eastAsia"/>
        </w:rPr>
        <w:t>（再次提醒奥，反射很强大，</w:t>
      </w:r>
      <w:r w:rsidR="00912F93">
        <w:rPr>
          <w:rFonts w:hint="eastAsia"/>
        </w:rPr>
        <w:t>能够操作一个类的所有信息，不管是什么权限的。</w:t>
      </w:r>
      <w:r w:rsidR="008D5C0E">
        <w:rPr>
          <w:rFonts w:hint="eastAsia"/>
        </w:rPr>
        <w:t>但是破坏了安全性。）</w:t>
      </w:r>
    </w:p>
    <w:p w14:paraId="1390E701" w14:textId="05A6414F" w:rsidR="00E068C6" w:rsidRDefault="007D0A06">
      <w:r>
        <w:rPr>
          <w:rFonts w:hint="eastAsia"/>
        </w:rPr>
        <w:t>新注解与原始注解：</w:t>
      </w:r>
    </w:p>
    <w:p w14:paraId="1C403FF1" w14:textId="742713D7" w:rsidR="003D3BA6" w:rsidRDefault="003D3BA6">
      <w:r>
        <w:rPr>
          <w:rFonts w:hint="eastAsia"/>
        </w:rPr>
        <w:t>原始注解：</w:t>
      </w:r>
    </w:p>
    <w:p w14:paraId="63D5EB4D" w14:textId="20B0E581" w:rsidR="00991417" w:rsidRDefault="00807189">
      <w:r>
        <w:rPr>
          <w:noProof/>
        </w:rPr>
        <w:drawing>
          <wp:inline distT="0" distB="0" distL="0" distR="0" wp14:anchorId="69E99DC6" wp14:editId="75B9F2D6">
            <wp:extent cx="5274310" cy="3286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7B38" w14:textId="5608AF91" w:rsidR="00F36F3C" w:rsidRDefault="00F36F3C">
      <w:r>
        <w:rPr>
          <w:noProof/>
        </w:rPr>
        <w:drawing>
          <wp:inline distT="0" distB="0" distL="0" distR="0" wp14:anchorId="10BB3218" wp14:editId="462B26F6">
            <wp:extent cx="5274310" cy="2066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8376" w14:textId="5A17E36C" w:rsidR="000E5D31" w:rsidRDefault="000E5D31">
      <w:r>
        <w:rPr>
          <w:rFonts w:hint="eastAsia"/>
        </w:rPr>
        <w:t>（base</w:t>
      </w:r>
      <w:r>
        <w:t>-package</w:t>
      </w:r>
      <w:r>
        <w:rPr>
          <w:rFonts w:hint="eastAsia"/>
        </w:rPr>
        <w:t>：基础包</w:t>
      </w:r>
      <w:r w:rsidR="00584214">
        <w:rPr>
          <w:rFonts w:hint="eastAsia"/>
        </w:rPr>
        <w:t>，意思就是配置的包下及其子包都会被扫描。</w:t>
      </w:r>
      <w:r>
        <w:rPr>
          <w:rFonts w:hint="eastAsia"/>
        </w:rPr>
        <w:t>）</w:t>
      </w:r>
    </w:p>
    <w:p w14:paraId="7AD6A54A" w14:textId="0D76489C" w:rsidR="003D3BA6" w:rsidRDefault="003D3BA6">
      <w:r>
        <w:rPr>
          <w:rFonts w:hint="eastAsia"/>
        </w:rPr>
        <w:t>新注解：</w:t>
      </w:r>
    </w:p>
    <w:p w14:paraId="0DCC3B7A" w14:textId="58FF2260" w:rsidR="00F2262C" w:rsidRDefault="00F2262C">
      <w:r>
        <w:rPr>
          <w:rFonts w:hint="eastAsia"/>
        </w:rPr>
        <w:t>（产生的原因，原始注解能够解决自定义的类型</w:t>
      </w:r>
      <w:r w:rsidR="00FF11B6">
        <w:rPr>
          <w:rFonts w:hint="eastAsia"/>
        </w:rPr>
        <w:t>之间的依赖注入的简化，但是对于第三方的类我们还是的使用传统的</w:t>
      </w:r>
      <w:r w:rsidR="003E2A8F">
        <w:rPr>
          <w:rFonts w:hint="eastAsia"/>
        </w:rPr>
        <w:t>xml</w:t>
      </w:r>
      <w:r w:rsidR="00FF11B6">
        <w:rPr>
          <w:rFonts w:hint="eastAsia"/>
        </w:rPr>
        <w:t>方式进行配置。</w:t>
      </w:r>
      <w:r w:rsidR="003E2A8F">
        <w:rPr>
          <w:rFonts w:hint="eastAsia"/>
        </w:rPr>
        <w:t>不能够进行简化。</w:t>
      </w:r>
      <w:r>
        <w:rPr>
          <w:rFonts w:hint="eastAsia"/>
        </w:rPr>
        <w:t>）</w:t>
      </w:r>
    </w:p>
    <w:p w14:paraId="4ED69FB4" w14:textId="374AEB02" w:rsidR="00E3116B" w:rsidRDefault="00E3116B">
      <w:r>
        <w:rPr>
          <w:rFonts w:hint="eastAsia"/>
        </w:rPr>
        <w:t>例如以下：</w:t>
      </w:r>
    </w:p>
    <w:p w14:paraId="50266BF0" w14:textId="0A94549C" w:rsidR="00117FAC" w:rsidRDefault="00117FAC">
      <w:r>
        <w:rPr>
          <w:noProof/>
        </w:rPr>
        <w:lastRenderedPageBreak/>
        <w:drawing>
          <wp:inline distT="0" distB="0" distL="0" distR="0" wp14:anchorId="4747D8C0" wp14:editId="2ECB22F0">
            <wp:extent cx="5274310" cy="2183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917A" w14:textId="59D41BB1" w:rsidR="006D632D" w:rsidRDefault="006D632D">
      <w:r>
        <w:rPr>
          <w:noProof/>
        </w:rPr>
        <w:drawing>
          <wp:inline distT="0" distB="0" distL="0" distR="0" wp14:anchorId="660159C5" wp14:editId="31AC6C20">
            <wp:extent cx="5274310" cy="2511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42C6" w14:textId="2C572657" w:rsidR="00D61CED" w:rsidRDefault="00D61CED">
      <w:r>
        <w:rPr>
          <w:rFonts w:hint="eastAsia"/>
        </w:rPr>
        <w:t>（新注解思想，使用一个核心配置类代替核心的配置文件，以前不是说配置地狱吗？</w:t>
      </w:r>
      <w:r w:rsidR="00E77990">
        <w:rPr>
          <w:rFonts w:hint="eastAsia"/>
        </w:rPr>
        <w:t>不是说配置文件管理复杂吗？那现在就管理代码吧。</w:t>
      </w:r>
      <w:r>
        <w:rPr>
          <w:rFonts w:hint="eastAsia"/>
        </w:rPr>
        <w:t>）</w:t>
      </w:r>
    </w:p>
    <w:p w14:paraId="2666A874" w14:textId="4B59439B" w:rsidR="00E669D7" w:rsidRDefault="00E669D7"/>
    <w:p w14:paraId="3A836681" w14:textId="7BA7D3B4" w:rsidR="00E669D7" w:rsidRDefault="00E669D7">
      <w:r>
        <w:rPr>
          <w:rFonts w:hint="eastAsia"/>
        </w:rPr>
        <w:t>Spring集成Junity：</w:t>
      </w:r>
    </w:p>
    <w:p w14:paraId="7F126CD6" w14:textId="27B23B99" w:rsidR="009A6372" w:rsidRDefault="002D5F41">
      <w:r>
        <w:rPr>
          <w:rFonts w:hint="eastAsia"/>
        </w:rPr>
        <w:t>每次测试的时候都需要使用到两行代码（使用指定文件创建spring容器，通过容器获取指定的</w:t>
      </w:r>
      <w:r w:rsidR="009A6372">
        <w:rPr>
          <w:rFonts w:hint="eastAsia"/>
        </w:rPr>
        <w:t>对象</w:t>
      </w:r>
      <w:r>
        <w:rPr>
          <w:rFonts w:hint="eastAsia"/>
        </w:rPr>
        <w:t>。）</w:t>
      </w:r>
    </w:p>
    <w:p w14:paraId="7BA534B2" w14:textId="2173C789" w:rsidR="007862FE" w:rsidRDefault="007862FE">
      <w:r>
        <w:rPr>
          <w:rFonts w:hint="eastAsia"/>
        </w:rPr>
        <w:t>（如果是我们自己会怎么来简化操作，我的想法就是自己再写一个方法，将创建容器的文件以及要获取到的对象作为参数传入，然后返回一个对象</w:t>
      </w:r>
      <w:r w:rsidR="001F6A1D">
        <w:rPr>
          <w:rFonts w:hint="eastAsia"/>
        </w:rPr>
        <w:t>（Object）</w:t>
      </w:r>
      <w:r>
        <w:rPr>
          <w:rFonts w:hint="eastAsia"/>
        </w:rPr>
        <w:t>。）</w:t>
      </w:r>
    </w:p>
    <w:p w14:paraId="7071A28A" w14:textId="1D550F96" w:rsidR="002D5F41" w:rsidRDefault="009A6372">
      <w:r>
        <w:rPr>
          <w:rFonts w:hint="eastAsia"/>
        </w:rPr>
        <w:t>（</w:t>
      </w:r>
      <w:r w:rsidR="002021A8">
        <w:rPr>
          <w:rFonts w:hint="eastAsia"/>
        </w:rPr>
        <w:t>像spring这样广大的用户，junity这样广泛使用的测试工具。</w:t>
      </w:r>
      <w:r w:rsidR="00615E55">
        <w:rPr>
          <w:rFonts w:hint="eastAsia"/>
        </w:rPr>
        <w:t>自然会提供这样的使用方法</w:t>
      </w:r>
      <w:r w:rsidR="00286BEB">
        <w:rPr>
          <w:rFonts w:hint="eastAsia"/>
        </w:rPr>
        <w:t>。</w:t>
      </w:r>
      <w:r>
        <w:rPr>
          <w:rFonts w:hint="eastAsia"/>
        </w:rPr>
        <w:t>）</w:t>
      </w:r>
    </w:p>
    <w:p w14:paraId="6343AC48" w14:textId="394BA768" w:rsidR="006A20BD" w:rsidRDefault="006A20BD">
      <w:pPr>
        <w:rPr>
          <w:rFonts w:hint="eastAsia"/>
        </w:rPr>
      </w:pPr>
      <w:r>
        <w:rPr>
          <w:rFonts w:hint="eastAsia"/>
        </w:rPr>
        <w:t>（它的具体操作思路就是使用固定测试类，将作为测试的类作为一个bean，将待测试的类作为一个依赖进行注入。Junit进行spring容器的创建。）</w:t>
      </w:r>
    </w:p>
    <w:p w14:paraId="471A634E" w14:textId="42AA3835" w:rsidR="00487714" w:rsidRDefault="00487714">
      <w:r>
        <w:rPr>
          <w:rFonts w:hint="eastAsia"/>
        </w:rPr>
        <w:t>详情见下。</w:t>
      </w:r>
    </w:p>
    <w:p w14:paraId="173B27D1" w14:textId="2DF519DA" w:rsidR="00512958" w:rsidRDefault="00512958">
      <w:r>
        <w:rPr>
          <w:noProof/>
        </w:rPr>
        <w:drawing>
          <wp:inline distT="0" distB="0" distL="0" distR="0" wp14:anchorId="334F9D8A" wp14:editId="21F40959">
            <wp:extent cx="4236720" cy="2415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868E" w14:textId="01A553F0" w:rsidR="007F25C7" w:rsidRDefault="007F25C7">
      <w:r>
        <w:t>S</w:t>
      </w:r>
      <w:r>
        <w:rPr>
          <w:rFonts w:hint="eastAsia"/>
        </w:rPr>
        <w:t>pring</w:t>
      </w:r>
      <w:r>
        <w:t>-</w:t>
      </w:r>
      <w:r>
        <w:rPr>
          <w:rFonts w:hint="eastAsia"/>
        </w:rPr>
        <w:t>test</w:t>
      </w:r>
      <w:r>
        <w:t xml:space="preserve"> jar</w:t>
      </w:r>
      <w:r>
        <w:rPr>
          <w:rFonts w:hint="eastAsia"/>
        </w:rPr>
        <w:t>包是用于专门集成junity的包。</w:t>
      </w:r>
    </w:p>
    <w:sectPr w:rsidR="007F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6C"/>
    <w:rsid w:val="000E5D31"/>
    <w:rsid w:val="00117FAC"/>
    <w:rsid w:val="001F6A1D"/>
    <w:rsid w:val="002021A8"/>
    <w:rsid w:val="00286BEB"/>
    <w:rsid w:val="002D5F41"/>
    <w:rsid w:val="003C076E"/>
    <w:rsid w:val="003D3BA6"/>
    <w:rsid w:val="003E2A8F"/>
    <w:rsid w:val="00487714"/>
    <w:rsid w:val="004C1FE5"/>
    <w:rsid w:val="004F602B"/>
    <w:rsid w:val="00512958"/>
    <w:rsid w:val="00584214"/>
    <w:rsid w:val="00615E55"/>
    <w:rsid w:val="00682BFB"/>
    <w:rsid w:val="006A20BD"/>
    <w:rsid w:val="006D632D"/>
    <w:rsid w:val="007862FE"/>
    <w:rsid w:val="007D0A06"/>
    <w:rsid w:val="007F25C7"/>
    <w:rsid w:val="00807189"/>
    <w:rsid w:val="008D5C0E"/>
    <w:rsid w:val="00912F93"/>
    <w:rsid w:val="00991417"/>
    <w:rsid w:val="009A6372"/>
    <w:rsid w:val="00BC0E96"/>
    <w:rsid w:val="00C95E0B"/>
    <w:rsid w:val="00D43E8D"/>
    <w:rsid w:val="00D61CED"/>
    <w:rsid w:val="00E068C6"/>
    <w:rsid w:val="00E3116B"/>
    <w:rsid w:val="00E669D7"/>
    <w:rsid w:val="00E7704B"/>
    <w:rsid w:val="00E77990"/>
    <w:rsid w:val="00F2262C"/>
    <w:rsid w:val="00F36F3C"/>
    <w:rsid w:val="00FA076C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0801"/>
  <w15:chartTrackingRefBased/>
  <w15:docId w15:val="{5522343D-5DA9-4C67-B881-F9BBBB3C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39</cp:revision>
  <dcterms:created xsi:type="dcterms:W3CDTF">2021-08-25T00:50:00Z</dcterms:created>
  <dcterms:modified xsi:type="dcterms:W3CDTF">2021-08-26T00:45:00Z</dcterms:modified>
</cp:coreProperties>
</file>