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73D33" w14:textId="12C02701" w:rsidR="005C6589" w:rsidRDefault="005C6589">
      <w:r>
        <w:rPr>
          <w:rFonts w:hint="eastAsia"/>
        </w:rPr>
        <w:t>代理的目的：在不修改源码的情况下增强</w:t>
      </w:r>
      <w:r w:rsidR="00CA6737">
        <w:rPr>
          <w:rFonts w:hint="eastAsia"/>
        </w:rPr>
        <w:t>真实</w:t>
      </w:r>
      <w:r>
        <w:rPr>
          <w:rFonts w:hint="eastAsia"/>
        </w:rPr>
        <w:t>角色的某些功能。</w:t>
      </w:r>
    </w:p>
    <w:p w14:paraId="57F3484D" w14:textId="695FDE7C" w:rsidR="00F2503C" w:rsidRDefault="005C6589">
      <w:r>
        <w:rPr>
          <w:rFonts w:hint="eastAsia"/>
        </w:rPr>
        <w:t>静态代理：</w:t>
      </w:r>
    </w:p>
    <w:p w14:paraId="799F8146" w14:textId="1DDFFC9B" w:rsidR="005C6589" w:rsidRDefault="005C6589">
      <w:r>
        <w:t>1</w:t>
      </w:r>
      <w:r>
        <w:rPr>
          <w:rFonts w:hint="eastAsia"/>
        </w:rPr>
        <w:t>、</w:t>
      </w:r>
      <w:r w:rsidR="00075856">
        <w:rPr>
          <w:rFonts w:hint="eastAsia"/>
        </w:rPr>
        <w:t>真实角色、代理角色、需要增强的方法抽象出来的接口或者抽象类。</w:t>
      </w:r>
    </w:p>
    <w:p w14:paraId="60A5E3A2" w14:textId="5343C0F0" w:rsidR="00B140D7" w:rsidRDefault="00583822">
      <w:r>
        <w:rPr>
          <w:rFonts w:hint="eastAsia"/>
        </w:rPr>
        <w:t>2、代理角色与真实角色必须实现或者继承抽象</w:t>
      </w:r>
      <w:r w:rsidR="008754AD">
        <w:rPr>
          <w:rFonts w:hint="eastAsia"/>
        </w:rPr>
        <w:t>角色。</w:t>
      </w:r>
    </w:p>
    <w:p w14:paraId="6385A5B2" w14:textId="3382F612" w:rsidR="00E47268" w:rsidRDefault="001E1F13">
      <w:r>
        <w:rPr>
          <w:rFonts w:hint="eastAsia"/>
        </w:rPr>
        <w:t>3、</w:t>
      </w:r>
      <w:r w:rsidR="0089200E">
        <w:rPr>
          <w:rFonts w:hint="eastAsia"/>
        </w:rPr>
        <w:t>对指定方法增强但是增强的层面是</w:t>
      </w:r>
      <w:r w:rsidR="0095026C">
        <w:rPr>
          <w:rFonts w:hint="eastAsia"/>
        </w:rPr>
        <w:t>对</w:t>
      </w:r>
      <w:r w:rsidR="0089200E">
        <w:rPr>
          <w:rFonts w:hint="eastAsia"/>
        </w:rPr>
        <w:t>抽象的类层面</w:t>
      </w:r>
      <w:r w:rsidR="00FB102C">
        <w:rPr>
          <w:rFonts w:hint="eastAsia"/>
        </w:rPr>
        <w:t>。如果我要增强一个普通类的方法，那么就需要提取出一个抽</w:t>
      </w:r>
      <w:proofErr w:type="gramStart"/>
      <w:r w:rsidR="00FB102C">
        <w:rPr>
          <w:rFonts w:hint="eastAsia"/>
        </w:rPr>
        <w:t>线父类或者</w:t>
      </w:r>
      <w:proofErr w:type="gramEnd"/>
      <w:r w:rsidR="00FB102C">
        <w:rPr>
          <w:rFonts w:hint="eastAsia"/>
        </w:rPr>
        <w:t>接口出来，然后再创建一个代理类。</w:t>
      </w:r>
      <w:r w:rsidR="006C353D">
        <w:rPr>
          <w:rFonts w:hint="eastAsia"/>
        </w:rPr>
        <w:t>一个</w:t>
      </w:r>
      <w:r w:rsidR="00FA4A17">
        <w:rPr>
          <w:rFonts w:hint="eastAsia"/>
        </w:rPr>
        <w:t>代理</w:t>
      </w:r>
      <w:r w:rsidR="006C353D">
        <w:rPr>
          <w:rFonts w:hint="eastAsia"/>
        </w:rPr>
        <w:t>类只能够对</w:t>
      </w:r>
      <w:r w:rsidR="00FA4A17">
        <w:rPr>
          <w:rFonts w:hint="eastAsia"/>
        </w:rPr>
        <w:t>具有共同接口的类</w:t>
      </w:r>
      <w:r w:rsidR="006C353D">
        <w:rPr>
          <w:rFonts w:hint="eastAsia"/>
        </w:rPr>
        <w:t>进行增强，</w:t>
      </w:r>
      <w:r w:rsidR="00FA4A17">
        <w:rPr>
          <w:rFonts w:hint="eastAsia"/>
        </w:rPr>
        <w:t>对于想不同的增强形式需要使用创建不同的代理类。</w:t>
      </w:r>
      <w:r w:rsidR="00E47268">
        <w:rPr>
          <w:rFonts w:hint="eastAsia"/>
        </w:rPr>
        <w:t>意味着要想一个代理的类利用率</w:t>
      </w:r>
      <w:proofErr w:type="gramStart"/>
      <w:r w:rsidR="00E47268">
        <w:rPr>
          <w:rFonts w:hint="eastAsia"/>
        </w:rPr>
        <w:t>高最好</w:t>
      </w:r>
      <w:proofErr w:type="gramEnd"/>
      <w:r w:rsidR="00E47268">
        <w:rPr>
          <w:rFonts w:hint="eastAsia"/>
        </w:rPr>
        <w:t>就使用代理类对公共需求的增强进行处理。</w:t>
      </w:r>
    </w:p>
    <w:p w14:paraId="0D35AEED" w14:textId="2048EC40" w:rsidR="005E0EC6" w:rsidRDefault="00436255">
      <w:pPr>
        <w:pBdr>
          <w:bottom w:val="single" w:sz="6" w:space="1" w:color="auto"/>
        </w:pBdr>
      </w:pPr>
      <w:r>
        <w:rPr>
          <w:rFonts w:hint="eastAsia"/>
        </w:rPr>
        <w:t>4、假设要创建一个代理</w:t>
      </w:r>
      <w:proofErr w:type="gramStart"/>
      <w:r>
        <w:rPr>
          <w:rFonts w:hint="eastAsia"/>
        </w:rPr>
        <w:t>类能够</w:t>
      </w:r>
      <w:proofErr w:type="gramEnd"/>
      <w:r>
        <w:rPr>
          <w:rFonts w:hint="eastAsia"/>
        </w:rPr>
        <w:t>对所有的类、所有的方法都可以进行增强。</w:t>
      </w:r>
      <w:r w:rsidR="00942531">
        <w:rPr>
          <w:rFonts w:hint="eastAsia"/>
        </w:rPr>
        <w:t>它的抽象层次应该处于什么位置。</w:t>
      </w:r>
      <w:proofErr w:type="gramStart"/>
      <w:r w:rsidR="00942531">
        <w:rPr>
          <w:rFonts w:hint="eastAsia"/>
        </w:rPr>
        <w:t>类应该</w:t>
      </w:r>
      <w:proofErr w:type="gramEnd"/>
      <w:r w:rsidR="00942531">
        <w:rPr>
          <w:rFonts w:hint="eastAsia"/>
        </w:rPr>
        <w:t>处于</w:t>
      </w:r>
      <w:r w:rsidR="003F5478">
        <w:rPr>
          <w:rFonts w:hint="eastAsia"/>
        </w:rPr>
        <w:t>Class</w:t>
      </w:r>
      <w:r w:rsidR="00942531">
        <w:rPr>
          <w:rFonts w:hint="eastAsia"/>
        </w:rPr>
        <w:t>，方法应该处于Method层次</w:t>
      </w:r>
      <w:r w:rsidR="005E0EC6">
        <w:rPr>
          <w:rFonts w:hint="eastAsia"/>
        </w:rPr>
        <w:t>。</w:t>
      </w:r>
    </w:p>
    <w:p w14:paraId="2D1A4CAB" w14:textId="197D4D0F" w:rsidR="005E0EC6" w:rsidRDefault="005E0EC6">
      <w:r>
        <w:rPr>
          <w:rFonts w:hint="eastAsia"/>
        </w:rPr>
        <w:t>三种动态代理实例生成：</w:t>
      </w:r>
    </w:p>
    <w:p w14:paraId="7701E8DA" w14:textId="329FDC46" w:rsidR="005E0EC6" w:rsidRDefault="005E0EC6">
      <w:r>
        <w:rPr>
          <w:rFonts w:hint="eastAsia"/>
        </w:rPr>
        <w:t>JDK、CGLIB、JAVASIST</w:t>
      </w:r>
    </w:p>
    <w:p w14:paraId="39D230FD" w14:textId="7C69BF90" w:rsidR="007C6B11" w:rsidRDefault="003876B5">
      <w:pPr>
        <w:rPr>
          <w:rStyle w:val="a3"/>
        </w:rPr>
      </w:pPr>
      <w:hyperlink r:id="rId6" w:history="1">
        <w:r w:rsidR="007C6B11">
          <w:rPr>
            <w:rStyle w:val="a3"/>
          </w:rPr>
          <w:t>(3条消息) Java动态代理机制详解（JDK 和CGLIB，Javassist，ASM）_我的程序人生(</w:t>
        </w:r>
        <w:proofErr w:type="gramStart"/>
        <w:r w:rsidR="007C6B11">
          <w:rPr>
            <w:rStyle w:val="a3"/>
          </w:rPr>
          <w:t>亦山札记</w:t>
        </w:r>
        <w:proofErr w:type="gramEnd"/>
        <w:r w:rsidR="007C6B11">
          <w:rPr>
            <w:rStyle w:val="a3"/>
          </w:rPr>
          <w:t>)-CSDN</w:t>
        </w:r>
        <w:proofErr w:type="gramStart"/>
        <w:r w:rsidR="007C6B11">
          <w:rPr>
            <w:rStyle w:val="a3"/>
          </w:rPr>
          <w:t>博客</w:t>
        </w:r>
        <w:proofErr w:type="gramEnd"/>
        <w:r w:rsidR="007C6B11">
          <w:rPr>
            <w:rStyle w:val="a3"/>
          </w:rPr>
          <w:t>_javassist</w:t>
        </w:r>
      </w:hyperlink>
    </w:p>
    <w:p w14:paraId="7FE6DF16" w14:textId="4BCF72C2" w:rsidR="009779DC" w:rsidRDefault="009779DC">
      <w:r>
        <w:rPr>
          <w:noProof/>
        </w:rPr>
        <w:drawing>
          <wp:inline distT="0" distB="0" distL="0" distR="0" wp14:anchorId="7B5FFE47" wp14:editId="35D2C674">
            <wp:extent cx="5265420" cy="2720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6633" w14:textId="333CCDC8" w:rsidR="002E5760" w:rsidRDefault="002E5760">
      <w:r>
        <w:rPr>
          <w:noProof/>
        </w:rPr>
        <w:drawing>
          <wp:inline distT="0" distB="0" distL="0" distR="0" wp14:anchorId="52C96BB4" wp14:editId="251D13AE">
            <wp:extent cx="5274310" cy="506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26E7" w14:textId="1FBBCC36" w:rsidR="00A34AE3" w:rsidRDefault="00A34AE3">
      <w:r>
        <w:rPr>
          <w:noProof/>
        </w:rPr>
        <w:drawing>
          <wp:inline distT="0" distB="0" distL="0" distR="0" wp14:anchorId="1B1A8C10" wp14:editId="25D46D55">
            <wp:extent cx="5274310" cy="434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0944" w14:textId="2843FE19" w:rsidR="003379AC" w:rsidRDefault="003379AC">
      <w:r>
        <w:rPr>
          <w:noProof/>
        </w:rPr>
        <w:drawing>
          <wp:inline distT="0" distB="0" distL="0" distR="0" wp14:anchorId="0DA2B9DB" wp14:editId="2E74BEB8">
            <wp:extent cx="5274310" cy="620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C5BF" w14:textId="36376CE5" w:rsidR="007355E3" w:rsidRDefault="007355E3">
      <w:r>
        <w:rPr>
          <w:noProof/>
        </w:rPr>
        <w:lastRenderedPageBreak/>
        <w:drawing>
          <wp:inline distT="0" distB="0" distL="0" distR="0" wp14:anchorId="0D075966" wp14:editId="36AA3D93">
            <wp:extent cx="5274310" cy="18065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D549A" wp14:editId="46DD575A">
            <wp:extent cx="4937760" cy="167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60E4" w14:textId="2DA75B39" w:rsidR="00253F6B" w:rsidRDefault="00253F6B">
      <w:r>
        <w:rPr>
          <w:noProof/>
        </w:rPr>
        <w:drawing>
          <wp:inline distT="0" distB="0" distL="0" distR="0" wp14:anchorId="1E40A7F9" wp14:editId="58E2FB9A">
            <wp:extent cx="4549140" cy="9296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7460" w14:textId="4BA1B96A" w:rsidR="0074285A" w:rsidRDefault="0074285A">
      <w:r>
        <w:rPr>
          <w:noProof/>
        </w:rPr>
        <w:drawing>
          <wp:inline distT="0" distB="0" distL="0" distR="0" wp14:anchorId="1D6C390E" wp14:editId="676A7886">
            <wp:extent cx="5274310" cy="1075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E596" w14:textId="358A4CE6" w:rsidR="004514D1" w:rsidRDefault="004514D1">
      <w:r>
        <w:rPr>
          <w:noProof/>
        </w:rPr>
        <w:drawing>
          <wp:inline distT="0" distB="0" distL="0" distR="0" wp14:anchorId="5822126D" wp14:editId="7C26BB7F">
            <wp:extent cx="5274310" cy="10267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F018" w14:textId="5B11F8DE" w:rsidR="00141ABA" w:rsidRDefault="00141ABA">
      <w:r>
        <w:rPr>
          <w:noProof/>
        </w:rPr>
        <w:drawing>
          <wp:inline distT="0" distB="0" distL="0" distR="0" wp14:anchorId="02395038" wp14:editId="32374BF9">
            <wp:extent cx="5036820" cy="1485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4F23" w14:textId="2439E089" w:rsidR="00240566" w:rsidRDefault="00240566"/>
    <w:p w14:paraId="5B67B40C" w14:textId="161FCFFF" w:rsidR="00240566" w:rsidRPr="00A123FE" w:rsidRDefault="00240566">
      <w:pPr>
        <w:rPr>
          <w:rFonts w:hint="eastAsia"/>
          <w:b/>
          <w:bCs/>
        </w:rPr>
      </w:pPr>
      <w:hyperlink r:id="rId17" w:history="1">
        <w:r w:rsidRPr="00A123FE">
          <w:rPr>
            <w:rStyle w:val="a3"/>
            <w:b/>
            <w:bCs/>
          </w:rPr>
          <w:t>(3条消息) 用通俗易懂的语言去解释cglib的动态代理_持之以恒，方得始终-CSDN</w:t>
        </w:r>
        <w:proofErr w:type="gramStart"/>
        <w:r w:rsidRPr="00A123FE">
          <w:rPr>
            <w:rStyle w:val="a3"/>
            <w:b/>
            <w:bCs/>
          </w:rPr>
          <w:t>博客</w:t>
        </w:r>
        <w:proofErr w:type="gramEnd"/>
        <w:r w:rsidRPr="00A123FE">
          <w:rPr>
            <w:rStyle w:val="a3"/>
            <w:b/>
            <w:bCs/>
          </w:rPr>
          <w:t>_cglib</w:t>
        </w:r>
      </w:hyperlink>
    </w:p>
    <w:sectPr w:rsidR="00240566" w:rsidRPr="00A123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EB4CF" w14:textId="77777777" w:rsidR="003876B5" w:rsidRDefault="003876B5" w:rsidP="00240566">
      <w:r>
        <w:separator/>
      </w:r>
    </w:p>
  </w:endnote>
  <w:endnote w:type="continuationSeparator" w:id="0">
    <w:p w14:paraId="32C5AA90" w14:textId="77777777" w:rsidR="003876B5" w:rsidRDefault="003876B5" w:rsidP="00240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19073" w14:textId="77777777" w:rsidR="003876B5" w:rsidRDefault="003876B5" w:rsidP="00240566">
      <w:r>
        <w:separator/>
      </w:r>
    </w:p>
  </w:footnote>
  <w:footnote w:type="continuationSeparator" w:id="0">
    <w:p w14:paraId="740E7EEC" w14:textId="77777777" w:rsidR="003876B5" w:rsidRDefault="003876B5" w:rsidP="002405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91"/>
    <w:rsid w:val="00075856"/>
    <w:rsid w:val="00141ABA"/>
    <w:rsid w:val="001E1F13"/>
    <w:rsid w:val="00240566"/>
    <w:rsid w:val="00253F6B"/>
    <w:rsid w:val="00297491"/>
    <w:rsid w:val="002E5760"/>
    <w:rsid w:val="003379AC"/>
    <w:rsid w:val="003876B5"/>
    <w:rsid w:val="003F5478"/>
    <w:rsid w:val="00436255"/>
    <w:rsid w:val="004514D1"/>
    <w:rsid w:val="00583822"/>
    <w:rsid w:val="005C6589"/>
    <w:rsid w:val="005E0EC6"/>
    <w:rsid w:val="006C353D"/>
    <w:rsid w:val="007355E3"/>
    <w:rsid w:val="0074285A"/>
    <w:rsid w:val="007C6B11"/>
    <w:rsid w:val="008754AD"/>
    <w:rsid w:val="0089200E"/>
    <w:rsid w:val="00942531"/>
    <w:rsid w:val="0095026C"/>
    <w:rsid w:val="009779DC"/>
    <w:rsid w:val="009D1B9A"/>
    <w:rsid w:val="00A123FE"/>
    <w:rsid w:val="00A34AE3"/>
    <w:rsid w:val="00B140D7"/>
    <w:rsid w:val="00B50886"/>
    <w:rsid w:val="00CA6737"/>
    <w:rsid w:val="00E47268"/>
    <w:rsid w:val="00F2503C"/>
    <w:rsid w:val="00FA4A17"/>
    <w:rsid w:val="00FB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3AD6F"/>
  <w15:chartTrackingRefBased/>
  <w15:docId w15:val="{FBD0C233-8FBE-40FF-9EE1-05E5FC93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C6B11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240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4056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0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405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blog.csdn.net/qq_36756682/article/details/10842269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blog.csdn.net/luanlouis/article/details/24589193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3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28</cp:revision>
  <dcterms:created xsi:type="dcterms:W3CDTF">2021-08-29T00:33:00Z</dcterms:created>
  <dcterms:modified xsi:type="dcterms:W3CDTF">2021-09-12T06:23:00Z</dcterms:modified>
</cp:coreProperties>
</file>