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E58AA" w14:textId="0052E1A5" w:rsidR="006D5C50" w:rsidRDefault="00473807" w:rsidP="00473807">
      <w:r>
        <w:rPr>
          <w:noProof/>
        </w:rPr>
        <w:drawing>
          <wp:inline distT="0" distB="0" distL="0" distR="0" wp14:anchorId="501FCDD5" wp14:editId="79664718">
            <wp:extent cx="5274310" cy="335597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355975"/>
                    </a:xfrm>
                    <a:prstGeom prst="rect">
                      <a:avLst/>
                    </a:prstGeom>
                    <a:noFill/>
                    <a:ln>
                      <a:noFill/>
                    </a:ln>
                  </pic:spPr>
                </pic:pic>
              </a:graphicData>
            </a:graphic>
          </wp:inline>
        </w:drawing>
      </w:r>
    </w:p>
    <w:p w14:paraId="06A722DA" w14:textId="54F0C99B" w:rsidR="00BC28C2" w:rsidRDefault="00BC28C2" w:rsidP="00473807"/>
    <w:p w14:paraId="3473214D" w14:textId="3FD16070" w:rsidR="00BC28C2" w:rsidRDefault="00BC28C2" w:rsidP="00473807"/>
    <w:p w14:paraId="5E6D7DE1" w14:textId="4F976828" w:rsidR="00BC28C2" w:rsidRDefault="00BC28C2" w:rsidP="00473807">
      <w:r>
        <w:rPr>
          <w:rFonts w:hint="eastAsia"/>
        </w:rPr>
        <w:t>先弄清楚什么是</w:t>
      </w:r>
      <w:r w:rsidRPr="00CA77EF">
        <w:rPr>
          <w:rFonts w:hint="eastAsia"/>
          <w:b/>
          <w:bCs/>
        </w:rPr>
        <w:t>内核缓冲区</w:t>
      </w:r>
      <w:r>
        <w:rPr>
          <w:rFonts w:hint="eastAsia"/>
        </w:rPr>
        <w:t>与什么是</w:t>
      </w:r>
      <w:r w:rsidRPr="00CA77EF">
        <w:rPr>
          <w:rFonts w:hint="eastAsia"/>
          <w:b/>
          <w:bCs/>
        </w:rPr>
        <w:t>用户缓冲区</w:t>
      </w:r>
      <w:r w:rsidR="00A6402B">
        <w:rPr>
          <w:rFonts w:hint="eastAsia"/>
        </w:rPr>
        <w:t>？</w:t>
      </w:r>
    </w:p>
    <w:p w14:paraId="7E839E45" w14:textId="63AA7707" w:rsidR="00A6402B" w:rsidRDefault="00A6402B" w:rsidP="00473807">
      <w:r>
        <w:rPr>
          <w:rFonts w:hint="eastAsia"/>
        </w:rPr>
        <w:t>内核缓冲区是指只有操作系统所具有操作权限的内存资源部分中的一个部分用作数据读写的内存资源。</w:t>
      </w:r>
    </w:p>
    <w:p w14:paraId="1DA52521" w14:textId="1F2147B2" w:rsidR="00417A9B" w:rsidRDefault="00417A9B" w:rsidP="00473807">
      <w:r>
        <w:rPr>
          <w:rFonts w:hint="eastAsia"/>
        </w:rPr>
        <w:t>这部分的资源主要是与用户缓冲区、以及底层物理辅助外存或者是网络资源进行交互。</w:t>
      </w:r>
      <w:r w:rsidR="00990B13">
        <w:rPr>
          <w:rFonts w:hint="eastAsia"/>
        </w:rPr>
        <w:t>它的目的也是为了降低读写的</w:t>
      </w:r>
      <w:r w:rsidR="00B71CB6">
        <w:rPr>
          <w:rFonts w:hint="eastAsia"/>
        </w:rPr>
        <w:t>系统</w:t>
      </w:r>
      <w:r w:rsidR="00990B13">
        <w:rPr>
          <w:rFonts w:hint="eastAsia"/>
        </w:rPr>
        <w:t>开销，因为无论是谁需要IO操作都需要操作系统在内核状态下进行。</w:t>
      </w:r>
    </w:p>
    <w:p w14:paraId="26D6028F" w14:textId="46F55167" w:rsidR="00B71CB6" w:rsidRDefault="00EC58EF" w:rsidP="00473807">
      <w:r>
        <w:rPr>
          <w:rFonts w:hint="eastAsia"/>
        </w:rPr>
        <w:t>用户缓冲区是与内核缓冲区</w:t>
      </w:r>
      <w:r w:rsidR="00D80EF1">
        <w:rPr>
          <w:rFonts w:hint="eastAsia"/>
        </w:rPr>
        <w:t>以及程序</w:t>
      </w:r>
      <w:r>
        <w:rPr>
          <w:rFonts w:hint="eastAsia"/>
        </w:rPr>
        <w:t>进行交互的，</w:t>
      </w:r>
      <w:r w:rsidR="00D80EF1">
        <w:rPr>
          <w:rFonts w:hint="eastAsia"/>
        </w:rPr>
        <w:t>因为程序需要IO操作时，</w:t>
      </w:r>
      <w:r w:rsidR="007B2C77">
        <w:rPr>
          <w:rFonts w:hint="eastAsia"/>
        </w:rPr>
        <w:t>需要</w:t>
      </w:r>
      <w:r w:rsidR="009E7F93">
        <w:rPr>
          <w:rFonts w:hint="eastAsia"/>
        </w:rPr>
        <w:t>到</w:t>
      </w:r>
      <w:r w:rsidR="007B2C77">
        <w:rPr>
          <w:rFonts w:hint="eastAsia"/>
        </w:rPr>
        <w:t>内核状态，</w:t>
      </w:r>
      <w:r w:rsidR="009E7F93">
        <w:rPr>
          <w:rFonts w:hint="eastAsia"/>
        </w:rPr>
        <w:t>然后将需要操作的数据与内核缓冲区进行交互，</w:t>
      </w:r>
      <w:r w:rsidR="007B2C77">
        <w:rPr>
          <w:rFonts w:hint="eastAsia"/>
        </w:rPr>
        <w:t>但是</w:t>
      </w:r>
      <w:r w:rsidR="008117D6">
        <w:rPr>
          <w:rFonts w:hint="eastAsia"/>
        </w:rPr>
        <w:t>如果频繁的切换状态，</w:t>
      </w:r>
      <w:r w:rsidR="0015382E">
        <w:rPr>
          <w:rFonts w:hint="eastAsia"/>
        </w:rPr>
        <w:t>必然也会造成性能下降。</w:t>
      </w:r>
    </w:p>
    <w:p w14:paraId="4C40C0F9" w14:textId="239C2657" w:rsidR="00B73F6E" w:rsidRDefault="00B73F6E" w:rsidP="00473807">
      <w:r>
        <w:rPr>
          <w:rFonts w:hint="eastAsia"/>
        </w:rPr>
        <w:t>在看看JVM：</w:t>
      </w:r>
    </w:p>
    <w:p w14:paraId="38779C04" w14:textId="295B9F98" w:rsidR="00B73F6E" w:rsidRDefault="00B73F6E" w:rsidP="00473807">
      <w:pPr>
        <w:rPr>
          <w:rFonts w:ascii="宋体" w:eastAsia="宋体" w:hAnsi="宋体"/>
          <w:color w:val="222226"/>
          <w:szCs w:val="21"/>
          <w:shd w:val="clear" w:color="auto" w:fill="FFFFFF"/>
        </w:rPr>
      </w:pPr>
      <w:r w:rsidRPr="00B73F6E">
        <w:rPr>
          <w:rFonts w:ascii="宋体" w:eastAsia="宋体" w:hAnsi="宋体" w:hint="eastAsia"/>
          <w:color w:val="222226"/>
          <w:szCs w:val="21"/>
          <w:shd w:val="clear" w:color="auto" w:fill="FFFFFF"/>
        </w:rPr>
        <w:t>在《深入理解在Java虚拟机》中讲到JDK 1.4中新加入了NIO（New Input/Output）类，引入了一种基于通道（Channel）与缓冲区（Buffer）的I/O方式，</w:t>
      </w:r>
      <w:r w:rsidRPr="00B73F6E">
        <w:rPr>
          <w:rStyle w:val="a5"/>
          <w:rFonts w:ascii="宋体" w:eastAsia="宋体" w:hAnsi="宋体" w:hint="eastAsia"/>
          <w:color w:val="222226"/>
          <w:szCs w:val="21"/>
          <w:shd w:val="clear" w:color="auto" w:fill="FFFFFF"/>
        </w:rPr>
        <w:t>它可以使用Native函数库直接分配堆外内存</w:t>
      </w:r>
      <w:r w:rsidRPr="00B73F6E">
        <w:rPr>
          <w:rFonts w:ascii="宋体" w:eastAsia="宋体" w:hAnsi="宋体" w:hint="eastAsia"/>
          <w:color w:val="222226"/>
          <w:szCs w:val="21"/>
          <w:shd w:val="clear" w:color="auto" w:fill="FFFFFF"/>
        </w:rPr>
        <w:t>[size=16px]，然后通过一个存储在Java堆里面的DirectByteBuffer对象作为这块内存的引用进行操作。这样能在一些场景中显著提高性能，</w:t>
      </w:r>
      <w:r w:rsidRPr="00B73F6E">
        <w:rPr>
          <w:rFonts w:ascii="宋体" w:eastAsia="宋体" w:hAnsi="宋体" w:hint="eastAsia"/>
          <w:color w:val="222226"/>
          <w:shd w:val="clear" w:color="auto" w:fill="FFFFFF"/>
        </w:rPr>
        <w:t>因为避免了在Java堆和Native堆中来回复制数据</w:t>
      </w:r>
      <w:r w:rsidRPr="00B73F6E">
        <w:rPr>
          <w:rFonts w:ascii="宋体" w:eastAsia="宋体" w:hAnsi="宋体" w:hint="eastAsia"/>
          <w:color w:val="222226"/>
          <w:szCs w:val="21"/>
          <w:shd w:val="clear" w:color="auto" w:fill="FFFFFF"/>
        </w:rPr>
        <w:t>。</w:t>
      </w:r>
    </w:p>
    <w:p w14:paraId="3B065FB6" w14:textId="37E62108" w:rsidR="00F55425" w:rsidRDefault="00DE108B" w:rsidP="00473807">
      <w:r>
        <w:rPr>
          <w:rFonts w:hint="eastAsia"/>
        </w:rPr>
        <w:t>（</w:t>
      </w:r>
      <w:hyperlink r:id="rId7" w:history="1">
        <w:r w:rsidR="00F55425">
          <w:rPr>
            <w:rStyle w:val="a3"/>
          </w:rPr>
          <w:t>不使用直接内存时，为什么对文件进行读写操作时需要在Java堆和Native堆来回复制？ - 知乎 (zhihu.com)</w:t>
        </w:r>
      </w:hyperlink>
      <w:r>
        <w:rPr>
          <w:rFonts w:hint="eastAsia"/>
        </w:rPr>
        <w:t>）</w:t>
      </w:r>
    </w:p>
    <w:p w14:paraId="128E0FF8" w14:textId="30A5DB60" w:rsidR="00801261" w:rsidRPr="00801261" w:rsidRDefault="000A5D1F" w:rsidP="00473807">
      <w:pPr>
        <w:rPr>
          <w:rFonts w:ascii="宋体" w:eastAsia="宋体" w:hAnsi="宋体"/>
          <w:color w:val="222226"/>
          <w:szCs w:val="21"/>
          <w:shd w:val="clear" w:color="auto" w:fill="FFFFFF"/>
        </w:rPr>
      </w:pPr>
      <w:hyperlink r:id="rId8" w:history="1">
        <w:r w:rsidR="00801261">
          <w:rPr>
            <w:rStyle w:val="a3"/>
          </w:rPr>
          <w:t>Netty对零拷贝(Zero Copy)三个层次的实现 - 知乎 (zhihu.com)</w:t>
        </w:r>
      </w:hyperlink>
    </w:p>
    <w:p w14:paraId="3D1A4DDF" w14:textId="105BCFD3" w:rsidR="00CA77EF" w:rsidRDefault="00CA77EF" w:rsidP="00473807">
      <w:pPr>
        <w:rPr>
          <w:rFonts w:ascii="宋体" w:eastAsia="宋体" w:hAnsi="宋体"/>
          <w:color w:val="222226"/>
          <w:szCs w:val="21"/>
          <w:shd w:val="clear" w:color="auto" w:fill="FFFFFF"/>
        </w:rPr>
      </w:pPr>
      <w:r>
        <w:rPr>
          <w:rFonts w:ascii="宋体" w:eastAsia="宋体" w:hAnsi="宋体" w:hint="eastAsia"/>
          <w:color w:val="222226"/>
          <w:szCs w:val="21"/>
          <w:shd w:val="clear" w:color="auto" w:fill="FFFFFF"/>
        </w:rPr>
        <w:t>再理解两个概念：</w:t>
      </w:r>
    </w:p>
    <w:p w14:paraId="2597D025" w14:textId="1FABB5D4" w:rsidR="00CA77EF" w:rsidRDefault="00AB6A49" w:rsidP="00473807">
      <w:pPr>
        <w:rPr>
          <w:rFonts w:ascii="宋体" w:eastAsia="宋体" w:hAnsi="宋体"/>
          <w:color w:val="222226"/>
          <w:szCs w:val="21"/>
          <w:shd w:val="clear" w:color="auto" w:fill="FFFFFF"/>
        </w:rPr>
      </w:pPr>
      <w:r>
        <w:rPr>
          <w:rFonts w:ascii="宋体" w:eastAsia="宋体" w:hAnsi="宋体" w:hint="eastAsia"/>
          <w:color w:val="222226"/>
          <w:szCs w:val="21"/>
          <w:shd w:val="clear" w:color="auto" w:fill="FFFFFF"/>
        </w:rPr>
        <w:t>Native堆</w:t>
      </w:r>
      <w:r w:rsidR="00874B1A">
        <w:rPr>
          <w:rFonts w:ascii="宋体" w:eastAsia="宋体" w:hAnsi="宋体" w:hint="eastAsia"/>
          <w:color w:val="222226"/>
          <w:szCs w:val="21"/>
          <w:shd w:val="clear" w:color="auto" w:fill="FFFFFF"/>
        </w:rPr>
        <w:t>-堆外内存</w:t>
      </w:r>
      <w:r>
        <w:rPr>
          <w:rFonts w:ascii="宋体" w:eastAsia="宋体" w:hAnsi="宋体" w:hint="eastAsia"/>
          <w:color w:val="222226"/>
          <w:szCs w:val="21"/>
          <w:shd w:val="clear" w:color="auto" w:fill="FFFFFF"/>
        </w:rPr>
        <w:t>：</w:t>
      </w:r>
      <w:r w:rsidR="009A42F0">
        <w:rPr>
          <w:rFonts w:ascii="宋体" w:eastAsia="宋体" w:hAnsi="宋体" w:hint="eastAsia"/>
          <w:color w:val="222226"/>
          <w:szCs w:val="21"/>
          <w:shd w:val="clear" w:color="auto" w:fill="FFFFFF"/>
        </w:rPr>
        <w:t>也就是Java堆外的用户空间中的堆内存</w:t>
      </w:r>
    </w:p>
    <w:p w14:paraId="113AF65E" w14:textId="1721A4BB" w:rsidR="00AB6A49" w:rsidRDefault="00AB6A49" w:rsidP="00473807">
      <w:pPr>
        <w:rPr>
          <w:rFonts w:ascii="宋体" w:eastAsia="宋体" w:hAnsi="宋体"/>
          <w:color w:val="222226"/>
          <w:szCs w:val="21"/>
          <w:shd w:val="clear" w:color="auto" w:fill="FFFFFF"/>
        </w:rPr>
      </w:pPr>
      <w:r>
        <w:rPr>
          <w:rFonts w:ascii="宋体" w:eastAsia="宋体" w:hAnsi="宋体" w:hint="eastAsia"/>
          <w:color w:val="222226"/>
          <w:szCs w:val="21"/>
          <w:shd w:val="clear" w:color="auto" w:fill="FFFFFF"/>
        </w:rPr>
        <w:t>J</w:t>
      </w:r>
      <w:r w:rsidR="00FE5D7D">
        <w:rPr>
          <w:rFonts w:ascii="宋体" w:eastAsia="宋体" w:hAnsi="宋体" w:hint="eastAsia"/>
          <w:color w:val="222226"/>
          <w:szCs w:val="21"/>
          <w:shd w:val="clear" w:color="auto" w:fill="FFFFFF"/>
        </w:rPr>
        <w:t>a</w:t>
      </w:r>
      <w:r w:rsidR="00FE5D7D">
        <w:rPr>
          <w:rFonts w:ascii="宋体" w:eastAsia="宋体" w:hAnsi="宋体"/>
          <w:color w:val="222226"/>
          <w:szCs w:val="21"/>
          <w:shd w:val="clear" w:color="auto" w:fill="FFFFFF"/>
        </w:rPr>
        <w:t>va</w:t>
      </w:r>
      <w:r>
        <w:rPr>
          <w:rFonts w:ascii="宋体" w:eastAsia="宋体" w:hAnsi="宋体" w:hint="eastAsia"/>
          <w:color w:val="222226"/>
          <w:szCs w:val="21"/>
          <w:shd w:val="clear" w:color="auto" w:fill="FFFFFF"/>
        </w:rPr>
        <w:t>堆</w:t>
      </w:r>
      <w:r w:rsidR="002B7D64">
        <w:rPr>
          <w:rFonts w:ascii="宋体" w:eastAsia="宋体" w:hAnsi="宋体" w:hint="eastAsia"/>
          <w:color w:val="222226"/>
          <w:szCs w:val="21"/>
          <w:shd w:val="clear" w:color="auto" w:fill="FFFFFF"/>
        </w:rPr>
        <w:t>-堆内内存</w:t>
      </w:r>
      <w:r>
        <w:rPr>
          <w:rFonts w:ascii="宋体" w:eastAsia="宋体" w:hAnsi="宋体" w:hint="eastAsia"/>
          <w:color w:val="222226"/>
          <w:szCs w:val="21"/>
          <w:shd w:val="clear" w:color="auto" w:fill="FFFFFF"/>
        </w:rPr>
        <w:t>：</w:t>
      </w:r>
      <w:r w:rsidR="00046499">
        <w:rPr>
          <w:rFonts w:ascii="宋体" w:eastAsia="宋体" w:hAnsi="宋体" w:hint="eastAsia"/>
          <w:color w:val="222226"/>
          <w:szCs w:val="21"/>
          <w:shd w:val="clear" w:color="auto" w:fill="FFFFFF"/>
        </w:rPr>
        <w:t>就是jvm中的堆</w:t>
      </w:r>
    </w:p>
    <w:p w14:paraId="7162D7BB" w14:textId="232F4B54" w:rsidR="002B50EE" w:rsidRDefault="002B50EE" w:rsidP="00473807">
      <w:pPr>
        <w:rPr>
          <w:rFonts w:ascii="宋体" w:eastAsia="宋体" w:hAnsi="宋体"/>
          <w:color w:val="222226"/>
          <w:szCs w:val="21"/>
          <w:shd w:val="clear" w:color="auto" w:fill="FFFFFF"/>
        </w:rPr>
      </w:pPr>
      <w:r>
        <w:rPr>
          <w:rFonts w:ascii="宋体" w:eastAsia="宋体" w:hAnsi="宋体" w:hint="eastAsia"/>
          <w:color w:val="222226"/>
          <w:szCs w:val="21"/>
          <w:shd w:val="clear" w:color="auto" w:fill="FFFFFF"/>
        </w:rPr>
        <w:t>（</w:t>
      </w:r>
      <w:hyperlink r:id="rId9" w:history="1">
        <w:r>
          <w:rPr>
            <w:rStyle w:val="a3"/>
          </w:rPr>
          <w:t>JAVA直接内存（堆外内存）_懒猫的脚印-CSDN博客_java 堆外内存</w:t>
        </w:r>
      </w:hyperlink>
      <w:r>
        <w:rPr>
          <w:rFonts w:ascii="宋体" w:eastAsia="宋体" w:hAnsi="宋体" w:hint="eastAsia"/>
          <w:color w:val="222226"/>
          <w:szCs w:val="21"/>
          <w:shd w:val="clear" w:color="auto" w:fill="FFFFFF"/>
        </w:rPr>
        <w:t>）</w:t>
      </w:r>
    </w:p>
    <w:p w14:paraId="6869A683" w14:textId="2EFEEFF2" w:rsidR="003E6B28" w:rsidRPr="002B50EE" w:rsidRDefault="000A5D1F" w:rsidP="00473807">
      <w:pPr>
        <w:rPr>
          <w:rFonts w:ascii="宋体" w:eastAsia="宋体" w:hAnsi="宋体"/>
          <w:color w:val="222226"/>
          <w:szCs w:val="21"/>
          <w:shd w:val="clear" w:color="auto" w:fill="FFFFFF"/>
        </w:rPr>
      </w:pPr>
      <w:hyperlink r:id="rId10" w:history="1">
        <w:r w:rsidR="003E6B28">
          <w:rPr>
            <w:rStyle w:val="a3"/>
          </w:rPr>
          <w:t>用Java实现JVM第九章《本地方法调用》 - 知乎 (zhihu.com)</w:t>
        </w:r>
      </w:hyperlink>
    </w:p>
    <w:p w14:paraId="2B5A39D3" w14:textId="1322AB37" w:rsidR="008F4D68" w:rsidRDefault="008F4D68" w:rsidP="00473807">
      <w:r>
        <w:rPr>
          <w:rFonts w:hint="eastAsia"/>
        </w:rPr>
        <w:t>下面我画个图：</w:t>
      </w:r>
      <w:r w:rsidR="001741B8">
        <w:rPr>
          <w:rFonts w:hint="eastAsia"/>
        </w:rPr>
        <w:t>（直接缓冲区是要做到</w:t>
      </w:r>
      <w:r w:rsidR="001A35DA">
        <w:rPr>
          <w:rFonts w:hint="eastAsia"/>
        </w:rPr>
        <w:t>Java层面的零次拷贝，也就是减少了</w:t>
      </w:r>
      <w:r w:rsidR="006C5C86">
        <w:rPr>
          <w:rFonts w:hint="eastAsia"/>
        </w:rPr>
        <w:t>堆外内存与堆内内存拷贝</w:t>
      </w:r>
      <w:r w:rsidR="001A35DA">
        <w:rPr>
          <w:rFonts w:hint="eastAsia"/>
        </w:rPr>
        <w:t>的次数</w:t>
      </w:r>
      <w:r w:rsidR="001741B8">
        <w:rPr>
          <w:rFonts w:hint="eastAsia"/>
        </w:rPr>
        <w:t>）</w:t>
      </w:r>
    </w:p>
    <w:p w14:paraId="06C1DB52" w14:textId="27F43BE4" w:rsidR="001A35DA" w:rsidRDefault="001A35DA" w:rsidP="00473807">
      <w:r>
        <w:object w:dxaOrig="18384" w:dyaOrig="8364" w14:anchorId="4CCB7F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55pt;height:188.6pt" o:ole="">
            <v:imagedata r:id="rId11" o:title=""/>
          </v:shape>
          <o:OLEObject Type="Embed" ProgID="Visio.Drawing.15" ShapeID="_x0000_i1025" DrawAspect="Content" ObjectID="_1683139548" r:id="rId12"/>
        </w:object>
      </w:r>
    </w:p>
    <w:p w14:paraId="6CDD62E5" w14:textId="234899D3" w:rsidR="00FA52EF" w:rsidRDefault="00FA52EF" w:rsidP="00473807"/>
    <w:p w14:paraId="100CB1D7" w14:textId="77777777" w:rsidR="008F4D68" w:rsidRDefault="008F4D68" w:rsidP="00473807"/>
    <w:p w14:paraId="6A4127E9" w14:textId="72FA6E6D" w:rsidR="00CC34F3" w:rsidRDefault="000A5D1F" w:rsidP="00CC34F3">
      <w:pPr>
        <w:rPr>
          <w:rStyle w:val="a3"/>
        </w:rPr>
      </w:pPr>
      <w:hyperlink r:id="rId13" w:history="1">
        <w:r w:rsidR="00A6402B">
          <w:rPr>
            <w:rStyle w:val="a3"/>
          </w:rPr>
          <w:t>深入理解NIO零拷贝及用户空间与内核空间切换 - 简书 (jianshu.com)</w:t>
        </w:r>
      </w:hyperlink>
    </w:p>
    <w:p w14:paraId="0E31A772" w14:textId="3025E267" w:rsidR="00A43997" w:rsidRDefault="00A43997" w:rsidP="00CC34F3"/>
    <w:p w14:paraId="386B5D6A" w14:textId="40DEB5BA" w:rsidR="00A43997" w:rsidRPr="002E4F82" w:rsidRDefault="00A43997" w:rsidP="00CC34F3">
      <w:pPr>
        <w:rPr>
          <w:b/>
          <w:bCs/>
        </w:rPr>
      </w:pPr>
      <w:r w:rsidRPr="002E4F82">
        <w:rPr>
          <w:rFonts w:hint="eastAsia"/>
          <w:b/>
          <w:bCs/>
        </w:rPr>
        <w:t>所谓的零拷贝：其实指的是通道到通道的直接数据传输</w:t>
      </w:r>
      <w:r w:rsidR="002E4F82">
        <w:rPr>
          <w:rFonts w:hint="eastAsia"/>
          <w:b/>
          <w:bCs/>
        </w:rPr>
        <w:t>，不要在内核缓冲区与用户缓冲之间以及用户缓冲区与用户缓冲区之间进行不必要的</w:t>
      </w:r>
      <w:r w:rsidR="00C43CFB">
        <w:rPr>
          <w:rFonts w:hint="eastAsia"/>
          <w:b/>
          <w:bCs/>
        </w:rPr>
        <w:t>数据重复</w:t>
      </w:r>
      <w:r w:rsidR="002E4F82">
        <w:rPr>
          <w:rFonts w:hint="eastAsia"/>
          <w:b/>
          <w:bCs/>
        </w:rPr>
        <w:t>拷贝。</w:t>
      </w:r>
      <w:r w:rsidR="00503B56">
        <w:rPr>
          <w:rFonts w:hint="eastAsia"/>
          <w:b/>
          <w:bCs/>
        </w:rPr>
        <w:t>而能否将通道的数据直接传送到通道，Java都是调用的本地方法，也就是这完全依赖于操作系统，</w:t>
      </w:r>
      <w:r w:rsidR="00466D70">
        <w:rPr>
          <w:rFonts w:hint="eastAsia"/>
          <w:b/>
          <w:bCs/>
        </w:rPr>
        <w:t>如果操作系统并不支持那么</w:t>
      </w:r>
      <w:r w:rsidR="00D036FC">
        <w:rPr>
          <w:rFonts w:hint="eastAsia"/>
          <w:b/>
          <w:bCs/>
        </w:rPr>
        <w:t>Java也就无法实现零拷贝。</w:t>
      </w:r>
    </w:p>
    <w:p w14:paraId="6B1B88E9" w14:textId="77777777" w:rsidR="009D5F57" w:rsidRDefault="000A5D1F" w:rsidP="00CC34F3">
      <w:hyperlink r:id="rId14" w:history="1">
        <w:r w:rsidR="002E4F82">
          <w:rPr>
            <w:rStyle w:val="a3"/>
          </w:rPr>
          <w:t>java IO专题二： NIO读取文件并通过socket发送，最少拷贝了几次？堆外内存和所谓的零拷贝到底是什么关系_mb5ffbc824a2582的技术博客_51CTO博客</w:t>
        </w:r>
      </w:hyperlink>
    </w:p>
    <w:p w14:paraId="3641E548" w14:textId="1C3CDE0C" w:rsidR="002E4F82" w:rsidRDefault="000A5D1F" w:rsidP="00CC34F3">
      <w:hyperlink r:id="rId15" w:history="1">
        <w:r w:rsidR="009D5F57">
          <w:rPr>
            <w:rStyle w:val="a3"/>
          </w:rPr>
          <w:t>深入理解NIO零拷贝及用户空间与内核空间切换 - 简书 (jianshu.com)</w:t>
        </w:r>
      </w:hyperlink>
      <w:r w:rsidR="00894CD0">
        <w:rPr>
          <w:rFonts w:hint="eastAsia"/>
        </w:rPr>
        <w:t xml:space="preserve"> </w:t>
      </w:r>
    </w:p>
    <w:p w14:paraId="480A3142" w14:textId="77ADC0AF" w:rsidR="00894CD0" w:rsidRDefault="00894CD0" w:rsidP="00CC34F3">
      <w:pPr>
        <w:rPr>
          <w:b/>
          <w:bCs/>
          <w:i/>
          <w:iCs/>
          <w:sz w:val="24"/>
          <w:szCs w:val="24"/>
        </w:rPr>
      </w:pPr>
      <w:r w:rsidRPr="00B875A5">
        <w:rPr>
          <w:rFonts w:hint="eastAsia"/>
          <w:b/>
          <w:bCs/>
          <w:i/>
          <w:iCs/>
          <w:sz w:val="24"/>
          <w:szCs w:val="24"/>
        </w:rPr>
        <w:t>（这篇文章很重要）</w:t>
      </w:r>
    </w:p>
    <w:p w14:paraId="5FC5EEAF" w14:textId="1279F40C" w:rsidR="0092136B" w:rsidRDefault="0092136B" w:rsidP="00CC34F3">
      <w:pPr>
        <w:rPr>
          <w:rFonts w:ascii="Helvetica" w:hAnsi="Helvetica" w:cs="Helvetica"/>
          <w:b/>
          <w:bCs/>
          <w:color w:val="17233F"/>
          <w:shd w:val="clear" w:color="auto" w:fill="FFFFFF"/>
        </w:rPr>
      </w:pPr>
      <w:r w:rsidRPr="00E9001F">
        <w:rPr>
          <w:rFonts w:ascii="Helvetica" w:hAnsi="Helvetica" w:cs="Helvetica"/>
          <w:b/>
          <w:bCs/>
          <w:color w:val="17233F"/>
          <w:shd w:val="clear" w:color="auto" w:fill="FFFFFF"/>
        </w:rPr>
        <w:t>零拷贝，可以认为有内核层面的零拷贝和</w:t>
      </w:r>
      <w:r w:rsidRPr="00E9001F">
        <w:rPr>
          <w:rFonts w:ascii="Helvetica" w:hAnsi="Helvetica" w:cs="Helvetica"/>
          <w:b/>
          <w:bCs/>
          <w:color w:val="17233F"/>
          <w:shd w:val="clear" w:color="auto" w:fill="FFFFFF"/>
        </w:rPr>
        <w:t>java</w:t>
      </w:r>
      <w:r w:rsidRPr="00E9001F">
        <w:rPr>
          <w:rFonts w:ascii="Helvetica" w:hAnsi="Helvetica" w:cs="Helvetica"/>
          <w:b/>
          <w:bCs/>
          <w:color w:val="17233F"/>
          <w:shd w:val="clear" w:color="auto" w:fill="FFFFFF"/>
        </w:rPr>
        <w:t>层面的零拷贝两种。而所谓的</w:t>
      </w:r>
      <w:r w:rsidRPr="00E9001F">
        <w:rPr>
          <w:rFonts w:ascii="Helvetica" w:hAnsi="Helvetica" w:cs="Helvetica"/>
          <w:b/>
          <w:bCs/>
          <w:color w:val="17233F"/>
          <w:shd w:val="clear" w:color="auto" w:fill="FFFFFF"/>
        </w:rPr>
        <w:t>"</w:t>
      </w:r>
      <w:r w:rsidRPr="00E9001F">
        <w:rPr>
          <w:rFonts w:ascii="Helvetica" w:hAnsi="Helvetica" w:cs="Helvetica"/>
          <w:b/>
          <w:bCs/>
          <w:color w:val="17233F"/>
          <w:shd w:val="clear" w:color="auto" w:fill="FFFFFF"/>
        </w:rPr>
        <w:t>零</w:t>
      </w:r>
      <w:r w:rsidRPr="00E9001F">
        <w:rPr>
          <w:rFonts w:ascii="Helvetica" w:hAnsi="Helvetica" w:cs="Helvetica"/>
          <w:b/>
          <w:bCs/>
          <w:color w:val="17233F"/>
          <w:shd w:val="clear" w:color="auto" w:fill="FFFFFF"/>
        </w:rPr>
        <w:t>"</w:t>
      </w:r>
      <w:r w:rsidRPr="00E9001F">
        <w:rPr>
          <w:rFonts w:ascii="Helvetica" w:hAnsi="Helvetica" w:cs="Helvetica"/>
          <w:b/>
          <w:bCs/>
          <w:color w:val="17233F"/>
          <w:shd w:val="clear" w:color="auto" w:fill="FFFFFF"/>
        </w:rPr>
        <w:t>并不是一次拷贝都没有，而是在不同的场景下尽可能减少拷贝次数。因此利用</w:t>
      </w:r>
      <w:r w:rsidRPr="00E9001F">
        <w:rPr>
          <w:rFonts w:ascii="Helvetica" w:hAnsi="Helvetica" w:cs="Helvetica"/>
          <w:b/>
          <w:bCs/>
          <w:color w:val="17233F"/>
          <w:shd w:val="clear" w:color="auto" w:fill="FFFFFF"/>
        </w:rPr>
        <w:t>DirectBuffer</w:t>
      </w:r>
      <w:r w:rsidRPr="00E9001F">
        <w:rPr>
          <w:rFonts w:ascii="Helvetica" w:hAnsi="Helvetica" w:cs="Helvetica"/>
          <w:b/>
          <w:bCs/>
          <w:color w:val="17233F"/>
          <w:shd w:val="clear" w:color="auto" w:fill="FFFFFF"/>
        </w:rPr>
        <w:t>减少拷贝次数和利用</w:t>
      </w:r>
      <w:r w:rsidRPr="00E9001F">
        <w:rPr>
          <w:rFonts w:ascii="Helvetica" w:hAnsi="Helvetica" w:cs="Helvetica"/>
          <w:b/>
          <w:bCs/>
          <w:color w:val="17233F"/>
          <w:shd w:val="clear" w:color="auto" w:fill="FFFFFF"/>
        </w:rPr>
        <w:t>channel.transferTo</w:t>
      </w:r>
      <w:r w:rsidRPr="00E9001F">
        <w:rPr>
          <w:rFonts w:ascii="Helvetica" w:hAnsi="Helvetica" w:cs="Helvetica"/>
          <w:b/>
          <w:bCs/>
          <w:color w:val="17233F"/>
          <w:shd w:val="clear" w:color="auto" w:fill="FFFFFF"/>
        </w:rPr>
        <w:t>，都可以算作是</w:t>
      </w:r>
      <w:r w:rsidRPr="00E9001F">
        <w:rPr>
          <w:rFonts w:ascii="Helvetica" w:hAnsi="Helvetica" w:cs="Helvetica"/>
          <w:b/>
          <w:bCs/>
          <w:color w:val="17233F"/>
          <w:shd w:val="clear" w:color="auto" w:fill="FFFFFF"/>
        </w:rPr>
        <w:t>"</w:t>
      </w:r>
      <w:r w:rsidRPr="00E9001F">
        <w:rPr>
          <w:rFonts w:ascii="Helvetica" w:hAnsi="Helvetica" w:cs="Helvetica"/>
          <w:b/>
          <w:bCs/>
          <w:color w:val="17233F"/>
          <w:shd w:val="clear" w:color="auto" w:fill="FFFFFF"/>
        </w:rPr>
        <w:t>零拷贝</w:t>
      </w:r>
      <w:r w:rsidRPr="00E9001F">
        <w:rPr>
          <w:rFonts w:ascii="Helvetica" w:hAnsi="Helvetica" w:cs="Helvetica"/>
          <w:b/>
          <w:bCs/>
          <w:color w:val="17233F"/>
          <w:shd w:val="clear" w:color="auto" w:fill="FFFFFF"/>
        </w:rPr>
        <w:t>"</w:t>
      </w:r>
      <w:r w:rsidRPr="00E9001F">
        <w:rPr>
          <w:rFonts w:ascii="Helvetica" w:hAnsi="Helvetica" w:cs="Helvetica"/>
          <w:b/>
          <w:bCs/>
          <w:color w:val="17233F"/>
          <w:shd w:val="clear" w:color="auto" w:fill="FFFFFF"/>
        </w:rPr>
        <w:t>的一种表现。当然真正被认可的零拷贝可能就只有</w:t>
      </w:r>
      <w:r w:rsidRPr="00E9001F">
        <w:rPr>
          <w:rFonts w:ascii="Helvetica" w:hAnsi="Helvetica" w:cs="Helvetica"/>
          <w:b/>
          <w:bCs/>
          <w:color w:val="17233F"/>
          <w:shd w:val="clear" w:color="auto" w:fill="FFFFFF"/>
        </w:rPr>
        <w:t>transferTo</w:t>
      </w:r>
      <w:r w:rsidRPr="00E9001F">
        <w:rPr>
          <w:rFonts w:ascii="Helvetica" w:hAnsi="Helvetica" w:cs="Helvetica"/>
          <w:b/>
          <w:bCs/>
          <w:color w:val="17233F"/>
          <w:shd w:val="clear" w:color="auto" w:fill="FFFFFF"/>
        </w:rPr>
        <w:t>了。</w:t>
      </w:r>
    </w:p>
    <w:p w14:paraId="6B943571" w14:textId="1A5070BF" w:rsidR="008F4B1D" w:rsidRDefault="008F4B1D" w:rsidP="00CC34F3">
      <w:pPr>
        <w:rPr>
          <w:rFonts w:ascii="Helvetica" w:hAnsi="Helvetica" w:cs="Helvetica" w:hint="eastAsia"/>
          <w:b/>
          <w:bCs/>
          <w:color w:val="17233F"/>
          <w:shd w:val="clear" w:color="auto" w:fill="FFFFFF"/>
        </w:rPr>
      </w:pPr>
      <w:r>
        <w:rPr>
          <w:rFonts w:ascii="Helvetica" w:hAnsi="Helvetica" w:cs="Helvetica" w:hint="eastAsia"/>
          <w:b/>
          <w:bCs/>
          <w:color w:val="17233F"/>
          <w:shd w:val="clear" w:color="auto" w:fill="FFFFFF"/>
        </w:rPr>
        <w:t>而且将通道的数据直接输出或者输入到通道一般都是</w:t>
      </w:r>
      <w:r>
        <w:rPr>
          <w:rFonts w:ascii="Helvetica" w:hAnsi="Helvetica" w:cs="Helvetica" w:hint="eastAsia"/>
          <w:b/>
          <w:bCs/>
          <w:color w:val="17233F"/>
          <w:shd w:val="clear" w:color="auto" w:fill="FFFFFF"/>
        </w:rPr>
        <w:t>FileChannel</w:t>
      </w:r>
      <w:r>
        <w:rPr>
          <w:rFonts w:ascii="Helvetica" w:hAnsi="Helvetica" w:cs="Helvetica" w:hint="eastAsia"/>
          <w:b/>
          <w:bCs/>
          <w:color w:val="17233F"/>
          <w:shd w:val="clear" w:color="auto" w:fill="FFFFFF"/>
        </w:rPr>
        <w:t>进行操作。</w:t>
      </w:r>
      <w:r w:rsidR="00195760">
        <w:rPr>
          <w:rFonts w:ascii="Helvetica" w:hAnsi="Helvetica" w:cs="Helvetica" w:hint="eastAsia"/>
          <w:b/>
          <w:bCs/>
          <w:color w:val="17233F"/>
          <w:shd w:val="clear" w:color="auto" w:fill="FFFFFF"/>
        </w:rPr>
        <w:t>也就是是针对于文件的操作。</w:t>
      </w:r>
    </w:p>
    <w:p w14:paraId="6F4413DC" w14:textId="21BAD024" w:rsidR="001328A1" w:rsidRDefault="001328A1" w:rsidP="00CC34F3">
      <w:pPr>
        <w:rPr>
          <w:rFonts w:ascii="Helvetica" w:hAnsi="Helvetica" w:cs="Helvetica"/>
          <w:b/>
          <w:bCs/>
          <w:color w:val="17233F"/>
          <w:shd w:val="clear" w:color="auto" w:fill="FFFFFF"/>
        </w:rPr>
      </w:pPr>
    </w:p>
    <w:p w14:paraId="3F2C5890" w14:textId="6C1076FB" w:rsidR="001328A1" w:rsidRPr="00E9001F" w:rsidRDefault="001328A1" w:rsidP="00CC34F3">
      <w:pPr>
        <w:rPr>
          <w:b/>
          <w:bCs/>
          <w:i/>
          <w:iCs/>
          <w:sz w:val="24"/>
          <w:szCs w:val="24"/>
        </w:rPr>
      </w:pPr>
      <w:r>
        <w:rPr>
          <w:rFonts w:ascii="Helvetica" w:hAnsi="Helvetica" w:cs="Helvetica" w:hint="eastAsia"/>
          <w:b/>
          <w:bCs/>
          <w:color w:val="17233F"/>
          <w:shd w:val="clear" w:color="auto" w:fill="FFFFFF"/>
        </w:rPr>
        <w:t>再有一句：一般是只有</w:t>
      </w:r>
      <w:r>
        <w:rPr>
          <w:rFonts w:ascii="Helvetica" w:hAnsi="Helvetica" w:cs="Helvetica" w:hint="eastAsia"/>
          <w:b/>
          <w:bCs/>
          <w:color w:val="17233F"/>
          <w:shd w:val="clear" w:color="auto" w:fill="FFFFFF"/>
        </w:rPr>
        <w:t>Buffer</w:t>
      </w:r>
      <w:r>
        <w:rPr>
          <w:rFonts w:ascii="Helvetica" w:hAnsi="Helvetica" w:cs="Helvetica" w:hint="eastAsia"/>
          <w:b/>
          <w:bCs/>
          <w:color w:val="17233F"/>
          <w:shd w:val="clear" w:color="auto" w:fill="FFFFFF"/>
        </w:rPr>
        <w:t>类才会提供堆外内存的分配，而一般对象与自己建立缓冲区数组都是建立在堆内内存中。</w:t>
      </w:r>
    </w:p>
    <w:sectPr w:rsidR="001328A1" w:rsidRPr="00E900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D758D7" w14:textId="77777777" w:rsidR="000A5D1F" w:rsidRDefault="000A5D1F" w:rsidP="008F4B1D">
      <w:r>
        <w:separator/>
      </w:r>
    </w:p>
  </w:endnote>
  <w:endnote w:type="continuationSeparator" w:id="0">
    <w:p w14:paraId="6CC80E19" w14:textId="77777777" w:rsidR="000A5D1F" w:rsidRDefault="000A5D1F" w:rsidP="008F4B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BEDA49" w14:textId="77777777" w:rsidR="000A5D1F" w:rsidRDefault="000A5D1F" w:rsidP="008F4B1D">
      <w:r>
        <w:separator/>
      </w:r>
    </w:p>
  </w:footnote>
  <w:footnote w:type="continuationSeparator" w:id="0">
    <w:p w14:paraId="2826C8D5" w14:textId="77777777" w:rsidR="000A5D1F" w:rsidRDefault="000A5D1F" w:rsidP="008F4B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4C0"/>
    <w:rsid w:val="00046499"/>
    <w:rsid w:val="000A5D1F"/>
    <w:rsid w:val="001328A1"/>
    <w:rsid w:val="0015382E"/>
    <w:rsid w:val="001741B8"/>
    <w:rsid w:val="00195760"/>
    <w:rsid w:val="001A35DA"/>
    <w:rsid w:val="001F0096"/>
    <w:rsid w:val="002B50EE"/>
    <w:rsid w:val="002B7D64"/>
    <w:rsid w:val="002E4F82"/>
    <w:rsid w:val="00303ED1"/>
    <w:rsid w:val="003E6B28"/>
    <w:rsid w:val="003E7AE2"/>
    <w:rsid w:val="00417A9B"/>
    <w:rsid w:val="00466D70"/>
    <w:rsid w:val="00473807"/>
    <w:rsid w:val="00503B56"/>
    <w:rsid w:val="006C5C86"/>
    <w:rsid w:val="006D5C50"/>
    <w:rsid w:val="00733AD0"/>
    <w:rsid w:val="007B2C77"/>
    <w:rsid w:val="00801261"/>
    <w:rsid w:val="008117D6"/>
    <w:rsid w:val="00874B1A"/>
    <w:rsid w:val="00894CD0"/>
    <w:rsid w:val="008F4B1D"/>
    <w:rsid w:val="008F4D68"/>
    <w:rsid w:val="0092136B"/>
    <w:rsid w:val="00990B13"/>
    <w:rsid w:val="009A42F0"/>
    <w:rsid w:val="009D5F57"/>
    <w:rsid w:val="009E7F93"/>
    <w:rsid w:val="00A43997"/>
    <w:rsid w:val="00A6402B"/>
    <w:rsid w:val="00AB6A49"/>
    <w:rsid w:val="00B71CB6"/>
    <w:rsid w:val="00B73F6E"/>
    <w:rsid w:val="00B875A5"/>
    <w:rsid w:val="00BC28C2"/>
    <w:rsid w:val="00C43CFB"/>
    <w:rsid w:val="00CA77EF"/>
    <w:rsid w:val="00CB74C0"/>
    <w:rsid w:val="00CC34F3"/>
    <w:rsid w:val="00D036FC"/>
    <w:rsid w:val="00D80EF1"/>
    <w:rsid w:val="00DE108B"/>
    <w:rsid w:val="00E9001F"/>
    <w:rsid w:val="00EC58EF"/>
    <w:rsid w:val="00F55425"/>
    <w:rsid w:val="00FA52EF"/>
    <w:rsid w:val="00FE5D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3DF7A9"/>
  <w15:chartTrackingRefBased/>
  <w15:docId w15:val="{0E81092F-C938-4644-A19D-23287564E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6402B"/>
    <w:rPr>
      <w:color w:val="0000FF"/>
      <w:u w:val="single"/>
    </w:rPr>
  </w:style>
  <w:style w:type="character" w:styleId="a4">
    <w:name w:val="FollowedHyperlink"/>
    <w:basedOn w:val="a0"/>
    <w:uiPriority w:val="99"/>
    <w:semiHidden/>
    <w:unhideWhenUsed/>
    <w:rsid w:val="00A6402B"/>
    <w:rPr>
      <w:color w:val="954F72" w:themeColor="followedHyperlink"/>
      <w:u w:val="single"/>
    </w:rPr>
  </w:style>
  <w:style w:type="character" w:styleId="a5">
    <w:name w:val="Strong"/>
    <w:basedOn w:val="a0"/>
    <w:uiPriority w:val="22"/>
    <w:qFormat/>
    <w:rsid w:val="00B73F6E"/>
    <w:rPr>
      <w:b/>
      <w:bCs/>
    </w:rPr>
  </w:style>
  <w:style w:type="paragraph" w:styleId="a6">
    <w:name w:val="header"/>
    <w:basedOn w:val="a"/>
    <w:link w:val="a7"/>
    <w:uiPriority w:val="99"/>
    <w:unhideWhenUsed/>
    <w:rsid w:val="008F4B1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8F4B1D"/>
    <w:rPr>
      <w:sz w:val="18"/>
      <w:szCs w:val="18"/>
    </w:rPr>
  </w:style>
  <w:style w:type="paragraph" w:styleId="a8">
    <w:name w:val="footer"/>
    <w:basedOn w:val="a"/>
    <w:link w:val="a9"/>
    <w:uiPriority w:val="99"/>
    <w:unhideWhenUsed/>
    <w:rsid w:val="008F4B1D"/>
    <w:pPr>
      <w:tabs>
        <w:tab w:val="center" w:pos="4153"/>
        <w:tab w:val="right" w:pos="8306"/>
      </w:tabs>
      <w:snapToGrid w:val="0"/>
      <w:jc w:val="left"/>
    </w:pPr>
    <w:rPr>
      <w:sz w:val="18"/>
      <w:szCs w:val="18"/>
    </w:rPr>
  </w:style>
  <w:style w:type="character" w:customStyle="1" w:styleId="a9">
    <w:name w:val="页脚 字符"/>
    <w:basedOn w:val="a0"/>
    <w:link w:val="a8"/>
    <w:uiPriority w:val="99"/>
    <w:rsid w:val="008F4B1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uanlan.zhihu.com/p/88599349" TargetMode="External"/><Relationship Id="rId13" Type="http://schemas.openxmlformats.org/officeDocument/2006/relationships/hyperlink" Target="https://www.jianshu.com/p/f28eeca6fdae" TargetMode="External"/><Relationship Id="rId3" Type="http://schemas.openxmlformats.org/officeDocument/2006/relationships/webSettings" Target="webSettings.xml"/><Relationship Id="rId7" Type="http://schemas.openxmlformats.org/officeDocument/2006/relationships/hyperlink" Target="https://www.zhihu.com/question/436881266/answer/1654267585" TargetMode="External"/><Relationship Id="rId12" Type="http://schemas.openxmlformats.org/officeDocument/2006/relationships/package" Target="embeddings/Microsoft_Visio___.vsdx"/><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2.emf"/><Relationship Id="rId5" Type="http://schemas.openxmlformats.org/officeDocument/2006/relationships/endnotes" Target="endnotes.xml"/><Relationship Id="rId15" Type="http://schemas.openxmlformats.org/officeDocument/2006/relationships/hyperlink" Target="https://www.jianshu.com/p/f28eeca6fdae" TargetMode="External"/><Relationship Id="rId10" Type="http://schemas.openxmlformats.org/officeDocument/2006/relationships/hyperlink" Target="https://zhuanlan.zhihu.com/p/103567048" TargetMode="External"/><Relationship Id="rId4" Type="http://schemas.openxmlformats.org/officeDocument/2006/relationships/footnotes" Target="footnotes.xml"/><Relationship Id="rId9" Type="http://schemas.openxmlformats.org/officeDocument/2006/relationships/hyperlink" Target="https://blog.csdn.net/y3over/article/details/88791958?utm_medium=distribute.pc_relevant.none-task-blog-2%7Edefault%7EBlogCommendFromMachineLearnPai2%7Edefault-1.control&amp;depth_1-utm_source=distribute.pc_relevant.none-task-blog-2%7Edefault%7EBlogCommendFromMachineLearnPai2%7Edefault-1.control" TargetMode="External"/><Relationship Id="rId14" Type="http://schemas.openxmlformats.org/officeDocument/2006/relationships/hyperlink" Target="https://blog.51cto.com/u_15081050/259334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2</Pages>
  <Words>306</Words>
  <Characters>1746</Characters>
  <Application>Microsoft Office Word</Application>
  <DocSecurity>0</DocSecurity>
  <Lines>14</Lines>
  <Paragraphs>4</Paragraphs>
  <ScaleCrop>false</ScaleCrop>
  <Company/>
  <LinksUpToDate>false</LinksUpToDate>
  <CharactersWithSpaces>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流浪 仿者</dc:creator>
  <cp:keywords/>
  <dc:description/>
  <cp:lastModifiedBy>流浪 仿者</cp:lastModifiedBy>
  <cp:revision>48</cp:revision>
  <dcterms:created xsi:type="dcterms:W3CDTF">2021-05-21T07:52:00Z</dcterms:created>
  <dcterms:modified xsi:type="dcterms:W3CDTF">2021-05-21T13:59:00Z</dcterms:modified>
</cp:coreProperties>
</file>